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63" w:rsidRDefault="00404263" w:rsidP="00404263">
      <w:pPr>
        <w:jc w:val="right"/>
        <w:textAlignment w:val="baseline"/>
        <w:rPr>
          <w:rFonts w:eastAsia="Times New Roman"/>
          <w:color w:val="000000"/>
          <w:sz w:val="24"/>
        </w:rPr>
      </w:pPr>
    </w:p>
    <w:p w:rsidR="00404263" w:rsidRDefault="00404263" w:rsidP="00404263">
      <w:pPr>
        <w:jc w:val="right"/>
        <w:textAlignment w:val="baseline"/>
        <w:rPr>
          <w:rFonts w:eastAsia="Times New Roman"/>
          <w:color w:val="000000"/>
          <w:sz w:val="24"/>
        </w:rPr>
      </w:pPr>
    </w:p>
    <w:p w:rsidR="00404263" w:rsidRDefault="00404263" w:rsidP="00404263">
      <w:pPr>
        <w:jc w:val="right"/>
        <w:textAlignment w:val="baseline"/>
        <w:rPr>
          <w:rFonts w:eastAsia="Times New Roman"/>
          <w:color w:val="000000"/>
          <w:sz w:val="24"/>
        </w:rPr>
      </w:pPr>
    </w:p>
    <w:p w:rsidR="00404263" w:rsidRDefault="00404263" w:rsidP="00404263">
      <w:pPr>
        <w:jc w:val="right"/>
        <w:textAlignment w:val="baseline"/>
        <w:rPr>
          <w:rFonts w:eastAsia="Times New Roman"/>
          <w:color w:val="000000"/>
          <w:sz w:val="24"/>
        </w:rPr>
      </w:pPr>
    </w:p>
    <w:p w:rsidR="00937AC9" w:rsidRDefault="00404263" w:rsidP="00404263">
      <w:pPr>
        <w:ind w:left="4320" w:firstLine="720"/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185.05pt;margin-top:141.85pt;width:240.7pt;height:33.35pt;z-index:-251678720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line="292" w:lineRule="exact"/>
                    <w:jc w:val="center"/>
                    <w:textAlignment w:val="baseline"/>
                    <w:rPr>
                      <w:rFonts w:ascii="Verdana" w:eastAsia="Verdana" w:hAnsi="Verdana"/>
                      <w:color w:val="000000"/>
                      <w:spacing w:val="-8"/>
                      <w:sz w:val="24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8"/>
                      <w:sz w:val="24"/>
                    </w:rPr>
                    <w:t>DEPARTMENT OF PLANNING</w:t>
                  </w:r>
                </w:p>
                <w:p w:rsidR="00937AC9" w:rsidRDefault="00404263">
                  <w:pPr>
                    <w:spacing w:before="44" w:after="31" w:line="295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2"/>
                      <w:sz w:val="24"/>
                    </w:rPr>
                    <w:t>TAX AND ASSESSMENT PAYMENT REPORT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left:0;text-align:left;margin-left:70.1pt;margin-top:193.2pt;width:206.6pt;height:14.4pt;z-index:-251677696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after="29" w:line="25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3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3"/>
                      <w:sz w:val="21"/>
                    </w:rPr>
                    <w:t>SECTION 1 (To be completed by applicant)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left:0;text-align:left;margin-left:70.55pt;margin-top:221.3pt;width:6.95pt;height:16.8pt;z-index:-251676672;mso-wrap-distance-left:0;mso-wrap-distance-right:0;mso-position-horizontal-relative:page;mso-position-vertical-relative:page" filled="f" stroked="f">
            <v:textbox inset="0,0,0,0">
              <w:txbxContent>
                <w:p w:rsidR="00937AC9" w:rsidRDefault="00937AC9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left:0;text-align:left;margin-left:267.1pt;margin-top:220.55pt;width:12pt;height:16.8pt;z-index:-251675648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26" w:after="41" w:line="25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5"/>
                      <w:sz w:val="21"/>
                    </w:rPr>
                  </w:pP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25"/>
                      <w:sz w:val="21"/>
                    </w:rPr>
                    <w:t>of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65" type="#_x0000_t202" style="position:absolute;left:0;text-align:left;margin-left:106.3pt;margin-top:235.45pt;width:36pt;height:16.8pt;z-index:-251674624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27" w:after="43" w:line="26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6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6"/>
                      <w:sz w:val="21"/>
                    </w:rPr>
                    <w:t>(</w:t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26"/>
                      <w:sz w:val="21"/>
                    </w:rPr>
                    <w:t>name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pacing w:val="-26"/>
                      <w:sz w:val="21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left:0;text-align:left;margin-left:358.55pt;margin-top:234.5pt;width:46.35pt;height:16.8pt;z-index:-251673600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30" w:after="43" w:line="262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1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1"/>
                      <w:sz w:val="21"/>
                    </w:rPr>
                    <w:t>(</w:t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21"/>
                      <w:sz w:val="21"/>
                    </w:rPr>
                    <w:t>address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pacing w:val="-21"/>
                      <w:sz w:val="21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left:0;text-align:left;margin-left:70.3pt;margin-top:264.25pt;width:339.6pt;height:16.8pt;z-index:-251672576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28" w:after="29" w:line="27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0"/>
                      <w:sz w:val="21"/>
                    </w:rPr>
                  </w:pP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10"/>
                      <w:sz w:val="21"/>
                    </w:rPr>
                    <w:t>am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pacing w:val="-10"/>
                      <w:sz w:val="21"/>
                    </w:rPr>
                    <w:t xml:space="preserve"> making application to the Planning Board for the development of: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2" type="#_x0000_t202" style="position:absolute;left:0;text-align:left;margin-left:70.8pt;margin-top:293.75pt;width:38.65pt;height:16.8pt;z-index:-251671552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29" w:after="43" w:line="25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5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5"/>
                      <w:sz w:val="21"/>
                    </w:rPr>
                    <w:t>Blocks)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1" type="#_x0000_t202" style="position:absolute;left:0;text-align:left;margin-left:255.1pt;margin-top:291.6pt;width:34.35pt;height:16.8pt;z-index:-251670528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63" w:after="5" w:line="26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6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6"/>
                      <w:sz w:val="21"/>
                    </w:rPr>
                    <w:t>; Lot(s)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left:0;text-align:left;margin-left:70.55pt;margin-top:322.8pt;width:28.55pt;height:16.8pt;z-index:-251669504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29" w:after="38" w:line="25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2"/>
                      <w:sz w:val="21"/>
                    </w:rPr>
                  </w:pP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22"/>
                      <w:sz w:val="21"/>
                    </w:rPr>
                    <w:t>in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pacing w:val="-22"/>
                      <w:sz w:val="21"/>
                    </w:rPr>
                    <w:t xml:space="preserve"> the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left:0;text-align:left;margin-left:169.2pt;margin-top:322.55pt;width:79.9pt;height:16.8pt;z-index:-251668480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30" w:after="42" w:line="25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4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4"/>
                      <w:sz w:val="21"/>
                    </w:rPr>
                    <w:t>Zone, located at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left:0;text-align:left;margin-left:322.55pt;margin-top:337.2pt;width:37.45pt;height:16.8pt;z-index:-251667456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24" w:after="43" w:line="25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0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0"/>
                      <w:sz w:val="21"/>
                    </w:rPr>
                    <w:t>(</w:t>
                  </w: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20"/>
                      <w:sz w:val="21"/>
                    </w:rPr>
                    <w:t>street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pacing w:val="-20"/>
                      <w:sz w:val="21"/>
                    </w:rPr>
                    <w:t>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left:0;text-align:left;margin-left:70.3pt;margin-top:366.5pt;width:125.05pt;height:16.8pt;z-index:-251666432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29" w:after="42" w:line="25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1"/>
                      <w:sz w:val="21"/>
                    </w:rPr>
                  </w:pP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11"/>
                      <w:sz w:val="21"/>
                    </w:rPr>
                    <w:t>whose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pacing w:val="-11"/>
                      <w:sz w:val="21"/>
                    </w:rPr>
                    <w:t xml:space="preserve"> owner of record is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left:0;text-align:left;margin-left:70.1pt;margin-top:395.5pt;width:12pt;height:16.8pt;z-index:-251665408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28" w:after="39" w:line="25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5"/>
                      <w:sz w:val="21"/>
                    </w:rPr>
                  </w:pP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25"/>
                      <w:sz w:val="21"/>
                    </w:rPr>
                    <w:t>of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55" type="#_x0000_t202" style="position:absolute;left:0;text-align:left;margin-left:364.8pt;margin-top:395.05pt;width:150.7pt;height:16.8pt;z-index:-251664384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30" w:after="42" w:line="26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2"/>
                      <w:sz w:val="21"/>
                    </w:rPr>
                    <w:t>. I request the Tax Collector to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left:0;text-align:left;margin-left:69.85pt;margin-top:424.55pt;width:373.45pt;height:16.8pt;z-index:-251663360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26" w:after="28" w:line="26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0"/>
                      <w:sz w:val="21"/>
                    </w:rPr>
                  </w:pPr>
                  <w:proofErr w:type="gramStart"/>
                  <w:r>
                    <w:rPr>
                      <w:rFonts w:ascii="Verdana" w:eastAsia="Verdana" w:hAnsi="Verdana"/>
                      <w:color w:val="000000"/>
                      <w:spacing w:val="-10"/>
                      <w:sz w:val="21"/>
                    </w:rPr>
                    <w:t>determine</w:t>
                  </w:r>
                  <w:proofErr w:type="gramEnd"/>
                  <w:r>
                    <w:rPr>
                      <w:rFonts w:ascii="Verdana" w:eastAsia="Verdana" w:hAnsi="Verdana"/>
                      <w:color w:val="000000"/>
                      <w:spacing w:val="-10"/>
                      <w:sz w:val="21"/>
                    </w:rPr>
                    <w:t xml:space="preserve"> whether there are any delinquent taxes and/or assessments due.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left:0;text-align:left;margin-left:70.3pt;margin-top:468.5pt;width:29.55pt;height:16.8pt;z-index:-251662336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25" w:after="51" w:line="25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2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2"/>
                      <w:sz w:val="21"/>
                    </w:rPr>
                    <w:t>DATE: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left:0;text-align:left;margin-left:322.1pt;margin-top:482.4pt;width:103.4pt;height:16.8pt;z-index:-251661312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37" w:after="24" w:line="27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1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1"/>
                      <w:sz w:val="21"/>
                    </w:rPr>
                    <w:t>Applicant's signature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1" type="#_x0000_t202" style="position:absolute;left:0;text-align:left;margin-left:67.9pt;margin-top:510.7pt;width:472.35pt;height:9.15pt;z-index:-251660288;mso-wrap-distance-left:0;mso-wrap-distance-right:0;mso-position-horizontal-relative:page;mso-position-vertical-relative:page" filled="f" stroked="f">
            <v:textbox inset="0,0,0,0">
              <w:txbxContent>
                <w:p w:rsidR="00937AC9" w:rsidRDefault="00937AC9">
                  <w:pPr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left:0;text-align:left;margin-left:69.35pt;margin-top:530.9pt;width:244.35pt;height:16.8pt;z-index:-251659264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25" w:after="38" w:line="263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3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3"/>
                      <w:sz w:val="21"/>
                    </w:rPr>
                    <w:t>SECTION 2 (To be completed by the Tax Collector)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left:0;text-align:left;margin-left:69.85pt;margin-top:561.85pt;width:51.6pt;height:14.4pt;z-index:-251658240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after="37" w:line="246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8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8"/>
                      <w:sz w:val="21"/>
                    </w:rPr>
                    <w:t>I find that: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8" type="#_x0000_t202" style="position:absolute;left:0;text-align:left;margin-left:141.85pt;margin-top:563.3pt;width:13.45pt;height:14.4pt;z-index:-251657216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after="60" w:line="222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9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9"/>
                      <w:sz w:val="21"/>
                    </w:rPr>
                    <w:t>( 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7" type="#_x0000_t202" style="position:absolute;left:0;text-align:left;margin-left:177.6pt;margin-top:561.85pt;width:122.15pt;height:14.4pt;z-index:-251656192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after="29" w:line="25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3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3"/>
                      <w:sz w:val="21"/>
                    </w:rPr>
                    <w:t>All taxes have been paid.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left:0;text-align:left;margin-left:142.1pt;margin-top:590.9pt;width:12.95pt;height:14.4pt;z-index:-251655168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after="27" w:line="251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32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32"/>
                      <w:sz w:val="21"/>
                    </w:rPr>
                    <w:t>( 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left:0;text-align:left;margin-left:177.6pt;margin-top:591.1pt;width:179.05pt;height:14.4pt;z-index:-251654144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after="24" w:line="250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2"/>
                      <w:sz w:val="21"/>
                    </w:rPr>
                    <w:t>All assessments due have been paid.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left:0;text-align:left;margin-left:141.85pt;margin-top:621.35pt;width:13.45pt;height:14.4pt;z-index:-251653120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after="46" w:line="227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29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29"/>
                      <w:sz w:val="21"/>
                    </w:rPr>
                    <w:t>( 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left:0;text-align:left;margin-left:177.1pt;margin-top:620.15pt;width:210.75pt;height:14.4pt;z-index:-251652096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after="24" w:line="259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0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0"/>
                      <w:sz w:val="21"/>
                    </w:rPr>
                    <w:t>The following are delinquent and past due.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left:0;text-align:left;margin-left:429.6pt;margin-top:664.55pt;width:65.5pt;height:14.4pt;z-index:-251651072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after="29" w:line="244" w:lineRule="exact"/>
                    <w:textAlignment w:val="baseline"/>
                    <w:rPr>
                      <w:rFonts w:ascii="Verdana" w:eastAsia="Verdana" w:hAnsi="Verdana"/>
                      <w:color w:val="000000"/>
                      <w:spacing w:val="-12"/>
                      <w:sz w:val="21"/>
                    </w:rPr>
                  </w:pPr>
                  <w:r>
                    <w:rPr>
                      <w:rFonts w:ascii="Verdana" w:eastAsia="Verdana" w:hAnsi="Verdana"/>
                      <w:color w:val="000000"/>
                      <w:spacing w:val="-12"/>
                      <w:sz w:val="21"/>
                    </w:rPr>
                    <w:t>Tax Collector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left:0;text-align:left;margin-left:35.75pt;margin-top:763.45pt;width:116.65pt;height:12.95pt;z-index:-251650048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24" w:after="20" w:line="210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17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17"/>
                    </w:rPr>
                    <w:t xml:space="preserve">"An </w:t>
                  </w:r>
                  <w:r>
                    <w:rPr>
                      <w:rFonts w:eastAsia="Times New Roman"/>
                      <w:i/>
                      <w:color w:val="000000"/>
                      <w:spacing w:val="-2"/>
                      <w:sz w:val="17"/>
                    </w:rPr>
                    <w:t>equal opportunity employer"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left:0;text-align:left;margin-left:209.3pt;margin-top:753.85pt;width:190.05pt;height:24pt;z-index:-251649024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9" w:after="16" w:line="225" w:lineRule="exact"/>
                    <w:ind w:left="1224" w:hanging="1224"/>
                    <w:textAlignment w:val="baseline"/>
                    <w:rPr>
                      <w:rFonts w:eastAsia="Times New Roman"/>
                      <w:color w:val="000000"/>
                      <w:sz w:val="17"/>
                    </w:rPr>
                  </w:pPr>
                  <w:r>
                    <w:rPr>
                      <w:rFonts w:eastAsia="Times New Roman"/>
                      <w:color w:val="000000"/>
                      <w:sz w:val="17"/>
                    </w:rPr>
                    <w:t xml:space="preserve">2400 Voorhees Town Center, Voorhees, New Jersey 08043 </w:t>
                  </w:r>
                  <w:hyperlink r:id="rId5">
                    <w:r>
                      <w:rPr>
                        <w:rFonts w:eastAsia="Times New Roman"/>
                        <w:color w:val="0000FF"/>
                        <w:sz w:val="17"/>
                        <w:u w:val="single"/>
                      </w:rPr>
                      <w:t>www.voorheesnj.com</w:t>
                    </w:r>
                  </w:hyperlink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left:0;text-align:left;margin-left:473.05pt;margin-top:762.95pt;width:99.6pt;height:12.95pt;z-index:-251648000;mso-wrap-distance-left:0;mso-wrap-distance-right:0;mso-position-horizontal-relative:page;mso-position-vertical-relative:page" filled="f" stroked="f">
            <v:textbox inset="0,0,0,0">
              <w:txbxContent>
                <w:p w:rsidR="00937AC9" w:rsidRDefault="00404263">
                  <w:pPr>
                    <w:spacing w:before="48" w:line="201" w:lineRule="exact"/>
                    <w:textAlignment w:val="baseline"/>
                    <w:rPr>
                      <w:rFonts w:eastAsia="Times New Roman"/>
                      <w:i/>
                      <w:color w:val="000000"/>
                      <w:spacing w:val="-5"/>
                      <w:sz w:val="17"/>
                    </w:rPr>
                  </w:pPr>
                  <w:r>
                    <w:rPr>
                      <w:rFonts w:eastAsia="Times New Roman"/>
                      <w:i/>
                      <w:color w:val="000000"/>
                      <w:spacing w:val="-5"/>
                      <w:sz w:val="17"/>
                    </w:rPr>
                    <w:t xml:space="preserve">"Printed </w:t>
                  </w:r>
                  <w:r>
                    <w:rPr>
                      <w:rFonts w:eastAsia="Times New Roman"/>
                      <w:color w:val="000000"/>
                      <w:spacing w:val="-5"/>
                      <w:sz w:val="17"/>
                    </w:rPr>
                    <w:t xml:space="preserve">on </w:t>
                  </w:r>
                  <w:r>
                    <w:rPr>
                      <w:rFonts w:eastAsia="Times New Roman"/>
                      <w:i/>
                      <w:color w:val="000000"/>
                      <w:spacing w:val="-5"/>
                      <w:sz w:val="17"/>
                    </w:rPr>
                    <w:t>Recycled Paper"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38" style="position:absolute;left:0;text-align:left;z-index:251669504;mso-position-horizontal-relative:margin;mso-position-vertical-relative:page" from="79.45pt,234.95pt" to="265.45pt,234.95pt" strokeweight=".5pt">
            <w10:wrap anchorx="margin" anchory="page"/>
          </v:line>
        </w:pict>
      </w:r>
      <w:r>
        <w:pict>
          <v:line id="_x0000_s1037" style="position:absolute;left:0;text-align:left;z-index:251670528;mso-position-horizontal-relative:margin;mso-position-vertical-relative:page" from="280.3pt,234.25pt" to="490.8pt,234.25pt" strokeweight=".5pt">
            <w10:wrap anchorx="margin" anchory="page"/>
          </v:line>
        </w:pict>
      </w:r>
      <w:r>
        <w:pict>
          <v:line id="_x0000_s1036" style="position:absolute;left:0;text-align:left;z-index:251671552;mso-position-horizontal-relative:margin;mso-position-vertical-relative:page" from="111.35pt,307.7pt" to="256.1pt,307.7pt" strokeweight=".5pt">
            <w10:wrap anchorx="margin" anchory="page"/>
          </v:line>
        </w:pict>
      </w:r>
      <w:r>
        <w:pict>
          <v:line id="_x0000_s1035" style="position:absolute;left:0;text-align:left;z-index:251672576;mso-position-horizontal-relative:margin;mso-position-vertical-relative:page" from="291.35pt,307.2pt" to="489.6pt,307.2pt" strokeweight=".5pt">
            <w10:wrap anchorx="margin" anchory="page"/>
          </v:line>
        </w:pict>
      </w:r>
      <w:r>
        <w:pict>
          <v:line id="_x0000_s1034" style="position:absolute;left:0;text-align:left;z-index:251673600;mso-position-horizontal-relative:margin;mso-position-vertical-relative:page" from="101.05pt,336.95pt" to="168pt,336.95pt" strokeweight=".5pt">
            <w10:wrap anchorx="margin" anchory="page"/>
          </v:line>
        </w:pict>
      </w:r>
      <w:r>
        <w:pict>
          <v:line id="_x0000_s1033" style="position:absolute;left:0;text-align:left;z-index:251674624;mso-position-horizontal-relative:margin;mso-position-vertical-relative:page" from="251.05pt,336.5pt" to="491.5pt,336.5pt" strokeweight=".5pt">
            <w10:wrap anchorx="margin" anchory="page"/>
          </v:line>
        </w:pict>
      </w:r>
      <w:r>
        <w:pict>
          <v:line id="_x0000_s1032" style="position:absolute;left:0;text-align:left;z-index:251675648;mso-position-horizontal-relative:margin;mso-position-vertical-relative:page" from="196.55pt,380.4pt" to="491.05pt,380.4pt" strokeweight=".5pt">
            <w10:wrap anchorx="margin" anchory="page"/>
          </v:line>
        </w:pict>
      </w:r>
      <w:r>
        <w:pict>
          <v:line id="_x0000_s1031" style="position:absolute;left:0;text-align:left;z-index:251676672;mso-position-horizontal-relative:margin;mso-position-vertical-relative:page" from="82.8pt,409.45pt" to="365.5pt,409.45pt" strokeweight=".5pt">
            <w10:wrap anchorx="margin" anchory="page"/>
          </v:line>
        </w:pict>
      </w:r>
      <w:r>
        <w:pict>
          <v:line id="_x0000_s1030" style="position:absolute;left:0;text-align:left;z-index:251677696;mso-position-horizontal-relative:margin;mso-position-vertical-relative:page" from="99.1pt,482.4pt" to="237.6pt,482.4pt" strokeweight=".5pt">
            <w10:wrap anchorx="margin" anchory="page"/>
          </v:line>
        </w:pict>
      </w:r>
      <w:r>
        <w:pict>
          <v:line id="_x0000_s1029" style="position:absolute;left:0;text-align:left;z-index:251678720;mso-position-horizontal-relative:margin;mso-position-vertical-relative:page" from="291.35pt,482.15pt" to="513.85pt,482.15pt" strokeweight=".5pt">
            <w10:wrap anchorx="margin" anchory="page"/>
          </v:line>
        </w:pict>
      </w:r>
      <w:r>
        <w:rPr>
          <w:rFonts w:eastAsia="Times New Roman"/>
          <w:noProof/>
          <w:color w:val="000000"/>
          <w:spacing w:val="4"/>
          <w:w w:val="75"/>
          <w:sz w:val="57"/>
        </w:rPr>
        <w:drawing>
          <wp:inline distT="0" distB="0" distL="0" distR="0" wp14:anchorId="62955CEE" wp14:editId="171AEF8E">
            <wp:extent cx="1544955" cy="784870"/>
            <wp:effectExtent l="0" t="0" r="0" b="0"/>
            <wp:docPr id="2" name="Picture 2" descr="C:\Users\mdinatale\Pictures\voorhe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inatale\Pictures\voorhee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78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pict>
          <v:line id="_x0000_s1028" style="position:absolute;left:0;text-align:left;z-index:251679744;mso-position-horizontal-relative:margin;mso-position-vertical-relative:page" from="394.55pt,661.2pt" to="539.3pt,661.2pt" strokeweight=".5pt">
            <w10:wrap anchorx="margin" anchory="page"/>
          </v:line>
        </w:pict>
      </w:r>
    </w:p>
    <w:sectPr w:rsidR="00937AC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jI2trAwMTKysASyDZR0lIJTi4sz8/NACgxrAUZ2VlYsAAAA"/>
  </w:docVars>
  <w:rsids>
    <w:rsidRoot w:val="00937AC9"/>
    <w:rsid w:val="00404263"/>
    <w:rsid w:val="0093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voorheesnj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Dinatale</dc:creator>
  <cp:lastModifiedBy>Mario Dinatale</cp:lastModifiedBy>
  <cp:revision>2</cp:revision>
  <dcterms:created xsi:type="dcterms:W3CDTF">2017-02-23T15:56:00Z</dcterms:created>
  <dcterms:modified xsi:type="dcterms:W3CDTF">2017-02-23T15:56:00Z</dcterms:modified>
</cp:coreProperties>
</file>