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FFC" w:rsidRPr="0036740E" w:rsidRDefault="00E25FFC" w:rsidP="00E25FFC">
      <w:pPr>
        <w:ind w:left="1584" w:hanging="1584"/>
        <w:rPr>
          <w:b/>
          <w:sz w:val="22"/>
        </w:rPr>
      </w:pPr>
      <w:r w:rsidRPr="0036740E">
        <w:rPr>
          <w:b/>
          <w:sz w:val="22"/>
        </w:rPr>
        <w:t>VOORHEES TOWNSHIP COMMITTEE</w:t>
      </w:r>
    </w:p>
    <w:p w:rsidR="00E25FFC" w:rsidRPr="0036740E" w:rsidRDefault="00E25FFC" w:rsidP="00E25FFC">
      <w:pPr>
        <w:ind w:left="1584" w:hanging="1584"/>
        <w:rPr>
          <w:b/>
          <w:sz w:val="22"/>
        </w:rPr>
      </w:pPr>
      <w:r w:rsidRPr="0036740E">
        <w:rPr>
          <w:b/>
          <w:sz w:val="22"/>
        </w:rPr>
        <w:t xml:space="preserve">AGENDA FOR THE MEETING OF </w:t>
      </w:r>
      <w:r>
        <w:rPr>
          <w:b/>
          <w:sz w:val="22"/>
        </w:rPr>
        <w:t xml:space="preserve">MARCH </w:t>
      </w:r>
      <w:r w:rsidR="00CA3E54">
        <w:rPr>
          <w:b/>
          <w:sz w:val="22"/>
        </w:rPr>
        <w:t>27</w:t>
      </w:r>
      <w:r w:rsidRPr="00E012C1">
        <w:rPr>
          <w:b/>
          <w:sz w:val="22"/>
        </w:rPr>
        <w:t>, 2017</w:t>
      </w:r>
    </w:p>
    <w:p w:rsidR="00E25FFC" w:rsidRPr="0036740E" w:rsidRDefault="00E25FFC" w:rsidP="00E25FFC">
      <w:pPr>
        <w:ind w:left="1584" w:hanging="1584"/>
        <w:rPr>
          <w:b/>
          <w:sz w:val="22"/>
        </w:rPr>
      </w:pPr>
      <w:r w:rsidRPr="0036740E">
        <w:rPr>
          <w:b/>
          <w:sz w:val="22"/>
        </w:rPr>
        <w:t xml:space="preserve">REGULAR MEETING </w:t>
      </w:r>
      <w:r>
        <w:rPr>
          <w:b/>
          <w:sz w:val="22"/>
        </w:rPr>
        <w:t>8</w:t>
      </w:r>
      <w:r w:rsidRPr="0036740E">
        <w:rPr>
          <w:b/>
          <w:sz w:val="22"/>
        </w:rPr>
        <w:t>:00 PM</w:t>
      </w:r>
    </w:p>
    <w:p w:rsidR="00E25FFC" w:rsidRDefault="00E25FFC" w:rsidP="00E25FFC">
      <w:pPr>
        <w:tabs>
          <w:tab w:val="left" w:pos="90"/>
        </w:tabs>
        <w:rPr>
          <w:b/>
          <w:sz w:val="22"/>
        </w:rPr>
      </w:pPr>
    </w:p>
    <w:p w:rsidR="00E25FFC" w:rsidRPr="0036740E" w:rsidRDefault="00E25FFC" w:rsidP="00E25FFC">
      <w:pPr>
        <w:jc w:val="left"/>
        <w:rPr>
          <w:b/>
          <w:sz w:val="22"/>
        </w:rPr>
      </w:pPr>
      <w:r w:rsidRPr="0036740E">
        <w:rPr>
          <w:b/>
          <w:sz w:val="22"/>
        </w:rPr>
        <w:t>FLAG SALUTE</w:t>
      </w:r>
    </w:p>
    <w:p w:rsidR="00E25FFC" w:rsidRDefault="00E25FFC" w:rsidP="00E25FFC">
      <w:pPr>
        <w:tabs>
          <w:tab w:val="left" w:pos="90"/>
          <w:tab w:val="left" w:pos="1800"/>
        </w:tabs>
        <w:jc w:val="left"/>
        <w:rPr>
          <w:b/>
          <w:sz w:val="22"/>
        </w:rPr>
      </w:pPr>
      <w:r w:rsidRPr="0036740E">
        <w:rPr>
          <w:b/>
          <w:sz w:val="22"/>
        </w:rPr>
        <w:t>ROLL CALL</w:t>
      </w:r>
    </w:p>
    <w:p w:rsidR="00E25FFC" w:rsidRDefault="00E25FFC" w:rsidP="00E25FFC">
      <w:pPr>
        <w:tabs>
          <w:tab w:val="left" w:pos="90"/>
        </w:tabs>
        <w:jc w:val="left"/>
        <w:rPr>
          <w:b/>
          <w:sz w:val="22"/>
        </w:rPr>
      </w:pPr>
    </w:p>
    <w:p w:rsidR="00E25FFC" w:rsidRDefault="00E25FFC" w:rsidP="00E25FFC">
      <w:pPr>
        <w:tabs>
          <w:tab w:val="left" w:pos="90"/>
        </w:tabs>
        <w:jc w:val="left"/>
        <w:rPr>
          <w:b/>
          <w:sz w:val="22"/>
        </w:rPr>
      </w:pPr>
      <w:r w:rsidRPr="0036740E">
        <w:rPr>
          <w:b/>
          <w:sz w:val="22"/>
        </w:rPr>
        <w:t>SUNSHINE STATEMENT</w:t>
      </w:r>
    </w:p>
    <w:p w:rsidR="00CA3E54" w:rsidRDefault="00CA3E54" w:rsidP="00E25FFC">
      <w:pPr>
        <w:tabs>
          <w:tab w:val="left" w:pos="90"/>
        </w:tabs>
        <w:jc w:val="left"/>
        <w:rPr>
          <w:b/>
          <w:sz w:val="22"/>
        </w:rPr>
      </w:pPr>
    </w:p>
    <w:p w:rsidR="00CA3E54" w:rsidRDefault="00CA3E54" w:rsidP="00E25FFC">
      <w:pPr>
        <w:tabs>
          <w:tab w:val="left" w:pos="90"/>
        </w:tabs>
        <w:jc w:val="left"/>
        <w:rPr>
          <w:b/>
          <w:sz w:val="22"/>
        </w:rPr>
      </w:pPr>
      <w:r>
        <w:rPr>
          <w:b/>
          <w:sz w:val="22"/>
        </w:rPr>
        <w:t>FIRST READING ON ORDINANCE</w:t>
      </w:r>
    </w:p>
    <w:p w:rsidR="00CA3E54" w:rsidRDefault="00CA3E54" w:rsidP="00CA3E54">
      <w:pPr>
        <w:tabs>
          <w:tab w:val="left" w:pos="-720"/>
        </w:tabs>
        <w:suppressAutoHyphens/>
        <w:spacing w:line="240" w:lineRule="atLeast"/>
        <w:jc w:val="left"/>
        <w:rPr>
          <w:sz w:val="22"/>
        </w:rPr>
      </w:pPr>
      <w:r w:rsidRPr="00CA3E54">
        <w:rPr>
          <w:sz w:val="22"/>
        </w:rPr>
        <w:t xml:space="preserve">ORDINANCE AUTHORIZING THE TRANSFER AND ACCEPTANCE OF PROPERTY AND EXECUTION OF DOCUMENTS FROM THE </w:t>
      </w:r>
      <w:r w:rsidRPr="00CA3E54">
        <w:rPr>
          <w:sz w:val="22"/>
          <w:u w:val="single"/>
        </w:rPr>
        <w:t>TOWNSHIP OF VOORHEES</w:t>
      </w:r>
      <w:r w:rsidRPr="00CA3E54">
        <w:rPr>
          <w:sz w:val="22"/>
        </w:rPr>
        <w:t xml:space="preserve"> TO THE </w:t>
      </w:r>
      <w:r w:rsidRPr="00CA3E54">
        <w:rPr>
          <w:sz w:val="22"/>
          <w:u w:val="single"/>
        </w:rPr>
        <w:t>TOWNSHIP OF VOORHEES</w:t>
      </w:r>
      <w:r w:rsidRPr="00CA3E54">
        <w:rPr>
          <w:sz w:val="22"/>
        </w:rPr>
        <w:t xml:space="preserve"> BY WAY OF A QUIT CLAIM DEED TO CURE CERTAIN DISCREPANCIES OF TITLE AND CLOSE EXISTING SURVEYING GAPS LOCATED WITHIN </w:t>
      </w:r>
      <w:r w:rsidRPr="00CA3E54">
        <w:rPr>
          <w:sz w:val="22"/>
          <w:u w:val="single"/>
        </w:rPr>
        <w:t>BLOCK 147, LOT 3</w:t>
      </w:r>
      <w:r w:rsidRPr="00CA3E54">
        <w:rPr>
          <w:sz w:val="22"/>
        </w:rPr>
        <w:t xml:space="preserve"> ON THE OFFICIAL TAX MAP OF THE TOWNSHIP OF VOORHEES, COUNTY OF CAMDEN AND STATE OF NEW JERSEY</w:t>
      </w:r>
    </w:p>
    <w:p w:rsidR="00CA3E54" w:rsidRDefault="00CA3E54" w:rsidP="00CA3E54">
      <w:pPr>
        <w:tabs>
          <w:tab w:val="left" w:pos="-720"/>
        </w:tabs>
        <w:suppressAutoHyphens/>
        <w:spacing w:line="240" w:lineRule="atLeast"/>
        <w:jc w:val="left"/>
        <w:rPr>
          <w:sz w:val="22"/>
        </w:rPr>
      </w:pPr>
    </w:p>
    <w:p w:rsidR="00CA3E54" w:rsidRPr="00D30B06" w:rsidRDefault="00CA3E54" w:rsidP="00CA3E54">
      <w:pPr>
        <w:tabs>
          <w:tab w:val="left" w:pos="90"/>
        </w:tabs>
        <w:jc w:val="left"/>
        <w:rPr>
          <w:sz w:val="22"/>
        </w:rPr>
      </w:pPr>
      <w:r w:rsidRPr="00D30B06">
        <w:rPr>
          <w:sz w:val="22"/>
        </w:rPr>
        <w:t xml:space="preserve">MOTION TO </w:t>
      </w:r>
      <w:r>
        <w:rPr>
          <w:sz w:val="22"/>
        </w:rPr>
        <w:t>APPROVE:</w:t>
      </w:r>
      <w:r>
        <w:rPr>
          <w:sz w:val="22"/>
        </w:rPr>
        <w:tab/>
      </w:r>
      <w:r>
        <w:rPr>
          <w:sz w:val="22"/>
        </w:rPr>
        <w:tab/>
      </w:r>
      <w:r w:rsidRPr="00D30B06">
        <w:rPr>
          <w:sz w:val="22"/>
        </w:rPr>
        <w:t>AYES:</w:t>
      </w:r>
    </w:p>
    <w:p w:rsidR="00CA3E54" w:rsidRDefault="00CA3E54" w:rsidP="00CA3E54">
      <w:pPr>
        <w:tabs>
          <w:tab w:val="left" w:pos="90"/>
        </w:tabs>
        <w:jc w:val="left"/>
        <w:rPr>
          <w:b/>
          <w:sz w:val="22"/>
        </w:rPr>
      </w:pPr>
      <w:r w:rsidRPr="00D30B06">
        <w:rPr>
          <w:sz w:val="22"/>
        </w:rPr>
        <w:t>SECONDED:</w:t>
      </w:r>
      <w:r>
        <w:rPr>
          <w:sz w:val="22"/>
        </w:rPr>
        <w:tab/>
      </w:r>
      <w:r>
        <w:rPr>
          <w:sz w:val="22"/>
        </w:rPr>
        <w:tab/>
      </w:r>
      <w:r>
        <w:rPr>
          <w:sz w:val="22"/>
        </w:rPr>
        <w:tab/>
      </w:r>
      <w:r>
        <w:rPr>
          <w:sz w:val="22"/>
        </w:rPr>
        <w:tab/>
      </w:r>
      <w:r w:rsidRPr="00D30B06">
        <w:rPr>
          <w:sz w:val="22"/>
        </w:rPr>
        <w:t>NAYS</w:t>
      </w:r>
    </w:p>
    <w:p w:rsidR="00CA3E54" w:rsidRPr="00CA3E54" w:rsidRDefault="00CA3E54" w:rsidP="00CA3E54">
      <w:pPr>
        <w:tabs>
          <w:tab w:val="left" w:pos="-720"/>
        </w:tabs>
        <w:suppressAutoHyphens/>
        <w:spacing w:line="240" w:lineRule="atLeast"/>
        <w:jc w:val="left"/>
        <w:rPr>
          <w:sz w:val="22"/>
        </w:rPr>
      </w:pPr>
    </w:p>
    <w:p w:rsidR="00CA3E54" w:rsidRDefault="00CA3E54" w:rsidP="00E25FFC">
      <w:pPr>
        <w:tabs>
          <w:tab w:val="left" w:pos="90"/>
        </w:tabs>
        <w:jc w:val="left"/>
        <w:rPr>
          <w:b/>
          <w:sz w:val="22"/>
        </w:rPr>
      </w:pPr>
      <w:r>
        <w:rPr>
          <w:b/>
          <w:sz w:val="22"/>
        </w:rPr>
        <w:t>FIRST READING ON ORDINANCE</w:t>
      </w:r>
    </w:p>
    <w:p w:rsidR="00CA3E54" w:rsidRDefault="00CA3E54" w:rsidP="00CA3E54">
      <w:pPr>
        <w:tabs>
          <w:tab w:val="left" w:pos="-720"/>
        </w:tabs>
        <w:suppressAutoHyphens/>
        <w:spacing w:line="240" w:lineRule="atLeast"/>
        <w:jc w:val="left"/>
        <w:rPr>
          <w:sz w:val="22"/>
        </w:rPr>
      </w:pPr>
      <w:r w:rsidRPr="00CA3E54">
        <w:rPr>
          <w:sz w:val="22"/>
        </w:rPr>
        <w:t xml:space="preserve">ORDINANCE AUTHORIZING THE TRANSFER AND ACCEPTANCE OF PROPERTY AND EXECUTION OF DOCUMENTS FROM THE </w:t>
      </w:r>
      <w:r w:rsidRPr="00CA3E54">
        <w:rPr>
          <w:sz w:val="22"/>
          <w:u w:val="single"/>
        </w:rPr>
        <w:t>TOWNSHIP OF VOORHEES</w:t>
      </w:r>
      <w:r w:rsidRPr="00CA3E54">
        <w:rPr>
          <w:sz w:val="22"/>
        </w:rPr>
        <w:t xml:space="preserve"> TO THE </w:t>
      </w:r>
      <w:r w:rsidRPr="00CA3E54">
        <w:rPr>
          <w:sz w:val="22"/>
          <w:u w:val="single"/>
        </w:rPr>
        <w:t>TOWNSHIP OF VOORHEES</w:t>
      </w:r>
      <w:r w:rsidRPr="00CA3E54">
        <w:rPr>
          <w:sz w:val="22"/>
        </w:rPr>
        <w:t xml:space="preserve"> BY WAY OF A QUIT CLAIM DEED TO CURE CERTAIN DISCREPANCIES OF TITLE AND CLOSE EXISTING SURVEYING GAPS LOCATED WITHIN </w:t>
      </w:r>
      <w:r w:rsidRPr="00CA3E54">
        <w:rPr>
          <w:sz w:val="22"/>
          <w:u w:val="single"/>
        </w:rPr>
        <w:t>BLOCK 147, LOT 3</w:t>
      </w:r>
      <w:r w:rsidRPr="00CA3E54">
        <w:rPr>
          <w:sz w:val="22"/>
        </w:rPr>
        <w:t xml:space="preserve"> AND </w:t>
      </w:r>
      <w:r w:rsidRPr="00CA3E54">
        <w:rPr>
          <w:sz w:val="22"/>
          <w:u w:val="single"/>
        </w:rPr>
        <w:t>BLOCK 150.18, LOT 7.11</w:t>
      </w:r>
      <w:r w:rsidRPr="00CA3E54">
        <w:rPr>
          <w:sz w:val="22"/>
        </w:rPr>
        <w:t xml:space="preserve"> ON THE OFFICIAL TAX MAP OF THE TOWNSHIP OF VOORHEES, COUNTY OF CAMDEN AND STATE OF NEW JERSEY</w:t>
      </w:r>
    </w:p>
    <w:p w:rsidR="00CA3E54" w:rsidRDefault="00CA3E54" w:rsidP="00CA3E54">
      <w:pPr>
        <w:tabs>
          <w:tab w:val="left" w:pos="-720"/>
        </w:tabs>
        <w:suppressAutoHyphens/>
        <w:spacing w:line="240" w:lineRule="atLeast"/>
        <w:jc w:val="left"/>
        <w:rPr>
          <w:sz w:val="22"/>
        </w:rPr>
      </w:pPr>
    </w:p>
    <w:p w:rsidR="00CA3E54" w:rsidRPr="00D30B06" w:rsidRDefault="00CA3E54" w:rsidP="00CA3E54">
      <w:pPr>
        <w:tabs>
          <w:tab w:val="left" w:pos="90"/>
        </w:tabs>
        <w:jc w:val="left"/>
        <w:rPr>
          <w:sz w:val="22"/>
        </w:rPr>
      </w:pPr>
      <w:r w:rsidRPr="00D30B06">
        <w:rPr>
          <w:sz w:val="22"/>
        </w:rPr>
        <w:t xml:space="preserve">MOTION TO </w:t>
      </w:r>
      <w:r>
        <w:rPr>
          <w:sz w:val="22"/>
        </w:rPr>
        <w:t>APPROVE:</w:t>
      </w:r>
      <w:r>
        <w:rPr>
          <w:sz w:val="22"/>
        </w:rPr>
        <w:tab/>
      </w:r>
      <w:r>
        <w:rPr>
          <w:sz w:val="22"/>
        </w:rPr>
        <w:tab/>
      </w:r>
      <w:r w:rsidRPr="00D30B06">
        <w:rPr>
          <w:sz w:val="22"/>
        </w:rPr>
        <w:t>AYES:</w:t>
      </w:r>
    </w:p>
    <w:p w:rsidR="00CA3E54" w:rsidRDefault="00CA3E54" w:rsidP="00CA3E54">
      <w:pPr>
        <w:tabs>
          <w:tab w:val="left" w:pos="90"/>
        </w:tabs>
        <w:jc w:val="left"/>
        <w:rPr>
          <w:b/>
          <w:sz w:val="22"/>
        </w:rPr>
      </w:pPr>
      <w:r w:rsidRPr="00D30B06">
        <w:rPr>
          <w:sz w:val="22"/>
        </w:rPr>
        <w:t>SECONDED:</w:t>
      </w:r>
      <w:r>
        <w:rPr>
          <w:sz w:val="22"/>
        </w:rPr>
        <w:tab/>
      </w:r>
      <w:r>
        <w:rPr>
          <w:sz w:val="22"/>
        </w:rPr>
        <w:tab/>
      </w:r>
      <w:r>
        <w:rPr>
          <w:sz w:val="22"/>
        </w:rPr>
        <w:tab/>
      </w:r>
      <w:r>
        <w:rPr>
          <w:sz w:val="22"/>
        </w:rPr>
        <w:tab/>
      </w:r>
      <w:r w:rsidRPr="00D30B06">
        <w:rPr>
          <w:sz w:val="22"/>
        </w:rPr>
        <w:t>NAYS</w:t>
      </w:r>
    </w:p>
    <w:p w:rsidR="00CA3E54" w:rsidRDefault="00CA3E54" w:rsidP="00CA3E54">
      <w:pPr>
        <w:tabs>
          <w:tab w:val="left" w:pos="-720"/>
        </w:tabs>
        <w:suppressAutoHyphens/>
        <w:spacing w:line="240" w:lineRule="atLeast"/>
        <w:jc w:val="left"/>
        <w:rPr>
          <w:sz w:val="22"/>
        </w:rPr>
      </w:pPr>
    </w:p>
    <w:p w:rsidR="00CA3E54" w:rsidRDefault="00CA3E54" w:rsidP="00E25FFC">
      <w:pPr>
        <w:tabs>
          <w:tab w:val="left" w:pos="90"/>
        </w:tabs>
        <w:jc w:val="left"/>
        <w:rPr>
          <w:b/>
          <w:sz w:val="22"/>
        </w:rPr>
      </w:pPr>
      <w:r>
        <w:rPr>
          <w:b/>
          <w:sz w:val="22"/>
        </w:rPr>
        <w:t>FIRST READING ON ORDINANCE</w:t>
      </w:r>
    </w:p>
    <w:p w:rsidR="00CA3E54" w:rsidRPr="00CA3E54" w:rsidRDefault="00CA3E54" w:rsidP="00CA3E54">
      <w:pPr>
        <w:tabs>
          <w:tab w:val="left" w:pos="-720"/>
        </w:tabs>
        <w:suppressAutoHyphens/>
        <w:spacing w:line="240" w:lineRule="atLeast"/>
        <w:jc w:val="left"/>
        <w:rPr>
          <w:sz w:val="22"/>
        </w:rPr>
      </w:pPr>
      <w:r w:rsidRPr="00CA3E54">
        <w:rPr>
          <w:sz w:val="22"/>
        </w:rPr>
        <w:t xml:space="preserve">ORDINANCE AUTHORIZING THE TRANSFER AND ACCEPTANCE OF PROPERTY AND EXECUTION OF DOCUMENTS FROM </w:t>
      </w:r>
      <w:r w:rsidRPr="00CA3E54">
        <w:rPr>
          <w:sz w:val="22"/>
          <w:u w:val="single"/>
        </w:rPr>
        <w:t>SHURGARD STORAGE CENTER, INC.</w:t>
      </w:r>
      <w:r w:rsidRPr="00CA3E54">
        <w:rPr>
          <w:sz w:val="22"/>
        </w:rPr>
        <w:t xml:space="preserve"> TO THE </w:t>
      </w:r>
      <w:r w:rsidRPr="00CA3E54">
        <w:rPr>
          <w:sz w:val="22"/>
          <w:u w:val="single"/>
        </w:rPr>
        <w:t>TOWNSHIP OF VOORHEES</w:t>
      </w:r>
      <w:r w:rsidRPr="00CA3E54">
        <w:rPr>
          <w:sz w:val="22"/>
        </w:rPr>
        <w:t xml:space="preserve"> BY WAY OF A QUIT CLAIM DEED TO CURE CERTAIN DISCREPANCIES OF TITLE AND CLOSE EXISTING SURVEYING GAPS LOCATED WITHIN </w:t>
      </w:r>
      <w:r w:rsidRPr="00CA3E54">
        <w:rPr>
          <w:sz w:val="22"/>
          <w:u w:val="single"/>
        </w:rPr>
        <w:t>BLOCK 147, LOT 3</w:t>
      </w:r>
      <w:r w:rsidRPr="00CA3E54">
        <w:rPr>
          <w:sz w:val="22"/>
        </w:rPr>
        <w:t xml:space="preserve"> AND </w:t>
      </w:r>
      <w:r w:rsidRPr="00CA3E54">
        <w:rPr>
          <w:sz w:val="22"/>
          <w:u w:val="single"/>
        </w:rPr>
        <w:t>BLOCK 147, LOT 1</w:t>
      </w:r>
      <w:r w:rsidRPr="00CA3E54">
        <w:rPr>
          <w:sz w:val="22"/>
        </w:rPr>
        <w:t xml:space="preserve"> ON THE OFFICIAL TAX MAP OF THE TOWNSHIP OF VOORHEES, COUNTY OF CAMDEN AND STATE OF NEW JERSEY</w:t>
      </w:r>
    </w:p>
    <w:p w:rsidR="00CA3E54" w:rsidRDefault="00CA3E54" w:rsidP="00E25FFC">
      <w:pPr>
        <w:tabs>
          <w:tab w:val="left" w:pos="90"/>
        </w:tabs>
        <w:jc w:val="left"/>
        <w:rPr>
          <w:b/>
          <w:sz w:val="22"/>
        </w:rPr>
      </w:pPr>
    </w:p>
    <w:p w:rsidR="00CA3E54" w:rsidRPr="00D30B06" w:rsidRDefault="00CA3E54" w:rsidP="00CA3E54">
      <w:pPr>
        <w:tabs>
          <w:tab w:val="left" w:pos="90"/>
        </w:tabs>
        <w:jc w:val="left"/>
        <w:rPr>
          <w:sz w:val="22"/>
        </w:rPr>
      </w:pPr>
      <w:r w:rsidRPr="00D30B06">
        <w:rPr>
          <w:sz w:val="22"/>
        </w:rPr>
        <w:t xml:space="preserve">MOTION TO </w:t>
      </w:r>
      <w:r>
        <w:rPr>
          <w:sz w:val="22"/>
        </w:rPr>
        <w:t>APPROVE:</w:t>
      </w:r>
      <w:r>
        <w:rPr>
          <w:sz w:val="22"/>
        </w:rPr>
        <w:tab/>
      </w:r>
      <w:r>
        <w:rPr>
          <w:sz w:val="22"/>
        </w:rPr>
        <w:tab/>
      </w:r>
      <w:r w:rsidRPr="00D30B06">
        <w:rPr>
          <w:sz w:val="22"/>
        </w:rPr>
        <w:t>AYES:</w:t>
      </w:r>
    </w:p>
    <w:p w:rsidR="00CA3E54" w:rsidRDefault="00CA3E54" w:rsidP="00CA3E54">
      <w:pPr>
        <w:tabs>
          <w:tab w:val="left" w:pos="90"/>
        </w:tabs>
        <w:jc w:val="left"/>
        <w:rPr>
          <w:b/>
          <w:sz w:val="22"/>
        </w:rPr>
      </w:pPr>
      <w:r w:rsidRPr="00D30B06">
        <w:rPr>
          <w:sz w:val="22"/>
        </w:rPr>
        <w:t>SECONDED:</w:t>
      </w:r>
      <w:r>
        <w:rPr>
          <w:sz w:val="22"/>
        </w:rPr>
        <w:tab/>
      </w:r>
      <w:r>
        <w:rPr>
          <w:sz w:val="22"/>
        </w:rPr>
        <w:tab/>
      </w:r>
      <w:r>
        <w:rPr>
          <w:sz w:val="22"/>
        </w:rPr>
        <w:tab/>
      </w:r>
      <w:r>
        <w:rPr>
          <w:sz w:val="22"/>
        </w:rPr>
        <w:tab/>
      </w:r>
      <w:r w:rsidRPr="00D30B06">
        <w:rPr>
          <w:sz w:val="22"/>
        </w:rPr>
        <w:t>NAYS</w:t>
      </w:r>
    </w:p>
    <w:p w:rsidR="00E25FFC" w:rsidRDefault="00E25FFC" w:rsidP="00E25FFC">
      <w:pPr>
        <w:tabs>
          <w:tab w:val="left" w:pos="90"/>
        </w:tabs>
        <w:jc w:val="left"/>
        <w:rPr>
          <w:b/>
          <w:sz w:val="22"/>
        </w:rPr>
      </w:pPr>
    </w:p>
    <w:p w:rsidR="00E25FFC" w:rsidRDefault="00B45A32" w:rsidP="00E25FFC">
      <w:pPr>
        <w:tabs>
          <w:tab w:val="left" w:pos="90"/>
        </w:tabs>
        <w:jc w:val="left"/>
        <w:rPr>
          <w:b/>
          <w:sz w:val="22"/>
        </w:rPr>
      </w:pPr>
      <w:r>
        <w:rPr>
          <w:b/>
          <w:sz w:val="22"/>
        </w:rPr>
        <w:t>SECOND</w:t>
      </w:r>
      <w:r w:rsidR="00E25FFC">
        <w:rPr>
          <w:b/>
          <w:sz w:val="22"/>
        </w:rPr>
        <w:t xml:space="preserve"> READING ON ORDINANCE</w:t>
      </w:r>
    </w:p>
    <w:p w:rsidR="00E25FFC" w:rsidRPr="00D30B06" w:rsidRDefault="00E25FFC" w:rsidP="00E25FFC">
      <w:pPr>
        <w:tabs>
          <w:tab w:val="left" w:pos="90"/>
        </w:tabs>
        <w:jc w:val="left"/>
        <w:rPr>
          <w:sz w:val="22"/>
        </w:rPr>
      </w:pPr>
      <w:r w:rsidRPr="00D30B06">
        <w:rPr>
          <w:sz w:val="22"/>
        </w:rPr>
        <w:t>2017 FEE SCHEDULE</w:t>
      </w:r>
    </w:p>
    <w:p w:rsidR="00E25FFC" w:rsidRDefault="00E25FFC" w:rsidP="00E25FFC">
      <w:pPr>
        <w:tabs>
          <w:tab w:val="left" w:pos="90"/>
        </w:tabs>
        <w:jc w:val="left"/>
        <w:rPr>
          <w:b/>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3240"/>
        <w:gridCol w:w="1260"/>
      </w:tblGrid>
      <w:tr w:rsidR="00CA3E54" w:rsidRPr="00CA3E54" w:rsidTr="00290F19">
        <w:tc>
          <w:tcPr>
            <w:tcW w:w="2628" w:type="dxa"/>
          </w:tcPr>
          <w:p w:rsidR="00CA3E54" w:rsidRPr="00CA3E54" w:rsidRDefault="00CA3E54" w:rsidP="00290F19">
            <w:pPr>
              <w:jc w:val="left"/>
              <w:rPr>
                <w:rFonts w:eastAsia="Times New Roman" w:cs="Arial Narrow"/>
                <w:bCs/>
                <w:sz w:val="22"/>
              </w:rPr>
            </w:pPr>
            <w:r w:rsidRPr="00CA3E54">
              <w:rPr>
                <w:rFonts w:eastAsia="Times New Roman" w:cs="Arial Narrow"/>
                <w:bCs/>
                <w:sz w:val="22"/>
              </w:rPr>
              <w:t>MOTION TO CLOSE</w:t>
            </w:r>
          </w:p>
        </w:tc>
        <w:tc>
          <w:tcPr>
            <w:tcW w:w="3240" w:type="dxa"/>
          </w:tcPr>
          <w:p w:rsidR="00CA3E54" w:rsidRPr="00CA3E54" w:rsidRDefault="00CA3E54" w:rsidP="00290F19">
            <w:pPr>
              <w:jc w:val="left"/>
              <w:rPr>
                <w:rFonts w:eastAsia="Times New Roman" w:cs="Arial Narrow"/>
                <w:bCs/>
                <w:sz w:val="22"/>
              </w:rPr>
            </w:pPr>
            <w:r w:rsidRPr="00CA3E54">
              <w:rPr>
                <w:rFonts w:eastAsia="Times New Roman" w:cs="Arial Narrow"/>
                <w:bCs/>
                <w:sz w:val="22"/>
              </w:rPr>
              <w:t>MOTION TO APPROVE:</w:t>
            </w:r>
          </w:p>
        </w:tc>
        <w:tc>
          <w:tcPr>
            <w:tcW w:w="1260" w:type="dxa"/>
          </w:tcPr>
          <w:p w:rsidR="00CA3E54" w:rsidRPr="00CA3E54" w:rsidRDefault="00CA3E54" w:rsidP="00290F19">
            <w:pPr>
              <w:jc w:val="left"/>
              <w:rPr>
                <w:rFonts w:eastAsia="Times New Roman" w:cs="Arial Narrow"/>
                <w:bCs/>
                <w:sz w:val="22"/>
              </w:rPr>
            </w:pPr>
          </w:p>
        </w:tc>
      </w:tr>
      <w:tr w:rsidR="00CA3E54" w:rsidRPr="00CA3E54" w:rsidTr="00290F19">
        <w:tc>
          <w:tcPr>
            <w:tcW w:w="2628" w:type="dxa"/>
          </w:tcPr>
          <w:p w:rsidR="00CA3E54" w:rsidRPr="00CA3E54" w:rsidRDefault="00CA3E54" w:rsidP="00290F19">
            <w:pPr>
              <w:jc w:val="left"/>
              <w:rPr>
                <w:rFonts w:eastAsia="Times New Roman" w:cs="Arial Narrow"/>
                <w:bCs/>
                <w:sz w:val="22"/>
              </w:rPr>
            </w:pPr>
            <w:r w:rsidRPr="00CA3E54">
              <w:rPr>
                <w:rFonts w:eastAsia="Times New Roman" w:cs="Arial Narrow"/>
                <w:bCs/>
                <w:sz w:val="22"/>
              </w:rPr>
              <w:t>PUBLIC PORTION:</w:t>
            </w:r>
          </w:p>
        </w:tc>
        <w:tc>
          <w:tcPr>
            <w:tcW w:w="3240" w:type="dxa"/>
          </w:tcPr>
          <w:p w:rsidR="00CA3E54" w:rsidRPr="00CA3E54" w:rsidRDefault="00CA3E54" w:rsidP="00290F19">
            <w:pPr>
              <w:jc w:val="left"/>
              <w:rPr>
                <w:rFonts w:eastAsia="Times New Roman" w:cs="Arial Narrow"/>
                <w:bCs/>
                <w:sz w:val="22"/>
              </w:rPr>
            </w:pPr>
            <w:r w:rsidRPr="00CA3E54">
              <w:rPr>
                <w:rFonts w:eastAsia="Times New Roman" w:cs="Arial Narrow"/>
                <w:bCs/>
                <w:sz w:val="22"/>
              </w:rPr>
              <w:t>SECONDED:</w:t>
            </w:r>
          </w:p>
        </w:tc>
        <w:tc>
          <w:tcPr>
            <w:tcW w:w="1260" w:type="dxa"/>
          </w:tcPr>
          <w:p w:rsidR="00CA3E54" w:rsidRPr="00CA3E54" w:rsidRDefault="00CA3E54" w:rsidP="00290F19">
            <w:pPr>
              <w:jc w:val="left"/>
              <w:rPr>
                <w:rFonts w:eastAsia="Times New Roman" w:cs="Arial Narrow"/>
                <w:bCs/>
                <w:sz w:val="22"/>
              </w:rPr>
            </w:pPr>
          </w:p>
        </w:tc>
      </w:tr>
      <w:tr w:rsidR="00CA3E54" w:rsidRPr="00CA3E54" w:rsidTr="00290F19">
        <w:tc>
          <w:tcPr>
            <w:tcW w:w="2628" w:type="dxa"/>
          </w:tcPr>
          <w:p w:rsidR="00CA3E54" w:rsidRPr="00CA3E54" w:rsidRDefault="00CA3E54" w:rsidP="00290F19">
            <w:pPr>
              <w:jc w:val="left"/>
              <w:rPr>
                <w:rFonts w:eastAsia="Times New Roman" w:cs="Arial Narrow"/>
                <w:bCs/>
                <w:sz w:val="22"/>
              </w:rPr>
            </w:pPr>
            <w:r w:rsidRPr="00CA3E54">
              <w:rPr>
                <w:rFonts w:eastAsia="Times New Roman" w:cs="Arial Narrow"/>
                <w:bCs/>
                <w:sz w:val="22"/>
              </w:rPr>
              <w:t>SECONDED:</w:t>
            </w:r>
          </w:p>
        </w:tc>
        <w:tc>
          <w:tcPr>
            <w:tcW w:w="3240" w:type="dxa"/>
          </w:tcPr>
          <w:p w:rsidR="00CA3E54" w:rsidRPr="00CA3E54" w:rsidRDefault="00CA3E54" w:rsidP="00290F19">
            <w:pPr>
              <w:jc w:val="left"/>
              <w:rPr>
                <w:rFonts w:eastAsia="Times New Roman" w:cs="Arial Narrow"/>
                <w:bCs/>
                <w:sz w:val="22"/>
              </w:rPr>
            </w:pPr>
            <w:r w:rsidRPr="00CA3E54">
              <w:rPr>
                <w:rFonts w:eastAsia="Times New Roman" w:cs="Arial Narrow"/>
                <w:bCs/>
                <w:sz w:val="22"/>
              </w:rPr>
              <w:t>ROLL CALL:   FRIEDMAN</w:t>
            </w:r>
          </w:p>
        </w:tc>
        <w:tc>
          <w:tcPr>
            <w:tcW w:w="1260" w:type="dxa"/>
          </w:tcPr>
          <w:p w:rsidR="00CA3E54" w:rsidRPr="00CA3E54" w:rsidRDefault="00CA3E54" w:rsidP="00290F19">
            <w:pPr>
              <w:jc w:val="left"/>
              <w:rPr>
                <w:rFonts w:eastAsia="Times New Roman" w:cs="Arial Narrow"/>
                <w:bCs/>
                <w:sz w:val="22"/>
              </w:rPr>
            </w:pPr>
            <w:r w:rsidRPr="00CA3E54">
              <w:rPr>
                <w:rFonts w:eastAsia="Times New Roman" w:cs="Arial Narrow"/>
                <w:bCs/>
                <w:sz w:val="22"/>
              </w:rPr>
              <w:t>RAVITZ</w:t>
            </w:r>
          </w:p>
        </w:tc>
      </w:tr>
      <w:tr w:rsidR="00CA3E54" w:rsidRPr="00CA3E54" w:rsidTr="00290F19">
        <w:tc>
          <w:tcPr>
            <w:tcW w:w="2628" w:type="dxa"/>
          </w:tcPr>
          <w:p w:rsidR="00CA3E54" w:rsidRPr="00CA3E54" w:rsidRDefault="00CA3E54" w:rsidP="00290F19">
            <w:pPr>
              <w:jc w:val="left"/>
              <w:rPr>
                <w:rFonts w:eastAsia="Times New Roman" w:cs="Arial Narrow"/>
                <w:bCs/>
                <w:sz w:val="22"/>
              </w:rPr>
            </w:pPr>
            <w:r w:rsidRPr="00CA3E54">
              <w:rPr>
                <w:rFonts w:eastAsia="Times New Roman" w:cs="Arial Narrow"/>
                <w:bCs/>
                <w:sz w:val="22"/>
              </w:rPr>
              <w:t>AYES:</w:t>
            </w:r>
          </w:p>
        </w:tc>
        <w:tc>
          <w:tcPr>
            <w:tcW w:w="3240" w:type="dxa"/>
          </w:tcPr>
          <w:p w:rsidR="00CA3E54" w:rsidRPr="00CA3E54" w:rsidRDefault="00CA3E54" w:rsidP="00290F19">
            <w:pPr>
              <w:jc w:val="left"/>
              <w:rPr>
                <w:rFonts w:eastAsia="Times New Roman" w:cs="Arial Narrow"/>
                <w:bCs/>
                <w:sz w:val="22"/>
              </w:rPr>
            </w:pPr>
            <w:r w:rsidRPr="00CA3E54">
              <w:rPr>
                <w:rFonts w:eastAsia="Times New Roman" w:cs="Arial Narrow"/>
                <w:bCs/>
                <w:sz w:val="22"/>
              </w:rPr>
              <w:t xml:space="preserve">                          PLATT</w:t>
            </w:r>
          </w:p>
        </w:tc>
        <w:tc>
          <w:tcPr>
            <w:tcW w:w="1260" w:type="dxa"/>
          </w:tcPr>
          <w:p w:rsidR="00CA3E54" w:rsidRPr="00CA3E54" w:rsidRDefault="00CA3E54" w:rsidP="00290F19">
            <w:pPr>
              <w:jc w:val="left"/>
              <w:rPr>
                <w:rFonts w:eastAsia="Times New Roman" w:cs="Arial Narrow"/>
                <w:bCs/>
                <w:sz w:val="22"/>
              </w:rPr>
            </w:pPr>
            <w:r w:rsidRPr="00CA3E54">
              <w:rPr>
                <w:rFonts w:eastAsia="Times New Roman" w:cs="Arial Narrow"/>
                <w:bCs/>
                <w:sz w:val="22"/>
              </w:rPr>
              <w:t>NOCITO</w:t>
            </w:r>
          </w:p>
        </w:tc>
      </w:tr>
      <w:tr w:rsidR="00CA3E54" w:rsidRPr="00CA3E54" w:rsidTr="00290F19">
        <w:tc>
          <w:tcPr>
            <w:tcW w:w="2628" w:type="dxa"/>
          </w:tcPr>
          <w:p w:rsidR="00CA3E54" w:rsidRPr="00CA3E54" w:rsidRDefault="00CA3E54" w:rsidP="00290F19">
            <w:pPr>
              <w:jc w:val="left"/>
              <w:rPr>
                <w:rFonts w:eastAsia="Times New Roman" w:cs="Arial Narrow"/>
                <w:bCs/>
                <w:sz w:val="22"/>
              </w:rPr>
            </w:pPr>
            <w:r w:rsidRPr="00CA3E54">
              <w:rPr>
                <w:rFonts w:eastAsia="Times New Roman" w:cs="Arial Narrow"/>
                <w:bCs/>
                <w:sz w:val="22"/>
              </w:rPr>
              <w:t>NAYS:</w:t>
            </w:r>
          </w:p>
        </w:tc>
        <w:tc>
          <w:tcPr>
            <w:tcW w:w="3240" w:type="dxa"/>
          </w:tcPr>
          <w:p w:rsidR="00CA3E54" w:rsidRPr="00CA3E54" w:rsidRDefault="00CA3E54" w:rsidP="00290F19">
            <w:pPr>
              <w:jc w:val="left"/>
              <w:rPr>
                <w:rFonts w:eastAsia="Times New Roman" w:cs="Arial Narrow"/>
                <w:bCs/>
                <w:sz w:val="22"/>
              </w:rPr>
            </w:pPr>
            <w:r w:rsidRPr="00CA3E54">
              <w:rPr>
                <w:rFonts w:eastAsia="Times New Roman" w:cs="Arial Narrow"/>
                <w:bCs/>
                <w:sz w:val="22"/>
              </w:rPr>
              <w:t xml:space="preserve">                          MIGNOGNA</w:t>
            </w:r>
          </w:p>
        </w:tc>
        <w:tc>
          <w:tcPr>
            <w:tcW w:w="1260" w:type="dxa"/>
          </w:tcPr>
          <w:p w:rsidR="00CA3E54" w:rsidRPr="00CA3E54" w:rsidRDefault="00CA3E54" w:rsidP="00290F19">
            <w:pPr>
              <w:jc w:val="left"/>
              <w:rPr>
                <w:rFonts w:eastAsia="Times New Roman" w:cs="Arial Narrow"/>
                <w:bCs/>
                <w:sz w:val="22"/>
              </w:rPr>
            </w:pPr>
          </w:p>
        </w:tc>
      </w:tr>
    </w:tbl>
    <w:p w:rsidR="00CA3E54" w:rsidRPr="00CA3E54" w:rsidRDefault="00CA3E54" w:rsidP="00E25FFC">
      <w:pPr>
        <w:tabs>
          <w:tab w:val="left" w:pos="90"/>
        </w:tabs>
        <w:jc w:val="left"/>
        <w:rPr>
          <w:b/>
          <w:sz w:val="22"/>
        </w:rPr>
      </w:pPr>
    </w:p>
    <w:p w:rsidR="00E25FFC" w:rsidRDefault="00B45A32" w:rsidP="00E25FFC">
      <w:pPr>
        <w:tabs>
          <w:tab w:val="left" w:pos="90"/>
        </w:tabs>
        <w:jc w:val="left"/>
        <w:rPr>
          <w:b/>
          <w:sz w:val="22"/>
        </w:rPr>
      </w:pPr>
      <w:r>
        <w:rPr>
          <w:b/>
          <w:sz w:val="22"/>
        </w:rPr>
        <w:t>SECOND</w:t>
      </w:r>
      <w:r w:rsidR="00E25FFC">
        <w:rPr>
          <w:b/>
          <w:sz w:val="22"/>
        </w:rPr>
        <w:t xml:space="preserve"> READING ON ORDINANCE</w:t>
      </w:r>
    </w:p>
    <w:p w:rsidR="00E25FFC" w:rsidRDefault="00E25FFC" w:rsidP="00E25FFC">
      <w:pPr>
        <w:tabs>
          <w:tab w:val="left" w:pos="90"/>
        </w:tabs>
        <w:jc w:val="left"/>
        <w:rPr>
          <w:sz w:val="22"/>
        </w:rPr>
      </w:pPr>
      <w:r w:rsidRPr="00D166F2">
        <w:rPr>
          <w:sz w:val="22"/>
        </w:rPr>
        <w:t>AN</w:t>
      </w:r>
      <w:r>
        <w:rPr>
          <w:sz w:val="22"/>
        </w:rPr>
        <w:t xml:space="preserve"> ORDINANCE TO EXCEED THE MUNICIPAL BUDGET APPROPRIATION LIMITS AND TO ESTABLISH A CAP BANK (N.J.S.A. 40A:4-45.14)</w:t>
      </w:r>
    </w:p>
    <w:p w:rsidR="00E25FFC" w:rsidRDefault="00E25FFC" w:rsidP="00E25FFC">
      <w:pPr>
        <w:tabs>
          <w:tab w:val="left" w:pos="90"/>
        </w:tabs>
        <w:jc w:val="left"/>
        <w:rPr>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3240"/>
        <w:gridCol w:w="1260"/>
      </w:tblGrid>
      <w:tr w:rsidR="00CA3E54" w:rsidRPr="00CA3E54" w:rsidTr="00290F19">
        <w:tc>
          <w:tcPr>
            <w:tcW w:w="2628" w:type="dxa"/>
          </w:tcPr>
          <w:p w:rsidR="00CA3E54" w:rsidRPr="00CA3E54" w:rsidRDefault="00CA3E54" w:rsidP="00290F19">
            <w:pPr>
              <w:jc w:val="left"/>
              <w:rPr>
                <w:rFonts w:eastAsia="Times New Roman" w:cs="Arial Narrow"/>
                <w:bCs/>
                <w:sz w:val="22"/>
              </w:rPr>
            </w:pPr>
            <w:r w:rsidRPr="00CA3E54">
              <w:rPr>
                <w:rFonts w:eastAsia="Times New Roman" w:cs="Arial Narrow"/>
                <w:bCs/>
                <w:sz w:val="22"/>
              </w:rPr>
              <w:t>MOTION TO CLOSE</w:t>
            </w:r>
          </w:p>
        </w:tc>
        <w:tc>
          <w:tcPr>
            <w:tcW w:w="3240" w:type="dxa"/>
          </w:tcPr>
          <w:p w:rsidR="00CA3E54" w:rsidRPr="00CA3E54" w:rsidRDefault="00CA3E54" w:rsidP="00290F19">
            <w:pPr>
              <w:jc w:val="left"/>
              <w:rPr>
                <w:rFonts w:eastAsia="Times New Roman" w:cs="Arial Narrow"/>
                <w:bCs/>
                <w:sz w:val="22"/>
              </w:rPr>
            </w:pPr>
            <w:r w:rsidRPr="00CA3E54">
              <w:rPr>
                <w:rFonts w:eastAsia="Times New Roman" w:cs="Arial Narrow"/>
                <w:bCs/>
                <w:sz w:val="22"/>
              </w:rPr>
              <w:t>MOTION TO APPROVE:</w:t>
            </w:r>
          </w:p>
        </w:tc>
        <w:tc>
          <w:tcPr>
            <w:tcW w:w="1260" w:type="dxa"/>
          </w:tcPr>
          <w:p w:rsidR="00CA3E54" w:rsidRPr="00CA3E54" w:rsidRDefault="00CA3E54" w:rsidP="00290F19">
            <w:pPr>
              <w:jc w:val="left"/>
              <w:rPr>
                <w:rFonts w:eastAsia="Times New Roman" w:cs="Arial Narrow"/>
                <w:bCs/>
                <w:sz w:val="22"/>
              </w:rPr>
            </w:pPr>
          </w:p>
        </w:tc>
      </w:tr>
      <w:tr w:rsidR="00CA3E54" w:rsidRPr="00CA3E54" w:rsidTr="00290F19">
        <w:tc>
          <w:tcPr>
            <w:tcW w:w="2628" w:type="dxa"/>
          </w:tcPr>
          <w:p w:rsidR="00CA3E54" w:rsidRPr="00CA3E54" w:rsidRDefault="00CA3E54" w:rsidP="00290F19">
            <w:pPr>
              <w:jc w:val="left"/>
              <w:rPr>
                <w:rFonts w:eastAsia="Times New Roman" w:cs="Arial Narrow"/>
                <w:bCs/>
                <w:sz w:val="22"/>
              </w:rPr>
            </w:pPr>
            <w:r w:rsidRPr="00CA3E54">
              <w:rPr>
                <w:rFonts w:eastAsia="Times New Roman" w:cs="Arial Narrow"/>
                <w:bCs/>
                <w:sz w:val="22"/>
              </w:rPr>
              <w:t>PUBLIC PORTION:</w:t>
            </w:r>
          </w:p>
        </w:tc>
        <w:tc>
          <w:tcPr>
            <w:tcW w:w="3240" w:type="dxa"/>
          </w:tcPr>
          <w:p w:rsidR="00CA3E54" w:rsidRPr="00CA3E54" w:rsidRDefault="00CA3E54" w:rsidP="00290F19">
            <w:pPr>
              <w:jc w:val="left"/>
              <w:rPr>
                <w:rFonts w:eastAsia="Times New Roman" w:cs="Arial Narrow"/>
                <w:bCs/>
                <w:sz w:val="22"/>
              </w:rPr>
            </w:pPr>
            <w:r w:rsidRPr="00CA3E54">
              <w:rPr>
                <w:rFonts w:eastAsia="Times New Roman" w:cs="Arial Narrow"/>
                <w:bCs/>
                <w:sz w:val="22"/>
              </w:rPr>
              <w:t>SECONDED:</w:t>
            </w:r>
          </w:p>
        </w:tc>
        <w:tc>
          <w:tcPr>
            <w:tcW w:w="1260" w:type="dxa"/>
          </w:tcPr>
          <w:p w:rsidR="00CA3E54" w:rsidRPr="00CA3E54" w:rsidRDefault="00CA3E54" w:rsidP="00290F19">
            <w:pPr>
              <w:jc w:val="left"/>
              <w:rPr>
                <w:rFonts w:eastAsia="Times New Roman" w:cs="Arial Narrow"/>
                <w:bCs/>
                <w:sz w:val="22"/>
              </w:rPr>
            </w:pPr>
          </w:p>
        </w:tc>
      </w:tr>
      <w:tr w:rsidR="00CA3E54" w:rsidRPr="00CA3E54" w:rsidTr="00290F19">
        <w:tc>
          <w:tcPr>
            <w:tcW w:w="2628" w:type="dxa"/>
          </w:tcPr>
          <w:p w:rsidR="00CA3E54" w:rsidRPr="00CA3E54" w:rsidRDefault="00CA3E54" w:rsidP="00290F19">
            <w:pPr>
              <w:jc w:val="left"/>
              <w:rPr>
                <w:rFonts w:eastAsia="Times New Roman" w:cs="Arial Narrow"/>
                <w:bCs/>
                <w:sz w:val="22"/>
              </w:rPr>
            </w:pPr>
            <w:r w:rsidRPr="00CA3E54">
              <w:rPr>
                <w:rFonts w:eastAsia="Times New Roman" w:cs="Arial Narrow"/>
                <w:bCs/>
                <w:sz w:val="22"/>
              </w:rPr>
              <w:t>SECONDED:</w:t>
            </w:r>
          </w:p>
        </w:tc>
        <w:tc>
          <w:tcPr>
            <w:tcW w:w="3240" w:type="dxa"/>
          </w:tcPr>
          <w:p w:rsidR="00CA3E54" w:rsidRPr="00CA3E54" w:rsidRDefault="00CA3E54" w:rsidP="00290F19">
            <w:pPr>
              <w:jc w:val="left"/>
              <w:rPr>
                <w:rFonts w:eastAsia="Times New Roman" w:cs="Arial Narrow"/>
                <w:bCs/>
                <w:sz w:val="22"/>
              </w:rPr>
            </w:pPr>
            <w:r w:rsidRPr="00CA3E54">
              <w:rPr>
                <w:rFonts w:eastAsia="Times New Roman" w:cs="Arial Narrow"/>
                <w:bCs/>
                <w:sz w:val="22"/>
              </w:rPr>
              <w:t>ROLL CALL:   FRIEDMAN</w:t>
            </w:r>
          </w:p>
        </w:tc>
        <w:tc>
          <w:tcPr>
            <w:tcW w:w="1260" w:type="dxa"/>
          </w:tcPr>
          <w:p w:rsidR="00CA3E54" w:rsidRPr="00CA3E54" w:rsidRDefault="00CA3E54" w:rsidP="00290F19">
            <w:pPr>
              <w:jc w:val="left"/>
              <w:rPr>
                <w:rFonts w:eastAsia="Times New Roman" w:cs="Arial Narrow"/>
                <w:bCs/>
                <w:sz w:val="22"/>
              </w:rPr>
            </w:pPr>
            <w:r w:rsidRPr="00CA3E54">
              <w:rPr>
                <w:rFonts w:eastAsia="Times New Roman" w:cs="Arial Narrow"/>
                <w:bCs/>
                <w:sz w:val="22"/>
              </w:rPr>
              <w:t>RAVITZ</w:t>
            </w:r>
          </w:p>
        </w:tc>
      </w:tr>
      <w:tr w:rsidR="00CA3E54" w:rsidRPr="00CA3E54" w:rsidTr="00290F19">
        <w:tc>
          <w:tcPr>
            <w:tcW w:w="2628" w:type="dxa"/>
          </w:tcPr>
          <w:p w:rsidR="00CA3E54" w:rsidRPr="00CA3E54" w:rsidRDefault="00CA3E54" w:rsidP="00290F19">
            <w:pPr>
              <w:jc w:val="left"/>
              <w:rPr>
                <w:rFonts w:eastAsia="Times New Roman" w:cs="Arial Narrow"/>
                <w:bCs/>
                <w:sz w:val="22"/>
              </w:rPr>
            </w:pPr>
            <w:r w:rsidRPr="00CA3E54">
              <w:rPr>
                <w:rFonts w:eastAsia="Times New Roman" w:cs="Arial Narrow"/>
                <w:bCs/>
                <w:sz w:val="22"/>
              </w:rPr>
              <w:t>AYES:</w:t>
            </w:r>
          </w:p>
        </w:tc>
        <w:tc>
          <w:tcPr>
            <w:tcW w:w="3240" w:type="dxa"/>
          </w:tcPr>
          <w:p w:rsidR="00CA3E54" w:rsidRPr="00CA3E54" w:rsidRDefault="00CA3E54" w:rsidP="00290F19">
            <w:pPr>
              <w:jc w:val="left"/>
              <w:rPr>
                <w:rFonts w:eastAsia="Times New Roman" w:cs="Arial Narrow"/>
                <w:bCs/>
                <w:sz w:val="22"/>
              </w:rPr>
            </w:pPr>
            <w:r w:rsidRPr="00CA3E54">
              <w:rPr>
                <w:rFonts w:eastAsia="Times New Roman" w:cs="Arial Narrow"/>
                <w:bCs/>
                <w:sz w:val="22"/>
              </w:rPr>
              <w:t xml:space="preserve">                          PLATT</w:t>
            </w:r>
          </w:p>
        </w:tc>
        <w:tc>
          <w:tcPr>
            <w:tcW w:w="1260" w:type="dxa"/>
          </w:tcPr>
          <w:p w:rsidR="00CA3E54" w:rsidRPr="00CA3E54" w:rsidRDefault="00CA3E54" w:rsidP="00290F19">
            <w:pPr>
              <w:jc w:val="left"/>
              <w:rPr>
                <w:rFonts w:eastAsia="Times New Roman" w:cs="Arial Narrow"/>
                <w:bCs/>
                <w:sz w:val="22"/>
              </w:rPr>
            </w:pPr>
            <w:r w:rsidRPr="00CA3E54">
              <w:rPr>
                <w:rFonts w:eastAsia="Times New Roman" w:cs="Arial Narrow"/>
                <w:bCs/>
                <w:sz w:val="22"/>
              </w:rPr>
              <w:t>NOCITO</w:t>
            </w:r>
          </w:p>
        </w:tc>
      </w:tr>
      <w:tr w:rsidR="00CA3E54" w:rsidRPr="00CA3E54" w:rsidTr="00290F19">
        <w:tc>
          <w:tcPr>
            <w:tcW w:w="2628" w:type="dxa"/>
          </w:tcPr>
          <w:p w:rsidR="00CA3E54" w:rsidRPr="00CA3E54" w:rsidRDefault="00CA3E54" w:rsidP="00290F19">
            <w:pPr>
              <w:jc w:val="left"/>
              <w:rPr>
                <w:rFonts w:eastAsia="Times New Roman" w:cs="Arial Narrow"/>
                <w:bCs/>
                <w:sz w:val="22"/>
              </w:rPr>
            </w:pPr>
            <w:r w:rsidRPr="00CA3E54">
              <w:rPr>
                <w:rFonts w:eastAsia="Times New Roman" w:cs="Arial Narrow"/>
                <w:bCs/>
                <w:sz w:val="22"/>
              </w:rPr>
              <w:t>NAYS:</w:t>
            </w:r>
          </w:p>
        </w:tc>
        <w:tc>
          <w:tcPr>
            <w:tcW w:w="3240" w:type="dxa"/>
          </w:tcPr>
          <w:p w:rsidR="00CA3E54" w:rsidRPr="00CA3E54" w:rsidRDefault="00CA3E54" w:rsidP="00290F19">
            <w:pPr>
              <w:jc w:val="left"/>
              <w:rPr>
                <w:rFonts w:eastAsia="Times New Roman" w:cs="Arial Narrow"/>
                <w:bCs/>
                <w:sz w:val="22"/>
              </w:rPr>
            </w:pPr>
            <w:r w:rsidRPr="00CA3E54">
              <w:rPr>
                <w:rFonts w:eastAsia="Times New Roman" w:cs="Arial Narrow"/>
                <w:bCs/>
                <w:sz w:val="22"/>
              </w:rPr>
              <w:t xml:space="preserve">                          MIGNOGNA</w:t>
            </w:r>
          </w:p>
        </w:tc>
        <w:tc>
          <w:tcPr>
            <w:tcW w:w="1260" w:type="dxa"/>
          </w:tcPr>
          <w:p w:rsidR="00CA3E54" w:rsidRPr="00CA3E54" w:rsidRDefault="00CA3E54" w:rsidP="00290F19">
            <w:pPr>
              <w:jc w:val="left"/>
              <w:rPr>
                <w:rFonts w:eastAsia="Times New Roman" w:cs="Arial Narrow"/>
                <w:bCs/>
                <w:sz w:val="22"/>
              </w:rPr>
            </w:pPr>
          </w:p>
        </w:tc>
      </w:tr>
    </w:tbl>
    <w:p w:rsidR="00E25FFC" w:rsidRPr="00CA3E54" w:rsidRDefault="00E25FFC" w:rsidP="00E25FFC">
      <w:pPr>
        <w:tabs>
          <w:tab w:val="left" w:pos="90"/>
        </w:tabs>
        <w:jc w:val="left"/>
        <w:rPr>
          <w:sz w:val="22"/>
        </w:rPr>
      </w:pPr>
    </w:p>
    <w:p w:rsidR="00E25FFC" w:rsidRDefault="00B45A32" w:rsidP="00E25FFC">
      <w:pPr>
        <w:pStyle w:val="BlockText"/>
        <w:ind w:left="0" w:right="0" w:firstLine="0"/>
        <w:rPr>
          <w:szCs w:val="22"/>
        </w:rPr>
      </w:pPr>
      <w:r>
        <w:rPr>
          <w:szCs w:val="22"/>
        </w:rPr>
        <w:t>SECOND</w:t>
      </w:r>
      <w:r w:rsidR="00E25FFC">
        <w:rPr>
          <w:szCs w:val="22"/>
        </w:rPr>
        <w:t xml:space="preserve"> READING ON ORDINANCE</w:t>
      </w:r>
    </w:p>
    <w:p w:rsidR="00E25FFC" w:rsidRPr="00CE001D" w:rsidRDefault="00E25FFC" w:rsidP="00E25FFC">
      <w:pPr>
        <w:jc w:val="left"/>
        <w:rPr>
          <w:rFonts w:eastAsia="Times New Roman"/>
          <w:sz w:val="24"/>
          <w:szCs w:val="24"/>
        </w:rPr>
      </w:pPr>
      <w:r w:rsidRPr="00CE001D">
        <w:rPr>
          <w:rFonts w:eastAsia="Times New Roman"/>
          <w:sz w:val="24"/>
          <w:szCs w:val="24"/>
        </w:rPr>
        <w:t xml:space="preserve">ORDINANCE TO AMEND ARTICLE III, §31-13 ENTITLED “POLICE DEPARTMENT - </w:t>
      </w:r>
      <w:r w:rsidRPr="00CE001D">
        <w:rPr>
          <w:rFonts w:eastAsia="Times New Roman"/>
          <w:bCs/>
          <w:sz w:val="24"/>
          <w:szCs w:val="24"/>
        </w:rPr>
        <w:t>RULES AND REGULATIONS; ACQUISITION OF EQUIPMENT</w:t>
      </w:r>
      <w:r w:rsidRPr="00CE001D">
        <w:rPr>
          <w:rFonts w:eastAsia="Times New Roman"/>
          <w:sz w:val="24"/>
          <w:szCs w:val="24"/>
        </w:rPr>
        <w:t xml:space="preserve">” OF THE CODE OF THE TOWNSHIP OF VOORHEES </w:t>
      </w:r>
    </w:p>
    <w:p w:rsidR="00E25FFC" w:rsidRDefault="00E25FFC" w:rsidP="00E25FFC">
      <w:pPr>
        <w:pStyle w:val="BlockText"/>
        <w:ind w:left="0" w:right="0" w:firstLine="0"/>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3240"/>
        <w:gridCol w:w="1260"/>
      </w:tblGrid>
      <w:tr w:rsidR="00CA3E54" w:rsidRPr="00CA3E54" w:rsidTr="00290F19">
        <w:tc>
          <w:tcPr>
            <w:tcW w:w="2628" w:type="dxa"/>
          </w:tcPr>
          <w:p w:rsidR="00CA3E54" w:rsidRPr="00CA3E54" w:rsidRDefault="00CA3E54" w:rsidP="00290F19">
            <w:pPr>
              <w:jc w:val="left"/>
              <w:rPr>
                <w:rFonts w:eastAsia="Times New Roman" w:cs="Arial Narrow"/>
                <w:bCs/>
                <w:sz w:val="22"/>
              </w:rPr>
            </w:pPr>
            <w:r w:rsidRPr="00CA3E54">
              <w:rPr>
                <w:rFonts w:eastAsia="Times New Roman" w:cs="Arial Narrow"/>
                <w:bCs/>
                <w:sz w:val="22"/>
              </w:rPr>
              <w:t>MOTION TO CLOSE</w:t>
            </w:r>
          </w:p>
        </w:tc>
        <w:tc>
          <w:tcPr>
            <w:tcW w:w="3240" w:type="dxa"/>
          </w:tcPr>
          <w:p w:rsidR="00CA3E54" w:rsidRPr="00CA3E54" w:rsidRDefault="00CA3E54" w:rsidP="00290F19">
            <w:pPr>
              <w:jc w:val="left"/>
              <w:rPr>
                <w:rFonts w:eastAsia="Times New Roman" w:cs="Arial Narrow"/>
                <w:bCs/>
                <w:sz w:val="22"/>
              </w:rPr>
            </w:pPr>
            <w:r w:rsidRPr="00CA3E54">
              <w:rPr>
                <w:rFonts w:eastAsia="Times New Roman" w:cs="Arial Narrow"/>
                <w:bCs/>
                <w:sz w:val="22"/>
              </w:rPr>
              <w:t>MOTION TO APPROVE:</w:t>
            </w:r>
          </w:p>
        </w:tc>
        <w:tc>
          <w:tcPr>
            <w:tcW w:w="1260" w:type="dxa"/>
          </w:tcPr>
          <w:p w:rsidR="00CA3E54" w:rsidRPr="00CA3E54" w:rsidRDefault="00CA3E54" w:rsidP="00290F19">
            <w:pPr>
              <w:jc w:val="left"/>
              <w:rPr>
                <w:rFonts w:eastAsia="Times New Roman" w:cs="Arial Narrow"/>
                <w:bCs/>
                <w:sz w:val="22"/>
              </w:rPr>
            </w:pPr>
          </w:p>
        </w:tc>
      </w:tr>
      <w:tr w:rsidR="00CA3E54" w:rsidRPr="00CA3E54" w:rsidTr="00290F19">
        <w:tc>
          <w:tcPr>
            <w:tcW w:w="2628" w:type="dxa"/>
          </w:tcPr>
          <w:p w:rsidR="00CA3E54" w:rsidRPr="00CA3E54" w:rsidRDefault="00CA3E54" w:rsidP="00290F19">
            <w:pPr>
              <w:jc w:val="left"/>
              <w:rPr>
                <w:rFonts w:eastAsia="Times New Roman" w:cs="Arial Narrow"/>
                <w:bCs/>
                <w:sz w:val="22"/>
              </w:rPr>
            </w:pPr>
            <w:r w:rsidRPr="00CA3E54">
              <w:rPr>
                <w:rFonts w:eastAsia="Times New Roman" w:cs="Arial Narrow"/>
                <w:bCs/>
                <w:sz w:val="22"/>
              </w:rPr>
              <w:t>PUBLIC PORTION:</w:t>
            </w:r>
          </w:p>
        </w:tc>
        <w:tc>
          <w:tcPr>
            <w:tcW w:w="3240" w:type="dxa"/>
          </w:tcPr>
          <w:p w:rsidR="00CA3E54" w:rsidRPr="00CA3E54" w:rsidRDefault="00CA3E54" w:rsidP="00290F19">
            <w:pPr>
              <w:jc w:val="left"/>
              <w:rPr>
                <w:rFonts w:eastAsia="Times New Roman" w:cs="Arial Narrow"/>
                <w:bCs/>
                <w:sz w:val="22"/>
              </w:rPr>
            </w:pPr>
            <w:r w:rsidRPr="00CA3E54">
              <w:rPr>
                <w:rFonts w:eastAsia="Times New Roman" w:cs="Arial Narrow"/>
                <w:bCs/>
                <w:sz w:val="22"/>
              </w:rPr>
              <w:t>SECONDED:</w:t>
            </w:r>
          </w:p>
        </w:tc>
        <w:tc>
          <w:tcPr>
            <w:tcW w:w="1260" w:type="dxa"/>
          </w:tcPr>
          <w:p w:rsidR="00CA3E54" w:rsidRPr="00CA3E54" w:rsidRDefault="00CA3E54" w:rsidP="00290F19">
            <w:pPr>
              <w:jc w:val="left"/>
              <w:rPr>
                <w:rFonts w:eastAsia="Times New Roman" w:cs="Arial Narrow"/>
                <w:bCs/>
                <w:sz w:val="22"/>
              </w:rPr>
            </w:pPr>
          </w:p>
        </w:tc>
      </w:tr>
      <w:tr w:rsidR="00CA3E54" w:rsidRPr="00CA3E54" w:rsidTr="00290F19">
        <w:tc>
          <w:tcPr>
            <w:tcW w:w="2628" w:type="dxa"/>
          </w:tcPr>
          <w:p w:rsidR="00CA3E54" w:rsidRPr="00CA3E54" w:rsidRDefault="00CA3E54" w:rsidP="00290F19">
            <w:pPr>
              <w:jc w:val="left"/>
              <w:rPr>
                <w:rFonts w:eastAsia="Times New Roman" w:cs="Arial Narrow"/>
                <w:bCs/>
                <w:sz w:val="22"/>
              </w:rPr>
            </w:pPr>
            <w:r w:rsidRPr="00CA3E54">
              <w:rPr>
                <w:rFonts w:eastAsia="Times New Roman" w:cs="Arial Narrow"/>
                <w:bCs/>
                <w:sz w:val="22"/>
              </w:rPr>
              <w:t>SECONDED:</w:t>
            </w:r>
          </w:p>
        </w:tc>
        <w:tc>
          <w:tcPr>
            <w:tcW w:w="3240" w:type="dxa"/>
          </w:tcPr>
          <w:p w:rsidR="00CA3E54" w:rsidRPr="00CA3E54" w:rsidRDefault="00CA3E54" w:rsidP="00290F19">
            <w:pPr>
              <w:jc w:val="left"/>
              <w:rPr>
                <w:rFonts w:eastAsia="Times New Roman" w:cs="Arial Narrow"/>
                <w:bCs/>
                <w:sz w:val="22"/>
              </w:rPr>
            </w:pPr>
            <w:r w:rsidRPr="00CA3E54">
              <w:rPr>
                <w:rFonts w:eastAsia="Times New Roman" w:cs="Arial Narrow"/>
                <w:bCs/>
                <w:sz w:val="22"/>
              </w:rPr>
              <w:t>ROLL CALL:   FRIEDMAN</w:t>
            </w:r>
          </w:p>
        </w:tc>
        <w:tc>
          <w:tcPr>
            <w:tcW w:w="1260" w:type="dxa"/>
          </w:tcPr>
          <w:p w:rsidR="00CA3E54" w:rsidRPr="00CA3E54" w:rsidRDefault="00CA3E54" w:rsidP="00290F19">
            <w:pPr>
              <w:jc w:val="left"/>
              <w:rPr>
                <w:rFonts w:eastAsia="Times New Roman" w:cs="Arial Narrow"/>
                <w:bCs/>
                <w:sz w:val="22"/>
              </w:rPr>
            </w:pPr>
            <w:r w:rsidRPr="00CA3E54">
              <w:rPr>
                <w:rFonts w:eastAsia="Times New Roman" w:cs="Arial Narrow"/>
                <w:bCs/>
                <w:sz w:val="22"/>
              </w:rPr>
              <w:t>RAVITZ</w:t>
            </w:r>
          </w:p>
        </w:tc>
      </w:tr>
      <w:tr w:rsidR="00CA3E54" w:rsidRPr="00CA3E54" w:rsidTr="00290F19">
        <w:tc>
          <w:tcPr>
            <w:tcW w:w="2628" w:type="dxa"/>
          </w:tcPr>
          <w:p w:rsidR="00CA3E54" w:rsidRPr="00CA3E54" w:rsidRDefault="00CA3E54" w:rsidP="00290F19">
            <w:pPr>
              <w:jc w:val="left"/>
              <w:rPr>
                <w:rFonts w:eastAsia="Times New Roman" w:cs="Arial Narrow"/>
                <w:bCs/>
                <w:sz w:val="22"/>
              </w:rPr>
            </w:pPr>
            <w:r w:rsidRPr="00CA3E54">
              <w:rPr>
                <w:rFonts w:eastAsia="Times New Roman" w:cs="Arial Narrow"/>
                <w:bCs/>
                <w:sz w:val="22"/>
              </w:rPr>
              <w:t>AYES:</w:t>
            </w:r>
          </w:p>
        </w:tc>
        <w:tc>
          <w:tcPr>
            <w:tcW w:w="3240" w:type="dxa"/>
          </w:tcPr>
          <w:p w:rsidR="00CA3E54" w:rsidRPr="00CA3E54" w:rsidRDefault="00CA3E54" w:rsidP="00290F19">
            <w:pPr>
              <w:jc w:val="left"/>
              <w:rPr>
                <w:rFonts w:eastAsia="Times New Roman" w:cs="Arial Narrow"/>
                <w:bCs/>
                <w:sz w:val="22"/>
              </w:rPr>
            </w:pPr>
            <w:r w:rsidRPr="00CA3E54">
              <w:rPr>
                <w:rFonts w:eastAsia="Times New Roman" w:cs="Arial Narrow"/>
                <w:bCs/>
                <w:sz w:val="22"/>
              </w:rPr>
              <w:t xml:space="preserve">                          PLATT</w:t>
            </w:r>
          </w:p>
        </w:tc>
        <w:tc>
          <w:tcPr>
            <w:tcW w:w="1260" w:type="dxa"/>
          </w:tcPr>
          <w:p w:rsidR="00CA3E54" w:rsidRPr="00CA3E54" w:rsidRDefault="00CA3E54" w:rsidP="00290F19">
            <w:pPr>
              <w:jc w:val="left"/>
              <w:rPr>
                <w:rFonts w:eastAsia="Times New Roman" w:cs="Arial Narrow"/>
                <w:bCs/>
                <w:sz w:val="22"/>
              </w:rPr>
            </w:pPr>
            <w:r w:rsidRPr="00CA3E54">
              <w:rPr>
                <w:rFonts w:eastAsia="Times New Roman" w:cs="Arial Narrow"/>
                <w:bCs/>
                <w:sz w:val="22"/>
              </w:rPr>
              <w:t>NOCITO</w:t>
            </w:r>
          </w:p>
        </w:tc>
      </w:tr>
      <w:tr w:rsidR="00CA3E54" w:rsidRPr="00CA3E54" w:rsidTr="00290F19">
        <w:tc>
          <w:tcPr>
            <w:tcW w:w="2628" w:type="dxa"/>
          </w:tcPr>
          <w:p w:rsidR="00CA3E54" w:rsidRPr="00CA3E54" w:rsidRDefault="00CA3E54" w:rsidP="00290F19">
            <w:pPr>
              <w:jc w:val="left"/>
              <w:rPr>
                <w:rFonts w:eastAsia="Times New Roman" w:cs="Arial Narrow"/>
                <w:bCs/>
                <w:sz w:val="22"/>
              </w:rPr>
            </w:pPr>
            <w:r w:rsidRPr="00CA3E54">
              <w:rPr>
                <w:rFonts w:eastAsia="Times New Roman" w:cs="Arial Narrow"/>
                <w:bCs/>
                <w:sz w:val="22"/>
              </w:rPr>
              <w:t>NAYS:</w:t>
            </w:r>
          </w:p>
        </w:tc>
        <w:tc>
          <w:tcPr>
            <w:tcW w:w="3240" w:type="dxa"/>
          </w:tcPr>
          <w:p w:rsidR="00CA3E54" w:rsidRPr="00CA3E54" w:rsidRDefault="00CA3E54" w:rsidP="00290F19">
            <w:pPr>
              <w:jc w:val="left"/>
              <w:rPr>
                <w:rFonts w:eastAsia="Times New Roman" w:cs="Arial Narrow"/>
                <w:bCs/>
                <w:sz w:val="22"/>
              </w:rPr>
            </w:pPr>
            <w:r w:rsidRPr="00CA3E54">
              <w:rPr>
                <w:rFonts w:eastAsia="Times New Roman" w:cs="Arial Narrow"/>
                <w:bCs/>
                <w:sz w:val="22"/>
              </w:rPr>
              <w:t xml:space="preserve">                          MIGNOGNA</w:t>
            </w:r>
          </w:p>
        </w:tc>
        <w:tc>
          <w:tcPr>
            <w:tcW w:w="1260" w:type="dxa"/>
          </w:tcPr>
          <w:p w:rsidR="00CA3E54" w:rsidRPr="00CA3E54" w:rsidRDefault="00CA3E54" w:rsidP="00290F19">
            <w:pPr>
              <w:jc w:val="left"/>
              <w:rPr>
                <w:rFonts w:eastAsia="Times New Roman" w:cs="Arial Narrow"/>
                <w:bCs/>
                <w:sz w:val="22"/>
              </w:rPr>
            </w:pPr>
          </w:p>
        </w:tc>
      </w:tr>
    </w:tbl>
    <w:p w:rsidR="00E25FFC" w:rsidRPr="00CA3E54" w:rsidRDefault="00E25FFC" w:rsidP="00E25FFC">
      <w:pPr>
        <w:pStyle w:val="BlockText"/>
        <w:ind w:left="0" w:right="0" w:firstLine="0"/>
        <w:rPr>
          <w:szCs w:val="22"/>
        </w:rPr>
      </w:pPr>
    </w:p>
    <w:p w:rsidR="005A2EF4" w:rsidRDefault="005A2EF4" w:rsidP="001D789F">
      <w:pPr>
        <w:jc w:val="left"/>
        <w:rPr>
          <w:b/>
          <w:sz w:val="24"/>
          <w:szCs w:val="24"/>
        </w:rPr>
      </w:pPr>
    </w:p>
    <w:p w:rsidR="001D789F" w:rsidRPr="00706D16" w:rsidRDefault="001D789F" w:rsidP="001D789F">
      <w:pPr>
        <w:jc w:val="left"/>
        <w:rPr>
          <w:b/>
          <w:sz w:val="24"/>
          <w:szCs w:val="24"/>
        </w:rPr>
      </w:pPr>
      <w:r w:rsidRPr="00706D16">
        <w:rPr>
          <w:b/>
          <w:sz w:val="24"/>
          <w:szCs w:val="24"/>
        </w:rPr>
        <w:lastRenderedPageBreak/>
        <w:t>INTRODUCTION OF THE 201</w:t>
      </w:r>
      <w:r>
        <w:rPr>
          <w:b/>
          <w:sz w:val="24"/>
          <w:szCs w:val="24"/>
        </w:rPr>
        <w:t>7</w:t>
      </w:r>
      <w:r w:rsidRPr="00706D16">
        <w:rPr>
          <w:b/>
          <w:sz w:val="24"/>
          <w:szCs w:val="24"/>
        </w:rPr>
        <w:t xml:space="preserve"> TOWNSHIP BUDGET</w:t>
      </w:r>
    </w:p>
    <w:p w:rsidR="001D789F" w:rsidRDefault="001D789F" w:rsidP="001D789F">
      <w:pPr>
        <w:jc w:val="left"/>
        <w:rPr>
          <w:b/>
          <w:sz w:val="22"/>
          <w:szCs w:val="28"/>
        </w:rPr>
      </w:pPr>
      <w:r w:rsidRPr="00706D16">
        <w:rPr>
          <w:b/>
          <w:sz w:val="22"/>
          <w:szCs w:val="28"/>
        </w:rPr>
        <w:tab/>
        <w:t>Requires majority vote of the full membership of Township Committee</w:t>
      </w:r>
    </w:p>
    <w:p w:rsidR="001D789F" w:rsidRDefault="001D789F" w:rsidP="001D789F">
      <w:pPr>
        <w:jc w:val="left"/>
        <w:rPr>
          <w:b/>
          <w:sz w:val="22"/>
          <w:szCs w:val="28"/>
        </w:rPr>
      </w:pPr>
    </w:p>
    <w:p w:rsidR="001D789F" w:rsidRPr="005A2EF4" w:rsidRDefault="001D789F" w:rsidP="001D789F">
      <w:pPr>
        <w:jc w:val="left"/>
        <w:rPr>
          <w:rFonts w:eastAsia="Times New Roman"/>
          <w:bCs/>
          <w:sz w:val="22"/>
        </w:rPr>
      </w:pPr>
      <w:r w:rsidRPr="005A2EF4">
        <w:rPr>
          <w:rFonts w:eastAsia="Times New Roman"/>
          <w:bCs/>
          <w:sz w:val="22"/>
        </w:rPr>
        <w:t>MOTION TO APPROVE:</w:t>
      </w:r>
      <w:r w:rsidRPr="005A2EF4">
        <w:rPr>
          <w:rFonts w:eastAsia="Times New Roman"/>
          <w:bCs/>
          <w:sz w:val="22"/>
        </w:rPr>
        <w:tab/>
      </w:r>
      <w:r w:rsidRPr="005A2EF4">
        <w:rPr>
          <w:rFonts w:eastAsia="Times New Roman"/>
          <w:bCs/>
          <w:sz w:val="22"/>
        </w:rPr>
        <w:tab/>
      </w:r>
      <w:r w:rsidRPr="005A2EF4">
        <w:rPr>
          <w:rFonts w:eastAsia="Times New Roman"/>
          <w:bCs/>
          <w:sz w:val="22"/>
        </w:rPr>
        <w:tab/>
        <w:t xml:space="preserve">ROLL CALL:   </w:t>
      </w:r>
      <w:r w:rsidRPr="005A2EF4">
        <w:rPr>
          <w:rFonts w:eastAsia="Times New Roman"/>
          <w:bCs/>
          <w:sz w:val="22"/>
        </w:rPr>
        <w:tab/>
        <w:t>FRIEDMAN</w:t>
      </w:r>
      <w:r w:rsidRPr="005A2EF4">
        <w:rPr>
          <w:rFonts w:eastAsia="Times New Roman"/>
          <w:bCs/>
          <w:sz w:val="22"/>
        </w:rPr>
        <w:tab/>
        <w:t>PLATT</w:t>
      </w:r>
      <w:r w:rsidRPr="005A2EF4">
        <w:rPr>
          <w:rFonts w:eastAsia="Times New Roman"/>
          <w:bCs/>
          <w:sz w:val="22"/>
        </w:rPr>
        <w:tab/>
      </w:r>
      <w:r w:rsidRPr="005A2EF4">
        <w:rPr>
          <w:rFonts w:eastAsia="Times New Roman"/>
          <w:bCs/>
          <w:sz w:val="22"/>
        </w:rPr>
        <w:tab/>
      </w:r>
    </w:p>
    <w:p w:rsidR="001D789F" w:rsidRPr="005A2EF4" w:rsidRDefault="001D789F" w:rsidP="001D789F">
      <w:pPr>
        <w:jc w:val="left"/>
        <w:rPr>
          <w:rFonts w:eastAsia="Times New Roman"/>
          <w:bCs/>
          <w:sz w:val="22"/>
        </w:rPr>
      </w:pPr>
      <w:r w:rsidRPr="005A2EF4">
        <w:rPr>
          <w:rFonts w:eastAsia="Times New Roman"/>
          <w:bCs/>
          <w:sz w:val="22"/>
        </w:rPr>
        <w:t xml:space="preserve">SECONDED:    </w:t>
      </w:r>
      <w:r w:rsidRPr="005A2EF4">
        <w:rPr>
          <w:rFonts w:eastAsia="Times New Roman"/>
          <w:bCs/>
          <w:sz w:val="22"/>
        </w:rPr>
        <w:tab/>
      </w:r>
      <w:r w:rsidRPr="005A2EF4">
        <w:rPr>
          <w:rFonts w:eastAsia="Times New Roman"/>
          <w:bCs/>
          <w:sz w:val="22"/>
        </w:rPr>
        <w:tab/>
      </w:r>
      <w:r w:rsidRPr="005A2EF4">
        <w:rPr>
          <w:rFonts w:eastAsia="Times New Roman"/>
          <w:bCs/>
          <w:sz w:val="22"/>
        </w:rPr>
        <w:tab/>
      </w:r>
      <w:r w:rsidRPr="005A2EF4">
        <w:rPr>
          <w:rFonts w:eastAsia="Times New Roman"/>
          <w:bCs/>
          <w:sz w:val="22"/>
        </w:rPr>
        <w:tab/>
      </w:r>
      <w:r w:rsidRPr="005A2EF4">
        <w:rPr>
          <w:rFonts w:eastAsia="Times New Roman"/>
          <w:bCs/>
          <w:sz w:val="22"/>
        </w:rPr>
        <w:tab/>
      </w:r>
      <w:r w:rsidRPr="005A2EF4">
        <w:rPr>
          <w:rFonts w:eastAsia="Times New Roman"/>
          <w:bCs/>
          <w:sz w:val="22"/>
        </w:rPr>
        <w:tab/>
        <w:t>RAVITZ</w:t>
      </w:r>
      <w:r w:rsidRPr="005A2EF4">
        <w:rPr>
          <w:rFonts w:eastAsia="Times New Roman"/>
          <w:bCs/>
          <w:sz w:val="22"/>
        </w:rPr>
        <w:tab/>
        <w:t>NOCITO</w:t>
      </w:r>
    </w:p>
    <w:p w:rsidR="001D789F" w:rsidRPr="005A2EF4" w:rsidRDefault="001D789F" w:rsidP="001D789F">
      <w:pPr>
        <w:jc w:val="left"/>
        <w:rPr>
          <w:rFonts w:eastAsia="Times New Roman"/>
          <w:bCs/>
          <w:sz w:val="22"/>
        </w:rPr>
      </w:pPr>
      <w:r w:rsidRPr="005A2EF4">
        <w:rPr>
          <w:rFonts w:eastAsia="Times New Roman"/>
          <w:bCs/>
          <w:sz w:val="22"/>
        </w:rPr>
        <w:t>AYES:</w:t>
      </w:r>
      <w:r w:rsidRPr="005A2EF4">
        <w:rPr>
          <w:rFonts w:eastAsia="Times New Roman"/>
          <w:bCs/>
          <w:sz w:val="22"/>
        </w:rPr>
        <w:tab/>
      </w:r>
      <w:r w:rsidRPr="005A2EF4">
        <w:rPr>
          <w:rFonts w:eastAsia="Times New Roman"/>
          <w:bCs/>
          <w:sz w:val="22"/>
        </w:rPr>
        <w:tab/>
      </w:r>
      <w:r w:rsidRPr="005A2EF4">
        <w:rPr>
          <w:rFonts w:eastAsia="Times New Roman"/>
          <w:bCs/>
          <w:sz w:val="22"/>
        </w:rPr>
        <w:tab/>
      </w:r>
      <w:r w:rsidRPr="005A2EF4">
        <w:rPr>
          <w:rFonts w:eastAsia="Times New Roman"/>
          <w:bCs/>
          <w:sz w:val="22"/>
        </w:rPr>
        <w:tab/>
      </w:r>
      <w:r w:rsidRPr="005A2EF4">
        <w:rPr>
          <w:rFonts w:eastAsia="Times New Roman"/>
          <w:bCs/>
          <w:sz w:val="22"/>
        </w:rPr>
        <w:tab/>
      </w:r>
      <w:r w:rsidRPr="005A2EF4">
        <w:rPr>
          <w:rFonts w:eastAsia="Times New Roman"/>
          <w:bCs/>
          <w:sz w:val="22"/>
        </w:rPr>
        <w:tab/>
      </w:r>
      <w:r w:rsidRPr="005A2EF4">
        <w:rPr>
          <w:rFonts w:eastAsia="Times New Roman"/>
          <w:bCs/>
          <w:sz w:val="22"/>
        </w:rPr>
        <w:tab/>
        <w:t>MIGNOGNA</w:t>
      </w:r>
    </w:p>
    <w:p w:rsidR="001D789F" w:rsidRPr="005A2EF4" w:rsidRDefault="001D789F" w:rsidP="001D789F">
      <w:pPr>
        <w:jc w:val="left"/>
        <w:rPr>
          <w:rFonts w:eastAsia="Times New Roman"/>
          <w:bCs/>
          <w:sz w:val="22"/>
        </w:rPr>
      </w:pPr>
      <w:r w:rsidRPr="005A2EF4">
        <w:rPr>
          <w:rFonts w:eastAsia="Times New Roman"/>
          <w:bCs/>
          <w:sz w:val="22"/>
        </w:rPr>
        <w:t>NAYS:</w:t>
      </w:r>
      <w:r w:rsidRPr="005A2EF4">
        <w:rPr>
          <w:rFonts w:eastAsia="Times New Roman"/>
          <w:bCs/>
          <w:sz w:val="22"/>
        </w:rPr>
        <w:tab/>
      </w:r>
      <w:r w:rsidRPr="005A2EF4">
        <w:rPr>
          <w:rFonts w:eastAsia="Times New Roman"/>
          <w:bCs/>
          <w:sz w:val="22"/>
        </w:rPr>
        <w:tab/>
      </w:r>
      <w:r w:rsidRPr="005A2EF4">
        <w:rPr>
          <w:rFonts w:eastAsia="Times New Roman"/>
          <w:bCs/>
          <w:sz w:val="22"/>
        </w:rPr>
        <w:tab/>
      </w:r>
      <w:r w:rsidRPr="005A2EF4">
        <w:rPr>
          <w:rFonts w:eastAsia="Times New Roman"/>
          <w:bCs/>
          <w:sz w:val="22"/>
        </w:rPr>
        <w:tab/>
      </w:r>
      <w:r w:rsidRPr="005A2EF4">
        <w:rPr>
          <w:rFonts w:eastAsia="Times New Roman"/>
          <w:bCs/>
          <w:sz w:val="22"/>
        </w:rPr>
        <w:tab/>
      </w:r>
      <w:r w:rsidRPr="005A2EF4">
        <w:rPr>
          <w:rFonts w:eastAsia="Times New Roman"/>
          <w:bCs/>
          <w:sz w:val="22"/>
        </w:rPr>
        <w:tab/>
      </w:r>
      <w:r w:rsidRPr="005A2EF4">
        <w:rPr>
          <w:rFonts w:eastAsia="Times New Roman"/>
          <w:bCs/>
          <w:sz w:val="22"/>
        </w:rPr>
        <w:tab/>
      </w:r>
    </w:p>
    <w:p w:rsidR="001D789F" w:rsidRDefault="001D789F" w:rsidP="00E25FFC">
      <w:pPr>
        <w:pStyle w:val="BlockText"/>
        <w:ind w:left="0" w:right="0" w:firstLine="0"/>
        <w:rPr>
          <w:szCs w:val="22"/>
        </w:rPr>
      </w:pPr>
    </w:p>
    <w:p w:rsidR="00E25FFC" w:rsidRDefault="00E25FFC" w:rsidP="00E25FFC">
      <w:pPr>
        <w:pStyle w:val="BlockText"/>
        <w:ind w:left="0" w:right="0" w:firstLine="0"/>
        <w:rPr>
          <w:szCs w:val="22"/>
        </w:rPr>
      </w:pPr>
      <w:r w:rsidRPr="00867B89">
        <w:rPr>
          <w:szCs w:val="22"/>
        </w:rPr>
        <w:t>PUBLIC COMMENT FOR RESOLUTIONS ONLY</w:t>
      </w:r>
    </w:p>
    <w:p w:rsidR="00E25FFC" w:rsidRDefault="00E25FFC" w:rsidP="00E25FFC">
      <w:pPr>
        <w:pStyle w:val="BlockText"/>
        <w:ind w:left="0" w:right="0" w:firstLine="0"/>
        <w:rPr>
          <w:szCs w:val="22"/>
        </w:rPr>
      </w:pPr>
    </w:p>
    <w:p w:rsidR="00E25FFC" w:rsidRPr="00D30B06" w:rsidRDefault="00E25FFC" w:rsidP="00E25FFC">
      <w:pPr>
        <w:tabs>
          <w:tab w:val="left" w:pos="90"/>
        </w:tabs>
        <w:jc w:val="left"/>
        <w:rPr>
          <w:sz w:val="22"/>
        </w:rPr>
      </w:pPr>
      <w:r w:rsidRPr="00D30B06">
        <w:rPr>
          <w:sz w:val="22"/>
        </w:rPr>
        <w:t>MOTION TO CLOSE</w:t>
      </w:r>
    </w:p>
    <w:p w:rsidR="00E25FFC" w:rsidRPr="00D30B06" w:rsidRDefault="00E25FFC" w:rsidP="00E25FFC">
      <w:pPr>
        <w:tabs>
          <w:tab w:val="left" w:pos="90"/>
        </w:tabs>
        <w:jc w:val="left"/>
        <w:rPr>
          <w:sz w:val="22"/>
        </w:rPr>
      </w:pPr>
      <w:r w:rsidRPr="00D30B06">
        <w:rPr>
          <w:sz w:val="22"/>
        </w:rPr>
        <w:t>PUBLIC PORTION:</w:t>
      </w:r>
      <w:r>
        <w:rPr>
          <w:sz w:val="22"/>
        </w:rPr>
        <w:tab/>
      </w:r>
      <w:r>
        <w:rPr>
          <w:sz w:val="22"/>
        </w:rPr>
        <w:tab/>
      </w:r>
      <w:r>
        <w:rPr>
          <w:sz w:val="22"/>
        </w:rPr>
        <w:tab/>
      </w:r>
      <w:r>
        <w:rPr>
          <w:sz w:val="22"/>
        </w:rPr>
        <w:tab/>
      </w:r>
      <w:r w:rsidRPr="00D30B06">
        <w:rPr>
          <w:sz w:val="22"/>
        </w:rPr>
        <w:t>AYES:</w:t>
      </w:r>
    </w:p>
    <w:p w:rsidR="00E25FFC" w:rsidRDefault="00E25FFC" w:rsidP="00E25FFC">
      <w:pPr>
        <w:pStyle w:val="BlockText"/>
        <w:ind w:left="0" w:right="0" w:firstLine="0"/>
        <w:rPr>
          <w:b w:val="0"/>
        </w:rPr>
      </w:pPr>
      <w:r w:rsidRPr="00F03927">
        <w:rPr>
          <w:b w:val="0"/>
        </w:rPr>
        <w:t>SECONDED:</w:t>
      </w:r>
      <w:r w:rsidRPr="00F03927">
        <w:rPr>
          <w:b w:val="0"/>
        </w:rPr>
        <w:tab/>
      </w:r>
      <w:r w:rsidRPr="00F03927">
        <w:rPr>
          <w:b w:val="0"/>
        </w:rPr>
        <w:tab/>
      </w:r>
      <w:r w:rsidRPr="00F03927">
        <w:rPr>
          <w:b w:val="0"/>
        </w:rPr>
        <w:tab/>
      </w:r>
      <w:r w:rsidRPr="00F03927">
        <w:rPr>
          <w:b w:val="0"/>
        </w:rPr>
        <w:tab/>
      </w:r>
      <w:r w:rsidRPr="00F03927">
        <w:rPr>
          <w:b w:val="0"/>
        </w:rPr>
        <w:tab/>
        <w:t>NAYS</w:t>
      </w:r>
      <w:r>
        <w:rPr>
          <w:b w:val="0"/>
        </w:rPr>
        <w:t>:</w:t>
      </w:r>
    </w:p>
    <w:p w:rsidR="00290F19" w:rsidRDefault="00290F19" w:rsidP="00E25FFC">
      <w:pPr>
        <w:pStyle w:val="BlockText"/>
        <w:ind w:left="0" w:right="0" w:firstLine="0"/>
        <w:rPr>
          <w:b w:val="0"/>
        </w:rPr>
      </w:pPr>
    </w:p>
    <w:p w:rsidR="00290F19" w:rsidRDefault="00290F19" w:rsidP="00E25FFC">
      <w:pPr>
        <w:pStyle w:val="BlockText"/>
        <w:ind w:left="0" w:right="0" w:firstLine="0"/>
        <w:rPr>
          <w:b w:val="0"/>
        </w:rPr>
      </w:pPr>
      <w:proofErr w:type="gramStart"/>
      <w:r>
        <w:rPr>
          <w:b w:val="0"/>
        </w:rPr>
        <w:t>RESOLUTION NO.</w:t>
      </w:r>
      <w:proofErr w:type="gramEnd"/>
      <w:r>
        <w:rPr>
          <w:b w:val="0"/>
        </w:rPr>
        <w:t xml:space="preserve"> 101-17</w:t>
      </w:r>
      <w:r>
        <w:rPr>
          <w:b w:val="0"/>
        </w:rPr>
        <w:tab/>
      </w:r>
      <w:r>
        <w:rPr>
          <w:b w:val="0"/>
        </w:rPr>
        <w:tab/>
        <w:t>MEMORIALIZING EXECUTIVE SESSION</w:t>
      </w:r>
    </w:p>
    <w:p w:rsidR="00290F19" w:rsidRDefault="00290F19" w:rsidP="00E25FFC">
      <w:pPr>
        <w:pStyle w:val="BlockText"/>
        <w:ind w:left="0" w:right="0" w:firstLine="0"/>
        <w:rPr>
          <w:b w:val="0"/>
        </w:rPr>
      </w:pPr>
    </w:p>
    <w:p w:rsidR="00290F19" w:rsidRDefault="00290F19" w:rsidP="00E25FFC">
      <w:pPr>
        <w:pStyle w:val="BlockText"/>
        <w:ind w:left="0" w:right="0" w:firstLine="0"/>
        <w:rPr>
          <w:b w:val="0"/>
          <w:sz w:val="20"/>
        </w:rPr>
      </w:pPr>
      <w:proofErr w:type="gramStart"/>
      <w:r>
        <w:rPr>
          <w:b w:val="0"/>
        </w:rPr>
        <w:t>RESOLUTION NO.</w:t>
      </w:r>
      <w:proofErr w:type="gramEnd"/>
      <w:r>
        <w:rPr>
          <w:b w:val="0"/>
        </w:rPr>
        <w:t xml:space="preserve"> 102-17</w:t>
      </w:r>
      <w:r>
        <w:rPr>
          <w:b w:val="0"/>
        </w:rPr>
        <w:tab/>
      </w:r>
      <w:r>
        <w:rPr>
          <w:b w:val="0"/>
        </w:rPr>
        <w:tab/>
      </w:r>
      <w:r w:rsidR="001D789F">
        <w:rPr>
          <w:b w:val="0"/>
        </w:rPr>
        <w:t xml:space="preserve">AUTHORIZING PARTICIPATION IN THE NATIONAL </w:t>
      </w:r>
      <w:r w:rsidR="001D789F">
        <w:rPr>
          <w:b w:val="0"/>
        </w:rPr>
        <w:tab/>
      </w:r>
      <w:r w:rsidR="001D789F">
        <w:rPr>
          <w:b w:val="0"/>
        </w:rPr>
        <w:tab/>
      </w:r>
      <w:r w:rsidR="001D789F">
        <w:rPr>
          <w:b w:val="0"/>
        </w:rPr>
        <w:tab/>
      </w:r>
      <w:r w:rsidR="001D789F">
        <w:rPr>
          <w:b w:val="0"/>
        </w:rPr>
        <w:tab/>
      </w:r>
      <w:r w:rsidR="001D789F">
        <w:rPr>
          <w:b w:val="0"/>
        </w:rPr>
        <w:tab/>
      </w:r>
      <w:r w:rsidR="001D789F">
        <w:rPr>
          <w:b w:val="0"/>
        </w:rPr>
        <w:tab/>
        <w:t xml:space="preserve">COOPERATIVE PURCHASING PROGRAM </w:t>
      </w:r>
      <w:r w:rsidR="001D789F" w:rsidRPr="001D789F">
        <w:rPr>
          <w:b w:val="0"/>
          <w:sz w:val="20"/>
        </w:rPr>
        <w:t xml:space="preserve">(PURCHASE OF </w:t>
      </w:r>
      <w:r w:rsidR="001D789F">
        <w:rPr>
          <w:b w:val="0"/>
          <w:sz w:val="20"/>
        </w:rPr>
        <w:tab/>
      </w:r>
      <w:r w:rsidR="001D789F">
        <w:rPr>
          <w:b w:val="0"/>
          <w:sz w:val="20"/>
        </w:rPr>
        <w:tab/>
      </w:r>
      <w:r w:rsidR="001D789F">
        <w:rPr>
          <w:b w:val="0"/>
          <w:sz w:val="20"/>
        </w:rPr>
        <w:tab/>
      </w:r>
      <w:r w:rsidR="001D789F">
        <w:rPr>
          <w:b w:val="0"/>
          <w:sz w:val="20"/>
        </w:rPr>
        <w:tab/>
      </w:r>
      <w:r w:rsidR="001D789F">
        <w:rPr>
          <w:b w:val="0"/>
          <w:sz w:val="20"/>
        </w:rPr>
        <w:tab/>
      </w:r>
      <w:r w:rsidR="001D789F">
        <w:rPr>
          <w:b w:val="0"/>
          <w:sz w:val="20"/>
        </w:rPr>
        <w:tab/>
      </w:r>
      <w:r w:rsidR="001D789F" w:rsidRPr="001D789F">
        <w:rPr>
          <w:b w:val="0"/>
          <w:sz w:val="20"/>
        </w:rPr>
        <w:t>FIRE TRUCKS)</w:t>
      </w:r>
    </w:p>
    <w:p w:rsidR="001D789F" w:rsidRDefault="001D789F" w:rsidP="00E25FFC">
      <w:pPr>
        <w:pStyle w:val="BlockText"/>
        <w:ind w:left="0" w:right="0" w:firstLine="0"/>
        <w:rPr>
          <w:b w:val="0"/>
          <w:sz w:val="20"/>
        </w:rPr>
      </w:pPr>
    </w:p>
    <w:p w:rsidR="001D789F" w:rsidRDefault="001D789F" w:rsidP="00E25FFC">
      <w:pPr>
        <w:pStyle w:val="BlockText"/>
        <w:ind w:left="0" w:right="0" w:firstLine="0"/>
        <w:rPr>
          <w:b w:val="0"/>
          <w:szCs w:val="22"/>
        </w:rPr>
      </w:pPr>
      <w:proofErr w:type="gramStart"/>
      <w:r w:rsidRPr="001D789F">
        <w:rPr>
          <w:b w:val="0"/>
          <w:szCs w:val="22"/>
        </w:rPr>
        <w:t>RE</w:t>
      </w:r>
      <w:r>
        <w:rPr>
          <w:b w:val="0"/>
          <w:szCs w:val="22"/>
        </w:rPr>
        <w:t>SOLUTION NO.</w:t>
      </w:r>
      <w:proofErr w:type="gramEnd"/>
      <w:r>
        <w:rPr>
          <w:b w:val="0"/>
          <w:szCs w:val="22"/>
        </w:rPr>
        <w:t xml:space="preserve"> 103-17</w:t>
      </w:r>
      <w:r>
        <w:rPr>
          <w:b w:val="0"/>
          <w:szCs w:val="22"/>
        </w:rPr>
        <w:tab/>
      </w:r>
      <w:r>
        <w:rPr>
          <w:b w:val="0"/>
          <w:szCs w:val="22"/>
        </w:rPr>
        <w:tab/>
      </w:r>
      <w:r w:rsidRPr="001D789F">
        <w:rPr>
          <w:b w:val="0"/>
          <w:szCs w:val="22"/>
        </w:rPr>
        <w:t xml:space="preserve">AUTHORIZING THE EXPENDITURE OF FUNDS </w:t>
      </w:r>
      <w:r w:rsidRPr="001D789F">
        <w:rPr>
          <w:b w:val="0"/>
          <w:szCs w:val="22"/>
        </w:rPr>
        <w:tab/>
      </w:r>
      <w:r w:rsidRPr="001D789F">
        <w:rPr>
          <w:b w:val="0"/>
          <w:szCs w:val="22"/>
        </w:rPr>
        <w:tab/>
      </w:r>
      <w:r w:rsidRPr="001D789F">
        <w:rPr>
          <w:b w:val="0"/>
          <w:szCs w:val="22"/>
        </w:rPr>
        <w:tab/>
      </w:r>
      <w:r w:rsidRPr="001D789F">
        <w:rPr>
          <w:b w:val="0"/>
          <w:szCs w:val="22"/>
        </w:rPr>
        <w:tab/>
      </w:r>
      <w:r w:rsidRPr="001D789F">
        <w:rPr>
          <w:b w:val="0"/>
          <w:szCs w:val="22"/>
        </w:rPr>
        <w:tab/>
      </w:r>
      <w:r w:rsidRPr="001D789F">
        <w:rPr>
          <w:b w:val="0"/>
          <w:szCs w:val="22"/>
        </w:rPr>
        <w:tab/>
      </w:r>
      <w:r>
        <w:rPr>
          <w:b w:val="0"/>
          <w:szCs w:val="22"/>
        </w:rPr>
        <w:tab/>
      </w:r>
      <w:r w:rsidRPr="001D789F">
        <w:rPr>
          <w:b w:val="0"/>
          <w:szCs w:val="22"/>
        </w:rPr>
        <w:t>WITHOUT COMPETITIVE</w:t>
      </w:r>
      <w:r w:rsidR="00870D3D">
        <w:rPr>
          <w:b w:val="0"/>
          <w:szCs w:val="22"/>
        </w:rPr>
        <w:t xml:space="preserve"> </w:t>
      </w:r>
      <w:r w:rsidRPr="001D789F">
        <w:rPr>
          <w:b w:val="0"/>
          <w:szCs w:val="22"/>
        </w:rPr>
        <w:t xml:space="preserve">BIDDING IN </w:t>
      </w:r>
      <w:r w:rsidRPr="001D789F">
        <w:rPr>
          <w:b w:val="0"/>
          <w:szCs w:val="22"/>
        </w:rPr>
        <w:tab/>
      </w:r>
      <w:r w:rsidRPr="001D789F">
        <w:rPr>
          <w:b w:val="0"/>
          <w:szCs w:val="22"/>
        </w:rPr>
        <w:tab/>
      </w:r>
      <w:r w:rsidRPr="001D789F">
        <w:rPr>
          <w:b w:val="0"/>
          <w:szCs w:val="22"/>
        </w:rPr>
        <w:tab/>
      </w:r>
      <w:r w:rsidRPr="001D789F">
        <w:rPr>
          <w:b w:val="0"/>
          <w:szCs w:val="22"/>
        </w:rPr>
        <w:tab/>
      </w:r>
      <w:r w:rsidRPr="001D789F">
        <w:rPr>
          <w:b w:val="0"/>
          <w:szCs w:val="22"/>
        </w:rPr>
        <w:tab/>
      </w:r>
      <w:r w:rsidRPr="001D789F">
        <w:rPr>
          <w:b w:val="0"/>
          <w:szCs w:val="22"/>
        </w:rPr>
        <w:tab/>
      </w:r>
      <w:r w:rsidRPr="001D789F">
        <w:rPr>
          <w:b w:val="0"/>
          <w:szCs w:val="22"/>
        </w:rPr>
        <w:tab/>
      </w:r>
      <w:r w:rsidRPr="001D789F">
        <w:rPr>
          <w:b w:val="0"/>
          <w:szCs w:val="22"/>
        </w:rPr>
        <w:tab/>
        <w:t xml:space="preserve">ACCORDANCE WITH N.J.S.A. 40A:11-6 TO </w:t>
      </w:r>
      <w:r w:rsidRPr="001D789F">
        <w:rPr>
          <w:b w:val="0"/>
          <w:szCs w:val="22"/>
        </w:rPr>
        <w:tab/>
      </w:r>
      <w:r w:rsidRPr="001D789F">
        <w:rPr>
          <w:b w:val="0"/>
          <w:szCs w:val="22"/>
        </w:rPr>
        <w:tab/>
      </w:r>
      <w:r w:rsidRPr="001D789F">
        <w:rPr>
          <w:b w:val="0"/>
          <w:szCs w:val="22"/>
        </w:rPr>
        <w:tab/>
      </w:r>
      <w:r w:rsidRPr="001D789F">
        <w:rPr>
          <w:b w:val="0"/>
          <w:szCs w:val="22"/>
        </w:rPr>
        <w:tab/>
      </w:r>
      <w:r w:rsidRPr="001D789F">
        <w:rPr>
          <w:b w:val="0"/>
          <w:szCs w:val="22"/>
        </w:rPr>
        <w:tab/>
      </w:r>
      <w:r w:rsidRPr="001D789F">
        <w:rPr>
          <w:b w:val="0"/>
          <w:szCs w:val="22"/>
        </w:rPr>
        <w:tab/>
      </w:r>
      <w:r w:rsidRPr="001D789F">
        <w:rPr>
          <w:b w:val="0"/>
          <w:szCs w:val="22"/>
        </w:rPr>
        <w:tab/>
      </w:r>
      <w:r>
        <w:rPr>
          <w:b w:val="0"/>
          <w:szCs w:val="22"/>
        </w:rPr>
        <w:tab/>
      </w:r>
      <w:r w:rsidRPr="001D789F">
        <w:rPr>
          <w:b w:val="0"/>
          <w:szCs w:val="22"/>
        </w:rPr>
        <w:t xml:space="preserve">PURCHASE </w:t>
      </w:r>
      <w:proofErr w:type="gramStart"/>
      <w:r w:rsidRPr="001D789F">
        <w:rPr>
          <w:b w:val="0"/>
          <w:szCs w:val="22"/>
        </w:rPr>
        <w:t>A</w:t>
      </w:r>
      <w:proofErr w:type="gramEnd"/>
      <w:r w:rsidRPr="001D789F">
        <w:rPr>
          <w:b w:val="0"/>
          <w:szCs w:val="22"/>
        </w:rPr>
        <w:t xml:space="preserve"> 2011 CRIMSON </w:t>
      </w:r>
      <w:r w:rsidR="005A2EF4" w:rsidRPr="005A2EF4">
        <w:rPr>
          <w:b w:val="0"/>
          <w:szCs w:val="22"/>
        </w:rPr>
        <w:t xml:space="preserve">100’ MID MOUNT, LADDER </w:t>
      </w:r>
      <w:r w:rsidR="005A2EF4">
        <w:rPr>
          <w:b w:val="0"/>
          <w:szCs w:val="22"/>
        </w:rPr>
        <w:tab/>
      </w:r>
      <w:r w:rsidR="005A2EF4">
        <w:rPr>
          <w:b w:val="0"/>
          <w:szCs w:val="22"/>
        </w:rPr>
        <w:tab/>
      </w:r>
      <w:r w:rsidR="005A2EF4">
        <w:rPr>
          <w:b w:val="0"/>
          <w:szCs w:val="22"/>
        </w:rPr>
        <w:tab/>
      </w:r>
      <w:r w:rsidR="005A2EF4">
        <w:rPr>
          <w:b w:val="0"/>
          <w:szCs w:val="22"/>
        </w:rPr>
        <w:tab/>
      </w:r>
      <w:r w:rsidR="005A2EF4">
        <w:rPr>
          <w:b w:val="0"/>
          <w:szCs w:val="22"/>
        </w:rPr>
        <w:tab/>
      </w:r>
      <w:r w:rsidR="005A2EF4">
        <w:rPr>
          <w:b w:val="0"/>
          <w:szCs w:val="22"/>
        </w:rPr>
        <w:tab/>
      </w:r>
      <w:r w:rsidR="005A2EF4" w:rsidRPr="005A2EF4">
        <w:rPr>
          <w:b w:val="0"/>
          <w:szCs w:val="22"/>
        </w:rPr>
        <w:t>FIRE TRUCK</w:t>
      </w:r>
      <w:r w:rsidR="005A2EF4">
        <w:rPr>
          <w:b w:val="0"/>
          <w:szCs w:val="22"/>
        </w:rPr>
        <w:t xml:space="preserve"> </w:t>
      </w:r>
      <w:r w:rsidRPr="001D789F">
        <w:rPr>
          <w:b w:val="0"/>
          <w:szCs w:val="22"/>
        </w:rPr>
        <w:t xml:space="preserve">VIN # </w:t>
      </w:r>
      <w:r w:rsidR="00870D3D" w:rsidRPr="00870D3D">
        <w:rPr>
          <w:b w:val="0"/>
          <w:spacing w:val="-3"/>
          <w:sz w:val="24"/>
          <w:szCs w:val="24"/>
        </w:rPr>
        <w:t>4S7AX2E92BC074538</w:t>
      </w:r>
    </w:p>
    <w:p w:rsidR="001D789F" w:rsidRDefault="001D789F" w:rsidP="00E25FFC">
      <w:pPr>
        <w:pStyle w:val="BlockText"/>
        <w:ind w:left="0" w:right="0" w:firstLine="0"/>
        <w:rPr>
          <w:b w:val="0"/>
          <w:szCs w:val="22"/>
        </w:rPr>
      </w:pPr>
    </w:p>
    <w:p w:rsidR="001D789F" w:rsidRDefault="001D789F" w:rsidP="00E25FFC">
      <w:pPr>
        <w:pStyle w:val="BlockText"/>
        <w:ind w:left="0" w:right="0" w:firstLine="0"/>
        <w:rPr>
          <w:b w:val="0"/>
          <w:szCs w:val="22"/>
        </w:rPr>
      </w:pPr>
      <w:proofErr w:type="gramStart"/>
      <w:r>
        <w:rPr>
          <w:b w:val="0"/>
          <w:szCs w:val="22"/>
        </w:rPr>
        <w:t>RESOLUTION NO.</w:t>
      </w:r>
      <w:proofErr w:type="gramEnd"/>
      <w:r>
        <w:rPr>
          <w:b w:val="0"/>
          <w:szCs w:val="22"/>
        </w:rPr>
        <w:t xml:space="preserve"> 104-17</w:t>
      </w:r>
      <w:r>
        <w:rPr>
          <w:b w:val="0"/>
          <w:szCs w:val="22"/>
        </w:rPr>
        <w:tab/>
      </w:r>
      <w:r>
        <w:rPr>
          <w:b w:val="0"/>
          <w:szCs w:val="22"/>
        </w:rPr>
        <w:tab/>
        <w:t xml:space="preserve">APPOINTMENT OF PART TIME EMERGENCY MEDICAL </w:t>
      </w:r>
      <w:r>
        <w:rPr>
          <w:b w:val="0"/>
          <w:szCs w:val="22"/>
        </w:rPr>
        <w:tab/>
      </w:r>
      <w:r>
        <w:rPr>
          <w:b w:val="0"/>
          <w:szCs w:val="22"/>
        </w:rPr>
        <w:tab/>
      </w:r>
      <w:r>
        <w:rPr>
          <w:b w:val="0"/>
          <w:szCs w:val="22"/>
        </w:rPr>
        <w:tab/>
      </w:r>
      <w:r>
        <w:rPr>
          <w:b w:val="0"/>
          <w:szCs w:val="22"/>
        </w:rPr>
        <w:tab/>
      </w:r>
      <w:r>
        <w:rPr>
          <w:b w:val="0"/>
          <w:szCs w:val="22"/>
        </w:rPr>
        <w:tab/>
      </w:r>
      <w:r>
        <w:rPr>
          <w:b w:val="0"/>
          <w:szCs w:val="22"/>
        </w:rPr>
        <w:tab/>
        <w:t>TECHNICIANS</w:t>
      </w:r>
    </w:p>
    <w:p w:rsidR="001D789F" w:rsidRDefault="001D789F" w:rsidP="00E25FFC">
      <w:pPr>
        <w:pStyle w:val="BlockText"/>
        <w:ind w:left="0" w:right="0" w:firstLine="0"/>
        <w:rPr>
          <w:b w:val="0"/>
          <w:szCs w:val="22"/>
        </w:rPr>
      </w:pPr>
    </w:p>
    <w:p w:rsidR="001D789F" w:rsidRDefault="001D789F" w:rsidP="00E25FFC">
      <w:pPr>
        <w:pStyle w:val="BlockText"/>
        <w:ind w:left="0" w:right="0" w:firstLine="0"/>
        <w:rPr>
          <w:b w:val="0"/>
          <w:szCs w:val="22"/>
        </w:rPr>
      </w:pPr>
      <w:proofErr w:type="gramStart"/>
      <w:r>
        <w:rPr>
          <w:b w:val="0"/>
          <w:szCs w:val="22"/>
        </w:rPr>
        <w:t>RESOLUTION NO.</w:t>
      </w:r>
      <w:proofErr w:type="gramEnd"/>
      <w:r>
        <w:rPr>
          <w:b w:val="0"/>
          <w:szCs w:val="22"/>
        </w:rPr>
        <w:t xml:space="preserve"> 105-17</w:t>
      </w:r>
      <w:r>
        <w:rPr>
          <w:b w:val="0"/>
          <w:szCs w:val="22"/>
        </w:rPr>
        <w:tab/>
      </w:r>
      <w:r>
        <w:rPr>
          <w:b w:val="0"/>
          <w:szCs w:val="22"/>
        </w:rPr>
        <w:tab/>
        <w:t xml:space="preserve">APPOINTMENT OF CHAI RESPES TO THE POSITION OF </w:t>
      </w:r>
      <w:r>
        <w:rPr>
          <w:b w:val="0"/>
          <w:szCs w:val="22"/>
        </w:rPr>
        <w:tab/>
      </w:r>
      <w:r>
        <w:rPr>
          <w:b w:val="0"/>
          <w:szCs w:val="22"/>
        </w:rPr>
        <w:tab/>
      </w:r>
      <w:r>
        <w:rPr>
          <w:b w:val="0"/>
          <w:szCs w:val="22"/>
        </w:rPr>
        <w:tab/>
      </w:r>
      <w:r>
        <w:rPr>
          <w:b w:val="0"/>
          <w:szCs w:val="22"/>
        </w:rPr>
        <w:tab/>
      </w:r>
      <w:r>
        <w:rPr>
          <w:b w:val="0"/>
          <w:szCs w:val="22"/>
        </w:rPr>
        <w:tab/>
      </w:r>
      <w:r>
        <w:rPr>
          <w:b w:val="0"/>
          <w:szCs w:val="22"/>
        </w:rPr>
        <w:tab/>
        <w:t>DIRECTOR</w:t>
      </w:r>
      <w:r w:rsidR="005A2EF4">
        <w:rPr>
          <w:b w:val="0"/>
          <w:szCs w:val="22"/>
        </w:rPr>
        <w:t xml:space="preserve"> OF PERSONNEL</w:t>
      </w:r>
    </w:p>
    <w:p w:rsidR="001D789F" w:rsidRDefault="001D789F" w:rsidP="00E25FFC">
      <w:pPr>
        <w:pStyle w:val="BlockText"/>
        <w:ind w:left="0" w:right="0" w:firstLine="0"/>
        <w:rPr>
          <w:b w:val="0"/>
          <w:szCs w:val="22"/>
        </w:rPr>
      </w:pPr>
    </w:p>
    <w:p w:rsidR="001D789F" w:rsidRDefault="001D789F" w:rsidP="00E25FFC">
      <w:pPr>
        <w:pStyle w:val="BlockText"/>
        <w:ind w:left="0" w:right="0" w:firstLine="0"/>
        <w:rPr>
          <w:b w:val="0"/>
          <w:szCs w:val="22"/>
        </w:rPr>
      </w:pPr>
      <w:proofErr w:type="gramStart"/>
      <w:r>
        <w:rPr>
          <w:b w:val="0"/>
          <w:szCs w:val="22"/>
        </w:rPr>
        <w:t>RESOLUTION NO.</w:t>
      </w:r>
      <w:proofErr w:type="gramEnd"/>
      <w:r>
        <w:rPr>
          <w:b w:val="0"/>
          <w:szCs w:val="22"/>
        </w:rPr>
        <w:t xml:space="preserve"> 106-17</w:t>
      </w:r>
      <w:r>
        <w:rPr>
          <w:b w:val="0"/>
          <w:szCs w:val="22"/>
        </w:rPr>
        <w:tab/>
      </w:r>
      <w:r>
        <w:rPr>
          <w:b w:val="0"/>
          <w:szCs w:val="22"/>
        </w:rPr>
        <w:tab/>
        <w:t xml:space="preserve">REAPPOINTMENT OF DIANNA (DEE) OBER AS </w:t>
      </w:r>
      <w:r>
        <w:rPr>
          <w:b w:val="0"/>
          <w:szCs w:val="22"/>
        </w:rPr>
        <w:tab/>
      </w:r>
      <w:r>
        <w:rPr>
          <w:b w:val="0"/>
          <w:szCs w:val="22"/>
        </w:rPr>
        <w:tab/>
      </w:r>
      <w:r>
        <w:rPr>
          <w:b w:val="0"/>
          <w:szCs w:val="22"/>
        </w:rPr>
        <w:tab/>
      </w:r>
      <w:r>
        <w:rPr>
          <w:b w:val="0"/>
          <w:szCs w:val="22"/>
        </w:rPr>
        <w:tab/>
      </w:r>
      <w:r>
        <w:rPr>
          <w:b w:val="0"/>
          <w:szCs w:val="22"/>
        </w:rPr>
        <w:tab/>
      </w:r>
      <w:r>
        <w:rPr>
          <w:b w:val="0"/>
          <w:szCs w:val="22"/>
        </w:rPr>
        <w:tab/>
      </w:r>
      <w:r>
        <w:rPr>
          <w:b w:val="0"/>
          <w:szCs w:val="22"/>
        </w:rPr>
        <w:tab/>
        <w:t>MUNICIPAL CLERK</w:t>
      </w:r>
      <w:r w:rsidR="005A2EF4">
        <w:rPr>
          <w:b w:val="0"/>
          <w:szCs w:val="22"/>
        </w:rPr>
        <w:t xml:space="preserve"> PURSUANT TO N.J.S.A. 40A:9-133.6</w:t>
      </w:r>
    </w:p>
    <w:p w:rsidR="001D789F" w:rsidRDefault="001D789F" w:rsidP="00E25FFC">
      <w:pPr>
        <w:pStyle w:val="BlockText"/>
        <w:ind w:left="0" w:right="0" w:firstLine="0"/>
        <w:rPr>
          <w:b w:val="0"/>
          <w:szCs w:val="22"/>
        </w:rPr>
      </w:pPr>
    </w:p>
    <w:p w:rsidR="00370657" w:rsidRDefault="001D789F" w:rsidP="00370657">
      <w:pPr>
        <w:jc w:val="left"/>
        <w:rPr>
          <w:rFonts w:eastAsia="Times New Roman"/>
          <w:sz w:val="22"/>
        </w:rPr>
      </w:pPr>
      <w:proofErr w:type="gramStart"/>
      <w:r w:rsidRPr="00370657">
        <w:rPr>
          <w:sz w:val="22"/>
        </w:rPr>
        <w:t>RESOLUTION NO.</w:t>
      </w:r>
      <w:proofErr w:type="gramEnd"/>
      <w:r w:rsidRPr="00370657">
        <w:rPr>
          <w:sz w:val="22"/>
        </w:rPr>
        <w:t xml:space="preserve"> 107-17</w:t>
      </w:r>
      <w:r>
        <w:rPr>
          <w:b/>
        </w:rPr>
        <w:tab/>
      </w:r>
      <w:r>
        <w:rPr>
          <w:b/>
        </w:rPr>
        <w:tab/>
      </w:r>
      <w:r w:rsidR="00370657" w:rsidRPr="00370657">
        <w:rPr>
          <w:rFonts w:eastAsia="Times New Roman"/>
          <w:sz w:val="22"/>
        </w:rPr>
        <w:t xml:space="preserve">APPROVING THE CONTRACT WITH VOORHEES </w:t>
      </w:r>
      <w:r w:rsidR="00370657">
        <w:rPr>
          <w:rFonts w:eastAsia="Times New Roman"/>
          <w:sz w:val="22"/>
        </w:rPr>
        <w:tab/>
      </w:r>
      <w:r w:rsidR="00370657">
        <w:rPr>
          <w:rFonts w:eastAsia="Times New Roman"/>
          <w:sz w:val="22"/>
        </w:rPr>
        <w:tab/>
      </w:r>
      <w:r w:rsidR="00370657">
        <w:rPr>
          <w:rFonts w:eastAsia="Times New Roman"/>
          <w:sz w:val="22"/>
        </w:rPr>
        <w:tab/>
      </w:r>
      <w:r w:rsidR="00370657">
        <w:rPr>
          <w:rFonts w:eastAsia="Times New Roman"/>
          <w:sz w:val="22"/>
        </w:rPr>
        <w:tab/>
      </w:r>
      <w:r w:rsidR="00370657">
        <w:rPr>
          <w:rFonts w:eastAsia="Times New Roman"/>
          <w:sz w:val="22"/>
        </w:rPr>
        <w:tab/>
      </w:r>
      <w:r w:rsidR="00370657">
        <w:rPr>
          <w:rFonts w:eastAsia="Times New Roman"/>
          <w:sz w:val="22"/>
        </w:rPr>
        <w:tab/>
      </w:r>
      <w:r w:rsidR="00370657">
        <w:rPr>
          <w:rFonts w:eastAsia="Times New Roman"/>
          <w:sz w:val="22"/>
        </w:rPr>
        <w:tab/>
        <w:t>T</w:t>
      </w:r>
      <w:r w:rsidR="00370657" w:rsidRPr="00370657">
        <w:rPr>
          <w:rFonts w:eastAsia="Times New Roman"/>
          <w:sz w:val="22"/>
        </w:rPr>
        <w:t>OWNSHIP PUBLIC WORKS ASSOCIATION</w:t>
      </w:r>
    </w:p>
    <w:p w:rsidR="00370657" w:rsidRDefault="00370657" w:rsidP="00370657">
      <w:pPr>
        <w:jc w:val="left"/>
        <w:rPr>
          <w:rFonts w:eastAsia="Times New Roman"/>
          <w:sz w:val="22"/>
        </w:rPr>
      </w:pPr>
    </w:p>
    <w:p w:rsidR="00370657" w:rsidRDefault="00370657" w:rsidP="00370657">
      <w:pPr>
        <w:jc w:val="left"/>
        <w:rPr>
          <w:rFonts w:eastAsia="Times New Roman"/>
          <w:sz w:val="22"/>
        </w:rPr>
      </w:pPr>
      <w:proofErr w:type="gramStart"/>
      <w:r>
        <w:rPr>
          <w:rFonts w:eastAsia="Times New Roman"/>
          <w:sz w:val="22"/>
        </w:rPr>
        <w:t>RESOLUTION NO.</w:t>
      </w:r>
      <w:proofErr w:type="gramEnd"/>
      <w:r>
        <w:rPr>
          <w:rFonts w:eastAsia="Times New Roman"/>
          <w:sz w:val="22"/>
        </w:rPr>
        <w:t xml:space="preserve"> </w:t>
      </w:r>
    </w:p>
    <w:p w:rsidR="00370657" w:rsidRDefault="00370657" w:rsidP="00370657">
      <w:pPr>
        <w:jc w:val="left"/>
        <w:rPr>
          <w:rFonts w:eastAsia="Times New Roman"/>
          <w:sz w:val="22"/>
        </w:rPr>
      </w:pPr>
    </w:p>
    <w:p w:rsidR="00370657" w:rsidRDefault="00370657" w:rsidP="00370657">
      <w:pPr>
        <w:jc w:val="left"/>
        <w:rPr>
          <w:rFonts w:eastAsia="Times New Roman"/>
          <w:sz w:val="22"/>
        </w:rPr>
      </w:pPr>
    </w:p>
    <w:p w:rsidR="00370657" w:rsidRDefault="00370657" w:rsidP="00370657">
      <w:pPr>
        <w:jc w:val="left"/>
        <w:rPr>
          <w:sz w:val="22"/>
        </w:rPr>
      </w:pPr>
      <w:r>
        <w:rPr>
          <w:sz w:val="22"/>
        </w:rPr>
        <w:t>MINUTES FROM MARCH 13, 2017</w:t>
      </w:r>
    </w:p>
    <w:p w:rsidR="00370657" w:rsidRDefault="00370657" w:rsidP="00370657">
      <w:pPr>
        <w:jc w:val="left"/>
        <w:rPr>
          <w:sz w:val="22"/>
        </w:rPr>
      </w:pPr>
      <w:r>
        <w:rPr>
          <w:sz w:val="22"/>
        </w:rPr>
        <w:t>BILLS POSTED FOR MARCH 27, 2017</w:t>
      </w:r>
    </w:p>
    <w:p w:rsidR="00370657" w:rsidRDefault="00370657" w:rsidP="00370657">
      <w:pPr>
        <w:jc w:val="left"/>
        <w:rPr>
          <w:sz w:val="22"/>
        </w:rPr>
      </w:pPr>
      <w:r>
        <w:rPr>
          <w:sz w:val="22"/>
        </w:rPr>
        <w:t>REGISTRAR’S REPORT FOR FEBRUARY 2017</w:t>
      </w:r>
    </w:p>
    <w:p w:rsidR="00370657" w:rsidRDefault="00370657" w:rsidP="00370657">
      <w:pPr>
        <w:jc w:val="left"/>
        <w:rPr>
          <w:sz w:val="22"/>
        </w:rPr>
      </w:pPr>
      <w:r>
        <w:rPr>
          <w:sz w:val="22"/>
        </w:rPr>
        <w:t>TREASURER’S REPORT FOR FEBRUARY 2017</w:t>
      </w:r>
    </w:p>
    <w:p w:rsidR="00370657" w:rsidRDefault="00370657" w:rsidP="00370657">
      <w:pPr>
        <w:jc w:val="left"/>
        <w:rPr>
          <w:sz w:val="22"/>
        </w:rPr>
      </w:pPr>
    </w:p>
    <w:p w:rsidR="00370657" w:rsidRDefault="00370657" w:rsidP="00370657">
      <w:pPr>
        <w:jc w:val="left"/>
        <w:rPr>
          <w:sz w:val="22"/>
        </w:rPr>
      </w:pPr>
      <w:r>
        <w:rPr>
          <w:sz w:val="22"/>
        </w:rPr>
        <w:t xml:space="preserve">PROCLAMATION OBSERVING APRIL AS ALCOHOL AWARENESS MONTH </w:t>
      </w:r>
    </w:p>
    <w:p w:rsidR="00370657" w:rsidRDefault="00370657" w:rsidP="00370657">
      <w:pPr>
        <w:jc w:val="left"/>
        <w:rPr>
          <w:sz w:val="22"/>
        </w:rPr>
      </w:pPr>
    </w:p>
    <w:p w:rsidR="00370657" w:rsidRDefault="00370657" w:rsidP="00370657">
      <w:pPr>
        <w:jc w:val="left"/>
        <w:rPr>
          <w:sz w:val="22"/>
        </w:rPr>
      </w:pPr>
      <w:r>
        <w:rPr>
          <w:sz w:val="22"/>
        </w:rPr>
        <w:t>COMMENTS FROM THE PUBLIC</w:t>
      </w:r>
    </w:p>
    <w:p w:rsidR="00370657" w:rsidRDefault="00370657" w:rsidP="00370657">
      <w:pPr>
        <w:jc w:val="left"/>
        <w:rPr>
          <w:sz w:val="22"/>
        </w:rPr>
      </w:pPr>
      <w:r>
        <w:rPr>
          <w:sz w:val="22"/>
        </w:rPr>
        <w:t>COMMENTS FROM COMMITTEE</w:t>
      </w:r>
    </w:p>
    <w:p w:rsidR="00370657" w:rsidRDefault="00370657" w:rsidP="00370657">
      <w:pPr>
        <w:jc w:val="left"/>
        <w:rPr>
          <w:sz w:val="22"/>
        </w:rPr>
      </w:pPr>
    </w:p>
    <w:p w:rsidR="00370657" w:rsidRDefault="00370657" w:rsidP="00370657">
      <w:pPr>
        <w:jc w:val="left"/>
        <w:rPr>
          <w:sz w:val="22"/>
        </w:rPr>
      </w:pPr>
      <w:r>
        <w:rPr>
          <w:sz w:val="22"/>
        </w:rPr>
        <w:t>ADJOURNMENT</w:t>
      </w:r>
    </w:p>
    <w:p w:rsidR="00370657" w:rsidRPr="00370657" w:rsidRDefault="00370657" w:rsidP="00370657">
      <w:pPr>
        <w:jc w:val="left"/>
        <w:rPr>
          <w:rFonts w:eastAsia="Times New Roman"/>
          <w:sz w:val="24"/>
          <w:szCs w:val="24"/>
        </w:rPr>
      </w:pPr>
    </w:p>
    <w:p w:rsidR="001D789F" w:rsidRPr="001D789F" w:rsidRDefault="001D789F" w:rsidP="00E25FFC">
      <w:pPr>
        <w:pStyle w:val="BlockText"/>
        <w:ind w:left="0" w:right="0" w:firstLine="0"/>
        <w:rPr>
          <w:b w:val="0"/>
          <w:szCs w:val="22"/>
        </w:rPr>
      </w:pPr>
      <w:r>
        <w:rPr>
          <w:b w:val="0"/>
          <w:szCs w:val="22"/>
        </w:rPr>
        <w:t xml:space="preserve"> </w:t>
      </w:r>
    </w:p>
    <w:p w:rsidR="005A2EF4" w:rsidRDefault="005A2EF4">
      <w:pPr>
        <w:spacing w:line="276" w:lineRule="auto"/>
        <w:jc w:val="left"/>
        <w:rPr>
          <w:b/>
        </w:rPr>
      </w:pPr>
      <w:r>
        <w:rPr>
          <w:b/>
        </w:rPr>
        <w:br w:type="page"/>
      </w:r>
    </w:p>
    <w:p w:rsidR="005A2EF4" w:rsidRPr="005A2EF4" w:rsidRDefault="005A2EF4" w:rsidP="005A2EF4">
      <w:pPr>
        <w:widowControl w:val="0"/>
        <w:spacing w:before="240" w:after="60"/>
        <w:jc w:val="both"/>
        <w:outlineLvl w:val="0"/>
        <w:rPr>
          <w:rFonts w:eastAsia="Times New Roman"/>
          <w:b/>
          <w:kern w:val="32"/>
          <w:sz w:val="24"/>
          <w:szCs w:val="24"/>
          <w:u w:val="single"/>
        </w:rPr>
      </w:pPr>
      <w:proofErr w:type="gramStart"/>
      <w:r w:rsidRPr="005A2EF4">
        <w:rPr>
          <w:rFonts w:ascii="Times" w:eastAsia="Times New Roman" w:hAnsi="Times" w:cs="Times"/>
          <w:b/>
          <w:spacing w:val="-2"/>
          <w:kern w:val="32"/>
          <w:sz w:val="24"/>
          <w:szCs w:val="24"/>
        </w:rPr>
        <w:lastRenderedPageBreak/>
        <w:t>ORDINANCE NO.</w:t>
      </w:r>
      <w:proofErr w:type="gramEnd"/>
      <w:r w:rsidRPr="005A2EF4">
        <w:rPr>
          <w:rFonts w:ascii="Times" w:eastAsia="Times New Roman" w:hAnsi="Times" w:cs="Times"/>
          <w:b/>
          <w:spacing w:val="-2"/>
          <w:kern w:val="32"/>
          <w:sz w:val="20"/>
          <w:szCs w:val="20"/>
        </w:rPr>
        <w:t xml:space="preserve">  </w:t>
      </w:r>
      <w:r w:rsidRPr="005A2EF4">
        <w:rPr>
          <w:rFonts w:ascii="Times" w:eastAsia="Times New Roman" w:hAnsi="Times" w:cs="Times"/>
          <w:b/>
          <w:spacing w:val="-2"/>
          <w:kern w:val="32"/>
          <w:sz w:val="20"/>
          <w:szCs w:val="20"/>
        </w:rPr>
        <w:tab/>
      </w:r>
      <w:r w:rsidRPr="005A2EF4">
        <w:rPr>
          <w:rFonts w:ascii="Times" w:eastAsia="Times New Roman" w:hAnsi="Times" w:cs="Times"/>
          <w:b/>
          <w:spacing w:val="-2"/>
          <w:kern w:val="32"/>
          <w:sz w:val="20"/>
          <w:szCs w:val="20"/>
        </w:rPr>
        <w:tab/>
      </w:r>
      <w:r w:rsidRPr="005A2EF4">
        <w:rPr>
          <w:rFonts w:ascii="Times" w:eastAsia="Times New Roman" w:hAnsi="Times" w:cs="Times"/>
          <w:b/>
          <w:spacing w:val="-2"/>
          <w:kern w:val="32"/>
          <w:sz w:val="20"/>
          <w:szCs w:val="20"/>
        </w:rPr>
        <w:tab/>
      </w:r>
      <w:r w:rsidRPr="005A2EF4">
        <w:rPr>
          <w:rFonts w:ascii="Times" w:eastAsia="Times New Roman" w:hAnsi="Times" w:cs="Times"/>
          <w:b/>
          <w:spacing w:val="-2"/>
          <w:kern w:val="32"/>
          <w:sz w:val="20"/>
          <w:szCs w:val="20"/>
        </w:rPr>
        <w:tab/>
      </w:r>
      <w:r w:rsidRPr="005A2EF4">
        <w:rPr>
          <w:rFonts w:ascii="Times" w:eastAsia="Times New Roman" w:hAnsi="Times" w:cs="Times"/>
          <w:b/>
          <w:spacing w:val="-2"/>
          <w:kern w:val="32"/>
          <w:sz w:val="20"/>
          <w:szCs w:val="20"/>
        </w:rPr>
        <w:tab/>
      </w:r>
      <w:r w:rsidRPr="005A2EF4">
        <w:rPr>
          <w:rFonts w:ascii="Times" w:eastAsia="Times New Roman" w:hAnsi="Times" w:cs="Times"/>
          <w:b/>
          <w:spacing w:val="-2"/>
          <w:kern w:val="32"/>
          <w:sz w:val="20"/>
          <w:szCs w:val="20"/>
        </w:rPr>
        <w:tab/>
      </w:r>
      <w:r w:rsidRPr="005A2EF4">
        <w:rPr>
          <w:rFonts w:ascii="Times" w:eastAsia="Times New Roman" w:hAnsi="Times" w:cs="Times"/>
          <w:b/>
          <w:spacing w:val="-2"/>
          <w:kern w:val="32"/>
          <w:sz w:val="20"/>
          <w:szCs w:val="20"/>
        </w:rPr>
        <w:tab/>
      </w:r>
      <w:r w:rsidRPr="005A2EF4">
        <w:rPr>
          <w:rFonts w:ascii="Times" w:eastAsia="Times New Roman" w:hAnsi="Times" w:cs="Times"/>
          <w:b/>
          <w:spacing w:val="-2"/>
          <w:kern w:val="32"/>
          <w:sz w:val="20"/>
          <w:szCs w:val="20"/>
        </w:rPr>
        <w:tab/>
        <w:t xml:space="preserve">                 </w:t>
      </w:r>
      <w:r w:rsidRPr="005A2EF4">
        <w:rPr>
          <w:rFonts w:ascii="Times" w:eastAsia="Times New Roman" w:hAnsi="Times" w:cs="Times"/>
          <w:b/>
          <w:spacing w:val="-2"/>
          <w:kern w:val="32"/>
          <w:sz w:val="20"/>
          <w:szCs w:val="20"/>
          <w:u w:val="single"/>
        </w:rPr>
        <w:t>PAGE 1 OF 16</w:t>
      </w:r>
    </w:p>
    <w:p w:rsidR="005A2EF4" w:rsidRPr="005A2EF4" w:rsidRDefault="005A2EF4" w:rsidP="005A2EF4">
      <w:pPr>
        <w:widowControl w:val="0"/>
        <w:spacing w:before="240" w:after="60"/>
        <w:jc w:val="both"/>
        <w:outlineLvl w:val="0"/>
        <w:rPr>
          <w:rFonts w:eastAsia="Times New Roman"/>
          <w:b/>
          <w:kern w:val="32"/>
          <w:sz w:val="24"/>
          <w:szCs w:val="24"/>
          <w:u w:val="single"/>
        </w:rPr>
      </w:pPr>
      <w:r w:rsidRPr="005A2EF4">
        <w:rPr>
          <w:rFonts w:eastAsia="Times New Roman"/>
          <w:b/>
          <w:bCs/>
          <w:kern w:val="32"/>
          <w:sz w:val="24"/>
          <w:szCs w:val="24"/>
        </w:rPr>
        <w:tab/>
      </w:r>
      <w:r w:rsidRPr="005A2EF4">
        <w:rPr>
          <w:rFonts w:eastAsia="Times New Roman"/>
          <w:b/>
          <w:bCs/>
          <w:kern w:val="32"/>
          <w:sz w:val="24"/>
          <w:szCs w:val="24"/>
        </w:rPr>
        <w:tab/>
      </w:r>
      <w:r w:rsidRPr="005A2EF4">
        <w:rPr>
          <w:rFonts w:eastAsia="Times New Roman"/>
          <w:b/>
          <w:bCs/>
          <w:kern w:val="32"/>
          <w:sz w:val="24"/>
          <w:szCs w:val="24"/>
        </w:rPr>
        <w:tab/>
      </w:r>
      <w:r w:rsidRPr="005A2EF4">
        <w:rPr>
          <w:rFonts w:eastAsia="Times New Roman"/>
          <w:b/>
          <w:bCs/>
          <w:kern w:val="32"/>
          <w:sz w:val="24"/>
          <w:szCs w:val="24"/>
        </w:rPr>
        <w:tab/>
      </w:r>
      <w:r w:rsidRPr="005A2EF4">
        <w:rPr>
          <w:rFonts w:eastAsia="Times New Roman"/>
          <w:b/>
          <w:bCs/>
          <w:kern w:val="32"/>
          <w:sz w:val="24"/>
          <w:szCs w:val="24"/>
        </w:rPr>
        <w:tab/>
      </w:r>
    </w:p>
    <w:p w:rsidR="005A2EF4" w:rsidRPr="005A2EF4" w:rsidRDefault="005A2EF4" w:rsidP="005A2EF4">
      <w:pPr>
        <w:tabs>
          <w:tab w:val="left" w:pos="-720"/>
        </w:tabs>
        <w:suppressAutoHyphens/>
        <w:rPr>
          <w:rFonts w:ascii="Times" w:eastAsia="Times New Roman" w:hAnsi="Times" w:cs="Times"/>
          <w:b/>
          <w:bCs/>
          <w:spacing w:val="-2"/>
          <w:sz w:val="22"/>
          <w:szCs w:val="20"/>
          <w:u w:val="single"/>
        </w:rPr>
      </w:pPr>
      <w:r w:rsidRPr="005A2EF4">
        <w:rPr>
          <w:rFonts w:ascii="Times" w:eastAsia="Times New Roman" w:hAnsi="Times" w:cs="Times"/>
          <w:b/>
          <w:bCs/>
          <w:spacing w:val="-2"/>
          <w:sz w:val="22"/>
          <w:szCs w:val="20"/>
          <w:u w:val="single"/>
        </w:rPr>
        <w:t>VOORHEES TOWNSHIP SCHEDULE OF FEES</w:t>
      </w:r>
    </w:p>
    <w:p w:rsidR="005A2EF4" w:rsidRPr="005A2EF4" w:rsidRDefault="005A2EF4" w:rsidP="005A2EF4">
      <w:pPr>
        <w:tabs>
          <w:tab w:val="left" w:pos="-720"/>
        </w:tabs>
        <w:suppressAutoHyphens/>
        <w:rPr>
          <w:rFonts w:ascii="Times" w:eastAsia="Times New Roman" w:hAnsi="Times" w:cs="Times"/>
          <w:b/>
          <w:bCs/>
          <w:spacing w:val="-2"/>
          <w:sz w:val="22"/>
          <w:szCs w:val="20"/>
          <w:u w:val="single"/>
        </w:rPr>
      </w:pPr>
      <w:r w:rsidRPr="005A2EF4">
        <w:rPr>
          <w:rFonts w:ascii="Times" w:eastAsia="Times New Roman" w:hAnsi="Times" w:cs="Times"/>
          <w:b/>
          <w:bCs/>
          <w:spacing w:val="-2"/>
          <w:sz w:val="22"/>
          <w:szCs w:val="20"/>
          <w:u w:val="single"/>
        </w:rPr>
        <w:t>FOR THE YEAR 2017</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b/>
          <w:bCs/>
          <w:spacing w:val="-2"/>
          <w:sz w:val="22"/>
          <w:szCs w:val="20"/>
        </w:rPr>
        <w:t>A.</w:t>
      </w:r>
      <w:r w:rsidRPr="005A2EF4">
        <w:rPr>
          <w:rFonts w:ascii="Times" w:eastAsia="Times New Roman" w:hAnsi="Times" w:cs="Times"/>
          <w:bCs/>
          <w:spacing w:val="-2"/>
          <w:sz w:val="22"/>
          <w:szCs w:val="20"/>
        </w:rPr>
        <w:tab/>
      </w:r>
      <w:r w:rsidRPr="005A2EF4">
        <w:rPr>
          <w:rFonts w:ascii="Times" w:eastAsia="Times New Roman" w:hAnsi="Times" w:cs="Times"/>
          <w:b/>
          <w:bCs/>
          <w:spacing w:val="-2"/>
          <w:sz w:val="22"/>
          <w:szCs w:val="20"/>
        </w:rPr>
        <w:t>FEES FOR COPIES AND OTHER OFFICIAL DOCUMENTS</w:t>
      </w:r>
      <w:r w:rsidRPr="005A2EF4">
        <w:rPr>
          <w:rFonts w:ascii="Times" w:eastAsia="Times New Roman" w:hAnsi="Times" w:cs="Times"/>
          <w:bCs/>
          <w:spacing w:val="-2"/>
          <w:sz w:val="22"/>
          <w:szCs w:val="20"/>
        </w:rPr>
        <w:t>:</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1.</w:t>
      </w:r>
      <w:r w:rsidRPr="005A2EF4">
        <w:rPr>
          <w:rFonts w:ascii="Times" w:eastAsia="Times New Roman" w:hAnsi="Times" w:cs="Times"/>
          <w:spacing w:val="-2"/>
          <w:sz w:val="22"/>
          <w:szCs w:val="20"/>
        </w:rPr>
        <w:tab/>
        <w:t>Township Clerk’s Office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w:t>
      </w:r>
      <w:r w:rsidRPr="005A2EF4">
        <w:rPr>
          <w:rFonts w:ascii="Times" w:eastAsia="Times New Roman" w:hAnsi="Times" w:cs="Times"/>
          <w:spacing w:val="-2"/>
          <w:sz w:val="22"/>
          <w:szCs w:val="20"/>
        </w:rPr>
        <w:tab/>
        <w:t>Zoning packet:</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   25.00  </w:t>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b.</w:t>
      </w:r>
      <w:r w:rsidRPr="005A2EF4">
        <w:rPr>
          <w:rFonts w:ascii="Times" w:eastAsia="Times New Roman" w:hAnsi="Times" w:cs="Times"/>
          <w:spacing w:val="-2"/>
          <w:sz w:val="22"/>
          <w:szCs w:val="20"/>
        </w:rPr>
        <w:tab/>
        <w:t>Master Plan:</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   25.00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c</w:t>
      </w:r>
      <w:proofErr w:type="gramEnd"/>
      <w:r w:rsidRPr="005A2EF4">
        <w:rPr>
          <w:rFonts w:ascii="Times" w:eastAsia="Times New Roman" w:hAnsi="Times" w:cs="Times"/>
          <w:spacing w:val="-2"/>
          <w:sz w:val="22"/>
          <w:szCs w:val="20"/>
        </w:rPr>
        <w:t>.</w:t>
      </w:r>
      <w:r w:rsidRPr="005A2EF4">
        <w:rPr>
          <w:rFonts w:ascii="Times" w:eastAsia="Times New Roman" w:hAnsi="Times" w:cs="Times"/>
          <w:spacing w:val="-2"/>
          <w:sz w:val="22"/>
          <w:szCs w:val="20"/>
        </w:rPr>
        <w:tab/>
        <w:t>Official Township Map:</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4.00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d.</w:t>
      </w:r>
      <w:r w:rsidRPr="005A2EF4">
        <w:rPr>
          <w:rFonts w:ascii="Times" w:eastAsia="Times New Roman" w:hAnsi="Times" w:cs="Times"/>
          <w:spacing w:val="-2"/>
          <w:sz w:val="22"/>
          <w:szCs w:val="20"/>
        </w:rPr>
        <w:tab/>
        <w:t>Township Code Book:</w:t>
      </w:r>
      <w:r w:rsidRPr="005A2EF4">
        <w:rPr>
          <w:rFonts w:ascii="Times" w:eastAsia="Times New Roman" w:hAnsi="Times" w:cs="Times"/>
          <w:spacing w:val="-2"/>
          <w:sz w:val="22"/>
          <w:szCs w:val="20"/>
        </w:rPr>
        <w:tab/>
        <w:t xml:space="preserve">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   75.00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e.</w:t>
      </w:r>
      <w:r w:rsidRPr="005A2EF4">
        <w:rPr>
          <w:rFonts w:ascii="Times" w:eastAsia="Times New Roman" w:hAnsi="Times" w:cs="Times"/>
          <w:spacing w:val="-2"/>
          <w:sz w:val="22"/>
          <w:szCs w:val="20"/>
        </w:rPr>
        <w:tab/>
        <w:t>Flood Certification Letter:</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$ 100.00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f.</w:t>
      </w:r>
      <w:r w:rsidRPr="005A2EF4">
        <w:rPr>
          <w:rFonts w:ascii="Times" w:eastAsia="Times New Roman" w:hAnsi="Times" w:cs="Times"/>
          <w:spacing w:val="-2"/>
          <w:sz w:val="22"/>
          <w:szCs w:val="20"/>
        </w:rPr>
        <w:tab/>
        <w:t>Clerk Searches:</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10.00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g.</w:t>
      </w:r>
      <w:r w:rsidRPr="005A2EF4">
        <w:rPr>
          <w:rFonts w:ascii="Times" w:eastAsia="Times New Roman" w:hAnsi="Times" w:cs="Times"/>
          <w:spacing w:val="-2"/>
          <w:sz w:val="22"/>
          <w:szCs w:val="20"/>
        </w:rPr>
        <w:tab/>
        <w:t>Audio CD’s</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Actual Cost</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h.</w:t>
      </w:r>
      <w:r w:rsidRPr="005A2EF4">
        <w:rPr>
          <w:rFonts w:ascii="Times" w:eastAsia="Times New Roman" w:hAnsi="Times" w:cs="Times"/>
          <w:spacing w:val="-2"/>
          <w:sz w:val="22"/>
          <w:szCs w:val="20"/>
        </w:rPr>
        <w:tab/>
        <w:t>Certified mailing fee for late license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notifications</w:t>
      </w:r>
      <w:proofErr w:type="gramEnd"/>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    $ 3.15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0"/>
        </w:rPr>
      </w:pPr>
      <w:r w:rsidRPr="005A2EF4">
        <w:rPr>
          <w:rFonts w:ascii="Times" w:eastAsia="Times New Roman" w:hAnsi="Times" w:cs="Times"/>
          <w:spacing w:val="-2"/>
          <w:sz w:val="14"/>
          <w:szCs w:val="16"/>
        </w:rPr>
        <w:tab/>
      </w:r>
      <w:r w:rsidRPr="005A2EF4">
        <w:rPr>
          <w:rFonts w:ascii="Times" w:eastAsia="Times New Roman" w:hAnsi="Times" w:cs="Times"/>
          <w:spacing w:val="-2"/>
          <w:sz w:val="14"/>
          <w:szCs w:val="16"/>
        </w:rPr>
        <w:tab/>
      </w:r>
      <w:r w:rsidRPr="005A2EF4">
        <w:rPr>
          <w:rFonts w:ascii="Times" w:eastAsia="Times New Roman" w:hAnsi="Times" w:cs="Times"/>
          <w:spacing w:val="-2"/>
          <w:sz w:val="14"/>
          <w:szCs w:val="16"/>
        </w:rPr>
        <w:tab/>
      </w:r>
      <w:r w:rsidRPr="005A2EF4">
        <w:rPr>
          <w:rFonts w:ascii="Times" w:eastAsia="Times New Roman" w:hAnsi="Times" w:cs="Times"/>
          <w:spacing w:val="-2"/>
          <w:sz w:val="14"/>
          <w:szCs w:val="16"/>
        </w:rPr>
        <w:tab/>
      </w:r>
      <w:r w:rsidRPr="005A2EF4">
        <w:rPr>
          <w:rFonts w:ascii="Times" w:eastAsia="Times New Roman" w:hAnsi="Times" w:cs="Times"/>
          <w:spacing w:val="-2"/>
          <w:sz w:val="14"/>
          <w:szCs w:val="16"/>
        </w:rPr>
        <w:tab/>
      </w:r>
      <w:r w:rsidRPr="005A2EF4">
        <w:rPr>
          <w:rFonts w:ascii="Times" w:eastAsia="Times New Roman" w:hAnsi="Times" w:cs="Times"/>
          <w:spacing w:val="-2"/>
          <w:sz w:val="14"/>
          <w:szCs w:val="16"/>
        </w:rPr>
        <w:tab/>
      </w:r>
      <w:r w:rsidRPr="005A2EF4">
        <w:rPr>
          <w:rFonts w:ascii="Times" w:eastAsia="Times New Roman" w:hAnsi="Times" w:cs="Times"/>
          <w:spacing w:val="-2"/>
          <w:sz w:val="14"/>
          <w:szCs w:val="16"/>
        </w:rPr>
        <w:tab/>
      </w:r>
      <w:r w:rsidRPr="005A2EF4">
        <w:rPr>
          <w:rFonts w:ascii="Times" w:eastAsia="Times New Roman" w:hAnsi="Times" w:cs="Times"/>
          <w:spacing w:val="-2"/>
          <w:sz w:val="14"/>
          <w:szCs w:val="16"/>
        </w:rPr>
        <w:tab/>
      </w:r>
      <w:r w:rsidRPr="005A2EF4">
        <w:rPr>
          <w:rFonts w:ascii="Times" w:eastAsia="Times New Roman" w:hAnsi="Times" w:cs="Times"/>
          <w:spacing w:val="-2"/>
          <w:sz w:val="14"/>
          <w:szCs w:val="16"/>
        </w:rPr>
        <w:tab/>
      </w:r>
      <w:r w:rsidRPr="005A2EF4">
        <w:rPr>
          <w:rFonts w:ascii="Times" w:eastAsia="Times New Roman" w:hAnsi="Times" w:cs="Times"/>
          <w:spacing w:val="-2"/>
          <w:sz w:val="14"/>
          <w:szCs w:val="16"/>
        </w:rPr>
        <w:tab/>
        <w:t xml:space="preserve">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w:t>
      </w:r>
      <w:r w:rsidRPr="005A2EF4">
        <w:rPr>
          <w:rFonts w:ascii="Times" w:eastAsia="Times New Roman" w:hAnsi="Times" w:cs="Times"/>
          <w:spacing w:val="-2"/>
          <w:sz w:val="22"/>
          <w:szCs w:val="20"/>
        </w:rPr>
        <w:tab/>
        <w:t>Public records (copies):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
    <w:p w:rsidR="005A2EF4" w:rsidRPr="005A2EF4" w:rsidRDefault="005A2EF4" w:rsidP="005A2EF4">
      <w:pPr>
        <w:tabs>
          <w:tab w:val="left" w:pos="-720"/>
          <w:tab w:val="left" w:pos="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w:t>
      </w:r>
      <w:r w:rsidRPr="005A2EF4">
        <w:rPr>
          <w:rFonts w:ascii="Times" w:eastAsia="Times New Roman" w:hAnsi="Times" w:cs="Times"/>
          <w:spacing w:val="-2"/>
          <w:sz w:val="22"/>
          <w:szCs w:val="20"/>
        </w:rPr>
        <w:tab/>
        <w:t xml:space="preserve">A copy or copies of a government record may be purchased by any person upon payment of the fee prescribed by law or regulation, or if a fee is not prescribed by law or regulation, upon payment of the actual cost of duplicating the record.  </w:t>
      </w:r>
      <w:proofErr w:type="gramStart"/>
      <w:r w:rsidRPr="005A2EF4">
        <w:rPr>
          <w:rFonts w:ascii="Times" w:eastAsia="Times New Roman" w:hAnsi="Times" w:cs="Times"/>
          <w:spacing w:val="-2"/>
          <w:sz w:val="22"/>
          <w:szCs w:val="20"/>
        </w:rPr>
        <w:t>Except as otherwise provided by law or regulation, the fee assessed for the duplication of a government record embodied in the form of printed matter shall be as follows: $.0</w:t>
      </w:r>
      <w:r w:rsidRPr="005A2EF4">
        <w:rPr>
          <w:rFonts w:ascii="Times" w:eastAsia="Times New Roman" w:hAnsi="Times" w:cs="Times"/>
          <w:bCs/>
          <w:spacing w:val="-2"/>
          <w:sz w:val="22"/>
          <w:szCs w:val="20"/>
        </w:rPr>
        <w:t>5 per page for 8 ½ X 11 inch paper</w:t>
      </w:r>
      <w:r w:rsidRPr="005A2EF4">
        <w:rPr>
          <w:rFonts w:ascii="Times" w:eastAsia="Times New Roman" w:hAnsi="Times" w:cs="Times"/>
          <w:spacing w:val="-2"/>
          <w:sz w:val="22"/>
          <w:szCs w:val="20"/>
        </w:rPr>
        <w:t xml:space="preserve">; </w:t>
      </w:r>
      <w:r w:rsidRPr="005A2EF4">
        <w:rPr>
          <w:rFonts w:ascii="Times" w:eastAsia="Times New Roman" w:hAnsi="Times" w:cs="Times"/>
          <w:bCs/>
          <w:spacing w:val="-2"/>
          <w:sz w:val="22"/>
          <w:szCs w:val="20"/>
        </w:rPr>
        <w:t>$.07 per page for 8 ½ X 14 inch paper</w:t>
      </w:r>
      <w:r w:rsidRPr="005A2EF4">
        <w:rPr>
          <w:rFonts w:ascii="Times" w:eastAsia="Times New Roman" w:hAnsi="Times" w:cs="Times"/>
          <w:spacing w:val="-2"/>
          <w:sz w:val="22"/>
          <w:szCs w:val="20"/>
        </w:rPr>
        <w:t>.</w:t>
      </w:r>
      <w:proofErr w:type="gramEnd"/>
      <w:r w:rsidRPr="005A2EF4">
        <w:rPr>
          <w:rFonts w:ascii="Times" w:eastAsia="Times New Roman" w:hAnsi="Times" w:cs="Times"/>
          <w:spacing w:val="-2"/>
          <w:sz w:val="22"/>
          <w:szCs w:val="20"/>
        </w:rPr>
        <w:t xml:space="preserve">  The actual cost of duplicating a record is based upon the cost of materials and supplies used to make a copy of the record, but does not include the cost of labor or other overhead expenses associated with making the copy except as provided for in §36.09 (B).  The Township reserves the right to demonstrate that its actual costs for duplication of a government record exceed the foregoing rates, and in such circumstances shall charge the actual cost of duplicating the record.</w:t>
      </w:r>
    </w:p>
    <w:p w:rsidR="005A2EF4" w:rsidRPr="005A2EF4" w:rsidRDefault="005A2EF4" w:rsidP="005A2EF4">
      <w:pPr>
        <w:tabs>
          <w:tab w:val="left" w:pos="-720"/>
          <w:tab w:val="left" w:pos="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 w:val="left" w:pos="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(ii)</w:t>
      </w:r>
      <w:r w:rsidRPr="005A2EF4">
        <w:rPr>
          <w:rFonts w:ascii="Times" w:eastAsia="Times New Roman" w:hAnsi="Times" w:cs="Times"/>
          <w:spacing w:val="-2"/>
          <w:sz w:val="22"/>
          <w:szCs w:val="20"/>
        </w:rPr>
        <w:tab/>
        <w:t>Whenever the nature, format, manner of collation, or volume of a government record embodied in the form of printed matter to be inspected, examined, or copied pursuant to this section is such that the record cannot be reproduced by ordinary document copying equipment in ordinary business size or involves an extraordinary expenditure of time and effort to accommodate the request, the public agency may charge, in addition to the actual cost of duplicating the record, a special service charge that shall be reasonable and shall be based upon the actual direct cost of providing the copy of copies. Rates for the duplication of particular records, when the actual cost of copying exceeds the foregoing rates, shall be the actual cost incurred by the Township.  The requestor shall have the opportunity to review and object to the charge prior to it being incurred.</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2.</w:t>
      </w:r>
      <w:r w:rsidRPr="005A2EF4">
        <w:rPr>
          <w:rFonts w:ascii="Times" w:eastAsia="Times New Roman" w:hAnsi="Times" w:cs="Times"/>
          <w:spacing w:val="-2"/>
          <w:sz w:val="22"/>
          <w:szCs w:val="20"/>
        </w:rPr>
        <w:tab/>
        <w:t>Vital Statistics Office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w:t>
      </w:r>
      <w:r w:rsidRPr="005A2EF4">
        <w:rPr>
          <w:rFonts w:ascii="Times" w:eastAsia="Times New Roman" w:hAnsi="Times" w:cs="Times"/>
          <w:spacing w:val="-2"/>
          <w:sz w:val="22"/>
          <w:szCs w:val="20"/>
        </w:rPr>
        <w:tab/>
        <w:t>Certified copies: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w:t>
      </w:r>
      <w:r w:rsidRPr="005A2EF4">
        <w:rPr>
          <w:rFonts w:ascii="Times" w:eastAsia="Times New Roman" w:hAnsi="Times" w:cs="Times"/>
          <w:spacing w:val="-2"/>
          <w:sz w:val="22"/>
          <w:szCs w:val="20"/>
        </w:rPr>
        <w:tab/>
        <w:t>Birth Certificate</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$ 25.00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(ii)</w:t>
      </w:r>
      <w:r w:rsidRPr="005A2EF4">
        <w:rPr>
          <w:rFonts w:ascii="Times" w:eastAsia="Times New Roman" w:hAnsi="Times" w:cs="Times"/>
          <w:spacing w:val="-2"/>
          <w:sz w:val="22"/>
          <w:szCs w:val="20"/>
        </w:rPr>
        <w:tab/>
        <w:t>Death Certificate</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$ 10.00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(iii)</w:t>
      </w:r>
      <w:r w:rsidRPr="005A2EF4">
        <w:rPr>
          <w:rFonts w:ascii="Times" w:eastAsia="Times New Roman" w:hAnsi="Times" w:cs="Times"/>
          <w:spacing w:val="-2"/>
          <w:sz w:val="22"/>
          <w:szCs w:val="20"/>
        </w:rPr>
        <w:tab/>
        <w:t>Marriage Certificate</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$ 25.00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(iv)</w:t>
      </w:r>
      <w:r w:rsidRPr="005A2EF4">
        <w:rPr>
          <w:rFonts w:ascii="Times" w:eastAsia="Times New Roman" w:hAnsi="Times" w:cs="Times"/>
          <w:spacing w:val="-2"/>
          <w:sz w:val="22"/>
          <w:szCs w:val="20"/>
        </w:rPr>
        <w:tab/>
        <w:t>Domestic</w:t>
      </w:r>
      <w:proofErr w:type="gramEnd"/>
      <w:r w:rsidRPr="005A2EF4">
        <w:rPr>
          <w:rFonts w:ascii="Times" w:eastAsia="Times New Roman" w:hAnsi="Times" w:cs="Times"/>
          <w:spacing w:val="-2"/>
          <w:sz w:val="22"/>
          <w:szCs w:val="20"/>
        </w:rPr>
        <w:t xml:space="preserve"> Partnership Certificate</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$ 25.00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(v)</w:t>
      </w:r>
      <w:r w:rsidRPr="005A2EF4">
        <w:rPr>
          <w:rFonts w:ascii="Times" w:eastAsia="Times New Roman" w:hAnsi="Times" w:cs="Times"/>
          <w:spacing w:val="-2"/>
          <w:sz w:val="22"/>
          <w:szCs w:val="20"/>
        </w:rPr>
        <w:tab/>
        <w:t>Civil Union Certificates</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$ 25.00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r w:rsidRPr="005A2EF4">
        <w:rPr>
          <w:rFonts w:ascii="Times" w:eastAsia="Times New Roman" w:hAnsi="Times" w:cs="Times"/>
          <w:spacing w:val="-2"/>
          <w:sz w:val="22"/>
          <w:szCs w:val="20"/>
        </w:rPr>
        <w:tab/>
      </w:r>
      <w:r w:rsidRPr="005A2EF4">
        <w:rPr>
          <w:rFonts w:ascii="Times" w:eastAsia="Times New Roman" w:hAnsi="Times" w:cs="Times"/>
          <w:spacing w:val="-2"/>
          <w:sz w:val="14"/>
          <w:szCs w:val="16"/>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b.</w:t>
      </w:r>
      <w:r w:rsidRPr="005A2EF4">
        <w:rPr>
          <w:rFonts w:ascii="Times" w:eastAsia="Times New Roman" w:hAnsi="Times" w:cs="Times"/>
          <w:spacing w:val="-2"/>
          <w:sz w:val="22"/>
          <w:szCs w:val="20"/>
        </w:rPr>
        <w:tab/>
        <w:t>Marriage License</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$ 28.00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c.</w:t>
      </w:r>
      <w:r w:rsidRPr="005A2EF4">
        <w:rPr>
          <w:rFonts w:ascii="Times" w:eastAsia="Times New Roman" w:hAnsi="Times" w:cs="Times"/>
          <w:spacing w:val="-2"/>
          <w:sz w:val="22"/>
          <w:szCs w:val="20"/>
        </w:rPr>
        <w:tab/>
        <w:t>Civil Union License</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$ 28.00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d.</w:t>
      </w:r>
      <w:r w:rsidRPr="005A2EF4">
        <w:rPr>
          <w:rFonts w:ascii="Times" w:eastAsia="Times New Roman" w:hAnsi="Times" w:cs="Times"/>
          <w:spacing w:val="-2"/>
          <w:sz w:val="22"/>
          <w:szCs w:val="20"/>
        </w:rPr>
        <w:tab/>
        <w:t>Burial Permits</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5.00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 xml:space="preserve">            e.</w:t>
      </w:r>
      <w:r w:rsidRPr="005A2EF4">
        <w:rPr>
          <w:rFonts w:ascii="Times" w:eastAsia="Times New Roman" w:hAnsi="Times" w:cs="Times"/>
          <w:spacing w:val="-2"/>
          <w:sz w:val="22"/>
          <w:szCs w:val="20"/>
        </w:rPr>
        <w:tab/>
        <w:t>Domestic Partnership Affidavit</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$ 28.00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f.</w:t>
      </w:r>
      <w:r w:rsidRPr="005A2EF4">
        <w:rPr>
          <w:rFonts w:ascii="Times" w:eastAsia="Times New Roman" w:hAnsi="Times" w:cs="Times"/>
          <w:spacing w:val="-2"/>
          <w:sz w:val="22"/>
          <w:szCs w:val="20"/>
        </w:rPr>
        <w:tab/>
        <w:t>Corrections to vital records</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$ 25.00</w:t>
      </w:r>
      <w:r w:rsidRPr="005A2EF4">
        <w:rPr>
          <w:rFonts w:ascii="Times" w:eastAsia="Times New Roman" w:hAnsi="Times" w:cs="Times"/>
          <w:spacing w:val="-2"/>
          <w:sz w:val="22"/>
          <w:szCs w:val="20"/>
        </w:rPr>
        <w:tab/>
        <w:t xml:space="preserve">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360" w:lineRule="auto"/>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g.</w:t>
      </w:r>
      <w:r w:rsidRPr="005A2EF4">
        <w:rPr>
          <w:rFonts w:ascii="Times" w:eastAsia="Times New Roman" w:hAnsi="Times" w:cs="Times"/>
          <w:spacing w:val="-2"/>
          <w:sz w:val="22"/>
          <w:szCs w:val="20"/>
        </w:rPr>
        <w:tab/>
        <w:t>Legal Name Changes</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2.00</w:t>
      </w:r>
    </w:p>
    <w:p w:rsidR="005A2EF4" w:rsidRPr="005A2EF4" w:rsidRDefault="005A2EF4" w:rsidP="005A2EF4">
      <w:pPr>
        <w:tabs>
          <w:tab w:val="left" w:pos="-720"/>
        </w:tabs>
        <w:suppressAutoHyphens/>
        <w:jc w:val="both"/>
        <w:rPr>
          <w:rFonts w:ascii="Times" w:eastAsia="Times New Roman" w:hAnsi="Times" w:cs="Times"/>
          <w:spacing w:val="-2"/>
          <w:sz w:val="22"/>
        </w:rPr>
      </w:pPr>
    </w:p>
    <w:p w:rsidR="005A2EF4" w:rsidRPr="005A2EF4" w:rsidRDefault="005A2EF4" w:rsidP="005A2EF4">
      <w:pPr>
        <w:jc w:val="both"/>
        <w:rPr>
          <w:rFonts w:eastAsiaTheme="minorHAnsi"/>
        </w:rPr>
        <w:sectPr w:rsidR="005A2EF4" w:rsidRPr="005A2EF4" w:rsidSect="005A2EF4">
          <w:pgSz w:w="12240" w:h="20160" w:code="5"/>
          <w:pgMar w:top="720" w:right="1440" w:bottom="720" w:left="1440" w:header="720" w:footer="720" w:gutter="0"/>
          <w:cols w:space="720"/>
        </w:sectPr>
      </w:pPr>
      <w:r w:rsidRPr="005A2EF4">
        <w:rPr>
          <w:rFonts w:eastAsiaTheme="minorHAnsi"/>
        </w:rPr>
        <w:tab/>
      </w:r>
      <w:r w:rsidRPr="005A2EF4">
        <w:rPr>
          <w:rFonts w:eastAsiaTheme="minorHAnsi"/>
        </w:rPr>
        <w:tab/>
      </w:r>
      <w:r w:rsidRPr="005A2EF4">
        <w:rPr>
          <w:rFonts w:eastAsiaTheme="minorHAnsi"/>
          <w:sz w:val="22"/>
        </w:rPr>
        <w:t>h.</w:t>
      </w:r>
      <w:r w:rsidRPr="005A2EF4">
        <w:rPr>
          <w:rFonts w:eastAsiaTheme="minorHAnsi"/>
          <w:sz w:val="22"/>
        </w:rPr>
        <w:tab/>
        <w:t>Abstract Certification</w:t>
      </w:r>
      <w:r w:rsidRPr="005A2EF4">
        <w:rPr>
          <w:rFonts w:eastAsiaTheme="minorHAnsi"/>
          <w:sz w:val="22"/>
        </w:rPr>
        <w:tab/>
      </w:r>
      <w:r w:rsidRPr="005A2EF4">
        <w:rPr>
          <w:rFonts w:eastAsiaTheme="minorHAnsi"/>
          <w:sz w:val="22"/>
        </w:rPr>
        <w:tab/>
      </w:r>
      <w:r w:rsidRPr="005A2EF4">
        <w:rPr>
          <w:rFonts w:eastAsiaTheme="minorHAnsi"/>
          <w:sz w:val="22"/>
        </w:rPr>
        <w:tab/>
      </w:r>
      <w:r w:rsidRPr="005A2EF4">
        <w:rPr>
          <w:rFonts w:eastAsiaTheme="minorHAnsi"/>
          <w:sz w:val="22"/>
        </w:rPr>
        <w:tab/>
      </w:r>
      <w:r w:rsidRPr="005A2EF4">
        <w:rPr>
          <w:rFonts w:eastAsiaTheme="minorHAnsi"/>
          <w:sz w:val="22"/>
        </w:rPr>
        <w:tab/>
        <w:t xml:space="preserve">$ 10.00  </w:t>
      </w:r>
      <w:r w:rsidRPr="005A2EF4">
        <w:rPr>
          <w:rFonts w:eastAsiaTheme="minorHAnsi"/>
        </w:rPr>
        <w:tab/>
      </w:r>
    </w:p>
    <w:p w:rsidR="005A2EF4" w:rsidRPr="005A2EF4" w:rsidRDefault="005A2EF4" w:rsidP="005A2EF4">
      <w:pPr>
        <w:jc w:val="right"/>
        <w:rPr>
          <w:rFonts w:eastAsia="Times New Roman"/>
          <w:sz w:val="20"/>
          <w:szCs w:val="20"/>
          <w:u w:val="single"/>
        </w:rPr>
      </w:pPr>
      <w:r w:rsidRPr="005A2EF4">
        <w:rPr>
          <w:rFonts w:ascii="Times" w:eastAsia="Times New Roman" w:hAnsi="Times" w:cs="Times"/>
          <w:b/>
          <w:spacing w:val="-2"/>
          <w:kern w:val="32"/>
          <w:sz w:val="24"/>
          <w:szCs w:val="24"/>
        </w:rPr>
        <w:lastRenderedPageBreak/>
        <w:t xml:space="preserve">                                  </w:t>
      </w:r>
    </w:p>
    <w:p w:rsidR="005A2EF4" w:rsidRPr="005A2EF4" w:rsidRDefault="005A2EF4" w:rsidP="005A2EF4">
      <w:pPr>
        <w:jc w:val="right"/>
        <w:rPr>
          <w:rFonts w:eastAsia="Times New Roman"/>
          <w:sz w:val="20"/>
          <w:szCs w:val="20"/>
          <w:u w:val="single"/>
        </w:rPr>
      </w:pPr>
      <w:r w:rsidRPr="005A2EF4">
        <w:rPr>
          <w:rFonts w:eastAsia="Times New Roman"/>
          <w:sz w:val="20"/>
          <w:szCs w:val="20"/>
          <w:u w:val="single"/>
        </w:rPr>
        <w:t>PAGE 2 OF 16</w:t>
      </w:r>
    </w:p>
    <w:p w:rsidR="005A2EF4" w:rsidRPr="005A2EF4" w:rsidRDefault="005A2EF4" w:rsidP="005A2EF4">
      <w:pPr>
        <w:tabs>
          <w:tab w:val="left" w:pos="-720"/>
        </w:tabs>
        <w:suppressAutoHyphens/>
        <w:spacing w:line="360" w:lineRule="auto"/>
        <w:jc w:val="both"/>
        <w:rPr>
          <w:rFonts w:ascii="Times" w:eastAsia="Times New Roman" w:hAnsi="Times" w:cs="Times"/>
          <w:bCs/>
          <w:spacing w:val="-2"/>
          <w:sz w:val="26"/>
          <w:szCs w:val="20"/>
          <w:u w:val="single"/>
        </w:rPr>
      </w:pPr>
      <w:r w:rsidRPr="005A2EF4">
        <w:rPr>
          <w:rFonts w:ascii="Times" w:eastAsia="Times New Roman" w:hAnsi="Times" w:cs="Times"/>
          <w:spacing w:val="-2"/>
          <w:sz w:val="22"/>
          <w:szCs w:val="20"/>
        </w:rPr>
        <w:tab/>
        <w:t>3.</w:t>
      </w:r>
      <w:r w:rsidRPr="005A2EF4">
        <w:rPr>
          <w:rFonts w:ascii="Times" w:eastAsia="Times New Roman" w:hAnsi="Times" w:cs="Times"/>
          <w:spacing w:val="-2"/>
          <w:sz w:val="22"/>
          <w:szCs w:val="20"/>
        </w:rPr>
        <w:tab/>
        <w:t>Tax Collector’s Office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w:t>
      </w:r>
      <w:r w:rsidRPr="005A2EF4">
        <w:rPr>
          <w:rFonts w:ascii="Times" w:eastAsia="Times New Roman" w:hAnsi="Times" w:cs="Times"/>
          <w:spacing w:val="-2"/>
          <w:sz w:val="22"/>
          <w:szCs w:val="20"/>
        </w:rPr>
        <w:tab/>
        <w:t>First duplicate of tax bill:</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    5.00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b.</w:t>
      </w:r>
      <w:r w:rsidRPr="005A2EF4">
        <w:rPr>
          <w:rFonts w:ascii="Times" w:eastAsia="Times New Roman" w:hAnsi="Times" w:cs="Times"/>
          <w:spacing w:val="-2"/>
          <w:sz w:val="22"/>
          <w:szCs w:val="20"/>
        </w:rPr>
        <w:tab/>
        <w:t>Subsequent copies of tax bill:</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  25.00</w:t>
      </w:r>
      <w:proofErr w:type="gramEnd"/>
      <w:r w:rsidRPr="005A2EF4">
        <w:rPr>
          <w:rFonts w:ascii="Times" w:eastAsia="Times New Roman" w:hAnsi="Times" w:cs="Times"/>
          <w:spacing w:val="-2"/>
          <w:sz w:val="22"/>
          <w:szCs w:val="20"/>
        </w:rPr>
        <w:t xml:space="preserve"> each</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c.</w:t>
      </w:r>
      <w:r w:rsidRPr="005A2EF4">
        <w:rPr>
          <w:rFonts w:ascii="Times" w:eastAsia="Times New Roman" w:hAnsi="Times" w:cs="Times"/>
          <w:spacing w:val="-2"/>
          <w:sz w:val="22"/>
          <w:szCs w:val="20"/>
        </w:rPr>
        <w:tab/>
        <w:t>First duplicate of sewer bill:</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5.00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d.</w:t>
      </w:r>
      <w:r w:rsidRPr="005A2EF4">
        <w:rPr>
          <w:rFonts w:ascii="Times" w:eastAsia="Times New Roman" w:hAnsi="Times" w:cs="Times"/>
          <w:spacing w:val="-2"/>
          <w:sz w:val="22"/>
          <w:szCs w:val="20"/>
        </w:rPr>
        <w:tab/>
        <w:t>Subsequent copies of sewer bill:</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  10.00</w:t>
      </w:r>
      <w:proofErr w:type="gramEnd"/>
      <w:r w:rsidRPr="005A2EF4">
        <w:rPr>
          <w:rFonts w:ascii="Times" w:eastAsia="Times New Roman" w:hAnsi="Times" w:cs="Times"/>
          <w:spacing w:val="-2"/>
          <w:sz w:val="22"/>
          <w:szCs w:val="20"/>
        </w:rPr>
        <w:t xml:space="preserve"> each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numPr>
          <w:ilvl w:val="0"/>
          <w:numId w:val="9"/>
        </w:numPr>
        <w:tabs>
          <w:tab w:val="left" w:pos="-720"/>
        </w:tabs>
        <w:suppressAutoHyphens/>
        <w:spacing w:line="240" w:lineRule="atLeast"/>
        <w:ind w:hanging="540"/>
        <w:contextualSpacing/>
        <w:jc w:val="both"/>
        <w:rPr>
          <w:rFonts w:ascii="Times" w:eastAsia="Times New Roman" w:hAnsi="Times" w:cs="Times"/>
          <w:spacing w:val="-2"/>
          <w:sz w:val="22"/>
        </w:rPr>
      </w:pPr>
      <w:r w:rsidRPr="005A2EF4">
        <w:rPr>
          <w:rFonts w:ascii="Times" w:eastAsia="Times New Roman" w:hAnsi="Times" w:cs="Times"/>
          <w:spacing w:val="-2"/>
          <w:sz w:val="22"/>
        </w:rPr>
        <w:tab/>
        <w:t>Issuance of duplicate tax sale certificate</w:t>
      </w:r>
      <w:r w:rsidRPr="005A2EF4">
        <w:rPr>
          <w:rFonts w:ascii="Times" w:eastAsia="Times New Roman" w:hAnsi="Times" w:cs="Times"/>
          <w:spacing w:val="-2"/>
          <w:sz w:val="22"/>
        </w:rPr>
        <w:tab/>
      </w:r>
      <w:r w:rsidRPr="005A2EF4">
        <w:rPr>
          <w:rFonts w:ascii="Times" w:eastAsia="Times New Roman" w:hAnsi="Times" w:cs="Times"/>
          <w:spacing w:val="-2"/>
          <w:sz w:val="22"/>
        </w:rPr>
        <w:tab/>
        <w:t>$ 100.00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rPr>
      </w:pPr>
      <w:r w:rsidRPr="005A2EF4">
        <w:rPr>
          <w:rFonts w:ascii="Times" w:eastAsia="Times New Roman" w:hAnsi="Times" w:cs="Times"/>
          <w:spacing w:val="-2"/>
          <w:sz w:val="22"/>
        </w:rPr>
        <w:tab/>
      </w:r>
      <w:r w:rsidRPr="005A2EF4">
        <w:rPr>
          <w:rFonts w:ascii="Times" w:eastAsia="Times New Roman" w:hAnsi="Times" w:cs="Times"/>
          <w:spacing w:val="-2"/>
          <w:sz w:val="22"/>
        </w:rPr>
        <w:tab/>
      </w:r>
      <w:r w:rsidRPr="005A2EF4">
        <w:rPr>
          <w:rFonts w:ascii="Times" w:eastAsia="Times New Roman" w:hAnsi="Times" w:cs="Times"/>
          <w:spacing w:val="-2"/>
          <w:sz w:val="22"/>
        </w:rPr>
        <w:tab/>
        <w:t>NJSA 54:5-52.1</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jc w:val="both"/>
        <w:rPr>
          <w:rFonts w:ascii="Times" w:eastAsia="Times New Roman" w:hAnsi="Times" w:cs="Times"/>
          <w:spacing w:val="-2"/>
          <w:sz w:val="14"/>
          <w:szCs w:val="16"/>
        </w:rPr>
      </w:pPr>
      <w:r w:rsidRPr="005A2EF4">
        <w:rPr>
          <w:rFonts w:ascii="Times" w:eastAsia="Times New Roman" w:hAnsi="Times" w:cs="Times"/>
          <w:spacing w:val="-2"/>
          <w:sz w:val="22"/>
          <w:szCs w:val="20"/>
        </w:rPr>
        <w:tab/>
      </w:r>
    </w:p>
    <w:p w:rsidR="005A2EF4" w:rsidRPr="005A2EF4" w:rsidRDefault="005A2EF4" w:rsidP="005A2EF4">
      <w:pPr>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f.   </w:t>
      </w:r>
      <w:r w:rsidRPr="005A2EF4">
        <w:rPr>
          <w:rFonts w:ascii="Times" w:eastAsia="Times New Roman" w:hAnsi="Times" w:cs="Times"/>
          <w:spacing w:val="-2"/>
          <w:sz w:val="22"/>
          <w:szCs w:val="20"/>
        </w:rPr>
        <w:tab/>
        <w:t>Tax Lien Calculation for lienholder</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  50.00</w:t>
      </w:r>
      <w:proofErr w:type="gramEnd"/>
      <w:r w:rsidRPr="005A2EF4">
        <w:rPr>
          <w:rFonts w:ascii="Times" w:eastAsia="Times New Roman" w:hAnsi="Times" w:cs="Times"/>
          <w:spacing w:val="-2"/>
          <w:sz w:val="22"/>
          <w:szCs w:val="20"/>
        </w:rPr>
        <w:t xml:space="preserve"> each </w:t>
      </w:r>
    </w:p>
    <w:p w:rsidR="005A2EF4" w:rsidRPr="005A2EF4" w:rsidRDefault="005A2EF4" w:rsidP="005A2EF4">
      <w:pPr>
        <w:ind w:left="1440" w:firstLine="720"/>
        <w:jc w:val="both"/>
        <w:rPr>
          <w:rFonts w:ascii="Times" w:eastAsia="Times New Roman" w:hAnsi="Times" w:cs="Times"/>
          <w:spacing w:val="-2"/>
          <w:sz w:val="22"/>
          <w:szCs w:val="20"/>
        </w:rPr>
      </w:pPr>
      <w:r w:rsidRPr="005A2EF4">
        <w:rPr>
          <w:rFonts w:ascii="Times" w:eastAsia="Times New Roman" w:hAnsi="Times" w:cs="Times"/>
          <w:spacing w:val="-2"/>
          <w:sz w:val="22"/>
          <w:szCs w:val="20"/>
        </w:rPr>
        <w:t>NJSA 54:5-97</w:t>
      </w:r>
    </w:p>
    <w:p w:rsidR="005A2EF4" w:rsidRPr="005A2EF4" w:rsidRDefault="005A2EF4" w:rsidP="005A2EF4">
      <w:pPr>
        <w:jc w:val="both"/>
        <w:rPr>
          <w:rFonts w:ascii="Times" w:eastAsia="Times New Roman" w:hAnsi="Times" w:cs="Times"/>
          <w:spacing w:val="-2"/>
          <w:sz w:val="22"/>
          <w:szCs w:val="20"/>
        </w:rPr>
      </w:pPr>
    </w:p>
    <w:p w:rsidR="005A2EF4" w:rsidRPr="005A2EF4" w:rsidRDefault="005A2EF4" w:rsidP="005A2EF4">
      <w:pPr>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g.</w:t>
      </w:r>
      <w:r w:rsidRPr="005A2EF4">
        <w:rPr>
          <w:rFonts w:ascii="Times" w:eastAsia="Times New Roman" w:hAnsi="Times" w:cs="Times"/>
          <w:spacing w:val="-2"/>
          <w:sz w:val="22"/>
          <w:szCs w:val="20"/>
        </w:rPr>
        <w:tab/>
        <w:t xml:space="preserve">Subsequent lien calculations (after 2) to </w:t>
      </w:r>
    </w:p>
    <w:p w:rsidR="005A2EF4" w:rsidRPr="005A2EF4" w:rsidRDefault="005A2EF4" w:rsidP="005A2EF4">
      <w:pPr>
        <w:contextualSpacing/>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Entitled parties</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  50.00</w:t>
      </w:r>
      <w:proofErr w:type="gramEnd"/>
      <w:r w:rsidRPr="005A2EF4">
        <w:rPr>
          <w:rFonts w:ascii="Times" w:eastAsia="Times New Roman" w:hAnsi="Times" w:cs="Times"/>
          <w:spacing w:val="-2"/>
          <w:sz w:val="22"/>
          <w:szCs w:val="20"/>
        </w:rPr>
        <w:t xml:space="preserve"> each </w:t>
      </w:r>
    </w:p>
    <w:p w:rsidR="005A2EF4" w:rsidRPr="005A2EF4" w:rsidRDefault="005A2EF4" w:rsidP="005A2EF4">
      <w:pPr>
        <w:jc w:val="both"/>
        <w:rPr>
          <w:rFonts w:ascii="Times" w:eastAsia="Times New Roman" w:hAnsi="Times" w:cs="Times"/>
          <w:spacing w:val="-2"/>
          <w:sz w:val="22"/>
          <w:szCs w:val="20"/>
        </w:rPr>
      </w:pPr>
    </w:p>
    <w:p w:rsidR="005A2EF4" w:rsidRPr="005A2EF4" w:rsidRDefault="005A2EF4" w:rsidP="005A2EF4">
      <w:pPr>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h.</w:t>
      </w:r>
      <w:r w:rsidRPr="005A2EF4">
        <w:rPr>
          <w:rFonts w:ascii="Times" w:eastAsia="Times New Roman" w:hAnsi="Times" w:cs="Times"/>
          <w:spacing w:val="-2"/>
          <w:sz w:val="22"/>
          <w:szCs w:val="20"/>
        </w:rPr>
        <w:tab/>
        <w:t>Search for Municipal Liens</w:t>
      </w:r>
      <w:r w:rsidRPr="005A2EF4">
        <w:rPr>
          <w:rFonts w:ascii="Times" w:eastAsia="Times New Roman" w:hAnsi="Times" w:cs="Times"/>
          <w:spacing w:val="-2"/>
          <w:sz w:val="22"/>
          <w:szCs w:val="20"/>
        </w:rPr>
        <w:tab/>
        <w:t xml:space="preserve">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  10.00</w:t>
      </w:r>
      <w:proofErr w:type="gramEnd"/>
      <w:r w:rsidRPr="005A2EF4">
        <w:rPr>
          <w:rFonts w:ascii="Times" w:eastAsia="Times New Roman" w:hAnsi="Times" w:cs="Times"/>
          <w:spacing w:val="-2"/>
          <w:sz w:val="22"/>
          <w:szCs w:val="20"/>
        </w:rPr>
        <w:t xml:space="preserve"> each</w:t>
      </w:r>
    </w:p>
    <w:p w:rsidR="005A2EF4" w:rsidRPr="005A2EF4" w:rsidRDefault="005A2EF4" w:rsidP="005A2EF4">
      <w:pPr>
        <w:jc w:val="both"/>
        <w:rPr>
          <w:rFonts w:eastAsia="Times New Roman"/>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4.</w:t>
      </w:r>
      <w:r w:rsidRPr="005A2EF4">
        <w:rPr>
          <w:rFonts w:ascii="Times" w:eastAsia="Times New Roman" w:hAnsi="Times" w:cs="Times"/>
          <w:spacing w:val="-2"/>
          <w:sz w:val="22"/>
          <w:szCs w:val="20"/>
        </w:rPr>
        <w:tab/>
        <w:t xml:space="preserve">Police Department  </w:t>
      </w: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ascii="Times" w:eastAsia="Times New Roman" w:hAnsi="Times" w:cs="Times"/>
          <w:spacing w:val="-2"/>
          <w:sz w:val="14"/>
          <w:szCs w:val="16"/>
        </w:rPr>
        <w:tab/>
      </w:r>
      <w:r w:rsidRPr="005A2EF4">
        <w:rPr>
          <w:rFonts w:ascii="Times" w:eastAsia="Times New Roman" w:hAnsi="Times" w:cs="Times"/>
          <w:spacing w:val="-2"/>
          <w:sz w:val="14"/>
          <w:szCs w:val="16"/>
        </w:rPr>
        <w:tab/>
      </w:r>
      <w:r w:rsidRPr="005A2EF4">
        <w:rPr>
          <w:rFonts w:ascii="Times" w:eastAsia="Times New Roman" w:hAnsi="Times" w:cs="Times"/>
          <w:spacing w:val="-2"/>
          <w:sz w:val="22"/>
          <w:szCs w:val="20"/>
        </w:rPr>
        <w:t>a.</w:t>
      </w:r>
      <w:r w:rsidRPr="005A2EF4">
        <w:rPr>
          <w:rFonts w:ascii="Times" w:eastAsia="Times New Roman" w:hAnsi="Times" w:cs="Times"/>
          <w:spacing w:val="-2"/>
          <w:sz w:val="22"/>
          <w:szCs w:val="20"/>
        </w:rPr>
        <w:tab/>
      </w:r>
      <w:r w:rsidRPr="005A2EF4">
        <w:rPr>
          <w:rFonts w:eastAsia="Times New Roman"/>
          <w:spacing w:val="-2"/>
          <w:sz w:val="22"/>
          <w:szCs w:val="20"/>
        </w:rPr>
        <w:t>Discovery</w:t>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4"/>
        </w:rPr>
        <w:t>(1)</w:t>
      </w:r>
      <w:r w:rsidRPr="005A2EF4">
        <w:rPr>
          <w:rFonts w:eastAsia="Times New Roman"/>
          <w:spacing w:val="-2"/>
          <w:sz w:val="22"/>
          <w:szCs w:val="20"/>
        </w:rPr>
        <w:tab/>
        <w:t xml:space="preserve">All requests for discovery in matters pending in the Voorhees </w:t>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t xml:space="preserve">Township Municipal Court shall be submitted through the </w:t>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t>Municipal Prosecutor.</w:t>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4"/>
        </w:rPr>
        <w:t>(2)</w:t>
      </w:r>
      <w:r w:rsidRPr="005A2EF4">
        <w:rPr>
          <w:rFonts w:eastAsia="Times New Roman"/>
          <w:spacing w:val="-2"/>
          <w:sz w:val="22"/>
          <w:szCs w:val="20"/>
        </w:rPr>
        <w:tab/>
        <w:t xml:space="preserve">The following fees shall be payable by any in-person requestor to </w:t>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t xml:space="preserve">the Township of Voorhees for discovery or other records provided.  In </w:t>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t xml:space="preserve">addition to the duplication of record, an additional fee will be incurred for </w:t>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t>the actual cost of a written receipt.</w:t>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4"/>
        </w:rPr>
        <w:t>(a)</w:t>
      </w:r>
      <w:r w:rsidRPr="005A2EF4">
        <w:rPr>
          <w:rFonts w:eastAsia="Times New Roman"/>
          <w:spacing w:val="-2"/>
          <w:sz w:val="22"/>
          <w:szCs w:val="20"/>
        </w:rPr>
        <w:tab/>
        <w:t>$ .05 per page for letter size page or smaller</w:t>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4"/>
        </w:rPr>
        <w:t>(b)</w:t>
      </w:r>
      <w:r w:rsidRPr="005A2EF4">
        <w:rPr>
          <w:rFonts w:eastAsia="Times New Roman"/>
          <w:spacing w:val="-2"/>
          <w:sz w:val="22"/>
          <w:szCs w:val="20"/>
        </w:rPr>
        <w:tab/>
        <w:t>$ .07 per page for legal size paper or larger</w:t>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4"/>
        </w:rPr>
        <w:t>(c)</w:t>
      </w:r>
      <w:r w:rsidRPr="005A2EF4">
        <w:rPr>
          <w:rFonts w:eastAsia="Times New Roman"/>
          <w:spacing w:val="-2"/>
          <w:sz w:val="22"/>
          <w:szCs w:val="20"/>
        </w:rPr>
        <w:tab/>
        <w:t xml:space="preserve">Photographs will be photocopied at the rates established </w:t>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t xml:space="preserve">herein or photographs may be copied onto a CD for a fee of </w:t>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t xml:space="preserve">$.36 or on a DVD for a fee of $.47, (the computer disc selected </w:t>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t xml:space="preserve">will be selected by the records clerk providing the record).  If </w:t>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t xml:space="preserve">requests are for duplicate photographs, the actual </w:t>
      </w:r>
      <w:r w:rsidRPr="005A2EF4">
        <w:rPr>
          <w:rFonts w:eastAsia="Times New Roman"/>
          <w:spacing w:val="-2"/>
          <w:sz w:val="22"/>
          <w:szCs w:val="20"/>
        </w:rPr>
        <w:tab/>
        <w:t xml:space="preserve">cost of making </w:t>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t>the photographs shall be charged.</w:t>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 xml:space="preserve">                       </w:t>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4"/>
        </w:rPr>
        <w:t>(d)</w:t>
      </w:r>
      <w:r w:rsidRPr="005A2EF4">
        <w:rPr>
          <w:rFonts w:eastAsia="Times New Roman"/>
          <w:spacing w:val="-2"/>
          <w:sz w:val="22"/>
          <w:szCs w:val="20"/>
        </w:rPr>
        <w:tab/>
        <w:t xml:space="preserve">Duplication of videotapes constitutes an extraordinary </w:t>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t xml:space="preserve">duplication process and will be charged at the rate of $2.15 </w:t>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t>per videotape.</w:t>
      </w:r>
    </w:p>
    <w:p w:rsidR="005A2EF4" w:rsidRPr="005A2EF4" w:rsidRDefault="005A2EF4" w:rsidP="005A2EF4">
      <w:pPr>
        <w:tabs>
          <w:tab w:val="left" w:pos="-720"/>
        </w:tabs>
        <w:suppressAutoHyphens/>
        <w:spacing w:line="240" w:lineRule="atLeast"/>
        <w:jc w:val="both"/>
        <w:rPr>
          <w:rFonts w:eastAsia="Times New Roman"/>
          <w:spacing w:val="-2"/>
          <w:sz w:val="14"/>
          <w:szCs w:val="16"/>
        </w:rPr>
      </w:pPr>
      <w:r w:rsidRPr="005A2EF4">
        <w:rPr>
          <w:rFonts w:eastAsia="Times New Roman"/>
          <w:spacing w:val="-2"/>
          <w:sz w:val="22"/>
          <w:szCs w:val="20"/>
        </w:rPr>
        <w:tab/>
      </w:r>
      <w:r w:rsidRPr="005A2EF4">
        <w:rPr>
          <w:rFonts w:eastAsia="Times New Roman"/>
          <w:spacing w:val="-2"/>
          <w:sz w:val="22"/>
          <w:szCs w:val="20"/>
        </w:rPr>
        <w:tab/>
      </w: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4"/>
        </w:rPr>
        <w:t>(e)</w:t>
      </w:r>
      <w:r w:rsidRPr="005A2EF4">
        <w:rPr>
          <w:rFonts w:eastAsia="Times New Roman"/>
          <w:spacing w:val="-2"/>
          <w:sz w:val="22"/>
          <w:szCs w:val="20"/>
        </w:rPr>
        <w:tab/>
        <w:t xml:space="preserve">On any item that cannot be photocopied on the Township </w:t>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t xml:space="preserve">copy machine or not otherwise provided for in this schedule, </w:t>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t>the actual cost incurred in making the copy shall be charged.</w:t>
      </w: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4"/>
        </w:rPr>
        <w:tab/>
      </w:r>
      <w:r w:rsidRPr="005A2EF4">
        <w:rPr>
          <w:rFonts w:eastAsia="Times New Roman"/>
          <w:spacing w:val="-2"/>
          <w:sz w:val="22"/>
          <w:szCs w:val="24"/>
        </w:rPr>
        <w:tab/>
      </w:r>
      <w:r w:rsidRPr="005A2EF4">
        <w:rPr>
          <w:rFonts w:eastAsia="Times New Roman"/>
          <w:spacing w:val="-2"/>
          <w:sz w:val="22"/>
          <w:szCs w:val="24"/>
        </w:rPr>
        <w:tab/>
        <w:t>(3)</w:t>
      </w:r>
      <w:r w:rsidRPr="005A2EF4">
        <w:rPr>
          <w:rFonts w:eastAsia="Times New Roman"/>
          <w:spacing w:val="-2"/>
          <w:sz w:val="22"/>
          <w:szCs w:val="20"/>
        </w:rPr>
        <w:tab/>
        <w:t xml:space="preserve">If copies of the reports are requested to be mailed an additional fee of </w:t>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t xml:space="preserve">$5.00 shall be added to the duplication cost to cover the administrative </w:t>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t>costs of the discovery or other records/reports provided via postal mail.</w:t>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4"/>
        </w:rPr>
        <w:t>(4).</w:t>
      </w:r>
      <w:r w:rsidRPr="005A2EF4">
        <w:rPr>
          <w:rFonts w:eastAsia="Times New Roman"/>
          <w:spacing w:val="-2"/>
          <w:sz w:val="22"/>
          <w:szCs w:val="20"/>
        </w:rPr>
        <w:tab/>
        <w:t xml:space="preserve">Where the discovery must be obtained from an entity other than the </w:t>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t xml:space="preserve">Township of Voorhees, e.g. another police department, the actual </w:t>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t>costs paid to the other entity shall be paid by the requestor.</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b.</w:t>
      </w:r>
      <w:r w:rsidRPr="005A2EF4">
        <w:rPr>
          <w:rFonts w:ascii="Times" w:eastAsia="Times New Roman" w:hAnsi="Times" w:cs="Times"/>
          <w:spacing w:val="-2"/>
          <w:sz w:val="22"/>
          <w:szCs w:val="20"/>
        </w:rPr>
        <w:tab/>
        <w:t>Fingerprinting:</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$5.00 per person for first 3 cards,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$2.00 extra per card for all cards over 3</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c</w:t>
      </w:r>
      <w:proofErr w:type="gramEnd"/>
      <w:r w:rsidRPr="005A2EF4">
        <w:rPr>
          <w:rFonts w:ascii="Times" w:eastAsia="Times New Roman" w:hAnsi="Times" w:cs="Times"/>
          <w:spacing w:val="-2"/>
          <w:sz w:val="22"/>
          <w:szCs w:val="20"/>
        </w:rPr>
        <w:tab/>
        <w:t>Good conduct letters:</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$10.00 per letter</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d.</w:t>
      </w:r>
      <w:r w:rsidRPr="005A2EF4">
        <w:rPr>
          <w:rFonts w:ascii="Times" w:eastAsia="Times New Roman" w:hAnsi="Times" w:cs="Times"/>
          <w:spacing w:val="-2"/>
          <w:sz w:val="22"/>
          <w:szCs w:val="20"/>
        </w:rPr>
        <w:tab/>
        <w:t>Copying of audio micro cassette tapes:</w:t>
      </w:r>
      <w:r w:rsidRPr="005A2EF4">
        <w:rPr>
          <w:rFonts w:ascii="Times" w:eastAsia="Times New Roman" w:hAnsi="Times" w:cs="Times"/>
          <w:spacing w:val="-2"/>
          <w:sz w:val="22"/>
          <w:szCs w:val="20"/>
        </w:rPr>
        <w:tab/>
        <w:t>$1.25 per tape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jc w:val="right"/>
        <w:rPr>
          <w:rFonts w:ascii="Times" w:eastAsia="Times New Roman" w:hAnsi="Times" w:cs="Times"/>
          <w:bCs/>
          <w:spacing w:val="-2"/>
          <w:sz w:val="20"/>
          <w:szCs w:val="20"/>
          <w:u w:val="single"/>
        </w:rPr>
      </w:pPr>
      <w:r w:rsidRPr="005A2EF4">
        <w:rPr>
          <w:rFonts w:ascii="Times" w:eastAsia="Times New Roman" w:hAnsi="Times" w:cs="Times"/>
          <w:bCs/>
          <w:spacing w:val="-2"/>
          <w:sz w:val="20"/>
          <w:szCs w:val="20"/>
          <w:u w:val="single"/>
        </w:rPr>
        <w:lastRenderedPageBreak/>
        <w:t>PAGE 3 OF 16</w:t>
      </w:r>
    </w:p>
    <w:p w:rsidR="005A2EF4" w:rsidRPr="005A2EF4" w:rsidRDefault="005A2EF4" w:rsidP="005A2EF4">
      <w:pPr>
        <w:tabs>
          <w:tab w:val="left" w:pos="-720"/>
        </w:tabs>
        <w:suppressAutoHyphens/>
        <w:spacing w:line="240" w:lineRule="atLeast"/>
        <w:jc w:val="right"/>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e.</w:t>
      </w:r>
      <w:r w:rsidRPr="005A2EF4">
        <w:rPr>
          <w:rFonts w:ascii="Times" w:eastAsia="Times New Roman" w:hAnsi="Times" w:cs="Times"/>
          <w:spacing w:val="-2"/>
          <w:sz w:val="22"/>
          <w:szCs w:val="20"/>
        </w:rPr>
        <w:tab/>
        <w:t>Records Check</w:t>
      </w:r>
      <w:r w:rsidRPr="005A2EF4">
        <w:rPr>
          <w:rFonts w:ascii="Times" w:eastAsia="Times New Roman" w:hAnsi="Times" w:cs="Times"/>
          <w:spacing w:val="-2"/>
          <w:sz w:val="22"/>
          <w:szCs w:val="20"/>
        </w:rPr>
        <w:tab/>
        <w:t xml:space="preserve">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$5.00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For private entities or non-government purposes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No fee for Office of Personnel Management/the Armed Forces/Law Enforcement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applicants.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b/>
          <w:spacing w:val="-2"/>
          <w:sz w:val="22"/>
          <w:szCs w:val="20"/>
        </w:rPr>
        <w:t>B.</w:t>
      </w:r>
      <w:r w:rsidRPr="005A2EF4">
        <w:rPr>
          <w:rFonts w:ascii="Times" w:eastAsia="Times New Roman" w:hAnsi="Times" w:cs="Times"/>
          <w:spacing w:val="-2"/>
          <w:sz w:val="22"/>
          <w:szCs w:val="20"/>
        </w:rPr>
        <w:tab/>
      </w:r>
      <w:r w:rsidRPr="005A2EF4">
        <w:rPr>
          <w:rFonts w:ascii="Times" w:eastAsia="Times New Roman" w:hAnsi="Times" w:cs="Times"/>
          <w:b/>
          <w:spacing w:val="-2"/>
          <w:sz w:val="22"/>
          <w:szCs w:val="20"/>
        </w:rPr>
        <w:t>OUTSIDE POLICE SERVICES</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$90.00 per hour/per officer for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traffic</w:t>
      </w:r>
      <w:proofErr w:type="gramEnd"/>
      <w:r w:rsidRPr="005A2EF4">
        <w:rPr>
          <w:rFonts w:ascii="Times" w:eastAsia="Times New Roman" w:hAnsi="Times" w:cs="Times"/>
          <w:spacing w:val="-2"/>
          <w:sz w:val="22"/>
          <w:szCs w:val="20"/>
        </w:rPr>
        <w:t xml:space="preserve"> detail</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$55.00 per hour/per officer for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security</w:t>
      </w:r>
      <w:proofErr w:type="gramEnd"/>
      <w:r w:rsidRPr="005A2EF4">
        <w:rPr>
          <w:rFonts w:ascii="Times" w:eastAsia="Times New Roman" w:hAnsi="Times" w:cs="Times"/>
          <w:spacing w:val="-2"/>
          <w:sz w:val="22"/>
          <w:szCs w:val="20"/>
        </w:rPr>
        <w:t xml:space="preserve"> detail</w:t>
      </w:r>
    </w:p>
    <w:p w:rsidR="005A2EF4" w:rsidRPr="005A2EF4" w:rsidRDefault="005A2EF4" w:rsidP="005A2EF4">
      <w:pPr>
        <w:tabs>
          <w:tab w:val="left" w:pos="-720"/>
        </w:tabs>
        <w:suppressAutoHyphens/>
        <w:spacing w:line="240" w:lineRule="atLeast"/>
        <w:jc w:val="both"/>
        <w:rPr>
          <w:rFonts w:ascii="Times" w:eastAsia="Times New Roman" w:hAnsi="Times" w:cs="Times"/>
          <w:bC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b/>
          <w:bCs/>
          <w:spacing w:val="-2"/>
          <w:sz w:val="22"/>
          <w:szCs w:val="20"/>
        </w:rPr>
        <w:t>C.</w:t>
      </w:r>
      <w:r w:rsidRPr="005A2EF4">
        <w:rPr>
          <w:rFonts w:ascii="Times" w:eastAsia="Times New Roman" w:hAnsi="Times" w:cs="Times"/>
          <w:b/>
          <w:bCs/>
          <w:spacing w:val="-2"/>
          <w:sz w:val="22"/>
          <w:szCs w:val="20"/>
        </w:rPr>
        <w:tab/>
        <w:t>RETURNED CHECK FEE</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minimum of $20.00 or cost of bank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back charge, whichever is larger</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16"/>
          <w:szCs w:val="16"/>
        </w:rPr>
        <w:tab/>
      </w:r>
      <w:r w:rsidRPr="005A2EF4">
        <w:rPr>
          <w:rFonts w:ascii="Times" w:eastAsia="Times New Roman" w:hAnsi="Times" w:cs="Times"/>
          <w:spacing w:val="-2"/>
          <w:sz w:val="16"/>
          <w:szCs w:val="16"/>
        </w:rPr>
        <w:tab/>
      </w:r>
      <w:r w:rsidRPr="005A2EF4">
        <w:rPr>
          <w:rFonts w:ascii="Times" w:eastAsia="Times New Roman" w:hAnsi="Times" w:cs="Times"/>
          <w:spacing w:val="-2"/>
          <w:sz w:val="16"/>
          <w:szCs w:val="16"/>
        </w:rPr>
        <w:tab/>
      </w:r>
      <w:r w:rsidRPr="005A2EF4">
        <w:rPr>
          <w:rFonts w:ascii="Times" w:eastAsia="Times New Roman" w:hAnsi="Times" w:cs="Times"/>
          <w:spacing w:val="-2"/>
          <w:sz w:val="16"/>
          <w:szCs w:val="16"/>
        </w:rPr>
        <w:tab/>
      </w:r>
      <w:r w:rsidRPr="005A2EF4">
        <w:rPr>
          <w:rFonts w:ascii="Times" w:eastAsia="Times New Roman" w:hAnsi="Times" w:cs="Times"/>
          <w:spacing w:val="-2"/>
          <w:sz w:val="16"/>
          <w:szCs w:val="16"/>
        </w:rPr>
        <w:tab/>
      </w:r>
      <w:r w:rsidRPr="005A2EF4">
        <w:rPr>
          <w:rFonts w:ascii="Times" w:eastAsia="Times New Roman" w:hAnsi="Times" w:cs="Times"/>
          <w:spacing w:val="-2"/>
          <w:sz w:val="16"/>
          <w:szCs w:val="16"/>
        </w:rPr>
        <w:tab/>
      </w:r>
      <w:r w:rsidRPr="005A2EF4">
        <w:rPr>
          <w:rFonts w:ascii="Times" w:eastAsia="Times New Roman" w:hAnsi="Times" w:cs="Times"/>
          <w:spacing w:val="-2"/>
          <w:sz w:val="16"/>
          <w:szCs w:val="16"/>
        </w:rPr>
        <w:tab/>
      </w:r>
      <w:r w:rsidRPr="005A2EF4">
        <w:rPr>
          <w:rFonts w:ascii="Times" w:eastAsia="Times New Roman" w:hAnsi="Times" w:cs="Times"/>
          <w:spacing w:val="-2"/>
          <w:sz w:val="16"/>
          <w:szCs w:val="16"/>
        </w:rPr>
        <w:tab/>
      </w:r>
      <w:r w:rsidRPr="005A2EF4">
        <w:rPr>
          <w:rFonts w:ascii="Times" w:eastAsia="Times New Roman" w:hAnsi="Times" w:cs="Times"/>
          <w:spacing w:val="-2"/>
          <w:sz w:val="16"/>
          <w:szCs w:val="16"/>
        </w:rPr>
        <w:tab/>
      </w:r>
      <w:r w:rsidRPr="005A2EF4">
        <w:rPr>
          <w:rFonts w:ascii="Times" w:eastAsia="Times New Roman" w:hAnsi="Times" w:cs="Times"/>
          <w:spacing w:val="-2"/>
          <w:sz w:val="16"/>
          <w:szCs w:val="16"/>
        </w:rPr>
        <w:tab/>
      </w:r>
      <w:r w:rsidRPr="005A2EF4">
        <w:rPr>
          <w:rFonts w:ascii="Times" w:eastAsia="Times New Roman" w:hAnsi="Times" w:cs="Times"/>
          <w:spacing w:val="-2"/>
          <w:sz w:val="16"/>
          <w:szCs w:val="16"/>
        </w:rPr>
        <w:tab/>
      </w:r>
      <w:r w:rsidRPr="005A2EF4">
        <w:rPr>
          <w:rFonts w:ascii="Times" w:eastAsia="Times New Roman" w:hAnsi="Times" w:cs="Times"/>
          <w:spacing w:val="-2"/>
          <w:sz w:val="16"/>
          <w:szCs w:val="16"/>
        </w:rPr>
        <w:tab/>
      </w:r>
      <w:r w:rsidRPr="005A2EF4">
        <w:rPr>
          <w:rFonts w:ascii="Times" w:eastAsia="Times New Roman" w:hAnsi="Times" w:cs="Times"/>
          <w:spacing w:val="-2"/>
          <w:sz w:val="16"/>
          <w:szCs w:val="16"/>
        </w:rPr>
        <w:tab/>
      </w:r>
      <w:r w:rsidRPr="005A2EF4">
        <w:rPr>
          <w:rFonts w:ascii="Times" w:eastAsia="Times New Roman" w:hAnsi="Times" w:cs="Times"/>
          <w:spacing w:val="-2"/>
          <w:sz w:val="16"/>
          <w:szCs w:val="16"/>
        </w:rPr>
        <w:tab/>
      </w:r>
      <w:r w:rsidRPr="005A2EF4">
        <w:rPr>
          <w:rFonts w:ascii="Times" w:eastAsia="Times New Roman" w:hAnsi="Times" w:cs="Times"/>
          <w:spacing w:val="-2"/>
          <w:sz w:val="16"/>
          <w:szCs w:val="16"/>
        </w:rPr>
        <w:tab/>
      </w:r>
      <w:r w:rsidRPr="005A2EF4">
        <w:rPr>
          <w:rFonts w:ascii="Times" w:eastAsia="Times New Roman" w:hAnsi="Times" w:cs="Times"/>
          <w:spacing w:val="-2"/>
          <w:sz w:val="16"/>
          <w:szCs w:val="16"/>
        </w:rPr>
        <w:tab/>
      </w:r>
      <w:r w:rsidRPr="005A2EF4">
        <w:rPr>
          <w:rFonts w:ascii="Times" w:eastAsia="Times New Roman" w:hAnsi="Times" w:cs="Times"/>
          <w:spacing w:val="-2"/>
          <w:sz w:val="16"/>
          <w:szCs w:val="16"/>
        </w:rPr>
        <w:tab/>
      </w:r>
      <w:r w:rsidRPr="005A2EF4">
        <w:rPr>
          <w:rFonts w:ascii="Times" w:eastAsia="Times New Roman" w:hAnsi="Times" w:cs="Times"/>
          <w:spacing w:val="-2"/>
          <w:sz w:val="16"/>
          <w:szCs w:val="16"/>
        </w:rPr>
        <w:tab/>
      </w:r>
    </w:p>
    <w:p w:rsidR="005A2EF4" w:rsidRPr="005A2EF4" w:rsidRDefault="005A2EF4" w:rsidP="005A2EF4">
      <w:pPr>
        <w:tabs>
          <w:tab w:val="left" w:pos="-720"/>
        </w:tabs>
        <w:suppressAutoHyphens/>
        <w:spacing w:line="240" w:lineRule="atLeast"/>
        <w:jc w:val="both"/>
        <w:rPr>
          <w:rFonts w:ascii="Times" w:eastAsia="Times New Roman" w:hAnsi="Times" w:cs="Times"/>
          <w:b/>
          <w:spacing w:val="-2"/>
          <w:sz w:val="22"/>
          <w:szCs w:val="20"/>
        </w:rPr>
      </w:pPr>
      <w:r w:rsidRPr="005A2EF4">
        <w:rPr>
          <w:rFonts w:ascii="Times" w:eastAsia="Times New Roman" w:hAnsi="Times" w:cs="Times"/>
          <w:b/>
          <w:bCs/>
          <w:spacing w:val="-2"/>
          <w:sz w:val="22"/>
          <w:szCs w:val="20"/>
        </w:rPr>
        <w:t>D.</w:t>
      </w:r>
      <w:r w:rsidRPr="005A2EF4">
        <w:rPr>
          <w:rFonts w:ascii="Times" w:eastAsia="Times New Roman" w:hAnsi="Times" w:cs="Times"/>
          <w:b/>
          <w:bCs/>
          <w:spacing w:val="-2"/>
          <w:sz w:val="22"/>
          <w:szCs w:val="20"/>
        </w:rPr>
        <w:tab/>
        <w:t>SITE PLAN AND SUBDIVISION REVIEW FEES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1.</w:t>
      </w:r>
      <w:r w:rsidRPr="005A2EF4">
        <w:rPr>
          <w:rFonts w:ascii="Times" w:eastAsia="Times New Roman" w:hAnsi="Times" w:cs="Times"/>
          <w:spacing w:val="-2"/>
          <w:sz w:val="22"/>
          <w:szCs w:val="20"/>
        </w:rPr>
        <w:tab/>
        <w:t>Site Plan Review Fees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w:t>
      </w:r>
      <w:r w:rsidRPr="005A2EF4">
        <w:rPr>
          <w:rFonts w:ascii="Times" w:eastAsia="Times New Roman" w:hAnsi="Times" w:cs="Times"/>
          <w:spacing w:val="-2"/>
          <w:sz w:val="22"/>
          <w:szCs w:val="20"/>
        </w:rPr>
        <w:tab/>
        <w:t>Correspondence requests: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w:t>
      </w:r>
      <w:r w:rsidRPr="005A2EF4">
        <w:rPr>
          <w:rFonts w:ascii="Times" w:eastAsia="Times New Roman" w:hAnsi="Times" w:cs="Times"/>
          <w:spacing w:val="-2"/>
          <w:sz w:val="22"/>
          <w:szCs w:val="20"/>
        </w:rPr>
        <w:tab/>
        <w:t>Escrow only required:</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$500.00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b.</w:t>
      </w:r>
      <w:r w:rsidRPr="005A2EF4">
        <w:rPr>
          <w:rFonts w:ascii="Times" w:eastAsia="Times New Roman" w:hAnsi="Times" w:cs="Times"/>
          <w:spacing w:val="-2"/>
          <w:sz w:val="22"/>
          <w:szCs w:val="20"/>
        </w:rPr>
        <w:tab/>
        <w:t>Conceptual</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w:t>
      </w:r>
      <w:r w:rsidRPr="005A2EF4">
        <w:rPr>
          <w:rFonts w:ascii="Times" w:eastAsia="Times New Roman" w:hAnsi="Times" w:cs="Times"/>
          <w:spacing w:val="-2"/>
          <w:sz w:val="22"/>
          <w:szCs w:val="20"/>
        </w:rPr>
        <w:tab/>
        <w:t>Application</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  25.00</w:t>
      </w:r>
      <w:proofErr w:type="gramEnd"/>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(ii)</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$500.00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c.</w:t>
      </w:r>
      <w:r w:rsidRPr="005A2EF4">
        <w:rPr>
          <w:rFonts w:ascii="Times" w:eastAsia="Times New Roman" w:hAnsi="Times" w:cs="Times"/>
          <w:spacing w:val="-2"/>
          <w:sz w:val="22"/>
          <w:szCs w:val="20"/>
        </w:rPr>
        <w:tab/>
        <w:t>Site Plan with Waivers: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w:t>
      </w:r>
      <w:r w:rsidRPr="005A2EF4">
        <w:rPr>
          <w:rFonts w:ascii="Times" w:eastAsia="Times New Roman" w:hAnsi="Times" w:cs="Times"/>
          <w:spacing w:val="-2"/>
          <w:sz w:val="22"/>
          <w:szCs w:val="20"/>
        </w:rPr>
        <w:tab/>
        <w:t>Application</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(ii)</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$1500.00</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d.</w:t>
      </w:r>
      <w:r w:rsidRPr="005A2EF4">
        <w:rPr>
          <w:rFonts w:ascii="Times" w:eastAsia="Times New Roman" w:hAnsi="Times" w:cs="Times"/>
          <w:spacing w:val="-2"/>
          <w:sz w:val="22"/>
          <w:szCs w:val="20"/>
        </w:rPr>
        <w:tab/>
        <w:t>Minor Site Plan</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w:t>
      </w:r>
      <w:r w:rsidRPr="005A2EF4">
        <w:rPr>
          <w:rFonts w:ascii="Times" w:eastAsia="Times New Roman" w:hAnsi="Times" w:cs="Times"/>
          <w:spacing w:val="-2"/>
          <w:sz w:val="22"/>
          <w:szCs w:val="20"/>
        </w:rPr>
        <w:tab/>
        <w:t>Application</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$300.00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(ii)</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$2,500.00</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e.</w:t>
      </w:r>
      <w:r w:rsidRPr="005A2EF4">
        <w:rPr>
          <w:rFonts w:ascii="Times" w:eastAsia="Times New Roman" w:hAnsi="Times" w:cs="Times"/>
          <w:spacing w:val="-2"/>
          <w:sz w:val="22"/>
          <w:szCs w:val="20"/>
        </w:rPr>
        <w:tab/>
        <w:t>Amended Minor Site Plan</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w:t>
      </w:r>
      <w:r w:rsidRPr="005A2EF4">
        <w:rPr>
          <w:rFonts w:ascii="Times" w:eastAsia="Times New Roman" w:hAnsi="Times" w:cs="Times"/>
          <w:spacing w:val="-2"/>
          <w:sz w:val="22"/>
          <w:szCs w:val="20"/>
        </w:rPr>
        <w:tab/>
        <w:t>Application</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(ii)</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$2000.00</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f.</w:t>
      </w:r>
      <w:r w:rsidRPr="005A2EF4">
        <w:rPr>
          <w:rFonts w:ascii="Times" w:eastAsia="Times New Roman" w:hAnsi="Times" w:cs="Times"/>
          <w:spacing w:val="-2"/>
          <w:sz w:val="22"/>
          <w:szCs w:val="20"/>
        </w:rPr>
        <w:tab/>
        <w:t xml:space="preserve">General Development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w:t>
      </w:r>
      <w:r w:rsidRPr="005A2EF4">
        <w:rPr>
          <w:rFonts w:ascii="Times" w:eastAsia="Times New Roman" w:hAnsi="Times" w:cs="Times"/>
          <w:spacing w:val="-2"/>
          <w:sz w:val="22"/>
          <w:szCs w:val="20"/>
        </w:rPr>
        <w:tab/>
        <w:t>Application</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$300.00 plus $25.00 per acre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(ii)</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$2500 plus $150.00 per acre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g.</w:t>
      </w:r>
      <w:r w:rsidRPr="005A2EF4">
        <w:rPr>
          <w:rFonts w:ascii="Times" w:eastAsia="Times New Roman" w:hAnsi="Times" w:cs="Times"/>
          <w:spacing w:val="-2"/>
          <w:sz w:val="22"/>
          <w:szCs w:val="20"/>
        </w:rPr>
        <w:tab/>
        <w:t>Amended General Development</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w:t>
      </w:r>
      <w:r w:rsidRPr="005A2EF4">
        <w:rPr>
          <w:rFonts w:ascii="Times" w:eastAsia="Times New Roman" w:hAnsi="Times" w:cs="Times"/>
          <w:spacing w:val="-2"/>
          <w:sz w:val="22"/>
          <w:szCs w:val="20"/>
        </w:rPr>
        <w:tab/>
        <w:t>Application</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$200.00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(ii)</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$1500.00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h.</w:t>
      </w:r>
      <w:r w:rsidRPr="005A2EF4">
        <w:rPr>
          <w:rFonts w:ascii="Times" w:eastAsia="Times New Roman" w:hAnsi="Times" w:cs="Times"/>
          <w:spacing w:val="-2"/>
          <w:sz w:val="22"/>
          <w:szCs w:val="20"/>
        </w:rPr>
        <w:tab/>
        <w:t>Preliminary Site Plan</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w:t>
      </w:r>
      <w:r w:rsidRPr="005A2EF4">
        <w:rPr>
          <w:rFonts w:ascii="Times" w:eastAsia="Times New Roman" w:hAnsi="Times" w:cs="Times"/>
          <w:spacing w:val="-2"/>
          <w:sz w:val="22"/>
          <w:szCs w:val="20"/>
        </w:rPr>
        <w:tab/>
        <w:t>Application</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$175.00 plus $50.00 per acre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14"/>
          <w:szCs w:val="16"/>
        </w:rPr>
        <w:tab/>
      </w:r>
      <w:r w:rsidRPr="005A2EF4">
        <w:rPr>
          <w:rFonts w:ascii="Times" w:eastAsia="Times New Roman" w:hAnsi="Times" w:cs="Times"/>
          <w:spacing w:val="-2"/>
          <w:sz w:val="14"/>
          <w:szCs w:val="16"/>
        </w:rPr>
        <w:tab/>
      </w:r>
      <w:r w:rsidRPr="005A2EF4">
        <w:rPr>
          <w:rFonts w:ascii="Times" w:eastAsia="Times New Roman" w:hAnsi="Times" w:cs="Times"/>
          <w:spacing w:val="-2"/>
          <w:sz w:val="14"/>
          <w:szCs w:val="16"/>
        </w:rPr>
        <w:tab/>
      </w:r>
      <w:r w:rsidRPr="005A2EF4">
        <w:rPr>
          <w:rFonts w:ascii="Times" w:eastAsia="Times New Roman" w:hAnsi="Times" w:cs="Times"/>
          <w:spacing w:val="-2"/>
          <w:sz w:val="22"/>
          <w:szCs w:val="20"/>
        </w:rPr>
        <w:t>(ii)</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$3000.00 plus $150.00 per acre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w:t>
      </w:r>
      <w:r w:rsidRPr="005A2EF4">
        <w:rPr>
          <w:rFonts w:ascii="Times" w:eastAsia="Times New Roman" w:hAnsi="Times" w:cs="Times"/>
          <w:spacing w:val="-2"/>
          <w:sz w:val="22"/>
          <w:szCs w:val="20"/>
        </w:rPr>
        <w:tab/>
        <w:t>Amended Preliminary Site Plan</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w:t>
      </w:r>
      <w:r w:rsidRPr="005A2EF4">
        <w:rPr>
          <w:rFonts w:ascii="Times" w:eastAsia="Times New Roman" w:hAnsi="Times" w:cs="Times"/>
          <w:spacing w:val="-2"/>
          <w:sz w:val="22"/>
          <w:szCs w:val="20"/>
        </w:rPr>
        <w:tab/>
        <w:t>Application for residential</w:t>
      </w:r>
      <w:r w:rsidRPr="005A2EF4">
        <w:rPr>
          <w:rFonts w:ascii="Times" w:eastAsia="Times New Roman" w:hAnsi="Times" w:cs="Times"/>
          <w:spacing w:val="-2"/>
          <w:sz w:val="22"/>
          <w:szCs w:val="20"/>
        </w:rPr>
        <w:tab/>
        <w:t>$175.00 plus $10.00 per unit</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(ii)</w:t>
      </w:r>
      <w:r w:rsidRPr="005A2EF4">
        <w:rPr>
          <w:rFonts w:ascii="Times" w:eastAsia="Times New Roman" w:hAnsi="Times" w:cs="Times"/>
          <w:spacing w:val="-2"/>
          <w:sz w:val="22"/>
          <w:szCs w:val="20"/>
        </w:rPr>
        <w:tab/>
        <w:t>Application for non-residential</w:t>
      </w:r>
      <w:r w:rsidRPr="005A2EF4">
        <w:rPr>
          <w:rFonts w:ascii="Times" w:eastAsia="Times New Roman" w:hAnsi="Times" w:cs="Times"/>
          <w:spacing w:val="-2"/>
          <w:sz w:val="22"/>
          <w:szCs w:val="20"/>
        </w:rPr>
        <w:tab/>
        <w:t>$250.00 plus $35.00 per acre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14"/>
          <w:szCs w:val="16"/>
        </w:rPr>
        <w:tab/>
      </w:r>
      <w:r w:rsidRPr="005A2EF4">
        <w:rPr>
          <w:rFonts w:ascii="Times" w:eastAsia="Times New Roman" w:hAnsi="Times" w:cs="Times"/>
          <w:spacing w:val="-2"/>
          <w:sz w:val="14"/>
          <w:szCs w:val="16"/>
        </w:rPr>
        <w:tab/>
      </w:r>
      <w:r w:rsidRPr="005A2EF4">
        <w:rPr>
          <w:rFonts w:ascii="Times" w:eastAsia="Times New Roman" w:hAnsi="Times" w:cs="Times"/>
          <w:spacing w:val="-2"/>
          <w:sz w:val="14"/>
          <w:szCs w:val="16"/>
        </w:rPr>
        <w:tab/>
      </w:r>
      <w:r w:rsidRPr="005A2EF4">
        <w:rPr>
          <w:rFonts w:ascii="Times" w:eastAsia="Times New Roman" w:hAnsi="Times" w:cs="Times"/>
          <w:spacing w:val="-2"/>
          <w:sz w:val="22"/>
          <w:szCs w:val="20"/>
        </w:rPr>
        <w:t>(iii)</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$2,500.00</w:t>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j.</w:t>
      </w:r>
      <w:r w:rsidRPr="005A2EF4">
        <w:rPr>
          <w:rFonts w:ascii="Times" w:eastAsia="Times New Roman" w:hAnsi="Times" w:cs="Times"/>
          <w:spacing w:val="-2"/>
          <w:sz w:val="22"/>
          <w:szCs w:val="20"/>
        </w:rPr>
        <w:tab/>
        <w:t>Final Site Plan</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w:t>
      </w:r>
      <w:r w:rsidRPr="005A2EF4">
        <w:rPr>
          <w:rFonts w:ascii="Times" w:eastAsia="Times New Roman" w:hAnsi="Times" w:cs="Times"/>
          <w:spacing w:val="-2"/>
          <w:sz w:val="22"/>
          <w:szCs w:val="20"/>
        </w:rPr>
        <w:tab/>
        <w:t>Application</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$150.00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(ii)</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$2000.00 plus $100.00 per acre</w:t>
      </w:r>
    </w:p>
    <w:p w:rsidR="005A2EF4" w:rsidRPr="005A2EF4" w:rsidRDefault="005A2EF4" w:rsidP="005A2EF4">
      <w:pPr>
        <w:tabs>
          <w:tab w:val="left" w:pos="-720"/>
        </w:tabs>
        <w:suppressAutoHyphens/>
        <w:spacing w:line="360" w:lineRule="auto"/>
        <w:jc w:val="right"/>
        <w:rPr>
          <w:rFonts w:ascii="Times" w:eastAsia="Times New Roman" w:hAnsi="Times" w:cs="Times"/>
          <w:bCs/>
          <w:spacing w:val="-2"/>
          <w:sz w:val="22"/>
          <w:szCs w:val="24"/>
          <w:u w:val="single"/>
        </w:rPr>
      </w:pPr>
      <w:r w:rsidRPr="005A2EF4">
        <w:rPr>
          <w:rFonts w:ascii="Times" w:eastAsia="Times New Roman" w:hAnsi="Times" w:cs="Times"/>
          <w:spacing w:val="-2"/>
          <w:sz w:val="22"/>
          <w:szCs w:val="24"/>
        </w:rPr>
        <w:tab/>
      </w:r>
      <w:r w:rsidRPr="005A2EF4">
        <w:rPr>
          <w:rFonts w:ascii="Times" w:eastAsia="Times New Roman" w:hAnsi="Times" w:cs="Times"/>
          <w:spacing w:val="-2"/>
          <w:sz w:val="22"/>
          <w:szCs w:val="24"/>
        </w:rPr>
        <w:tab/>
      </w:r>
      <w:r w:rsidRPr="005A2EF4">
        <w:rPr>
          <w:rFonts w:ascii="Times" w:eastAsia="Times New Roman" w:hAnsi="Times" w:cs="Times"/>
          <w:spacing w:val="-2"/>
          <w:sz w:val="22"/>
          <w:szCs w:val="24"/>
        </w:rPr>
        <w:tab/>
        <w:t xml:space="preserve">                         </w:t>
      </w:r>
      <w:r w:rsidRPr="005A2EF4">
        <w:rPr>
          <w:rFonts w:ascii="Times" w:eastAsia="Times New Roman" w:hAnsi="Times" w:cs="Times"/>
          <w:spacing w:val="-2"/>
          <w:sz w:val="22"/>
          <w:szCs w:val="24"/>
        </w:rPr>
        <w:tab/>
      </w:r>
      <w:r w:rsidRPr="005A2EF4">
        <w:rPr>
          <w:rFonts w:ascii="Times" w:eastAsia="Times New Roman" w:hAnsi="Times" w:cs="Times"/>
          <w:spacing w:val="-2"/>
          <w:sz w:val="22"/>
          <w:szCs w:val="24"/>
        </w:rPr>
        <w:tab/>
      </w:r>
      <w:r w:rsidRPr="005A2EF4">
        <w:rPr>
          <w:rFonts w:ascii="Times" w:eastAsia="Times New Roman" w:hAnsi="Times" w:cs="Times"/>
          <w:spacing w:val="-2"/>
          <w:sz w:val="22"/>
          <w:szCs w:val="24"/>
        </w:rPr>
        <w:tab/>
      </w:r>
      <w:r w:rsidRPr="005A2EF4">
        <w:rPr>
          <w:rFonts w:ascii="Times" w:eastAsia="Times New Roman" w:hAnsi="Times" w:cs="Times"/>
          <w:spacing w:val="-2"/>
          <w:sz w:val="22"/>
          <w:szCs w:val="24"/>
        </w:rPr>
        <w:tab/>
      </w:r>
      <w:r w:rsidRPr="005A2EF4">
        <w:rPr>
          <w:rFonts w:ascii="Times" w:eastAsia="Times New Roman" w:hAnsi="Times" w:cs="Times"/>
          <w:spacing w:val="-2"/>
          <w:sz w:val="22"/>
          <w:szCs w:val="24"/>
        </w:rPr>
        <w:tab/>
      </w:r>
      <w:r w:rsidRPr="005A2EF4">
        <w:rPr>
          <w:rFonts w:ascii="Times" w:eastAsia="Times New Roman" w:hAnsi="Times" w:cs="Times"/>
          <w:spacing w:val="-2"/>
          <w:sz w:val="22"/>
          <w:szCs w:val="24"/>
        </w:rPr>
        <w:tab/>
      </w:r>
      <w:r w:rsidRPr="005A2EF4">
        <w:rPr>
          <w:rFonts w:ascii="Times" w:eastAsia="Times New Roman" w:hAnsi="Times" w:cs="Times"/>
          <w:spacing w:val="-2"/>
          <w:sz w:val="22"/>
          <w:szCs w:val="24"/>
        </w:rPr>
        <w:tab/>
      </w:r>
      <w:r w:rsidRPr="005A2EF4">
        <w:rPr>
          <w:rFonts w:ascii="Times" w:eastAsia="Times New Roman" w:hAnsi="Times" w:cs="Times"/>
          <w:spacing w:val="-2"/>
          <w:sz w:val="22"/>
          <w:szCs w:val="24"/>
        </w:rPr>
        <w:tab/>
      </w:r>
    </w:p>
    <w:p w:rsidR="005A2EF4" w:rsidRPr="005A2EF4" w:rsidRDefault="005A2EF4" w:rsidP="005A2EF4">
      <w:pPr>
        <w:tabs>
          <w:tab w:val="left" w:pos="-720"/>
          <w:tab w:val="left" w:pos="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k.</w:t>
      </w:r>
      <w:r w:rsidRPr="005A2EF4">
        <w:rPr>
          <w:rFonts w:ascii="Times" w:eastAsia="Times New Roman" w:hAnsi="Times" w:cs="Times"/>
          <w:spacing w:val="-2"/>
          <w:sz w:val="22"/>
          <w:szCs w:val="20"/>
        </w:rPr>
        <w:tab/>
        <w:t>Amended Final Site Plan</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w:t>
      </w:r>
      <w:r w:rsidRPr="005A2EF4">
        <w:rPr>
          <w:rFonts w:ascii="Times" w:eastAsia="Times New Roman" w:hAnsi="Times" w:cs="Times"/>
          <w:spacing w:val="-2"/>
          <w:sz w:val="22"/>
          <w:szCs w:val="20"/>
        </w:rPr>
        <w:tab/>
        <w:t>Application</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(ii)</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$2,500.00</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l.</w:t>
      </w:r>
      <w:r w:rsidRPr="005A2EF4">
        <w:rPr>
          <w:rFonts w:ascii="Times" w:eastAsia="Times New Roman" w:hAnsi="Times" w:cs="Times"/>
          <w:spacing w:val="-2"/>
          <w:sz w:val="22"/>
          <w:szCs w:val="20"/>
        </w:rPr>
        <w:tab/>
        <w:t>Conditional Use or Change of Use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w:t>
      </w:r>
      <w:r w:rsidRPr="005A2EF4">
        <w:rPr>
          <w:rFonts w:ascii="Times" w:eastAsia="Times New Roman" w:hAnsi="Times" w:cs="Times"/>
          <w:spacing w:val="-2"/>
          <w:sz w:val="22"/>
          <w:szCs w:val="20"/>
        </w:rPr>
        <w:tab/>
        <w:t>Application</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(ii)</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$500.00</w:t>
      </w:r>
    </w:p>
    <w:p w:rsidR="005A2EF4" w:rsidRPr="005A2EF4" w:rsidRDefault="005A2EF4" w:rsidP="005A2EF4">
      <w:pPr>
        <w:tabs>
          <w:tab w:val="left" w:pos="-720"/>
        </w:tabs>
        <w:suppressAutoHyphens/>
        <w:jc w:val="right"/>
        <w:rPr>
          <w:rFonts w:ascii="Times" w:eastAsia="Times New Roman" w:hAnsi="Times" w:cs="Times"/>
          <w:bCs/>
          <w:spacing w:val="-2"/>
          <w:sz w:val="20"/>
          <w:szCs w:val="20"/>
          <w:u w:val="single"/>
        </w:rPr>
        <w:sectPr w:rsidR="005A2EF4" w:rsidRPr="005A2EF4" w:rsidSect="005A2EF4">
          <w:pgSz w:w="12240" w:h="20160" w:code="5"/>
          <w:pgMar w:top="1440" w:right="1440" w:bottom="720" w:left="1440" w:header="720" w:footer="720" w:gutter="0"/>
          <w:cols w:space="720"/>
        </w:sectPr>
      </w:pPr>
    </w:p>
    <w:p w:rsidR="005A2EF4" w:rsidRPr="005A2EF4" w:rsidRDefault="005A2EF4" w:rsidP="005A2EF4">
      <w:pPr>
        <w:tabs>
          <w:tab w:val="left" w:pos="-720"/>
        </w:tabs>
        <w:suppressAutoHyphens/>
        <w:jc w:val="right"/>
        <w:rPr>
          <w:rFonts w:ascii="Times" w:eastAsia="Times New Roman" w:hAnsi="Times" w:cs="Times"/>
          <w:bCs/>
          <w:spacing w:val="-2"/>
          <w:sz w:val="20"/>
          <w:szCs w:val="20"/>
          <w:u w:val="single"/>
        </w:rPr>
      </w:pPr>
      <w:r w:rsidRPr="005A2EF4">
        <w:rPr>
          <w:rFonts w:ascii="Times" w:eastAsia="Times New Roman" w:hAnsi="Times" w:cs="Times"/>
          <w:spacing w:val="-2"/>
          <w:kern w:val="32"/>
          <w:sz w:val="20"/>
          <w:szCs w:val="20"/>
        </w:rPr>
        <w:lastRenderedPageBreak/>
        <w:t xml:space="preserve"> </w:t>
      </w:r>
    </w:p>
    <w:p w:rsidR="005A2EF4" w:rsidRPr="005A2EF4" w:rsidRDefault="005A2EF4" w:rsidP="005A2EF4">
      <w:pPr>
        <w:tabs>
          <w:tab w:val="left" w:pos="-720"/>
        </w:tabs>
        <w:suppressAutoHyphens/>
        <w:jc w:val="right"/>
        <w:rPr>
          <w:rFonts w:ascii="Times" w:eastAsia="Times New Roman" w:hAnsi="Times" w:cs="Times"/>
          <w:bCs/>
          <w:spacing w:val="-2"/>
          <w:sz w:val="20"/>
          <w:szCs w:val="20"/>
          <w:u w:val="single"/>
        </w:rPr>
      </w:pPr>
      <w:r w:rsidRPr="005A2EF4">
        <w:rPr>
          <w:rFonts w:ascii="Times" w:eastAsia="Times New Roman" w:hAnsi="Times" w:cs="Times"/>
          <w:bCs/>
          <w:spacing w:val="-2"/>
          <w:sz w:val="20"/>
          <w:szCs w:val="20"/>
          <w:u w:val="single"/>
        </w:rPr>
        <w:t>PAGE 4 OF 16</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2.</w:t>
      </w:r>
      <w:r w:rsidRPr="005A2EF4">
        <w:rPr>
          <w:rFonts w:ascii="Times" w:eastAsia="Times New Roman" w:hAnsi="Times" w:cs="Times"/>
          <w:spacing w:val="-2"/>
          <w:sz w:val="22"/>
          <w:szCs w:val="20"/>
        </w:rPr>
        <w:tab/>
        <w:t>Subdivision Review Fees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w:t>
      </w:r>
      <w:r w:rsidRPr="005A2EF4">
        <w:rPr>
          <w:rFonts w:ascii="Times" w:eastAsia="Times New Roman" w:hAnsi="Times" w:cs="Times"/>
          <w:spacing w:val="-2"/>
          <w:sz w:val="22"/>
          <w:szCs w:val="20"/>
        </w:rPr>
        <w:tab/>
        <w:t>Correspondence requests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$500.00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b.</w:t>
      </w:r>
      <w:r w:rsidRPr="005A2EF4">
        <w:rPr>
          <w:rFonts w:ascii="Times" w:eastAsia="Times New Roman" w:hAnsi="Times" w:cs="Times"/>
          <w:spacing w:val="-2"/>
          <w:sz w:val="22"/>
          <w:szCs w:val="20"/>
        </w:rPr>
        <w:tab/>
        <w:t>Conceptual Plan.</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w:t>
      </w:r>
      <w:r w:rsidRPr="005A2EF4">
        <w:rPr>
          <w:rFonts w:ascii="Times" w:eastAsia="Times New Roman" w:hAnsi="Times" w:cs="Times"/>
          <w:spacing w:val="-2"/>
          <w:sz w:val="22"/>
          <w:szCs w:val="20"/>
        </w:rPr>
        <w:tab/>
        <w:t>Application</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$25.00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(ii)</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$500.00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c.</w:t>
      </w:r>
      <w:r w:rsidRPr="005A2EF4">
        <w:rPr>
          <w:rFonts w:ascii="Times" w:eastAsia="Times New Roman" w:hAnsi="Times" w:cs="Times"/>
          <w:spacing w:val="-2"/>
          <w:sz w:val="22"/>
          <w:szCs w:val="20"/>
        </w:rPr>
        <w:tab/>
        <w:t>Minor Subdivision</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w:t>
      </w:r>
      <w:r w:rsidRPr="005A2EF4">
        <w:rPr>
          <w:rFonts w:ascii="Times" w:eastAsia="Times New Roman" w:hAnsi="Times" w:cs="Times"/>
          <w:spacing w:val="-2"/>
          <w:sz w:val="22"/>
          <w:szCs w:val="20"/>
        </w:rPr>
        <w:tab/>
        <w:t>Application</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(ii)</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$2,500.00</w:t>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d.</w:t>
      </w:r>
      <w:r w:rsidRPr="005A2EF4">
        <w:rPr>
          <w:rFonts w:ascii="Times" w:eastAsia="Times New Roman" w:hAnsi="Times" w:cs="Times"/>
          <w:spacing w:val="-2"/>
          <w:sz w:val="22"/>
          <w:szCs w:val="20"/>
        </w:rPr>
        <w:tab/>
        <w:t>Major Subdivision</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w:t>
      </w:r>
      <w:r w:rsidRPr="005A2EF4">
        <w:rPr>
          <w:rFonts w:ascii="Times" w:eastAsia="Times New Roman" w:hAnsi="Times" w:cs="Times"/>
          <w:spacing w:val="-2"/>
          <w:sz w:val="22"/>
          <w:szCs w:val="20"/>
        </w:rPr>
        <w:tab/>
        <w:t>Preliminary</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w:t>
      </w:r>
      <w:r w:rsidRPr="005A2EF4">
        <w:rPr>
          <w:rFonts w:ascii="Times" w:eastAsia="Times New Roman" w:hAnsi="Times" w:cs="Times"/>
          <w:spacing w:val="-2"/>
          <w:sz w:val="22"/>
          <w:szCs w:val="20"/>
        </w:rPr>
        <w:tab/>
        <w:t>Application fee</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$175.00 plus $25.00 per lot</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(B)</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$2000.00 plus $100.00 per lot</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 (ii)</w:t>
      </w:r>
      <w:r w:rsidRPr="005A2EF4">
        <w:rPr>
          <w:rFonts w:ascii="Times" w:eastAsia="Times New Roman" w:hAnsi="Times" w:cs="Times"/>
          <w:spacing w:val="-2"/>
          <w:sz w:val="22"/>
          <w:szCs w:val="20"/>
        </w:rPr>
        <w:tab/>
        <w:t>Final</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w:t>
      </w:r>
      <w:r w:rsidRPr="005A2EF4">
        <w:rPr>
          <w:rFonts w:ascii="Times" w:eastAsia="Times New Roman" w:hAnsi="Times" w:cs="Times"/>
          <w:spacing w:val="-2"/>
          <w:sz w:val="22"/>
          <w:szCs w:val="20"/>
        </w:rPr>
        <w:tab/>
        <w:t>Application fee</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$100.00 plus $35.00 per lot</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(B)</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$2000.00 plus $50.00 per lot</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(iii)</w:t>
      </w:r>
      <w:r w:rsidRPr="005A2EF4">
        <w:rPr>
          <w:rFonts w:ascii="Times" w:eastAsia="Times New Roman" w:hAnsi="Times" w:cs="Times"/>
          <w:spacing w:val="-2"/>
          <w:sz w:val="22"/>
          <w:szCs w:val="20"/>
        </w:rPr>
        <w:tab/>
        <w:t>Amended Preliminary</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w:t>
      </w:r>
      <w:r w:rsidRPr="005A2EF4">
        <w:rPr>
          <w:rFonts w:ascii="Times" w:eastAsia="Times New Roman" w:hAnsi="Times" w:cs="Times"/>
          <w:spacing w:val="-2"/>
          <w:sz w:val="22"/>
          <w:szCs w:val="20"/>
        </w:rPr>
        <w:tab/>
        <w:t>Application Fee</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$ 100.00</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(B)</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$2,500.00</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(iv)</w:t>
      </w:r>
      <w:r w:rsidRPr="005A2EF4">
        <w:rPr>
          <w:rFonts w:ascii="Times" w:eastAsia="Times New Roman" w:hAnsi="Times" w:cs="Times"/>
          <w:spacing w:val="-2"/>
          <w:sz w:val="22"/>
          <w:szCs w:val="20"/>
        </w:rPr>
        <w:tab/>
        <w:t>Amended</w:t>
      </w:r>
      <w:proofErr w:type="gramEnd"/>
      <w:r w:rsidRPr="005A2EF4">
        <w:rPr>
          <w:rFonts w:ascii="Times" w:eastAsia="Times New Roman" w:hAnsi="Times" w:cs="Times"/>
          <w:spacing w:val="-2"/>
          <w:sz w:val="22"/>
          <w:szCs w:val="20"/>
        </w:rPr>
        <w:t xml:space="preserve"> Final</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w:t>
      </w:r>
      <w:r w:rsidRPr="005A2EF4">
        <w:rPr>
          <w:rFonts w:ascii="Times" w:eastAsia="Times New Roman" w:hAnsi="Times" w:cs="Times"/>
          <w:spacing w:val="-2"/>
          <w:sz w:val="22"/>
          <w:szCs w:val="20"/>
        </w:rPr>
        <w:tab/>
        <w:t>Application Fee</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$ 100.00</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(B)</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$2,500.00</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e.</w:t>
      </w:r>
      <w:r w:rsidRPr="005A2EF4">
        <w:rPr>
          <w:rFonts w:ascii="Times" w:eastAsia="Times New Roman" w:hAnsi="Times" w:cs="Times"/>
          <w:spacing w:val="-2"/>
          <w:sz w:val="22"/>
          <w:szCs w:val="20"/>
        </w:rPr>
        <w:tab/>
        <w:t>Conditional Use or Change of Use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w:t>
      </w:r>
      <w:r w:rsidRPr="005A2EF4">
        <w:rPr>
          <w:rFonts w:ascii="Times" w:eastAsia="Times New Roman" w:hAnsi="Times" w:cs="Times"/>
          <w:spacing w:val="-2"/>
          <w:sz w:val="22"/>
          <w:szCs w:val="20"/>
        </w:rPr>
        <w:tab/>
        <w:t>Application</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(ii)</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$500.00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b/>
          <w:bCs/>
          <w:spacing w:val="-2"/>
          <w:sz w:val="22"/>
          <w:szCs w:val="20"/>
        </w:rPr>
      </w:pPr>
      <w:r w:rsidRPr="005A2EF4">
        <w:rPr>
          <w:rFonts w:ascii="Times" w:eastAsia="Times New Roman" w:hAnsi="Times" w:cs="Times"/>
          <w:b/>
          <w:bCs/>
          <w:spacing w:val="-2"/>
          <w:sz w:val="22"/>
          <w:szCs w:val="20"/>
        </w:rPr>
        <w:t>E.</w:t>
      </w:r>
      <w:r w:rsidRPr="005A2EF4">
        <w:rPr>
          <w:rFonts w:ascii="Times" w:eastAsia="Times New Roman" w:hAnsi="Times" w:cs="Times"/>
          <w:b/>
          <w:bCs/>
          <w:spacing w:val="-2"/>
          <w:sz w:val="22"/>
          <w:szCs w:val="20"/>
        </w:rPr>
        <w:tab/>
        <w:t>ZONING BOARD FEES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1.</w:t>
      </w:r>
      <w:r w:rsidRPr="005A2EF4">
        <w:rPr>
          <w:rFonts w:ascii="Times" w:eastAsia="Times New Roman" w:hAnsi="Times" w:cs="Times"/>
          <w:spacing w:val="-2"/>
          <w:sz w:val="22"/>
          <w:szCs w:val="20"/>
        </w:rPr>
        <w:tab/>
        <w:t>Appeal of Decision of Zoning Officer</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w:t>
      </w:r>
      <w:r w:rsidRPr="005A2EF4">
        <w:rPr>
          <w:rFonts w:ascii="Times" w:eastAsia="Times New Roman" w:hAnsi="Times" w:cs="Times"/>
          <w:spacing w:val="-2"/>
          <w:sz w:val="22"/>
          <w:szCs w:val="20"/>
        </w:rPr>
        <w:tab/>
        <w:t>Residential</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$ 75.00 per lot</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b.</w:t>
      </w:r>
      <w:r w:rsidRPr="005A2EF4">
        <w:rPr>
          <w:rFonts w:ascii="Times" w:eastAsia="Times New Roman" w:hAnsi="Times" w:cs="Times"/>
          <w:spacing w:val="-2"/>
          <w:sz w:val="22"/>
          <w:szCs w:val="20"/>
        </w:rPr>
        <w:tab/>
        <w:t>Non-residential</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$100.00 per lot</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c.</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$500.00</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2.</w:t>
      </w:r>
      <w:r w:rsidRPr="005A2EF4">
        <w:rPr>
          <w:rFonts w:ascii="Times" w:eastAsia="Times New Roman" w:hAnsi="Times" w:cs="Times"/>
          <w:spacing w:val="-2"/>
          <w:sz w:val="22"/>
          <w:szCs w:val="20"/>
        </w:rPr>
        <w:tab/>
        <w:t>Interpretation of Zoning Code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w:t>
      </w:r>
      <w:r w:rsidRPr="005A2EF4">
        <w:rPr>
          <w:rFonts w:ascii="Times" w:eastAsia="Times New Roman" w:hAnsi="Times" w:cs="Times"/>
          <w:spacing w:val="-2"/>
          <w:sz w:val="22"/>
          <w:szCs w:val="20"/>
        </w:rPr>
        <w:tab/>
        <w:t>Residential</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$ 75.00 per lot</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b.</w:t>
      </w:r>
      <w:r w:rsidRPr="005A2EF4">
        <w:rPr>
          <w:rFonts w:ascii="Times" w:eastAsia="Times New Roman" w:hAnsi="Times" w:cs="Times"/>
          <w:spacing w:val="-2"/>
          <w:sz w:val="22"/>
          <w:szCs w:val="20"/>
        </w:rPr>
        <w:tab/>
        <w:t>Non-residential</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$100.00 per lot</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c.</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$ 500.00</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3.</w:t>
      </w:r>
      <w:r w:rsidRPr="005A2EF4">
        <w:rPr>
          <w:rFonts w:ascii="Times" w:eastAsia="Times New Roman" w:hAnsi="Times" w:cs="Times"/>
          <w:spacing w:val="-2"/>
          <w:sz w:val="22"/>
          <w:szCs w:val="20"/>
        </w:rPr>
        <w:tab/>
        <w:t>Bulk or Design Variance (C-Variance)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w:t>
      </w:r>
      <w:r w:rsidRPr="005A2EF4">
        <w:rPr>
          <w:rFonts w:ascii="Times" w:eastAsia="Times New Roman" w:hAnsi="Times" w:cs="Times"/>
          <w:spacing w:val="-2"/>
          <w:sz w:val="22"/>
          <w:szCs w:val="20"/>
        </w:rPr>
        <w:tab/>
        <w:t>Residential</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w:t>
      </w:r>
      <w:r w:rsidRPr="005A2EF4">
        <w:rPr>
          <w:rFonts w:ascii="Times" w:eastAsia="Times New Roman" w:hAnsi="Times" w:cs="Times"/>
          <w:spacing w:val="-2"/>
          <w:sz w:val="22"/>
          <w:szCs w:val="20"/>
        </w:rPr>
        <w:tab/>
        <w:t>Application</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$ 75.00 per lot</w:t>
      </w:r>
    </w:p>
    <w:p w:rsidR="005A2EF4" w:rsidRPr="005A2EF4" w:rsidRDefault="005A2EF4" w:rsidP="005A2EF4">
      <w:pPr>
        <w:widowControl w:val="0"/>
        <w:numPr>
          <w:ilvl w:val="0"/>
          <w:numId w:val="3"/>
        </w:numPr>
        <w:tabs>
          <w:tab w:val="left" w:pos="-720"/>
          <w:tab w:val="left" w:pos="0"/>
        </w:tabs>
        <w:suppressAutoHyphens/>
        <w:autoSpaceDE w:val="0"/>
        <w:autoSpaceDN w:val="0"/>
        <w:adjustRightInd w:val="0"/>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 xml:space="preserve">Escrow (if no engineering or minimal </w:t>
      </w:r>
    </w:p>
    <w:p w:rsidR="005A2EF4" w:rsidRPr="005A2EF4" w:rsidRDefault="005A2EF4" w:rsidP="005A2EF4">
      <w:pPr>
        <w:tabs>
          <w:tab w:val="left" w:pos="-720"/>
          <w:tab w:val="left" w:pos="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engineering</w:t>
      </w:r>
      <w:proofErr w:type="gramEnd"/>
      <w:r w:rsidRPr="005A2EF4">
        <w:rPr>
          <w:rFonts w:ascii="Times" w:eastAsia="Times New Roman" w:hAnsi="Times" w:cs="Times"/>
          <w:spacing w:val="-2"/>
          <w:sz w:val="22"/>
          <w:szCs w:val="20"/>
        </w:rPr>
        <w:t xml:space="preserve"> review required)</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$500.00    </w:t>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(iii)</w:t>
      </w:r>
      <w:r w:rsidRPr="005A2EF4">
        <w:rPr>
          <w:rFonts w:ascii="Times" w:eastAsia="Times New Roman" w:hAnsi="Times" w:cs="Times"/>
          <w:spacing w:val="-2"/>
          <w:sz w:val="22"/>
          <w:szCs w:val="20"/>
        </w:rPr>
        <w:tab/>
        <w:t>Escrow (if engineering review required)</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$1000.00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b.</w:t>
      </w:r>
      <w:r w:rsidRPr="005A2EF4">
        <w:rPr>
          <w:rFonts w:ascii="Times" w:eastAsia="Times New Roman" w:hAnsi="Times" w:cs="Times"/>
          <w:spacing w:val="-2"/>
          <w:sz w:val="22"/>
          <w:szCs w:val="20"/>
        </w:rPr>
        <w:tab/>
        <w:t>Non-residential</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w:t>
      </w:r>
      <w:r w:rsidRPr="005A2EF4">
        <w:rPr>
          <w:rFonts w:ascii="Times" w:eastAsia="Times New Roman" w:hAnsi="Times" w:cs="Times"/>
          <w:spacing w:val="-2"/>
          <w:sz w:val="22"/>
          <w:szCs w:val="20"/>
        </w:rPr>
        <w:tab/>
        <w:t>Application</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$100 per lot</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(ii)</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$1000.00     </w:t>
      </w:r>
    </w:p>
    <w:p w:rsidR="005A2EF4" w:rsidRPr="005A2EF4" w:rsidRDefault="005A2EF4" w:rsidP="005A2EF4">
      <w:pPr>
        <w:tabs>
          <w:tab w:val="left" w:pos="-720"/>
        </w:tabs>
        <w:suppressAutoHyphens/>
        <w:jc w:val="right"/>
        <w:rPr>
          <w:rFonts w:ascii="Times" w:eastAsia="Times New Roman" w:hAnsi="Times" w:cs="Times"/>
          <w:bCs/>
          <w:spacing w:val="-2"/>
          <w:sz w:val="20"/>
          <w:szCs w:val="20"/>
          <w:u w:val="single"/>
        </w:rPr>
        <w:sectPr w:rsidR="005A2EF4" w:rsidRPr="005A2EF4" w:rsidSect="005A2EF4">
          <w:pgSz w:w="12240" w:h="20160" w:code="5"/>
          <w:pgMar w:top="1440" w:right="1440" w:bottom="720" w:left="1440" w:header="720" w:footer="720" w:gutter="0"/>
          <w:cols w:space="720"/>
        </w:sectPr>
      </w:pPr>
    </w:p>
    <w:p w:rsidR="005A2EF4" w:rsidRPr="005A2EF4" w:rsidRDefault="005A2EF4" w:rsidP="005A2EF4">
      <w:pPr>
        <w:tabs>
          <w:tab w:val="left" w:pos="-720"/>
        </w:tabs>
        <w:suppressAutoHyphens/>
        <w:jc w:val="right"/>
        <w:rPr>
          <w:rFonts w:ascii="Times" w:eastAsia="Times New Roman" w:hAnsi="Times" w:cs="Times"/>
          <w:bCs/>
          <w:spacing w:val="-2"/>
          <w:sz w:val="20"/>
          <w:szCs w:val="20"/>
          <w:u w:val="single"/>
        </w:rPr>
      </w:pPr>
      <w:r w:rsidRPr="005A2EF4">
        <w:rPr>
          <w:rFonts w:ascii="Times" w:eastAsia="Times New Roman" w:hAnsi="Times" w:cs="Times"/>
          <w:bCs/>
          <w:spacing w:val="-2"/>
          <w:sz w:val="20"/>
          <w:szCs w:val="20"/>
          <w:u w:val="single"/>
        </w:rPr>
        <w:lastRenderedPageBreak/>
        <w:t>PAGE 5 OF 16</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 xml:space="preserve">            4.</w:t>
      </w:r>
      <w:r w:rsidRPr="005A2EF4">
        <w:rPr>
          <w:rFonts w:ascii="Times" w:eastAsia="Times New Roman" w:hAnsi="Times" w:cs="Times"/>
          <w:spacing w:val="-2"/>
          <w:sz w:val="22"/>
          <w:szCs w:val="20"/>
        </w:rPr>
        <w:tab/>
        <w:t>Use Variance (D-Variance)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w:t>
      </w:r>
      <w:r w:rsidRPr="005A2EF4">
        <w:rPr>
          <w:rFonts w:ascii="Times" w:eastAsia="Times New Roman" w:hAnsi="Times" w:cs="Times"/>
          <w:spacing w:val="-2"/>
          <w:sz w:val="22"/>
          <w:szCs w:val="20"/>
        </w:rPr>
        <w:tab/>
        <w:t>Application</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$200 plus $50.00 per acre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b.</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$2500.00</w:t>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5.</w:t>
      </w:r>
      <w:r w:rsidRPr="005A2EF4">
        <w:rPr>
          <w:rFonts w:ascii="Times" w:eastAsia="Times New Roman" w:hAnsi="Times" w:cs="Times"/>
          <w:spacing w:val="-2"/>
          <w:sz w:val="22"/>
          <w:szCs w:val="20"/>
        </w:rPr>
        <w:tab/>
        <w:t>Temporary Use Permit</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w:t>
      </w:r>
      <w:r w:rsidRPr="005A2EF4">
        <w:rPr>
          <w:rFonts w:ascii="Times" w:eastAsia="Times New Roman" w:hAnsi="Times" w:cs="Times"/>
          <w:spacing w:val="-2"/>
          <w:sz w:val="22"/>
          <w:szCs w:val="20"/>
        </w:rPr>
        <w:tab/>
        <w:t>Application</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b.</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$1000.00</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20"/>
        </w:rPr>
      </w:pPr>
    </w:p>
    <w:p w:rsidR="005A2EF4" w:rsidRPr="005A2EF4" w:rsidRDefault="005A2EF4" w:rsidP="005A2EF4">
      <w:pPr>
        <w:tabs>
          <w:tab w:val="left" w:pos="-720"/>
        </w:tabs>
        <w:suppressAutoHyphens/>
        <w:spacing w:line="240" w:lineRule="atLeast"/>
        <w:jc w:val="both"/>
        <w:rPr>
          <w:rFonts w:ascii="Times" w:eastAsia="Times New Roman" w:hAnsi="Times" w:cs="Times"/>
          <w:b/>
          <w:spacing w:val="-2"/>
          <w:sz w:val="22"/>
          <w:szCs w:val="20"/>
        </w:rPr>
      </w:pPr>
      <w:r w:rsidRPr="005A2EF4">
        <w:rPr>
          <w:rFonts w:ascii="Times" w:eastAsia="Times New Roman" w:hAnsi="Times" w:cs="Times"/>
          <w:b/>
          <w:spacing w:val="-2"/>
          <w:sz w:val="22"/>
          <w:szCs w:val="20"/>
        </w:rPr>
        <w:t>F.</w:t>
      </w:r>
      <w:r w:rsidRPr="005A2EF4">
        <w:rPr>
          <w:rFonts w:ascii="Times" w:eastAsia="Times New Roman" w:hAnsi="Times" w:cs="Times"/>
          <w:b/>
          <w:spacing w:val="-2"/>
          <w:sz w:val="22"/>
          <w:szCs w:val="20"/>
        </w:rPr>
        <w:tab/>
        <w:t>GENERAL ZONING FEES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1.</w:t>
      </w:r>
      <w:r w:rsidRPr="005A2EF4">
        <w:rPr>
          <w:rFonts w:ascii="Times" w:eastAsia="Times New Roman" w:hAnsi="Times" w:cs="Times"/>
          <w:spacing w:val="-2"/>
          <w:sz w:val="22"/>
          <w:szCs w:val="20"/>
        </w:rPr>
        <w:tab/>
        <w:t>Zoning Permit - Required for each and every alteration and /or structure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8"/>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w:t>
      </w:r>
      <w:r w:rsidRPr="005A2EF4">
        <w:rPr>
          <w:rFonts w:ascii="Times" w:eastAsia="Times New Roman" w:hAnsi="Times" w:cs="Times"/>
          <w:spacing w:val="-2"/>
          <w:sz w:val="22"/>
          <w:szCs w:val="20"/>
        </w:rPr>
        <w:tab/>
        <w:t>Residential/Non-residential</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  40.00</w:t>
      </w:r>
      <w:proofErr w:type="gramEnd"/>
      <w:r w:rsidRPr="005A2EF4">
        <w:rPr>
          <w:rFonts w:ascii="Times" w:eastAsia="Times New Roman" w:hAnsi="Times" w:cs="Times"/>
          <w:spacing w:val="-2"/>
          <w:sz w:val="22"/>
          <w:szCs w:val="20"/>
        </w:rPr>
        <w:t xml:space="preserve"> </w:t>
      </w:r>
      <w:r w:rsidRPr="005A2EF4">
        <w:rPr>
          <w:rFonts w:ascii="Times" w:eastAsia="Times New Roman" w:hAnsi="Times" w:cs="Times"/>
          <w:spacing w:val="-2"/>
          <w:sz w:val="22"/>
          <w:szCs w:val="20"/>
        </w:rPr>
        <w:tab/>
        <w:t xml:space="preserve">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 </w:t>
      </w:r>
    </w:p>
    <w:p w:rsidR="005A2EF4" w:rsidRPr="005A2EF4" w:rsidRDefault="005A2EF4" w:rsidP="005A2EF4">
      <w:pPr>
        <w:widowControl w:val="0"/>
        <w:numPr>
          <w:ilvl w:val="0"/>
          <w:numId w:val="4"/>
        </w:numPr>
        <w:tabs>
          <w:tab w:val="left" w:pos="-720"/>
        </w:tabs>
        <w:suppressAutoHyphens/>
        <w:autoSpaceDE w:val="0"/>
        <w:autoSpaceDN w:val="0"/>
        <w:adjustRightInd w:val="0"/>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 xml:space="preserve">      </w:t>
      </w:r>
      <w:r w:rsidRPr="005A2EF4">
        <w:rPr>
          <w:rFonts w:ascii="Times" w:eastAsia="Times New Roman" w:hAnsi="Times" w:cs="Times"/>
          <w:spacing w:val="-2"/>
          <w:sz w:val="22"/>
          <w:szCs w:val="20"/>
        </w:rPr>
        <w:tab/>
        <w:t xml:space="preserve">Certificate of Zoning Conformance for new construction (including structural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alterations</w:t>
      </w:r>
      <w:proofErr w:type="gramEnd"/>
      <w:r w:rsidRPr="005A2EF4">
        <w:rPr>
          <w:rFonts w:ascii="Times" w:eastAsia="Times New Roman" w:hAnsi="Times" w:cs="Times"/>
          <w:spacing w:val="-2"/>
          <w:sz w:val="22"/>
          <w:szCs w:val="20"/>
        </w:rPr>
        <w:t xml:space="preserve"> and swimming pools and accessory structures/uses),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change</w:t>
      </w:r>
      <w:proofErr w:type="gramEnd"/>
      <w:r w:rsidRPr="005A2EF4">
        <w:rPr>
          <w:rFonts w:ascii="Times" w:eastAsia="Times New Roman" w:hAnsi="Times" w:cs="Times"/>
          <w:spacing w:val="-2"/>
          <w:sz w:val="22"/>
          <w:szCs w:val="20"/>
        </w:rPr>
        <w:t xml:space="preserve"> of uses for both residential/</w:t>
      </w:r>
      <w:proofErr w:type="spellStart"/>
      <w:r w:rsidRPr="005A2EF4">
        <w:rPr>
          <w:rFonts w:ascii="Times" w:eastAsia="Times New Roman" w:hAnsi="Times" w:cs="Times"/>
          <w:spacing w:val="-2"/>
          <w:sz w:val="22"/>
          <w:szCs w:val="20"/>
        </w:rPr>
        <w:t>non residential</w:t>
      </w:r>
      <w:proofErr w:type="spellEnd"/>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  20.00 </w:t>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3.</w:t>
      </w:r>
      <w:r w:rsidRPr="005A2EF4">
        <w:rPr>
          <w:rFonts w:ascii="Times" w:eastAsia="Times New Roman" w:hAnsi="Times" w:cs="Times"/>
          <w:spacing w:val="-2"/>
          <w:sz w:val="22"/>
          <w:szCs w:val="20"/>
        </w:rPr>
        <w:tab/>
        <w:t>Escrow for grading review (where required by ordinance)</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$500.00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20"/>
        </w:rPr>
      </w:pPr>
    </w:p>
    <w:p w:rsidR="005A2EF4" w:rsidRPr="005A2EF4" w:rsidRDefault="005A2EF4" w:rsidP="005A2EF4">
      <w:pPr>
        <w:widowControl w:val="0"/>
        <w:numPr>
          <w:ilvl w:val="0"/>
          <w:numId w:val="10"/>
        </w:numPr>
        <w:tabs>
          <w:tab w:val="left" w:pos="-720"/>
          <w:tab w:val="num" w:pos="2160"/>
        </w:tabs>
        <w:suppressAutoHyphens/>
        <w:autoSpaceDE w:val="0"/>
        <w:autoSpaceDN w:val="0"/>
        <w:adjustRightInd w:val="0"/>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 xml:space="preserve">      Additional copies of a certificate of conformance shall be $1.00 each for copies of</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certificates</w:t>
      </w:r>
      <w:proofErr w:type="gramEnd"/>
      <w:r w:rsidRPr="005A2EF4">
        <w:rPr>
          <w:rFonts w:ascii="Times" w:eastAsia="Times New Roman" w:hAnsi="Times" w:cs="Times"/>
          <w:spacing w:val="-2"/>
          <w:sz w:val="22"/>
          <w:szCs w:val="20"/>
        </w:rPr>
        <w:t xml:space="preserve">, which are less than five years old, and $5.00 each for copies of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certificates, which are five or more years old.</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5.</w:t>
      </w:r>
      <w:r w:rsidRPr="005A2EF4">
        <w:rPr>
          <w:rFonts w:ascii="Times" w:eastAsia="Times New Roman" w:hAnsi="Times" w:cs="Times"/>
          <w:spacing w:val="-2"/>
          <w:sz w:val="22"/>
          <w:szCs w:val="20"/>
        </w:rPr>
        <w:tab/>
        <w:t xml:space="preserve">Permit certifying that a non-conforming use or nonconforming structure is a lawful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nonconforming use or building (made within one year after adoption of ordinance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rendering the use or structure non-conforming):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50.00.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r w:rsidRPr="005A2EF4">
        <w:rPr>
          <w:rFonts w:ascii="Times" w:eastAsia="Times New Roman" w:hAnsi="Times" w:cs="Times"/>
          <w:bCs/>
          <w:spacing w:val="-2"/>
          <w:sz w:val="22"/>
          <w:szCs w:val="20"/>
        </w:rPr>
        <w:tab/>
        <w:t>6</w:t>
      </w:r>
      <w:r w:rsidRPr="005A2EF4">
        <w:rPr>
          <w:rFonts w:ascii="Times" w:eastAsia="Times New Roman" w:hAnsi="Times" w:cs="Times"/>
          <w:spacing w:val="-2"/>
          <w:sz w:val="22"/>
          <w:szCs w:val="20"/>
        </w:rPr>
        <w:t>.</w:t>
      </w:r>
      <w:r w:rsidRPr="005A2EF4">
        <w:rPr>
          <w:rFonts w:ascii="Times" w:eastAsia="Times New Roman" w:hAnsi="Times" w:cs="Times"/>
          <w:spacing w:val="-2"/>
          <w:sz w:val="22"/>
          <w:szCs w:val="20"/>
        </w:rPr>
        <w:tab/>
        <w:t xml:space="preserve">Certificate of Zoning Conformance for existing structures (change in ownership </w:t>
      </w:r>
      <w:r w:rsidRPr="005A2EF4">
        <w:rPr>
          <w:rFonts w:ascii="Times" w:eastAsia="Times New Roman" w:hAnsi="Times" w:cs="Times"/>
          <w:spacing w:val="-2"/>
          <w:sz w:val="22"/>
          <w:szCs w:val="20"/>
        </w:rPr>
        <w:tab/>
        <w:t xml:space="preserve">or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tenant).</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8"/>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w:t>
      </w:r>
      <w:r w:rsidRPr="005A2EF4">
        <w:rPr>
          <w:rFonts w:ascii="Times" w:eastAsia="Times New Roman" w:hAnsi="Times" w:cs="Times"/>
          <w:spacing w:val="-2"/>
          <w:sz w:val="22"/>
          <w:szCs w:val="20"/>
        </w:rPr>
        <w:tab/>
        <w:t>Residential</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$ 75.00  </w:t>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When</w:t>
      </w:r>
      <w:proofErr w:type="gramEnd"/>
      <w:r w:rsidRPr="005A2EF4">
        <w:rPr>
          <w:rFonts w:ascii="Times" w:eastAsia="Times New Roman" w:hAnsi="Times" w:cs="Times"/>
          <w:spacing w:val="-2"/>
          <w:sz w:val="22"/>
          <w:szCs w:val="20"/>
        </w:rPr>
        <w:t xml:space="preserve"> requested more than 10</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business days after receipt of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application.</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$125.00</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When</w:t>
      </w:r>
      <w:proofErr w:type="gramEnd"/>
      <w:r w:rsidRPr="005A2EF4">
        <w:rPr>
          <w:rFonts w:ascii="Times" w:eastAsia="Times New Roman" w:hAnsi="Times" w:cs="Times"/>
          <w:spacing w:val="-2"/>
          <w:sz w:val="22"/>
          <w:szCs w:val="20"/>
        </w:rPr>
        <w:t xml:space="preserve"> requested between 10 days</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&amp; 2 business days after receipt of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application.</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     </w:t>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$150.00  </w:t>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When</w:t>
      </w:r>
      <w:proofErr w:type="gramEnd"/>
      <w:r w:rsidRPr="005A2EF4">
        <w:rPr>
          <w:rFonts w:ascii="Times" w:eastAsia="Times New Roman" w:hAnsi="Times" w:cs="Times"/>
          <w:spacing w:val="-2"/>
          <w:sz w:val="22"/>
          <w:szCs w:val="20"/>
        </w:rPr>
        <w:t xml:space="preserve"> requested between 2 business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days and 1 business day after receipt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of application.</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$ 200.00</w:t>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When</w:t>
      </w:r>
      <w:proofErr w:type="gramEnd"/>
      <w:r w:rsidRPr="005A2EF4">
        <w:rPr>
          <w:rFonts w:ascii="Times" w:eastAsia="Times New Roman" w:hAnsi="Times" w:cs="Times"/>
          <w:spacing w:val="-2"/>
          <w:sz w:val="22"/>
          <w:szCs w:val="20"/>
        </w:rPr>
        <w:t xml:space="preserve"> requested same day application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is received.            </w:t>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0"/>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b.</w:t>
      </w:r>
      <w:r w:rsidRPr="005A2EF4">
        <w:rPr>
          <w:rFonts w:ascii="Times" w:eastAsia="Times New Roman" w:hAnsi="Times" w:cs="Times"/>
          <w:spacing w:val="-2"/>
          <w:sz w:val="22"/>
          <w:szCs w:val="20"/>
        </w:rPr>
        <w:tab/>
        <w:t>Non-residential</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w:t>
      </w:r>
      <w:r w:rsidRPr="005A2EF4">
        <w:rPr>
          <w:rFonts w:ascii="Times" w:eastAsia="Times New Roman" w:hAnsi="Times" w:cs="Times"/>
          <w:spacing w:val="-2"/>
          <w:sz w:val="22"/>
          <w:szCs w:val="20"/>
        </w:rPr>
        <w:tab/>
        <w:t>Per unit</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$50.00</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(ii)</w:t>
      </w:r>
      <w:r w:rsidRPr="005A2EF4">
        <w:rPr>
          <w:rFonts w:ascii="Times" w:eastAsia="Times New Roman" w:hAnsi="Times" w:cs="Times"/>
          <w:spacing w:val="-2"/>
          <w:sz w:val="22"/>
          <w:szCs w:val="20"/>
        </w:rPr>
        <w:tab/>
        <w:t>Change of ownership or refinancing if not separate units then the fee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to</w:t>
      </w:r>
      <w:proofErr w:type="gramEnd"/>
      <w:r w:rsidRPr="005A2EF4">
        <w:rPr>
          <w:rFonts w:ascii="Times" w:eastAsia="Times New Roman" w:hAnsi="Times" w:cs="Times"/>
          <w:spacing w:val="-2"/>
          <w:sz w:val="22"/>
          <w:szCs w:val="20"/>
        </w:rPr>
        <w:t xml:space="preserve"> be calculated on a square-foot basis, as follows: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w:t>
      </w:r>
      <w:r w:rsidRPr="005A2EF4">
        <w:rPr>
          <w:rFonts w:ascii="Times" w:eastAsia="Times New Roman" w:hAnsi="Times" w:cs="Times"/>
          <w:spacing w:val="-2"/>
          <w:sz w:val="22"/>
          <w:szCs w:val="20"/>
        </w:rPr>
        <w:tab/>
        <w:t>Zero to 5,000 square feet</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  50.00</w:t>
      </w:r>
      <w:proofErr w:type="gramEnd"/>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(b)</w:t>
      </w:r>
      <w:r w:rsidRPr="005A2EF4">
        <w:rPr>
          <w:rFonts w:ascii="Times" w:eastAsia="Times New Roman" w:hAnsi="Times" w:cs="Times"/>
          <w:spacing w:val="-2"/>
          <w:sz w:val="22"/>
          <w:szCs w:val="20"/>
        </w:rPr>
        <w:tab/>
        <w:t>5,001 to 10,000 square feet</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(c)</w:t>
      </w:r>
      <w:r w:rsidRPr="005A2EF4">
        <w:rPr>
          <w:rFonts w:ascii="Times" w:eastAsia="Times New Roman" w:hAnsi="Times" w:cs="Times"/>
          <w:spacing w:val="-2"/>
          <w:sz w:val="22"/>
          <w:szCs w:val="20"/>
        </w:rPr>
        <w:tab/>
        <w:t>10,001 to 15,000 square feet</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$200.00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(d)</w:t>
      </w:r>
      <w:r w:rsidRPr="005A2EF4">
        <w:rPr>
          <w:rFonts w:ascii="Times" w:eastAsia="Times New Roman" w:hAnsi="Times" w:cs="Times"/>
          <w:spacing w:val="-2"/>
          <w:sz w:val="22"/>
          <w:szCs w:val="20"/>
        </w:rPr>
        <w:tab/>
        <w:t>15,001 to 20,000 square feet</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$300.00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(e)</w:t>
      </w:r>
      <w:r w:rsidRPr="005A2EF4">
        <w:rPr>
          <w:rFonts w:ascii="Times" w:eastAsia="Times New Roman" w:hAnsi="Times" w:cs="Times"/>
          <w:spacing w:val="-2"/>
          <w:sz w:val="22"/>
          <w:szCs w:val="20"/>
        </w:rPr>
        <w:tab/>
        <w:t>20,001 to 50,000 square feet</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$400.00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(f)</w:t>
      </w:r>
      <w:r w:rsidRPr="005A2EF4">
        <w:rPr>
          <w:rFonts w:ascii="Times" w:eastAsia="Times New Roman" w:hAnsi="Times" w:cs="Times"/>
          <w:spacing w:val="-2"/>
          <w:sz w:val="22"/>
          <w:szCs w:val="20"/>
        </w:rPr>
        <w:tab/>
        <w:t>50,001 to 100,000 square feet</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$500.00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c.</w:t>
      </w:r>
      <w:r w:rsidRPr="005A2EF4">
        <w:rPr>
          <w:rFonts w:ascii="Times" w:eastAsia="Times New Roman" w:hAnsi="Times" w:cs="Times"/>
          <w:spacing w:val="-2"/>
          <w:sz w:val="22"/>
          <w:szCs w:val="20"/>
        </w:rPr>
        <w:tab/>
        <w:t>Re-inspection</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w:t>
      </w:r>
      <w:r w:rsidRPr="005A2EF4">
        <w:rPr>
          <w:rFonts w:ascii="Times" w:eastAsia="Times New Roman" w:hAnsi="Times" w:cs="Times"/>
          <w:spacing w:val="-2"/>
          <w:sz w:val="22"/>
          <w:szCs w:val="20"/>
        </w:rPr>
        <w:tab/>
        <w:t>Residential</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$ 35.00 per each re-inspection.</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  Rentals</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$ 35.00 per each re-inspection</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(If items are not brought into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compliance within 30 days an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additional $100.00 will be charged).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(ii)</w:t>
      </w:r>
      <w:r w:rsidRPr="005A2EF4">
        <w:rPr>
          <w:rFonts w:ascii="Times" w:eastAsia="Times New Roman" w:hAnsi="Times" w:cs="Times"/>
          <w:spacing w:val="-2"/>
          <w:sz w:val="22"/>
          <w:szCs w:val="20"/>
        </w:rPr>
        <w:tab/>
        <w:t>Non-residential</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$ 35.00 per each re-inspection</w:t>
      </w:r>
    </w:p>
    <w:p w:rsidR="005A2EF4" w:rsidRPr="005A2EF4" w:rsidRDefault="005A2EF4" w:rsidP="005A2EF4">
      <w:pPr>
        <w:tabs>
          <w:tab w:val="left" w:pos="-720"/>
        </w:tabs>
        <w:suppressAutoHyphens/>
        <w:jc w:val="right"/>
        <w:rPr>
          <w:rFonts w:ascii="Times" w:eastAsia="Times New Roman" w:hAnsi="Times" w:cs="Times"/>
          <w:bCs/>
          <w:spacing w:val="-2"/>
          <w:sz w:val="20"/>
          <w:szCs w:val="20"/>
          <w:u w:val="single"/>
        </w:rPr>
      </w:pPr>
    </w:p>
    <w:p w:rsidR="005A2EF4" w:rsidRPr="005A2EF4" w:rsidRDefault="005A2EF4" w:rsidP="005A2EF4">
      <w:pPr>
        <w:tabs>
          <w:tab w:val="left" w:pos="-720"/>
        </w:tabs>
        <w:suppressAutoHyphens/>
        <w:jc w:val="right"/>
        <w:rPr>
          <w:rFonts w:ascii="Times" w:eastAsia="Times New Roman" w:hAnsi="Times" w:cs="Times"/>
          <w:bCs/>
          <w:spacing w:val="-2"/>
          <w:sz w:val="20"/>
          <w:szCs w:val="20"/>
          <w:u w:val="single"/>
        </w:rPr>
      </w:pPr>
      <w:r w:rsidRPr="005A2EF4">
        <w:rPr>
          <w:rFonts w:ascii="Times" w:eastAsia="Times New Roman" w:hAnsi="Times" w:cs="Times"/>
          <w:bCs/>
          <w:spacing w:val="-2"/>
          <w:sz w:val="20"/>
          <w:szCs w:val="20"/>
          <w:u w:val="single"/>
        </w:rPr>
        <w:lastRenderedPageBreak/>
        <w:t>PAGE 6 OF 16</w:t>
      </w:r>
    </w:p>
    <w:p w:rsidR="005A2EF4" w:rsidRPr="005A2EF4" w:rsidRDefault="005A2EF4" w:rsidP="005A2EF4">
      <w:pPr>
        <w:tabs>
          <w:tab w:val="left" w:pos="-720"/>
        </w:tabs>
        <w:suppressAutoHyphens/>
        <w:spacing w:line="240" w:lineRule="atLeast"/>
        <w:jc w:val="right"/>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7.</w:t>
      </w:r>
      <w:r w:rsidRPr="005A2EF4">
        <w:rPr>
          <w:rFonts w:ascii="Times" w:eastAsia="Times New Roman" w:hAnsi="Times" w:cs="Times"/>
          <w:spacing w:val="-2"/>
          <w:sz w:val="22"/>
          <w:szCs w:val="20"/>
        </w:rPr>
        <w:tab/>
        <w:t>Landlord Registration Fee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numPr>
          <w:ilvl w:val="0"/>
          <w:numId w:val="17"/>
        </w:numPr>
        <w:tabs>
          <w:tab w:val="left" w:pos="-720"/>
        </w:tabs>
        <w:suppressAutoHyphens/>
        <w:spacing w:line="240" w:lineRule="atLeast"/>
        <w:contextualSpacing/>
        <w:jc w:val="left"/>
        <w:rPr>
          <w:rFonts w:ascii="Times" w:eastAsia="Times New Roman" w:hAnsi="Times" w:cs="Times"/>
          <w:spacing w:val="-2"/>
          <w:sz w:val="22"/>
          <w:szCs w:val="20"/>
        </w:rPr>
      </w:pPr>
      <w:r w:rsidRPr="005A2EF4">
        <w:rPr>
          <w:rFonts w:ascii="Times" w:eastAsia="Times New Roman" w:hAnsi="Times" w:cs="Times"/>
          <w:spacing w:val="-2"/>
          <w:sz w:val="22"/>
          <w:szCs w:val="20"/>
        </w:rPr>
        <w:t>The annual registration fee for landlords for each single family dwelling in all buildings excluding registered apartment complexes and hotels.</w:t>
      </w:r>
      <w:r w:rsidRPr="005A2EF4">
        <w:rPr>
          <w:rFonts w:ascii="Times" w:eastAsia="Times New Roman" w:hAnsi="Times" w:cs="Times"/>
          <w:spacing w:val="-2"/>
          <w:sz w:val="22"/>
          <w:szCs w:val="20"/>
        </w:rPr>
        <w:tab/>
        <w:t xml:space="preserve">  $50.00 Annual</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b/>
          <w:bCs/>
          <w:spacing w:val="-2"/>
          <w:sz w:val="22"/>
          <w:szCs w:val="20"/>
        </w:rPr>
        <w:t>G.</w:t>
      </w:r>
      <w:r w:rsidRPr="005A2EF4">
        <w:rPr>
          <w:rFonts w:ascii="Times" w:eastAsia="Times New Roman" w:hAnsi="Times" w:cs="Times"/>
          <w:b/>
          <w:bCs/>
          <w:spacing w:val="-2"/>
          <w:sz w:val="22"/>
          <w:szCs w:val="20"/>
        </w:rPr>
        <w:tab/>
        <w:t>MISCELLANEOUS FEES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1.</w:t>
      </w:r>
      <w:r w:rsidRPr="005A2EF4">
        <w:rPr>
          <w:rFonts w:ascii="Times" w:eastAsia="Times New Roman" w:hAnsi="Times" w:cs="Times"/>
          <w:spacing w:val="-2"/>
          <w:sz w:val="22"/>
          <w:szCs w:val="20"/>
        </w:rPr>
        <w:tab/>
        <w:t>Environmental Commission</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$1,000.00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2.</w:t>
      </w:r>
      <w:r w:rsidRPr="005A2EF4">
        <w:rPr>
          <w:rFonts w:ascii="Times" w:eastAsia="Times New Roman" w:hAnsi="Times" w:cs="Times"/>
          <w:spacing w:val="-2"/>
          <w:sz w:val="22"/>
          <w:szCs w:val="20"/>
        </w:rPr>
        <w:tab/>
        <w:t>Traffic Analysis</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500.00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3.</w:t>
      </w:r>
      <w:r w:rsidRPr="005A2EF4">
        <w:rPr>
          <w:rFonts w:ascii="Times" w:eastAsia="Times New Roman" w:hAnsi="Times" w:cs="Times"/>
          <w:spacing w:val="-2"/>
          <w:sz w:val="22"/>
          <w:szCs w:val="20"/>
        </w:rPr>
        <w:tab/>
        <w:t>Property Owners list</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$10.00 or $.25 per name,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whichever is greater</w:t>
      </w:r>
    </w:p>
    <w:p w:rsidR="005A2EF4" w:rsidRPr="005A2EF4" w:rsidRDefault="005A2EF4" w:rsidP="005A2EF4">
      <w:pPr>
        <w:tabs>
          <w:tab w:val="left" w:pos="-720"/>
        </w:tabs>
        <w:suppressAutoHyphens/>
        <w:spacing w:line="360" w:lineRule="auto"/>
        <w:jc w:val="both"/>
        <w:rPr>
          <w:rFonts w:ascii="Times" w:eastAsia="Times New Roman" w:hAnsi="Times" w:cs="Times"/>
          <w:bCs/>
          <w:spacing w:val="-2"/>
          <w:sz w:val="26"/>
          <w:szCs w:val="20"/>
          <w:u w:val="single"/>
        </w:rPr>
      </w:pPr>
      <w:r w:rsidRPr="005A2EF4">
        <w:rPr>
          <w:rFonts w:ascii="Times" w:eastAsia="Times New Roman" w:hAnsi="Times" w:cs="Times"/>
          <w:spacing w:val="-2"/>
          <w:sz w:val="22"/>
          <w:szCs w:val="20"/>
        </w:rPr>
        <w:tab/>
        <w:t>4</w:t>
      </w:r>
      <w:r w:rsidRPr="005A2EF4">
        <w:rPr>
          <w:rFonts w:ascii="Times" w:eastAsia="Times New Roman" w:hAnsi="Times" w:cs="Times"/>
          <w:spacing w:val="-2"/>
          <w:sz w:val="22"/>
          <w:szCs w:val="20"/>
        </w:rPr>
        <w:tab/>
        <w:t>Rezoning request</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w:t>
      </w:r>
      <w:r w:rsidRPr="005A2EF4">
        <w:rPr>
          <w:rFonts w:ascii="Times" w:eastAsia="Times New Roman" w:hAnsi="Times" w:cs="Times"/>
          <w:spacing w:val="-2"/>
          <w:sz w:val="22"/>
          <w:szCs w:val="20"/>
        </w:rPr>
        <w:tab/>
        <w:t>Application</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b.</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$950.00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5</w:t>
      </w:r>
      <w:r w:rsidRPr="005A2EF4">
        <w:rPr>
          <w:rFonts w:ascii="Times" w:eastAsia="Times New Roman" w:hAnsi="Times" w:cs="Times"/>
          <w:spacing w:val="-2"/>
          <w:sz w:val="22"/>
          <w:szCs w:val="20"/>
        </w:rPr>
        <w:tab/>
        <w:t>Street vacation</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w:t>
      </w:r>
      <w:r w:rsidRPr="005A2EF4">
        <w:rPr>
          <w:rFonts w:ascii="Times" w:eastAsia="Times New Roman" w:hAnsi="Times" w:cs="Times"/>
          <w:spacing w:val="-2"/>
          <w:sz w:val="22"/>
          <w:szCs w:val="20"/>
        </w:rPr>
        <w:tab/>
        <w:t>Application</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$500.00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6.</w:t>
      </w:r>
      <w:r w:rsidRPr="005A2EF4">
        <w:rPr>
          <w:rFonts w:ascii="Times" w:eastAsia="Times New Roman" w:hAnsi="Times" w:cs="Times"/>
          <w:spacing w:val="-2"/>
          <w:sz w:val="22"/>
          <w:szCs w:val="20"/>
        </w:rPr>
        <w:tab/>
        <w:t>Home Business (Conditional Use)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w:t>
      </w:r>
      <w:r w:rsidRPr="005A2EF4">
        <w:rPr>
          <w:rFonts w:ascii="Times" w:eastAsia="Times New Roman" w:hAnsi="Times" w:cs="Times"/>
          <w:spacing w:val="-2"/>
          <w:sz w:val="22"/>
          <w:szCs w:val="20"/>
        </w:rPr>
        <w:tab/>
        <w:t>Application</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$ 50.00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b.</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$150.00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7.</w:t>
      </w:r>
      <w:r w:rsidRPr="005A2EF4">
        <w:rPr>
          <w:rFonts w:ascii="Times" w:eastAsia="Times New Roman" w:hAnsi="Times" w:cs="Times"/>
          <w:spacing w:val="-2"/>
          <w:sz w:val="22"/>
          <w:szCs w:val="20"/>
        </w:rPr>
        <w:tab/>
        <w:t>Development Review Committee Meeting</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$500.00</w:t>
      </w:r>
    </w:p>
    <w:p w:rsidR="005A2EF4" w:rsidRPr="005A2EF4" w:rsidRDefault="005A2EF4" w:rsidP="005A2EF4">
      <w:pPr>
        <w:tabs>
          <w:tab w:val="left" w:pos="-720"/>
        </w:tabs>
        <w:suppressAutoHyphens/>
        <w:spacing w:line="240" w:lineRule="atLeast"/>
        <w:jc w:val="both"/>
        <w:rPr>
          <w:rFonts w:ascii="Times" w:eastAsia="Times New Roman" w:hAnsi="Times"/>
          <w:sz w:val="22"/>
          <w:szCs w:val="24"/>
        </w:rPr>
      </w:pPr>
    </w:p>
    <w:p w:rsidR="005A2EF4" w:rsidRPr="005A2EF4" w:rsidRDefault="005A2EF4" w:rsidP="005A2EF4">
      <w:pPr>
        <w:widowControl w:val="0"/>
        <w:numPr>
          <w:ilvl w:val="0"/>
          <w:numId w:val="15"/>
        </w:numPr>
        <w:tabs>
          <w:tab w:val="left" w:pos="-720"/>
          <w:tab w:val="num" w:pos="2880"/>
        </w:tabs>
        <w:suppressAutoHyphens/>
        <w:autoSpaceDE w:val="0"/>
        <w:autoSpaceDN w:val="0"/>
        <w:adjustRightInd w:val="0"/>
        <w:spacing w:line="240" w:lineRule="atLeast"/>
        <w:jc w:val="both"/>
        <w:rPr>
          <w:rFonts w:eastAsia="Times New Roman"/>
          <w:sz w:val="22"/>
          <w:szCs w:val="24"/>
        </w:rPr>
      </w:pPr>
      <w:r w:rsidRPr="005A2EF4">
        <w:rPr>
          <w:rFonts w:eastAsia="Times New Roman"/>
          <w:sz w:val="22"/>
          <w:szCs w:val="24"/>
        </w:rPr>
        <w:t>Tax Map Update for Subdivisions</w:t>
      </w:r>
    </w:p>
    <w:p w:rsidR="005A2EF4" w:rsidRPr="005A2EF4" w:rsidRDefault="005A2EF4" w:rsidP="005A2EF4">
      <w:pPr>
        <w:tabs>
          <w:tab w:val="left" w:pos="-720"/>
        </w:tabs>
        <w:suppressAutoHyphens/>
        <w:spacing w:line="240" w:lineRule="atLeast"/>
        <w:jc w:val="both"/>
        <w:rPr>
          <w:rFonts w:eastAsia="Times New Roman"/>
          <w:spacing w:val="-2"/>
          <w:sz w:val="22"/>
          <w:szCs w:val="24"/>
        </w:rPr>
      </w:pPr>
    </w:p>
    <w:p w:rsidR="005A2EF4" w:rsidRPr="005A2EF4" w:rsidRDefault="005A2EF4" w:rsidP="005A2EF4">
      <w:pPr>
        <w:widowControl w:val="0"/>
        <w:numPr>
          <w:ilvl w:val="0"/>
          <w:numId w:val="11"/>
        </w:numPr>
        <w:tabs>
          <w:tab w:val="num" w:pos="720"/>
        </w:tabs>
        <w:autoSpaceDE w:val="0"/>
        <w:autoSpaceDN w:val="0"/>
        <w:adjustRightInd w:val="0"/>
        <w:spacing w:line="276" w:lineRule="auto"/>
        <w:ind w:left="720" w:firstLine="720"/>
        <w:jc w:val="left"/>
        <w:rPr>
          <w:rFonts w:eastAsia="Times New Roman"/>
          <w:sz w:val="22"/>
          <w:szCs w:val="24"/>
        </w:rPr>
      </w:pPr>
      <w:r w:rsidRPr="005A2EF4">
        <w:rPr>
          <w:rFonts w:eastAsia="Times New Roman"/>
          <w:sz w:val="22"/>
          <w:szCs w:val="24"/>
        </w:rPr>
        <w:t>Minor Subdivision requiring:</w:t>
      </w:r>
      <w:r w:rsidRPr="005A2EF4">
        <w:rPr>
          <w:rFonts w:eastAsia="Times New Roman"/>
          <w:sz w:val="22"/>
          <w:szCs w:val="24"/>
        </w:rPr>
        <w:tab/>
      </w:r>
      <w:r w:rsidRPr="005A2EF4">
        <w:rPr>
          <w:rFonts w:eastAsia="Times New Roman"/>
          <w:sz w:val="22"/>
          <w:szCs w:val="24"/>
        </w:rPr>
        <w:tab/>
        <w:t>$50.00 per lot</w:t>
      </w:r>
    </w:p>
    <w:p w:rsidR="005A2EF4" w:rsidRPr="005A2EF4" w:rsidRDefault="005A2EF4" w:rsidP="005A2EF4">
      <w:pPr>
        <w:widowControl w:val="0"/>
        <w:numPr>
          <w:ilvl w:val="0"/>
          <w:numId w:val="12"/>
        </w:numPr>
        <w:autoSpaceDE w:val="0"/>
        <w:autoSpaceDN w:val="0"/>
        <w:adjustRightInd w:val="0"/>
        <w:spacing w:line="276" w:lineRule="auto"/>
        <w:jc w:val="left"/>
        <w:rPr>
          <w:rFonts w:eastAsia="Times New Roman"/>
          <w:sz w:val="22"/>
          <w:szCs w:val="24"/>
        </w:rPr>
      </w:pPr>
      <w:r w:rsidRPr="005A2EF4">
        <w:rPr>
          <w:rFonts w:eastAsia="Times New Roman"/>
          <w:sz w:val="22"/>
          <w:szCs w:val="24"/>
        </w:rPr>
        <w:t>Calculate, protract and apply to maps.</w:t>
      </w:r>
    </w:p>
    <w:p w:rsidR="005A2EF4" w:rsidRPr="005A2EF4" w:rsidRDefault="005A2EF4" w:rsidP="005A2EF4">
      <w:pPr>
        <w:widowControl w:val="0"/>
        <w:numPr>
          <w:ilvl w:val="0"/>
          <w:numId w:val="12"/>
        </w:numPr>
        <w:autoSpaceDE w:val="0"/>
        <w:autoSpaceDN w:val="0"/>
        <w:adjustRightInd w:val="0"/>
        <w:spacing w:line="276" w:lineRule="auto"/>
        <w:jc w:val="left"/>
        <w:rPr>
          <w:rFonts w:eastAsia="Times New Roman"/>
          <w:sz w:val="22"/>
          <w:szCs w:val="24"/>
        </w:rPr>
      </w:pPr>
      <w:r w:rsidRPr="005A2EF4">
        <w:rPr>
          <w:rFonts w:eastAsia="Times New Roman"/>
          <w:sz w:val="22"/>
          <w:szCs w:val="24"/>
        </w:rPr>
        <w:t>All lines removed (dimensions).</w:t>
      </w:r>
    </w:p>
    <w:p w:rsidR="005A2EF4" w:rsidRPr="005A2EF4" w:rsidRDefault="005A2EF4" w:rsidP="005A2EF4">
      <w:pPr>
        <w:widowControl w:val="0"/>
        <w:numPr>
          <w:ilvl w:val="0"/>
          <w:numId w:val="12"/>
        </w:numPr>
        <w:autoSpaceDE w:val="0"/>
        <w:autoSpaceDN w:val="0"/>
        <w:adjustRightInd w:val="0"/>
        <w:spacing w:line="276" w:lineRule="auto"/>
        <w:jc w:val="left"/>
        <w:rPr>
          <w:rFonts w:eastAsia="Times New Roman"/>
          <w:sz w:val="22"/>
          <w:szCs w:val="24"/>
        </w:rPr>
      </w:pPr>
      <w:r w:rsidRPr="005A2EF4">
        <w:rPr>
          <w:rFonts w:eastAsia="Times New Roman"/>
          <w:sz w:val="22"/>
          <w:szCs w:val="24"/>
        </w:rPr>
        <w:t>Address change</w:t>
      </w:r>
    </w:p>
    <w:p w:rsidR="005A2EF4" w:rsidRPr="005A2EF4" w:rsidRDefault="005A2EF4" w:rsidP="005A2EF4">
      <w:pPr>
        <w:widowControl w:val="0"/>
        <w:numPr>
          <w:ilvl w:val="0"/>
          <w:numId w:val="12"/>
        </w:numPr>
        <w:autoSpaceDE w:val="0"/>
        <w:autoSpaceDN w:val="0"/>
        <w:adjustRightInd w:val="0"/>
        <w:spacing w:line="276" w:lineRule="auto"/>
        <w:jc w:val="left"/>
        <w:rPr>
          <w:rFonts w:eastAsia="Times New Roman"/>
          <w:sz w:val="22"/>
          <w:szCs w:val="24"/>
        </w:rPr>
      </w:pPr>
      <w:r w:rsidRPr="005A2EF4">
        <w:rPr>
          <w:rFonts w:eastAsia="Times New Roman"/>
          <w:sz w:val="22"/>
          <w:szCs w:val="24"/>
        </w:rPr>
        <w:t>Reduction of maps.</w:t>
      </w:r>
    </w:p>
    <w:p w:rsidR="005A2EF4" w:rsidRPr="005A2EF4" w:rsidRDefault="005A2EF4" w:rsidP="005A2EF4">
      <w:pPr>
        <w:widowControl w:val="0"/>
        <w:numPr>
          <w:ilvl w:val="0"/>
          <w:numId w:val="12"/>
        </w:numPr>
        <w:autoSpaceDE w:val="0"/>
        <w:autoSpaceDN w:val="0"/>
        <w:adjustRightInd w:val="0"/>
        <w:spacing w:line="276" w:lineRule="auto"/>
        <w:jc w:val="left"/>
        <w:rPr>
          <w:rFonts w:eastAsia="Times New Roman"/>
          <w:sz w:val="22"/>
          <w:szCs w:val="24"/>
        </w:rPr>
      </w:pPr>
      <w:r w:rsidRPr="005A2EF4">
        <w:rPr>
          <w:rFonts w:eastAsia="Times New Roman"/>
          <w:sz w:val="22"/>
          <w:szCs w:val="24"/>
        </w:rPr>
        <w:t>Xerox copies and letters</w:t>
      </w:r>
    </w:p>
    <w:p w:rsidR="005A2EF4" w:rsidRPr="005A2EF4" w:rsidRDefault="005A2EF4" w:rsidP="005A2EF4">
      <w:pPr>
        <w:jc w:val="both"/>
        <w:rPr>
          <w:rFonts w:eastAsia="Times New Roman"/>
          <w:sz w:val="22"/>
          <w:szCs w:val="24"/>
        </w:rPr>
      </w:pPr>
    </w:p>
    <w:p w:rsidR="005A2EF4" w:rsidRPr="005A2EF4" w:rsidRDefault="005A2EF4" w:rsidP="005A2EF4">
      <w:pPr>
        <w:ind w:left="720" w:firstLine="720"/>
        <w:jc w:val="both"/>
        <w:rPr>
          <w:rFonts w:eastAsia="Times New Roman"/>
          <w:sz w:val="22"/>
          <w:szCs w:val="24"/>
        </w:rPr>
      </w:pPr>
      <w:r w:rsidRPr="005A2EF4">
        <w:rPr>
          <w:rFonts w:eastAsia="Times New Roman"/>
          <w:sz w:val="22"/>
          <w:szCs w:val="24"/>
        </w:rPr>
        <w:t>b.</w:t>
      </w:r>
      <w:r w:rsidRPr="005A2EF4">
        <w:rPr>
          <w:rFonts w:eastAsia="Times New Roman"/>
          <w:sz w:val="22"/>
          <w:szCs w:val="24"/>
        </w:rPr>
        <w:tab/>
        <w:t>Major Subdivision that may require the following</w:t>
      </w:r>
      <w:r w:rsidRPr="005A2EF4">
        <w:rPr>
          <w:rFonts w:eastAsia="Times New Roman"/>
          <w:sz w:val="22"/>
          <w:szCs w:val="24"/>
        </w:rPr>
        <w:tab/>
        <w:t>$45.00 per lot</w:t>
      </w:r>
    </w:p>
    <w:p w:rsidR="005A2EF4" w:rsidRPr="005A2EF4" w:rsidRDefault="005A2EF4" w:rsidP="005A2EF4">
      <w:pPr>
        <w:widowControl w:val="0"/>
        <w:numPr>
          <w:ilvl w:val="0"/>
          <w:numId w:val="13"/>
        </w:numPr>
        <w:autoSpaceDE w:val="0"/>
        <w:autoSpaceDN w:val="0"/>
        <w:adjustRightInd w:val="0"/>
        <w:spacing w:line="276" w:lineRule="auto"/>
        <w:jc w:val="left"/>
        <w:rPr>
          <w:rFonts w:eastAsia="Times New Roman"/>
          <w:sz w:val="22"/>
          <w:szCs w:val="24"/>
        </w:rPr>
      </w:pPr>
      <w:r w:rsidRPr="005A2EF4">
        <w:rPr>
          <w:rFonts w:eastAsia="Times New Roman"/>
          <w:sz w:val="22"/>
          <w:szCs w:val="24"/>
        </w:rPr>
        <w:t>Remove from plat and key map.</w:t>
      </w:r>
    </w:p>
    <w:p w:rsidR="005A2EF4" w:rsidRPr="005A2EF4" w:rsidRDefault="005A2EF4" w:rsidP="005A2EF4">
      <w:pPr>
        <w:widowControl w:val="0"/>
        <w:numPr>
          <w:ilvl w:val="0"/>
          <w:numId w:val="13"/>
        </w:numPr>
        <w:autoSpaceDE w:val="0"/>
        <w:autoSpaceDN w:val="0"/>
        <w:adjustRightInd w:val="0"/>
        <w:spacing w:line="276" w:lineRule="auto"/>
        <w:jc w:val="left"/>
        <w:rPr>
          <w:rFonts w:eastAsia="Times New Roman"/>
          <w:sz w:val="22"/>
          <w:szCs w:val="24"/>
        </w:rPr>
      </w:pPr>
      <w:r w:rsidRPr="005A2EF4">
        <w:rPr>
          <w:rFonts w:eastAsia="Times New Roman"/>
          <w:sz w:val="22"/>
          <w:szCs w:val="24"/>
        </w:rPr>
        <w:t>Calculate entire tract (survey) protraction.</w:t>
      </w:r>
    </w:p>
    <w:p w:rsidR="005A2EF4" w:rsidRPr="005A2EF4" w:rsidRDefault="005A2EF4" w:rsidP="005A2EF4">
      <w:pPr>
        <w:widowControl w:val="0"/>
        <w:numPr>
          <w:ilvl w:val="0"/>
          <w:numId w:val="13"/>
        </w:numPr>
        <w:autoSpaceDE w:val="0"/>
        <w:autoSpaceDN w:val="0"/>
        <w:adjustRightInd w:val="0"/>
        <w:spacing w:line="276" w:lineRule="auto"/>
        <w:jc w:val="left"/>
        <w:rPr>
          <w:rFonts w:eastAsia="Times New Roman"/>
          <w:sz w:val="22"/>
          <w:szCs w:val="24"/>
        </w:rPr>
      </w:pPr>
      <w:r w:rsidRPr="005A2EF4">
        <w:rPr>
          <w:rFonts w:eastAsia="Times New Roman"/>
          <w:sz w:val="22"/>
          <w:szCs w:val="24"/>
        </w:rPr>
        <w:t>Match plate number.</w:t>
      </w:r>
    </w:p>
    <w:p w:rsidR="005A2EF4" w:rsidRPr="005A2EF4" w:rsidRDefault="005A2EF4" w:rsidP="005A2EF4">
      <w:pPr>
        <w:widowControl w:val="0"/>
        <w:numPr>
          <w:ilvl w:val="0"/>
          <w:numId w:val="13"/>
        </w:numPr>
        <w:autoSpaceDE w:val="0"/>
        <w:autoSpaceDN w:val="0"/>
        <w:adjustRightInd w:val="0"/>
        <w:spacing w:line="276" w:lineRule="auto"/>
        <w:jc w:val="left"/>
        <w:rPr>
          <w:rFonts w:eastAsia="Times New Roman"/>
          <w:sz w:val="22"/>
          <w:szCs w:val="24"/>
        </w:rPr>
      </w:pPr>
      <w:r w:rsidRPr="005A2EF4">
        <w:rPr>
          <w:rFonts w:eastAsia="Times New Roman"/>
          <w:sz w:val="22"/>
          <w:szCs w:val="24"/>
        </w:rPr>
        <w:t>Surrounding plate changes.</w:t>
      </w:r>
    </w:p>
    <w:p w:rsidR="005A2EF4" w:rsidRPr="005A2EF4" w:rsidRDefault="005A2EF4" w:rsidP="005A2EF4">
      <w:pPr>
        <w:widowControl w:val="0"/>
        <w:numPr>
          <w:ilvl w:val="0"/>
          <w:numId w:val="13"/>
        </w:numPr>
        <w:autoSpaceDE w:val="0"/>
        <w:autoSpaceDN w:val="0"/>
        <w:adjustRightInd w:val="0"/>
        <w:spacing w:line="276" w:lineRule="auto"/>
        <w:jc w:val="left"/>
        <w:rPr>
          <w:rFonts w:eastAsia="Times New Roman"/>
          <w:sz w:val="22"/>
          <w:szCs w:val="24"/>
        </w:rPr>
      </w:pPr>
      <w:r w:rsidRPr="005A2EF4">
        <w:rPr>
          <w:rFonts w:eastAsia="Times New Roman"/>
          <w:sz w:val="22"/>
          <w:szCs w:val="24"/>
        </w:rPr>
        <w:t>Key map changes</w:t>
      </w:r>
    </w:p>
    <w:p w:rsidR="005A2EF4" w:rsidRPr="005A2EF4" w:rsidRDefault="005A2EF4" w:rsidP="005A2EF4">
      <w:pPr>
        <w:widowControl w:val="0"/>
        <w:numPr>
          <w:ilvl w:val="0"/>
          <w:numId w:val="13"/>
        </w:numPr>
        <w:autoSpaceDE w:val="0"/>
        <w:autoSpaceDN w:val="0"/>
        <w:adjustRightInd w:val="0"/>
        <w:spacing w:line="276" w:lineRule="auto"/>
        <w:jc w:val="left"/>
        <w:rPr>
          <w:rFonts w:eastAsia="Times New Roman"/>
          <w:sz w:val="22"/>
          <w:szCs w:val="24"/>
        </w:rPr>
      </w:pPr>
      <w:r w:rsidRPr="005A2EF4">
        <w:rPr>
          <w:rFonts w:eastAsia="Times New Roman"/>
          <w:sz w:val="22"/>
          <w:szCs w:val="24"/>
        </w:rPr>
        <w:t xml:space="preserve">Detail on existing plate (i.e. 400 </w:t>
      </w:r>
      <w:proofErr w:type="gramStart"/>
      <w:r w:rsidRPr="005A2EF4">
        <w:rPr>
          <w:rFonts w:eastAsia="Times New Roman"/>
          <w:sz w:val="22"/>
          <w:szCs w:val="24"/>
        </w:rPr>
        <w:t>scale</w:t>
      </w:r>
      <w:proofErr w:type="gramEnd"/>
      <w:r w:rsidRPr="005A2EF4">
        <w:rPr>
          <w:rFonts w:eastAsia="Times New Roman"/>
          <w:sz w:val="22"/>
          <w:szCs w:val="24"/>
        </w:rPr>
        <w:t>).</w:t>
      </w:r>
    </w:p>
    <w:p w:rsidR="005A2EF4" w:rsidRPr="005A2EF4" w:rsidRDefault="005A2EF4" w:rsidP="005A2EF4">
      <w:pPr>
        <w:widowControl w:val="0"/>
        <w:numPr>
          <w:ilvl w:val="0"/>
          <w:numId w:val="13"/>
        </w:numPr>
        <w:autoSpaceDE w:val="0"/>
        <w:autoSpaceDN w:val="0"/>
        <w:adjustRightInd w:val="0"/>
        <w:spacing w:line="276" w:lineRule="auto"/>
        <w:jc w:val="left"/>
        <w:rPr>
          <w:rFonts w:eastAsia="Times New Roman"/>
          <w:sz w:val="22"/>
          <w:szCs w:val="24"/>
        </w:rPr>
      </w:pPr>
      <w:r w:rsidRPr="005A2EF4">
        <w:rPr>
          <w:rFonts w:eastAsia="Times New Roman"/>
          <w:sz w:val="22"/>
          <w:szCs w:val="24"/>
        </w:rPr>
        <w:t>Reduction of maps (half size)</w:t>
      </w:r>
    </w:p>
    <w:p w:rsidR="005A2EF4" w:rsidRPr="005A2EF4" w:rsidRDefault="005A2EF4" w:rsidP="005A2EF4">
      <w:pPr>
        <w:widowControl w:val="0"/>
        <w:numPr>
          <w:ilvl w:val="0"/>
          <w:numId w:val="13"/>
        </w:numPr>
        <w:autoSpaceDE w:val="0"/>
        <w:autoSpaceDN w:val="0"/>
        <w:adjustRightInd w:val="0"/>
        <w:spacing w:line="276" w:lineRule="auto"/>
        <w:jc w:val="left"/>
        <w:rPr>
          <w:rFonts w:eastAsia="Times New Roman"/>
          <w:sz w:val="22"/>
          <w:szCs w:val="24"/>
        </w:rPr>
      </w:pPr>
      <w:r w:rsidRPr="005A2EF4">
        <w:rPr>
          <w:rFonts w:eastAsia="Times New Roman"/>
          <w:sz w:val="22"/>
          <w:szCs w:val="24"/>
        </w:rPr>
        <w:t>Xerox copies and letters</w:t>
      </w:r>
    </w:p>
    <w:p w:rsidR="005A2EF4" w:rsidRPr="005A2EF4" w:rsidRDefault="005A2EF4" w:rsidP="005A2EF4">
      <w:pPr>
        <w:jc w:val="both"/>
        <w:rPr>
          <w:rFonts w:eastAsia="Times New Roman"/>
          <w:sz w:val="22"/>
          <w:szCs w:val="24"/>
        </w:rPr>
      </w:pPr>
    </w:p>
    <w:p w:rsidR="005A2EF4" w:rsidRPr="005A2EF4" w:rsidRDefault="005A2EF4" w:rsidP="005A2EF4">
      <w:pPr>
        <w:widowControl w:val="0"/>
        <w:numPr>
          <w:ilvl w:val="0"/>
          <w:numId w:val="14"/>
        </w:numPr>
        <w:tabs>
          <w:tab w:val="num" w:pos="2160"/>
          <w:tab w:val="num" w:pos="2880"/>
        </w:tabs>
        <w:autoSpaceDE w:val="0"/>
        <w:autoSpaceDN w:val="0"/>
        <w:adjustRightInd w:val="0"/>
        <w:spacing w:line="276" w:lineRule="auto"/>
        <w:ind w:left="3240" w:hanging="1800"/>
        <w:jc w:val="left"/>
        <w:rPr>
          <w:rFonts w:eastAsia="Times New Roman"/>
          <w:sz w:val="22"/>
          <w:szCs w:val="24"/>
        </w:rPr>
      </w:pPr>
      <w:r w:rsidRPr="005A2EF4">
        <w:rPr>
          <w:rFonts w:eastAsia="Times New Roman"/>
          <w:sz w:val="22"/>
          <w:szCs w:val="24"/>
        </w:rPr>
        <w:t xml:space="preserve">  Miscellaneous changes</w:t>
      </w:r>
    </w:p>
    <w:p w:rsidR="005A2EF4" w:rsidRPr="005A2EF4" w:rsidRDefault="005A2EF4" w:rsidP="005A2EF4">
      <w:pPr>
        <w:ind w:left="720" w:firstLine="720"/>
        <w:jc w:val="both"/>
        <w:rPr>
          <w:rFonts w:eastAsia="Times New Roman"/>
          <w:sz w:val="22"/>
          <w:szCs w:val="24"/>
        </w:rPr>
      </w:pPr>
      <w:r w:rsidRPr="005A2EF4">
        <w:rPr>
          <w:rFonts w:eastAsia="Times New Roman"/>
          <w:sz w:val="22"/>
          <w:szCs w:val="24"/>
        </w:rPr>
        <w:tab/>
        <w:t>(1)</w:t>
      </w:r>
      <w:r w:rsidRPr="005A2EF4">
        <w:rPr>
          <w:rFonts w:eastAsia="Times New Roman"/>
          <w:sz w:val="22"/>
          <w:szCs w:val="24"/>
        </w:rPr>
        <w:tab/>
        <w:t>Street name change</w:t>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t>$20.00 per street</w:t>
      </w:r>
    </w:p>
    <w:p w:rsidR="005A2EF4" w:rsidRPr="005A2EF4" w:rsidRDefault="005A2EF4" w:rsidP="005A2EF4">
      <w:pPr>
        <w:ind w:left="720" w:firstLine="720"/>
        <w:jc w:val="both"/>
        <w:rPr>
          <w:rFonts w:eastAsia="Times New Roman"/>
          <w:sz w:val="22"/>
          <w:szCs w:val="24"/>
        </w:rPr>
      </w:pPr>
      <w:r w:rsidRPr="005A2EF4">
        <w:rPr>
          <w:rFonts w:eastAsia="Times New Roman"/>
          <w:sz w:val="22"/>
          <w:szCs w:val="24"/>
        </w:rPr>
        <w:tab/>
        <w:t>(2)</w:t>
      </w:r>
      <w:r w:rsidRPr="005A2EF4">
        <w:rPr>
          <w:rFonts w:eastAsia="Times New Roman"/>
          <w:sz w:val="22"/>
          <w:szCs w:val="24"/>
        </w:rPr>
        <w:tab/>
        <w:t>Dimension change</w:t>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t>$ 5.00 per change</w:t>
      </w:r>
    </w:p>
    <w:p w:rsidR="005A2EF4" w:rsidRPr="005A2EF4" w:rsidRDefault="005A2EF4" w:rsidP="005A2EF4">
      <w:pPr>
        <w:ind w:left="720" w:firstLine="720"/>
        <w:jc w:val="both"/>
        <w:rPr>
          <w:rFonts w:eastAsia="Times New Roman"/>
          <w:sz w:val="22"/>
          <w:szCs w:val="24"/>
        </w:rPr>
      </w:pPr>
      <w:r w:rsidRPr="005A2EF4">
        <w:rPr>
          <w:rFonts w:eastAsia="Times New Roman"/>
          <w:sz w:val="22"/>
          <w:szCs w:val="24"/>
        </w:rPr>
        <w:tab/>
        <w:t>(3)</w:t>
      </w:r>
      <w:r w:rsidRPr="005A2EF4">
        <w:rPr>
          <w:rFonts w:eastAsia="Times New Roman"/>
          <w:sz w:val="22"/>
          <w:szCs w:val="24"/>
        </w:rPr>
        <w:tab/>
        <w:t>Key Map change</w:t>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t>$10.00 fee</w:t>
      </w:r>
    </w:p>
    <w:p w:rsidR="005A2EF4" w:rsidRPr="005A2EF4" w:rsidRDefault="005A2EF4" w:rsidP="005A2EF4">
      <w:pPr>
        <w:jc w:val="both"/>
        <w:rPr>
          <w:rFonts w:eastAsia="Times New Roman"/>
          <w:sz w:val="22"/>
          <w:szCs w:val="24"/>
        </w:rPr>
        <w:sectPr w:rsidR="005A2EF4" w:rsidRPr="005A2EF4" w:rsidSect="005A2EF4">
          <w:pgSz w:w="12240" w:h="20160" w:code="5"/>
          <w:pgMar w:top="1440" w:right="1440" w:bottom="720" w:left="1440" w:header="720" w:footer="720" w:gutter="0"/>
          <w:cols w:space="720"/>
        </w:sectPr>
      </w:pPr>
    </w:p>
    <w:p w:rsidR="005A2EF4" w:rsidRPr="005A2EF4" w:rsidRDefault="005A2EF4" w:rsidP="005A2EF4">
      <w:pPr>
        <w:tabs>
          <w:tab w:val="left" w:pos="-720"/>
        </w:tabs>
        <w:suppressAutoHyphens/>
        <w:jc w:val="right"/>
        <w:rPr>
          <w:rFonts w:ascii="Times" w:eastAsia="Times New Roman" w:hAnsi="Times" w:cs="Times"/>
          <w:bCs/>
          <w:spacing w:val="-2"/>
          <w:sz w:val="20"/>
          <w:szCs w:val="20"/>
          <w:u w:val="single"/>
        </w:rPr>
      </w:pPr>
      <w:r w:rsidRPr="005A2EF4">
        <w:rPr>
          <w:rFonts w:eastAsia="Times New Roman"/>
          <w:sz w:val="22"/>
          <w:szCs w:val="24"/>
        </w:rPr>
        <w:lastRenderedPageBreak/>
        <w:tab/>
      </w:r>
      <w:r w:rsidRPr="005A2EF4">
        <w:rPr>
          <w:rFonts w:ascii="Times" w:eastAsia="Times New Roman" w:hAnsi="Times" w:cs="Times"/>
          <w:bCs/>
          <w:spacing w:val="-2"/>
          <w:sz w:val="20"/>
          <w:szCs w:val="20"/>
          <w:u w:val="single"/>
        </w:rPr>
        <w:t>PAGE 7 OF 16</w:t>
      </w:r>
    </w:p>
    <w:p w:rsidR="005A2EF4" w:rsidRPr="005A2EF4" w:rsidRDefault="005A2EF4" w:rsidP="005A2EF4">
      <w:pPr>
        <w:tabs>
          <w:tab w:val="left" w:pos="-720"/>
        </w:tabs>
        <w:suppressAutoHyphens/>
        <w:spacing w:line="240" w:lineRule="atLeast"/>
        <w:jc w:val="both"/>
        <w:rPr>
          <w:rFonts w:eastAsia="Times New Roman"/>
          <w:spacing w:val="-2"/>
          <w:sz w:val="22"/>
          <w:szCs w:val="24"/>
        </w:rPr>
      </w:pPr>
    </w:p>
    <w:p w:rsidR="005A2EF4" w:rsidRPr="005A2EF4" w:rsidRDefault="005A2EF4" w:rsidP="005A2EF4">
      <w:pPr>
        <w:tabs>
          <w:tab w:val="left" w:pos="-720"/>
        </w:tabs>
        <w:suppressAutoHyphens/>
        <w:spacing w:line="240" w:lineRule="atLeast"/>
        <w:jc w:val="both"/>
        <w:rPr>
          <w:rFonts w:ascii="Times" w:eastAsia="Times New Roman" w:hAnsi="Times" w:cs="Times"/>
          <w:b/>
          <w:spacing w:val="-2"/>
          <w:sz w:val="22"/>
          <w:szCs w:val="20"/>
        </w:rPr>
      </w:pPr>
      <w:r w:rsidRPr="005A2EF4">
        <w:rPr>
          <w:rFonts w:ascii="Times" w:eastAsia="Times New Roman" w:hAnsi="Times" w:cs="Times"/>
          <w:b/>
          <w:bCs/>
          <w:spacing w:val="-2"/>
          <w:sz w:val="22"/>
          <w:szCs w:val="20"/>
        </w:rPr>
        <w:t>H.</w:t>
      </w:r>
      <w:r w:rsidRPr="005A2EF4">
        <w:rPr>
          <w:rFonts w:ascii="Times" w:eastAsia="Times New Roman" w:hAnsi="Times" w:cs="Times"/>
          <w:b/>
          <w:bCs/>
          <w:spacing w:val="-2"/>
          <w:sz w:val="22"/>
          <w:szCs w:val="20"/>
        </w:rPr>
        <w:tab/>
        <w:t>ANNUAL FIRE INSPECTION AND FEES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1.</w:t>
      </w:r>
      <w:r w:rsidRPr="005A2EF4">
        <w:rPr>
          <w:rFonts w:ascii="Times" w:eastAsia="Times New Roman" w:hAnsi="Times" w:cs="Times"/>
          <w:spacing w:val="-2"/>
          <w:sz w:val="22"/>
          <w:szCs w:val="20"/>
        </w:rPr>
        <w:tab/>
        <w:t xml:space="preserve">Business establishments having a gross floor area of less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than</w:t>
      </w:r>
      <w:proofErr w:type="gramEnd"/>
      <w:r w:rsidRPr="005A2EF4">
        <w:rPr>
          <w:rFonts w:ascii="Times" w:eastAsia="Times New Roman" w:hAnsi="Times" w:cs="Times"/>
          <w:spacing w:val="-2"/>
          <w:sz w:val="22"/>
          <w:szCs w:val="20"/>
        </w:rPr>
        <w:t xml:space="preserve"> 500 square feet: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50.00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2.</w:t>
      </w:r>
      <w:r w:rsidRPr="005A2EF4">
        <w:rPr>
          <w:rFonts w:ascii="Times" w:eastAsia="Times New Roman" w:hAnsi="Times" w:cs="Times"/>
          <w:spacing w:val="-2"/>
          <w:sz w:val="22"/>
          <w:szCs w:val="20"/>
        </w:rPr>
        <w:tab/>
        <w:t xml:space="preserve">Business establishments having a gross floor area of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500 square feet or more but less than 3,500 square feet: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$ 75.00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3.</w:t>
      </w:r>
      <w:r w:rsidRPr="005A2EF4">
        <w:rPr>
          <w:rFonts w:ascii="Times" w:eastAsia="Times New Roman" w:hAnsi="Times" w:cs="Times"/>
          <w:spacing w:val="-2"/>
          <w:sz w:val="22"/>
          <w:szCs w:val="20"/>
        </w:rPr>
        <w:tab/>
        <w:t xml:space="preserve">Business establishments having a gross floor area of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3,500 square feet or more but less than 12,000 square feet:</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$125.00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4.</w:t>
      </w:r>
      <w:r w:rsidRPr="005A2EF4">
        <w:rPr>
          <w:rFonts w:ascii="Times" w:eastAsia="Times New Roman" w:hAnsi="Times" w:cs="Times"/>
          <w:spacing w:val="-2"/>
          <w:sz w:val="22"/>
          <w:szCs w:val="20"/>
        </w:rPr>
        <w:tab/>
        <w:t>Business establishments having a gross floor area of</w:t>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12,000 square feet or more but less than 24,000 square feet:</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$250.00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5.</w:t>
      </w:r>
      <w:r w:rsidRPr="005A2EF4">
        <w:rPr>
          <w:rFonts w:ascii="Times" w:eastAsia="Times New Roman" w:hAnsi="Times" w:cs="Times"/>
          <w:spacing w:val="-2"/>
          <w:sz w:val="22"/>
          <w:szCs w:val="20"/>
        </w:rPr>
        <w:tab/>
        <w:t>Business establishments having a gross floor area of</w:t>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24,000 square feet or more but less than 48,000 square feet:</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$380.00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6.</w:t>
      </w:r>
      <w:r w:rsidRPr="005A2EF4">
        <w:rPr>
          <w:rFonts w:ascii="Times" w:eastAsia="Times New Roman" w:hAnsi="Times" w:cs="Times"/>
          <w:spacing w:val="-2"/>
          <w:sz w:val="22"/>
          <w:szCs w:val="20"/>
        </w:rPr>
        <w:tab/>
        <w:t xml:space="preserve">Business establishments having a gross floor area of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48,000 square feet or more:</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$660.00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7.</w:t>
      </w:r>
      <w:r w:rsidRPr="005A2EF4">
        <w:rPr>
          <w:rFonts w:ascii="Times" w:eastAsia="Times New Roman" w:hAnsi="Times" w:cs="Times"/>
          <w:spacing w:val="-2"/>
          <w:sz w:val="22"/>
          <w:szCs w:val="20"/>
        </w:rPr>
        <w:tab/>
        <w:t xml:space="preserve">Business/multi-multiple business occupancy: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$300.00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8.</w:t>
      </w:r>
      <w:r w:rsidRPr="005A2EF4">
        <w:rPr>
          <w:rFonts w:ascii="Times" w:eastAsia="Times New Roman" w:hAnsi="Times" w:cs="Times"/>
          <w:spacing w:val="-2"/>
          <w:sz w:val="22"/>
          <w:szCs w:val="20"/>
        </w:rPr>
        <w:tab/>
        <w:t xml:space="preserve">Mercantile establishments having a gross floor area of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less</w:t>
      </w:r>
      <w:proofErr w:type="gramEnd"/>
      <w:r w:rsidRPr="005A2EF4">
        <w:rPr>
          <w:rFonts w:ascii="Times" w:eastAsia="Times New Roman" w:hAnsi="Times" w:cs="Times"/>
          <w:spacing w:val="-2"/>
          <w:sz w:val="22"/>
          <w:szCs w:val="20"/>
        </w:rPr>
        <w:t xml:space="preserve"> than 500 square feet: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40.00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9.</w:t>
      </w:r>
      <w:r w:rsidRPr="005A2EF4">
        <w:rPr>
          <w:rFonts w:ascii="Times" w:eastAsia="Times New Roman" w:hAnsi="Times" w:cs="Times"/>
          <w:spacing w:val="-2"/>
          <w:sz w:val="22"/>
          <w:szCs w:val="20"/>
        </w:rPr>
        <w:tab/>
        <w:t xml:space="preserve">Mercantile establishments having a gross floor area of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500 square feet or more but less than 3,500 square feet: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$ 75.00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10.</w:t>
      </w:r>
      <w:r w:rsidRPr="005A2EF4">
        <w:rPr>
          <w:rFonts w:ascii="Times" w:eastAsia="Times New Roman" w:hAnsi="Times" w:cs="Times"/>
          <w:spacing w:val="-2"/>
          <w:sz w:val="22"/>
          <w:szCs w:val="20"/>
        </w:rPr>
        <w:tab/>
        <w:t>Mercantile establishments having a gross floor area of</w:t>
      </w:r>
      <w:r w:rsidRPr="005A2EF4">
        <w:rPr>
          <w:rFonts w:ascii="Times" w:eastAsia="Times New Roman" w:hAnsi="Times" w:cs="Times"/>
          <w:spacing w:val="-2"/>
          <w:sz w:val="22"/>
          <w:szCs w:val="20"/>
        </w:rPr>
        <w:tab/>
        <w:t xml:space="preserve">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3,500 square feet or more: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$150.00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11.</w:t>
      </w:r>
      <w:r w:rsidRPr="005A2EF4">
        <w:rPr>
          <w:rFonts w:ascii="Times" w:eastAsia="Times New Roman" w:hAnsi="Times" w:cs="Times"/>
          <w:spacing w:val="-2"/>
          <w:sz w:val="22"/>
          <w:szCs w:val="20"/>
        </w:rPr>
        <w:tab/>
        <w:t xml:space="preserve">Factories having a gross floor area of less than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12,000 square feet: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$250.00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12.</w:t>
      </w:r>
      <w:r w:rsidRPr="005A2EF4">
        <w:rPr>
          <w:rFonts w:ascii="Times" w:eastAsia="Times New Roman" w:hAnsi="Times" w:cs="Times"/>
          <w:spacing w:val="-2"/>
          <w:sz w:val="22"/>
          <w:szCs w:val="20"/>
        </w:rPr>
        <w:tab/>
        <w:t>Factories having a gross floor area of</w:t>
      </w:r>
      <w:r w:rsidRPr="005A2EF4">
        <w:rPr>
          <w:rFonts w:ascii="Times" w:eastAsia="Times New Roman" w:hAnsi="Times" w:cs="Times"/>
          <w:spacing w:val="-2"/>
          <w:sz w:val="22"/>
          <w:szCs w:val="20"/>
        </w:rPr>
        <w:tab/>
        <w:t>12,000 square feet</w:t>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or</w:t>
      </w:r>
      <w:proofErr w:type="gramEnd"/>
      <w:r w:rsidRPr="005A2EF4">
        <w:rPr>
          <w:rFonts w:ascii="Times" w:eastAsia="Times New Roman" w:hAnsi="Times" w:cs="Times"/>
          <w:spacing w:val="-2"/>
          <w:sz w:val="22"/>
          <w:szCs w:val="20"/>
        </w:rPr>
        <w:t xml:space="preserve"> more but less than 24,000 square feet:</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$390.00</w:t>
      </w:r>
    </w:p>
    <w:p w:rsidR="005A2EF4" w:rsidRPr="005A2EF4" w:rsidRDefault="005A2EF4" w:rsidP="005A2EF4">
      <w:pPr>
        <w:tabs>
          <w:tab w:val="left" w:pos="-720"/>
        </w:tabs>
        <w:suppressAutoHyphens/>
        <w:spacing w:line="240" w:lineRule="atLeast"/>
        <w:jc w:val="right"/>
        <w:rPr>
          <w:rFonts w:ascii="Times" w:eastAsia="Times New Roman" w:hAnsi="Times" w:cs="Times"/>
          <w:spacing w:val="-2"/>
          <w:sz w:val="16"/>
          <w:szCs w:val="16"/>
        </w:rPr>
      </w:pPr>
      <w:r w:rsidRPr="005A2EF4">
        <w:rPr>
          <w:rFonts w:ascii="Times" w:eastAsia="Times New Roman" w:hAnsi="Times" w:cs="Times"/>
          <w:spacing w:val="-2"/>
          <w:sz w:val="16"/>
          <w:szCs w:val="16"/>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13.</w:t>
      </w:r>
      <w:r w:rsidRPr="005A2EF4">
        <w:rPr>
          <w:rFonts w:ascii="Times" w:eastAsia="Times New Roman" w:hAnsi="Times" w:cs="Times"/>
          <w:spacing w:val="-2"/>
          <w:sz w:val="22"/>
          <w:szCs w:val="20"/>
        </w:rPr>
        <w:tab/>
        <w:t>Factories having a gross floor area of 24,000 square feet</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or</w:t>
      </w:r>
      <w:proofErr w:type="gramEnd"/>
      <w:r w:rsidRPr="005A2EF4">
        <w:rPr>
          <w:rFonts w:ascii="Times" w:eastAsia="Times New Roman" w:hAnsi="Times" w:cs="Times"/>
          <w:spacing w:val="-2"/>
          <w:sz w:val="22"/>
          <w:szCs w:val="20"/>
        </w:rPr>
        <w:t xml:space="preserve"> more but less than 48,000 square feet:</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$610.00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14.</w:t>
      </w:r>
      <w:r w:rsidRPr="005A2EF4">
        <w:rPr>
          <w:rFonts w:ascii="Times" w:eastAsia="Times New Roman" w:hAnsi="Times" w:cs="Times"/>
          <w:spacing w:val="-2"/>
          <w:sz w:val="22"/>
          <w:szCs w:val="20"/>
        </w:rPr>
        <w:tab/>
        <w:t xml:space="preserve">Factories having a gross floor area of 48,000 square feet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or</w:t>
      </w:r>
      <w:proofErr w:type="gramEnd"/>
      <w:r w:rsidRPr="005A2EF4">
        <w:rPr>
          <w:rFonts w:ascii="Times" w:eastAsia="Times New Roman" w:hAnsi="Times" w:cs="Times"/>
          <w:spacing w:val="-2"/>
          <w:sz w:val="22"/>
          <w:szCs w:val="20"/>
        </w:rPr>
        <w:t xml:space="preserve"> more: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$810.00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15.</w:t>
      </w:r>
      <w:r w:rsidRPr="005A2EF4">
        <w:rPr>
          <w:rFonts w:ascii="Times" w:eastAsia="Times New Roman" w:hAnsi="Times" w:cs="Times"/>
          <w:spacing w:val="-2"/>
          <w:sz w:val="22"/>
          <w:szCs w:val="20"/>
        </w:rPr>
        <w:tab/>
        <w:t xml:space="preserve">Apartments and condominiums (common areas only):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$ 7.00 per unit</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16.</w:t>
      </w:r>
      <w:r w:rsidRPr="005A2EF4">
        <w:rPr>
          <w:rFonts w:ascii="Times" w:eastAsia="Times New Roman" w:hAnsi="Times" w:cs="Times"/>
          <w:spacing w:val="-2"/>
          <w:sz w:val="22"/>
          <w:szCs w:val="20"/>
        </w:rPr>
        <w:tab/>
        <w:t xml:space="preserve">Buildings used for storage with a gross floor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area</w:t>
      </w:r>
      <w:proofErr w:type="gramEnd"/>
      <w:r w:rsidRPr="005A2EF4">
        <w:rPr>
          <w:rFonts w:ascii="Times" w:eastAsia="Times New Roman" w:hAnsi="Times" w:cs="Times"/>
          <w:spacing w:val="-2"/>
          <w:sz w:val="22"/>
          <w:szCs w:val="20"/>
        </w:rPr>
        <w:t xml:space="preserve"> of less than 3,500 square feet: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$140.00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17.</w:t>
      </w:r>
      <w:r w:rsidRPr="005A2EF4">
        <w:rPr>
          <w:rFonts w:ascii="Times" w:eastAsia="Times New Roman" w:hAnsi="Times" w:cs="Times"/>
          <w:spacing w:val="-2"/>
          <w:sz w:val="22"/>
          <w:szCs w:val="20"/>
        </w:rPr>
        <w:tab/>
        <w:t>Buildings used for storage with a gross floor area of</w:t>
      </w:r>
      <w:r w:rsidRPr="005A2EF4">
        <w:rPr>
          <w:rFonts w:ascii="Times" w:eastAsia="Times New Roman" w:hAnsi="Times" w:cs="Times"/>
          <w:spacing w:val="-2"/>
          <w:sz w:val="22"/>
          <w:szCs w:val="20"/>
        </w:rPr>
        <w:tab/>
        <w:t xml:space="preserve">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3,500 square feet or more but less than 12,000 square feet:</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$280.00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18.</w:t>
      </w:r>
      <w:r w:rsidRPr="005A2EF4">
        <w:rPr>
          <w:rFonts w:ascii="Times" w:eastAsia="Times New Roman" w:hAnsi="Times" w:cs="Times"/>
          <w:spacing w:val="-2"/>
          <w:sz w:val="22"/>
          <w:szCs w:val="20"/>
        </w:rPr>
        <w:tab/>
        <w:t>Buildings used for storage with a gross floor area of</w:t>
      </w:r>
      <w:r w:rsidRPr="005A2EF4">
        <w:rPr>
          <w:rFonts w:ascii="Times" w:eastAsia="Times New Roman" w:hAnsi="Times" w:cs="Times"/>
          <w:spacing w:val="-2"/>
          <w:sz w:val="22"/>
          <w:szCs w:val="20"/>
        </w:rPr>
        <w:tab/>
        <w:t xml:space="preserve">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12,000 square feet or more but less than 24,000 square feet:</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$420.00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19.</w:t>
      </w:r>
      <w:r w:rsidRPr="005A2EF4">
        <w:rPr>
          <w:rFonts w:ascii="Times" w:eastAsia="Times New Roman" w:hAnsi="Times" w:cs="Times"/>
          <w:spacing w:val="-2"/>
          <w:sz w:val="22"/>
          <w:szCs w:val="20"/>
        </w:rPr>
        <w:tab/>
        <w:t>Buildings used for storage with a gross floor area of</w:t>
      </w:r>
      <w:r w:rsidRPr="005A2EF4">
        <w:rPr>
          <w:rFonts w:ascii="Times" w:eastAsia="Times New Roman" w:hAnsi="Times" w:cs="Times"/>
          <w:spacing w:val="-2"/>
          <w:sz w:val="22"/>
          <w:szCs w:val="20"/>
        </w:rPr>
        <w:tab/>
        <w:t>.</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24,000 square feet or more but less than 48,000 square feet:</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$560.00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20.</w:t>
      </w:r>
      <w:r w:rsidRPr="005A2EF4">
        <w:rPr>
          <w:rFonts w:ascii="Times" w:eastAsia="Times New Roman" w:hAnsi="Times" w:cs="Times"/>
          <w:spacing w:val="-2"/>
          <w:sz w:val="22"/>
          <w:szCs w:val="20"/>
        </w:rPr>
        <w:tab/>
        <w:t xml:space="preserve">Buildings used for storage with a gross floor area of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48,000 square feet or more: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$700.00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21.</w:t>
      </w:r>
      <w:r w:rsidRPr="005A2EF4">
        <w:rPr>
          <w:rFonts w:ascii="Times" w:eastAsia="Times New Roman" w:hAnsi="Times" w:cs="Times"/>
          <w:spacing w:val="-2"/>
          <w:sz w:val="22"/>
          <w:szCs w:val="20"/>
        </w:rPr>
        <w:tab/>
        <w:t>Site Plan Review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$50.00 per hour</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b/>
          <w:spacing w:val="-2"/>
          <w:sz w:val="22"/>
          <w:szCs w:val="20"/>
        </w:rPr>
      </w:pPr>
    </w:p>
    <w:p w:rsidR="005A2EF4" w:rsidRPr="005A2EF4" w:rsidRDefault="005A2EF4" w:rsidP="005A2EF4">
      <w:pPr>
        <w:tabs>
          <w:tab w:val="left" w:pos="-720"/>
        </w:tabs>
        <w:suppressAutoHyphens/>
        <w:spacing w:line="240" w:lineRule="atLeast"/>
        <w:jc w:val="right"/>
        <w:rPr>
          <w:rFonts w:ascii="Times" w:eastAsia="Times New Roman" w:hAnsi="Times" w:cs="Times"/>
          <w:spacing w:val="-2"/>
          <w:kern w:val="32"/>
          <w:sz w:val="20"/>
          <w:szCs w:val="20"/>
        </w:rPr>
      </w:pPr>
    </w:p>
    <w:p w:rsidR="005A2EF4" w:rsidRPr="005A2EF4" w:rsidRDefault="005A2EF4" w:rsidP="005A2EF4">
      <w:pPr>
        <w:tabs>
          <w:tab w:val="left" w:pos="-720"/>
        </w:tabs>
        <w:suppressAutoHyphens/>
        <w:spacing w:line="240" w:lineRule="atLeast"/>
        <w:jc w:val="right"/>
        <w:rPr>
          <w:rFonts w:ascii="Times" w:eastAsia="Times New Roman" w:hAnsi="Times" w:cs="Times"/>
          <w:bCs/>
          <w:spacing w:val="-2"/>
          <w:sz w:val="20"/>
          <w:szCs w:val="20"/>
          <w:u w:val="single"/>
        </w:rPr>
      </w:pPr>
    </w:p>
    <w:p w:rsidR="005A2EF4" w:rsidRPr="005A2EF4" w:rsidRDefault="005A2EF4" w:rsidP="005A2EF4">
      <w:pPr>
        <w:tabs>
          <w:tab w:val="left" w:pos="-720"/>
        </w:tabs>
        <w:suppressAutoHyphens/>
        <w:spacing w:line="240" w:lineRule="atLeast"/>
        <w:jc w:val="right"/>
        <w:rPr>
          <w:rFonts w:ascii="Times" w:eastAsia="Times New Roman" w:hAnsi="Times" w:cs="Times"/>
          <w:bCs/>
          <w:spacing w:val="-2"/>
          <w:sz w:val="20"/>
          <w:szCs w:val="20"/>
          <w:u w:val="single"/>
        </w:rPr>
      </w:pPr>
    </w:p>
    <w:p w:rsidR="005A2EF4" w:rsidRPr="005A2EF4" w:rsidRDefault="005A2EF4" w:rsidP="005A2EF4">
      <w:pPr>
        <w:tabs>
          <w:tab w:val="left" w:pos="-720"/>
        </w:tabs>
        <w:suppressAutoHyphens/>
        <w:spacing w:line="240" w:lineRule="atLeast"/>
        <w:jc w:val="right"/>
        <w:rPr>
          <w:rFonts w:ascii="Times" w:eastAsia="Times New Roman" w:hAnsi="Times" w:cs="Times"/>
          <w:bCs/>
          <w:spacing w:val="-2"/>
          <w:sz w:val="20"/>
          <w:szCs w:val="20"/>
          <w:u w:val="single"/>
        </w:rPr>
      </w:pPr>
    </w:p>
    <w:p w:rsidR="005A2EF4" w:rsidRPr="005A2EF4" w:rsidRDefault="005A2EF4" w:rsidP="005A2EF4">
      <w:pPr>
        <w:tabs>
          <w:tab w:val="left" w:pos="-720"/>
        </w:tabs>
        <w:suppressAutoHyphens/>
        <w:spacing w:line="240" w:lineRule="atLeast"/>
        <w:jc w:val="right"/>
        <w:rPr>
          <w:rFonts w:ascii="Times" w:eastAsia="Times New Roman" w:hAnsi="Times" w:cs="Times"/>
          <w:spacing w:val="-2"/>
          <w:sz w:val="20"/>
          <w:szCs w:val="20"/>
        </w:rPr>
      </w:pPr>
      <w:r w:rsidRPr="005A2EF4">
        <w:rPr>
          <w:rFonts w:ascii="Times" w:eastAsia="Times New Roman" w:hAnsi="Times" w:cs="Times"/>
          <w:bCs/>
          <w:spacing w:val="-2"/>
          <w:sz w:val="20"/>
          <w:szCs w:val="20"/>
          <w:u w:val="single"/>
        </w:rPr>
        <w:lastRenderedPageBreak/>
        <w:t>PAGE 8 OF 16</w:t>
      </w:r>
    </w:p>
    <w:p w:rsidR="005A2EF4" w:rsidRPr="005A2EF4" w:rsidRDefault="005A2EF4" w:rsidP="005A2EF4">
      <w:pPr>
        <w:tabs>
          <w:tab w:val="left" w:pos="-720"/>
        </w:tabs>
        <w:suppressAutoHyphens/>
        <w:spacing w:line="240" w:lineRule="atLeast"/>
        <w:jc w:val="both"/>
        <w:rPr>
          <w:rFonts w:ascii="Times" w:eastAsia="Times New Roman" w:hAnsi="Times" w:cs="Times"/>
          <w:b/>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b/>
          <w:spacing w:val="-2"/>
          <w:sz w:val="22"/>
          <w:szCs w:val="20"/>
        </w:rPr>
        <w:t>AFTER HOURS INSPECTION FEES</w:t>
      </w:r>
      <w:r w:rsidRPr="005A2EF4">
        <w:rPr>
          <w:rFonts w:ascii="Times" w:eastAsia="Times New Roman" w:hAnsi="Times" w:cs="Times"/>
          <w:spacing w:val="-2"/>
          <w:sz w:val="22"/>
          <w:szCs w:val="20"/>
        </w:rPr>
        <w:t>:</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 xml:space="preserve">Inspections called for after 5 PM Monday through Friday and anytime on Saturday, Sunday </w:t>
      </w:r>
      <w:r w:rsidRPr="005A2EF4">
        <w:rPr>
          <w:rFonts w:ascii="Times" w:eastAsia="Times New Roman" w:hAnsi="Times" w:cs="Times"/>
          <w:spacing w:val="-2"/>
          <w:sz w:val="22"/>
          <w:szCs w:val="20"/>
        </w:rPr>
        <w:tab/>
        <w:t>and holidays.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Up to 1 hour</w:t>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  50.00</w:t>
      </w:r>
      <w:proofErr w:type="gramEnd"/>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1-4 hours</w:t>
      </w:r>
      <w:r w:rsidRPr="005A2EF4">
        <w:rPr>
          <w:rFonts w:ascii="Times" w:eastAsia="Times New Roman" w:hAnsi="Times" w:cs="Times"/>
          <w:spacing w:val="-2"/>
          <w:sz w:val="22"/>
          <w:szCs w:val="20"/>
        </w:rPr>
        <w:tab/>
        <w:t>$200.00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4-8 hours</w:t>
      </w:r>
      <w:r w:rsidRPr="005A2EF4">
        <w:rPr>
          <w:rFonts w:ascii="Times" w:eastAsia="Times New Roman" w:hAnsi="Times" w:cs="Times"/>
          <w:spacing w:val="-2"/>
          <w:sz w:val="22"/>
          <w:szCs w:val="20"/>
        </w:rPr>
        <w:tab/>
        <w:t>$400.00</w:t>
      </w:r>
    </w:p>
    <w:p w:rsidR="005A2EF4" w:rsidRPr="005A2EF4" w:rsidRDefault="005A2EF4" w:rsidP="005A2EF4">
      <w:pPr>
        <w:tabs>
          <w:tab w:val="left" w:pos="-720"/>
        </w:tabs>
        <w:suppressAutoHyphens/>
        <w:spacing w:line="240" w:lineRule="atLeast"/>
        <w:jc w:val="both"/>
        <w:rPr>
          <w:rFonts w:ascii="Times" w:eastAsia="Times New Roman" w:hAnsi="Times" w:cs="Times"/>
          <w:b/>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b/>
          <w:spacing w:val="-2"/>
          <w:sz w:val="22"/>
          <w:szCs w:val="20"/>
        </w:rPr>
        <w:t>PENALTIES</w:t>
      </w:r>
      <w:r w:rsidRPr="005A2EF4">
        <w:rPr>
          <w:rFonts w:ascii="Times" w:eastAsia="Times New Roman" w:hAnsi="Times" w:cs="Times"/>
          <w:spacing w:val="-2"/>
          <w:sz w:val="22"/>
          <w:szCs w:val="20"/>
        </w:rPr>
        <w:t xml:space="preserve"> </w:t>
      </w:r>
      <w:r w:rsidRPr="005A2EF4">
        <w:rPr>
          <w:rFonts w:ascii="Times" w:eastAsia="Times New Roman" w:hAnsi="Times" w:cs="Times"/>
          <w:spacing w:val="-2"/>
          <w:sz w:val="22"/>
          <w:szCs w:val="20"/>
        </w:rPr>
        <w:tab/>
        <w:t>- Penalties for any fire code violations are as follows: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w:t>
      </w:r>
      <w:r w:rsidRPr="005A2EF4">
        <w:rPr>
          <w:rFonts w:ascii="Times" w:eastAsia="Times New Roman" w:hAnsi="Times" w:cs="Times"/>
          <w:spacing w:val="-2"/>
          <w:sz w:val="22"/>
          <w:szCs w:val="20"/>
          <w:vertAlign w:val="superscript"/>
        </w:rPr>
        <w:t>st</w:t>
      </w:r>
      <w:r w:rsidRPr="005A2EF4">
        <w:rPr>
          <w:rFonts w:ascii="Times" w:eastAsia="Times New Roman" w:hAnsi="Times" w:cs="Times"/>
          <w:spacing w:val="-2"/>
          <w:sz w:val="22"/>
          <w:szCs w:val="20"/>
        </w:rPr>
        <w:t xml:space="preserve"> Offense - </w:t>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  50.00</w:t>
      </w:r>
      <w:proofErr w:type="gramEnd"/>
      <w:r w:rsidRPr="005A2EF4">
        <w:rPr>
          <w:rFonts w:ascii="Times" w:eastAsia="Times New Roman" w:hAnsi="Times" w:cs="Times"/>
          <w:spacing w:val="-2"/>
          <w:sz w:val="22"/>
          <w:szCs w:val="20"/>
        </w:rPr>
        <w:t xml:space="preserve"> per violation</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2</w:t>
      </w:r>
      <w:r w:rsidRPr="005A2EF4">
        <w:rPr>
          <w:rFonts w:ascii="Times" w:eastAsia="Times New Roman" w:hAnsi="Times" w:cs="Times"/>
          <w:spacing w:val="-2"/>
          <w:sz w:val="22"/>
          <w:szCs w:val="20"/>
          <w:vertAlign w:val="superscript"/>
        </w:rPr>
        <w:t>nd</w:t>
      </w:r>
      <w:r w:rsidRPr="005A2EF4">
        <w:rPr>
          <w:rFonts w:ascii="Times" w:eastAsia="Times New Roman" w:hAnsi="Times" w:cs="Times"/>
          <w:spacing w:val="-2"/>
          <w:sz w:val="22"/>
          <w:szCs w:val="20"/>
        </w:rPr>
        <w:t xml:space="preserve"> Offense -</w:t>
      </w:r>
      <w:r w:rsidRPr="005A2EF4">
        <w:rPr>
          <w:rFonts w:ascii="Times" w:eastAsia="Times New Roman" w:hAnsi="Times" w:cs="Times"/>
          <w:spacing w:val="-2"/>
          <w:sz w:val="22"/>
          <w:szCs w:val="20"/>
        </w:rPr>
        <w:tab/>
        <w:t>$100.00 per violation</w:t>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3</w:t>
      </w:r>
      <w:r w:rsidRPr="005A2EF4">
        <w:rPr>
          <w:rFonts w:ascii="Times" w:eastAsia="Times New Roman" w:hAnsi="Times" w:cs="Times"/>
          <w:spacing w:val="-2"/>
          <w:sz w:val="22"/>
          <w:szCs w:val="20"/>
          <w:vertAlign w:val="superscript"/>
        </w:rPr>
        <w:t>rd</w:t>
      </w:r>
      <w:r w:rsidRPr="005A2EF4">
        <w:rPr>
          <w:rFonts w:ascii="Times" w:eastAsia="Times New Roman" w:hAnsi="Times" w:cs="Times"/>
          <w:spacing w:val="-2"/>
          <w:sz w:val="22"/>
          <w:szCs w:val="20"/>
        </w:rPr>
        <w:t xml:space="preserve"> Offense - </w:t>
      </w:r>
      <w:r w:rsidRPr="005A2EF4">
        <w:rPr>
          <w:rFonts w:ascii="Times" w:eastAsia="Times New Roman" w:hAnsi="Times" w:cs="Times"/>
          <w:spacing w:val="-2"/>
          <w:sz w:val="22"/>
          <w:szCs w:val="20"/>
        </w:rPr>
        <w:tab/>
        <w:t>$200.00 per violation</w:t>
      </w:r>
    </w:p>
    <w:p w:rsidR="005A2EF4" w:rsidRPr="005A2EF4" w:rsidRDefault="005A2EF4" w:rsidP="005A2EF4">
      <w:pPr>
        <w:tabs>
          <w:tab w:val="left" w:pos="-720"/>
        </w:tabs>
        <w:suppressAutoHyphens/>
        <w:spacing w:line="240" w:lineRule="atLeast"/>
        <w:jc w:val="both"/>
        <w:rPr>
          <w:rFonts w:ascii="Times" w:eastAsia="Times New Roman" w:hAnsi="Times" w:cs="Times"/>
          <w:bC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b/>
          <w:spacing w:val="-2"/>
          <w:sz w:val="22"/>
          <w:szCs w:val="28"/>
        </w:rPr>
      </w:pPr>
      <w:r w:rsidRPr="005A2EF4">
        <w:rPr>
          <w:rFonts w:ascii="Times" w:eastAsia="Times New Roman" w:hAnsi="Times" w:cs="Times"/>
          <w:b/>
          <w:bCs/>
          <w:spacing w:val="-2"/>
          <w:sz w:val="22"/>
          <w:szCs w:val="28"/>
        </w:rPr>
        <w:t>I.</w:t>
      </w:r>
      <w:r w:rsidRPr="005A2EF4">
        <w:rPr>
          <w:rFonts w:ascii="Times" w:eastAsia="Times New Roman" w:hAnsi="Times" w:cs="Times"/>
          <w:b/>
          <w:bCs/>
          <w:spacing w:val="-2"/>
          <w:sz w:val="22"/>
          <w:szCs w:val="28"/>
        </w:rPr>
        <w:tab/>
        <w:t xml:space="preserve">CONSTRUCTION CODE ENFORCEMENT FEES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4"/>
        </w:rPr>
        <w:tab/>
      </w:r>
      <w:r w:rsidRPr="005A2EF4">
        <w:rPr>
          <w:rFonts w:ascii="Times" w:eastAsia="Times New Roman" w:hAnsi="Times" w:cs="Times"/>
          <w:spacing w:val="-2"/>
          <w:sz w:val="22"/>
          <w:szCs w:val="28"/>
        </w:rPr>
        <w:t>1.</w:t>
      </w:r>
      <w:r w:rsidRPr="005A2EF4">
        <w:rPr>
          <w:rFonts w:ascii="Times" w:eastAsia="Times New Roman" w:hAnsi="Times" w:cs="Times"/>
          <w:spacing w:val="-2"/>
          <w:sz w:val="22"/>
          <w:szCs w:val="28"/>
        </w:rPr>
        <w:tab/>
        <w:t>Building Sub-code Permit Fees: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a.</w:t>
      </w:r>
      <w:r w:rsidRPr="005A2EF4">
        <w:rPr>
          <w:rFonts w:ascii="Times" w:eastAsia="Times New Roman" w:hAnsi="Times" w:cs="Times"/>
          <w:spacing w:val="-2"/>
          <w:sz w:val="22"/>
          <w:szCs w:val="28"/>
        </w:rPr>
        <w:tab/>
        <w:t xml:space="preserve">Fees for new construction shall be based upon the volume of the structure.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Volume shall be computed in accordance with N.J.A.C. 5:23-2.28.  The </w:t>
      </w:r>
      <w:r w:rsidRPr="005A2EF4">
        <w:rPr>
          <w:rFonts w:ascii="Times" w:eastAsia="Times New Roman" w:hAnsi="Times" w:cs="Times"/>
          <w:spacing w:val="-2"/>
          <w:sz w:val="22"/>
          <w:szCs w:val="28"/>
        </w:rPr>
        <w:tab/>
        <w:t xml:space="preserve">new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construction fee shall be in the amount of $0.037 per  cubic foot of volume for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buildings and structures of all use groups and types of construction as classified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and defined in Articles 3 and 4 of the building </w:t>
      </w:r>
      <w:proofErr w:type="spellStart"/>
      <w:r w:rsidRPr="005A2EF4">
        <w:rPr>
          <w:rFonts w:ascii="Times" w:eastAsia="Times New Roman" w:hAnsi="Times" w:cs="Times"/>
          <w:spacing w:val="-2"/>
          <w:sz w:val="22"/>
          <w:szCs w:val="28"/>
        </w:rPr>
        <w:t>subcode</w:t>
      </w:r>
      <w:proofErr w:type="spellEnd"/>
      <w:r w:rsidRPr="005A2EF4">
        <w:rPr>
          <w:rFonts w:ascii="Times" w:eastAsia="Times New Roman" w:hAnsi="Times" w:cs="Times"/>
          <w:spacing w:val="-2"/>
          <w:sz w:val="22"/>
          <w:szCs w:val="28"/>
        </w:rPr>
        <w:t xml:space="preserve">; provided, however,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that the fee shall be $0.021 per cubic foot of volume for Use Groups A-1, A-2,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A-3, A-4, F-1, F-2, S-1 and S-2, and the fee shall be $0.0010 per cubic foot for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structures on farms, including commercial farm buildings under N.J.A.C. 5:23-</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3.2(d</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r w:rsidRPr="005A2EF4">
        <w:rPr>
          <w:rFonts w:ascii="Times" w:eastAsia="Times New Roman" w:hAnsi="Times" w:cs="Times"/>
          <w:spacing w:val="-2"/>
          <w:sz w:val="22"/>
          <w:szCs w:val="28"/>
        </w:rPr>
        <w:t xml:space="preserve">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b.</w:t>
      </w:r>
      <w:r w:rsidRPr="005A2EF4">
        <w:rPr>
          <w:rFonts w:ascii="Times" w:eastAsia="Times New Roman" w:hAnsi="Times" w:cs="Times"/>
          <w:spacing w:val="-2"/>
          <w:sz w:val="22"/>
          <w:szCs w:val="28"/>
        </w:rPr>
        <w:tab/>
        <w:t xml:space="preserve">Fees for renovations, alterations and repairs shall be based upon the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estimated cost of the work.  The fee shall be in the amount of $33 per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$1,000 of estimated cost.  A flat fee of $60 shall be charged for all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renovations, repairs and alterations up to and including $2,000 of estimated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cost of work.  From $50,001 up to and including $100,000, the additional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fee shall be in the amount of $25 per $1,000 of estimated cost above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$50,000.  Above $100,000, the additional fee shall be in the amount of $21</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per $1,000 of estimated cost above $100,000.  For the purpose of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determining the estimated cost, the applicant shall submit such cost data as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may be available, produced by the architect or engineer of record, by a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recognized estimating firm or by the contractor.  A bona fide contractor’s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bid, if available, shall be submitted.  The enforcing agency shall make the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final decision regarding estimated cost.</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c. </w:t>
      </w:r>
      <w:r w:rsidRPr="005A2EF4">
        <w:rPr>
          <w:rFonts w:ascii="Times" w:eastAsia="Times New Roman" w:hAnsi="Times" w:cs="Times"/>
          <w:spacing w:val="-2"/>
          <w:sz w:val="22"/>
          <w:szCs w:val="28"/>
        </w:rPr>
        <w:tab/>
        <w:t xml:space="preserve">Fees for additions shall be computed on the same basis as for new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construction for the added portion.  The minimum fee for R-5 Residential shall be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w:t>
      </w:r>
      <w:proofErr w:type="gramStart"/>
      <w:r w:rsidRPr="005A2EF4">
        <w:rPr>
          <w:rFonts w:ascii="Times" w:eastAsia="Times New Roman" w:hAnsi="Times" w:cs="Times"/>
          <w:spacing w:val="-2"/>
          <w:sz w:val="22"/>
          <w:szCs w:val="28"/>
        </w:rPr>
        <w:t>200.00 .</w:t>
      </w:r>
      <w:proofErr w:type="gramEnd"/>
      <w:r w:rsidRPr="005A2EF4">
        <w:rPr>
          <w:rFonts w:ascii="Times" w:eastAsia="Times New Roman" w:hAnsi="Times" w:cs="Times"/>
          <w:spacing w:val="-2"/>
          <w:sz w:val="22"/>
          <w:szCs w:val="28"/>
        </w:rPr>
        <w:t xml:space="preserve">  For all other use groups the minimum shall be $250.00.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d.</w:t>
      </w:r>
      <w:r w:rsidRPr="005A2EF4">
        <w:rPr>
          <w:rFonts w:ascii="Times" w:eastAsia="Times New Roman" w:hAnsi="Times" w:cs="Times"/>
          <w:spacing w:val="-2"/>
          <w:sz w:val="22"/>
          <w:szCs w:val="28"/>
        </w:rPr>
        <w:tab/>
        <w:t xml:space="preserve">Fees for combination renovations and additions shall be computed as the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sum of the fees for the addition and alteration computed separately in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accordance with the above.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e.</w:t>
      </w:r>
      <w:r w:rsidRPr="005A2EF4">
        <w:rPr>
          <w:rFonts w:ascii="Times" w:eastAsia="Times New Roman" w:hAnsi="Times" w:cs="Times"/>
          <w:spacing w:val="-2"/>
          <w:sz w:val="22"/>
          <w:szCs w:val="28"/>
        </w:rPr>
        <w:tab/>
        <w:t xml:space="preserve">Fees for minor construction work shall be based upon the estimated cost of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work.  The fee shall be computed as a unit rate per $1,000 of estimated cost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or fraction thereof, as set forth in subparagraph b. above.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f.</w:t>
      </w:r>
      <w:r w:rsidRPr="005A2EF4">
        <w:rPr>
          <w:rFonts w:ascii="Times" w:eastAsia="Times New Roman" w:hAnsi="Times" w:cs="Times"/>
          <w:spacing w:val="-2"/>
          <w:sz w:val="22"/>
          <w:szCs w:val="28"/>
        </w:rPr>
        <w:tab/>
        <w:t xml:space="preserve">Temporary structures and </w:t>
      </w:r>
      <w:proofErr w:type="gramStart"/>
      <w:r w:rsidRPr="005A2EF4">
        <w:rPr>
          <w:rFonts w:ascii="Times" w:eastAsia="Times New Roman" w:hAnsi="Times" w:cs="Times"/>
          <w:spacing w:val="-2"/>
          <w:sz w:val="22"/>
          <w:szCs w:val="28"/>
        </w:rPr>
        <w:t xml:space="preserve">all structures for which volume can’t be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roofErr w:type="gramEnd"/>
      <w:r w:rsidRPr="005A2EF4">
        <w:rPr>
          <w:rFonts w:ascii="Times" w:eastAsia="Times New Roman" w:hAnsi="Times" w:cs="Times"/>
          <w:spacing w:val="-2"/>
          <w:sz w:val="22"/>
          <w:szCs w:val="28"/>
        </w:rPr>
        <w:tab/>
        <w:t xml:space="preserve">computed, such as swimming pools and open structural towers, shall be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charged a flat rate as follows: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(i)</w:t>
      </w:r>
      <w:r w:rsidRPr="005A2EF4">
        <w:rPr>
          <w:rFonts w:ascii="Times" w:eastAsia="Times New Roman" w:hAnsi="Times" w:cs="Times"/>
          <w:spacing w:val="-2"/>
          <w:sz w:val="22"/>
          <w:szCs w:val="28"/>
        </w:rPr>
        <w:tab/>
        <w:t>Open structural towers:</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$200.00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(ii)</w:t>
      </w:r>
      <w:r w:rsidRPr="005A2EF4">
        <w:rPr>
          <w:rFonts w:ascii="Times" w:eastAsia="Times New Roman" w:hAnsi="Times" w:cs="Times"/>
          <w:spacing w:val="-2"/>
          <w:sz w:val="22"/>
          <w:szCs w:val="28"/>
        </w:rPr>
        <w:tab/>
        <w:t>Swimming pools:</w:t>
      </w:r>
      <w:r w:rsidRPr="005A2EF4">
        <w:rPr>
          <w:rFonts w:ascii="Times" w:eastAsia="Times New Roman" w:hAnsi="Times" w:cs="Times"/>
          <w:spacing w:val="-2"/>
          <w:sz w:val="22"/>
          <w:szCs w:val="28"/>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(A)</w:t>
      </w:r>
      <w:r w:rsidRPr="005A2EF4">
        <w:rPr>
          <w:rFonts w:ascii="Times" w:eastAsia="Times New Roman" w:hAnsi="Times" w:cs="Times"/>
          <w:spacing w:val="-2"/>
          <w:sz w:val="22"/>
          <w:szCs w:val="28"/>
        </w:rPr>
        <w:tab/>
        <w:t>Above ground</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roofErr w:type="gramStart"/>
      <w:r w:rsidRPr="005A2EF4">
        <w:rPr>
          <w:rFonts w:ascii="Times" w:eastAsia="Times New Roman" w:hAnsi="Times" w:cs="Times"/>
          <w:spacing w:val="-2"/>
          <w:sz w:val="22"/>
          <w:szCs w:val="28"/>
        </w:rPr>
        <w:t>$  75.00</w:t>
      </w:r>
      <w:proofErr w:type="gramEnd"/>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(B)</w:t>
      </w:r>
      <w:r w:rsidRPr="005A2EF4">
        <w:rPr>
          <w:rFonts w:ascii="Times" w:eastAsia="Times New Roman" w:hAnsi="Times" w:cs="Times"/>
          <w:spacing w:val="-2"/>
          <w:sz w:val="22"/>
          <w:szCs w:val="28"/>
        </w:rPr>
        <w:tab/>
        <w:t>In-ground:</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$200.00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 xml:space="preserve">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(C)</w:t>
      </w:r>
      <w:r w:rsidRPr="005A2EF4">
        <w:rPr>
          <w:rFonts w:ascii="Times" w:eastAsia="Times New Roman" w:hAnsi="Times" w:cs="Times"/>
          <w:spacing w:val="-2"/>
          <w:sz w:val="22"/>
          <w:szCs w:val="28"/>
        </w:rPr>
        <w:tab/>
        <w:t>Spa Cover</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roofErr w:type="gramStart"/>
      <w:r w:rsidRPr="005A2EF4">
        <w:rPr>
          <w:rFonts w:ascii="Times" w:eastAsia="Times New Roman" w:hAnsi="Times" w:cs="Times"/>
          <w:spacing w:val="-2"/>
          <w:sz w:val="22"/>
          <w:szCs w:val="28"/>
        </w:rPr>
        <w:t>$  10.00</w:t>
      </w:r>
      <w:proofErr w:type="gramEnd"/>
      <w:r w:rsidRPr="005A2EF4">
        <w:rPr>
          <w:rFonts w:ascii="Times" w:eastAsia="Times New Roman" w:hAnsi="Times" w:cs="Times"/>
          <w:spacing w:val="-2"/>
          <w:sz w:val="22"/>
          <w:szCs w:val="28"/>
        </w:rPr>
        <w:t xml:space="preserve">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(D)        Replacement fence for</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 Existing pools</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10.00</w:t>
      </w:r>
    </w:p>
    <w:p w:rsidR="005A2EF4" w:rsidRPr="005A2EF4" w:rsidRDefault="005A2EF4" w:rsidP="005A2EF4">
      <w:pPr>
        <w:tabs>
          <w:tab w:val="left" w:pos="-720"/>
        </w:tabs>
        <w:suppressAutoHyphens/>
        <w:spacing w:line="240" w:lineRule="atLeast"/>
        <w:jc w:val="right"/>
        <w:rPr>
          <w:rFonts w:ascii="Times" w:eastAsia="Times New Roman" w:hAnsi="Times" w:cs="Times"/>
          <w:spacing w:val="-2"/>
          <w:kern w:val="32"/>
          <w:sz w:val="20"/>
          <w:szCs w:val="20"/>
        </w:rPr>
      </w:pPr>
    </w:p>
    <w:p w:rsidR="005A2EF4" w:rsidRPr="005A2EF4" w:rsidRDefault="005A2EF4" w:rsidP="005A2EF4">
      <w:pPr>
        <w:tabs>
          <w:tab w:val="left" w:pos="-720"/>
        </w:tabs>
        <w:suppressAutoHyphens/>
        <w:spacing w:line="240" w:lineRule="atLeast"/>
        <w:jc w:val="right"/>
        <w:rPr>
          <w:rFonts w:ascii="Times" w:eastAsia="Times New Roman" w:hAnsi="Times" w:cs="Times"/>
          <w:spacing w:val="-2"/>
          <w:sz w:val="20"/>
          <w:szCs w:val="20"/>
        </w:rPr>
      </w:pPr>
      <w:r w:rsidRPr="005A2EF4">
        <w:rPr>
          <w:rFonts w:ascii="Times" w:eastAsia="Times New Roman" w:hAnsi="Times" w:cs="Times"/>
          <w:bCs/>
          <w:spacing w:val="-2"/>
          <w:sz w:val="20"/>
          <w:szCs w:val="20"/>
          <w:u w:val="single"/>
        </w:rPr>
        <w:lastRenderedPageBreak/>
        <w:t>PAGE 9 OF 16</w:t>
      </w:r>
    </w:p>
    <w:p w:rsidR="005A2EF4" w:rsidRPr="005A2EF4" w:rsidRDefault="005A2EF4" w:rsidP="005A2EF4">
      <w:pPr>
        <w:tabs>
          <w:tab w:val="left" w:pos="-720"/>
        </w:tabs>
        <w:suppressAutoHyphens/>
        <w:spacing w:line="240" w:lineRule="atLeast"/>
        <w:jc w:val="both"/>
        <w:rPr>
          <w:rFonts w:ascii="Times" w:eastAsia="Times New Roman" w:hAnsi="Times" w:cs="Times"/>
          <w:b/>
          <w:spacing w:val="-2"/>
          <w:sz w:val="22"/>
          <w:szCs w:val="28"/>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b/>
          <w:spacing w:val="-2"/>
          <w:sz w:val="22"/>
          <w:szCs w:val="28"/>
        </w:rPr>
        <w:t>NOTE</w:t>
      </w:r>
      <w:r w:rsidRPr="005A2EF4">
        <w:rPr>
          <w:rFonts w:ascii="Times" w:eastAsia="Times New Roman" w:hAnsi="Times" w:cs="Times"/>
          <w:spacing w:val="-2"/>
          <w:sz w:val="22"/>
          <w:szCs w:val="28"/>
        </w:rPr>
        <w:t>:  This does not include fees required for electrical work, fences and contiguous decks.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(iii)</w:t>
      </w:r>
      <w:r w:rsidRPr="005A2EF4">
        <w:rPr>
          <w:rFonts w:ascii="Times" w:eastAsia="Times New Roman" w:hAnsi="Times" w:cs="Times"/>
          <w:spacing w:val="-2"/>
          <w:sz w:val="22"/>
          <w:szCs w:val="28"/>
        </w:rPr>
        <w:tab/>
        <w:t>Fences:  $50.00 for fences in excess of six feet.</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roofErr w:type="gramStart"/>
      <w:r w:rsidRPr="005A2EF4">
        <w:rPr>
          <w:rFonts w:ascii="Times" w:eastAsia="Times New Roman" w:hAnsi="Times" w:cs="Times"/>
          <w:spacing w:val="-2"/>
          <w:sz w:val="22"/>
          <w:szCs w:val="28"/>
        </w:rPr>
        <w:t>(iv)</w:t>
      </w:r>
      <w:r w:rsidRPr="005A2EF4">
        <w:rPr>
          <w:rFonts w:ascii="Times" w:eastAsia="Times New Roman" w:hAnsi="Times" w:cs="Times"/>
          <w:spacing w:val="-2"/>
          <w:sz w:val="22"/>
          <w:szCs w:val="28"/>
        </w:rPr>
        <w:tab/>
        <w:t>Satellite</w:t>
      </w:r>
      <w:proofErr w:type="gramEnd"/>
      <w:r w:rsidRPr="005A2EF4">
        <w:rPr>
          <w:rFonts w:ascii="Times" w:eastAsia="Times New Roman" w:hAnsi="Times" w:cs="Times"/>
          <w:spacing w:val="-2"/>
          <w:sz w:val="22"/>
          <w:szCs w:val="28"/>
        </w:rPr>
        <w:t xml:space="preserve"> dish antennas: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(A)</w:t>
      </w:r>
      <w:r w:rsidRPr="005A2EF4">
        <w:rPr>
          <w:rFonts w:ascii="Times" w:eastAsia="Times New Roman" w:hAnsi="Times" w:cs="Times"/>
          <w:spacing w:val="-2"/>
          <w:sz w:val="22"/>
          <w:szCs w:val="28"/>
        </w:rPr>
        <w:tab/>
        <w:t>Use groups R-3 and R-5:</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roofErr w:type="gramStart"/>
      <w:r w:rsidRPr="005A2EF4">
        <w:rPr>
          <w:rFonts w:ascii="Times" w:eastAsia="Times New Roman" w:hAnsi="Times" w:cs="Times"/>
          <w:spacing w:val="-2"/>
          <w:sz w:val="22"/>
          <w:szCs w:val="28"/>
        </w:rPr>
        <w:t>$  55.00</w:t>
      </w:r>
      <w:proofErr w:type="gramEnd"/>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(B)</w:t>
      </w:r>
      <w:r w:rsidRPr="005A2EF4">
        <w:rPr>
          <w:rFonts w:ascii="Times" w:eastAsia="Times New Roman" w:hAnsi="Times" w:cs="Times"/>
          <w:spacing w:val="-2"/>
          <w:sz w:val="22"/>
          <w:szCs w:val="28"/>
        </w:rPr>
        <w:tab/>
        <w:t>All other use groups:</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$165.00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 w:val="left" w:pos="720"/>
        </w:tabs>
        <w:suppressAutoHyphens/>
        <w:spacing w:line="240" w:lineRule="atLeast"/>
        <w:ind w:left="1440" w:hanging="1440"/>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g.</w:t>
      </w:r>
      <w:r w:rsidRPr="005A2EF4">
        <w:rPr>
          <w:rFonts w:ascii="Times" w:eastAsia="Times New Roman" w:hAnsi="Times" w:cs="Times"/>
          <w:spacing w:val="-2"/>
          <w:sz w:val="22"/>
          <w:szCs w:val="28"/>
        </w:rPr>
        <w:tab/>
        <w:t xml:space="preserve">The fee to set modular homes in place shall be $200.00 plus other relevant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sub-code fees.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
          <w:szCs w:val="28"/>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h.</w:t>
      </w:r>
      <w:r w:rsidRPr="005A2EF4">
        <w:rPr>
          <w:rFonts w:ascii="Times" w:eastAsia="Times New Roman" w:hAnsi="Times" w:cs="Times"/>
          <w:spacing w:val="-2"/>
          <w:sz w:val="22"/>
          <w:szCs w:val="28"/>
        </w:rPr>
        <w:tab/>
        <w:t xml:space="preserve">Except as provided in subsection (i), below, the fee for a demolition or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removal permit shall be $75.00 for a structure of less than 5,000 square feet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in area and less than 30 feet in height, for one-family or two-family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residences (Use Group R-3 of the Building Code) and for structures on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farms, including commercial farm buildings under N.J.A.C. 5:23-3.2(d),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and $150.00 for all other use groups.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i.</w:t>
      </w:r>
      <w:r w:rsidRPr="005A2EF4">
        <w:rPr>
          <w:rFonts w:ascii="Times" w:eastAsia="Times New Roman" w:hAnsi="Times" w:cs="Times"/>
          <w:spacing w:val="-2"/>
          <w:sz w:val="22"/>
          <w:szCs w:val="28"/>
        </w:rPr>
        <w:tab/>
        <w:t xml:space="preserve">The fee for a permit to construct a sign shall be $2.00 per square foot of surface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area of the sign, computer on one side only for double-faced signed.   </w:t>
      </w:r>
    </w:p>
    <w:p w:rsidR="005A2EF4" w:rsidRPr="005A2EF4" w:rsidRDefault="005A2EF4" w:rsidP="005A2EF4">
      <w:pPr>
        <w:tabs>
          <w:tab w:val="left" w:pos="-720"/>
        </w:tabs>
        <w:suppressAutoHyphens/>
        <w:spacing w:line="240" w:lineRule="atLeast"/>
        <w:ind w:left="2160" w:hanging="2160"/>
        <w:jc w:val="both"/>
        <w:rPr>
          <w:rFonts w:ascii="Times" w:eastAsia="Times New Roman" w:hAnsi="Times" w:cs="Times"/>
          <w:spacing w:val="-2"/>
          <w:sz w:val="22"/>
          <w:szCs w:val="28"/>
        </w:rPr>
      </w:pPr>
    </w:p>
    <w:p w:rsidR="005A2EF4" w:rsidRPr="005A2EF4" w:rsidRDefault="005A2EF4" w:rsidP="005A2EF4">
      <w:pPr>
        <w:tabs>
          <w:tab w:val="left" w:pos="-720"/>
        </w:tabs>
        <w:suppressAutoHyphens/>
        <w:spacing w:line="240" w:lineRule="atLeast"/>
        <w:ind w:left="2160" w:hanging="720"/>
        <w:jc w:val="both"/>
        <w:rPr>
          <w:rFonts w:ascii="Times" w:eastAsia="Times New Roman" w:hAnsi="Times" w:cs="Times"/>
          <w:spacing w:val="-2"/>
          <w:sz w:val="22"/>
          <w:szCs w:val="28"/>
        </w:rPr>
      </w:pPr>
      <w:r w:rsidRPr="005A2EF4">
        <w:rPr>
          <w:rFonts w:ascii="Times" w:eastAsia="Times New Roman" w:hAnsi="Times" w:cs="Times"/>
          <w:spacing w:val="-2"/>
          <w:sz w:val="22"/>
          <w:szCs w:val="28"/>
        </w:rPr>
        <w:t xml:space="preserve">j.     </w:t>
      </w:r>
      <w:r w:rsidRPr="005A2EF4">
        <w:rPr>
          <w:rFonts w:ascii="Times" w:eastAsia="Times New Roman" w:hAnsi="Times" w:cs="Times"/>
          <w:spacing w:val="-2"/>
          <w:sz w:val="22"/>
          <w:szCs w:val="28"/>
        </w:rPr>
        <w:tab/>
        <w:t>THE FOLLOWING ARE FEE EXEMPT: Only schools and related facilities owned and operated by Voorhees Twp. BOE and Eastern Regional High School, all buildings and structures owned and used by Voorhees Township municipal government and related entities such as fire and police, and all buildings owned and used by county and state government.</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
    <w:p w:rsidR="005A2EF4" w:rsidRPr="005A2EF4" w:rsidRDefault="005A2EF4" w:rsidP="005A2EF4">
      <w:pPr>
        <w:tabs>
          <w:tab w:val="left" w:pos="-720"/>
        </w:tabs>
        <w:suppressAutoHyphens/>
        <w:spacing w:line="240" w:lineRule="atLeast"/>
        <w:ind w:left="2160" w:hanging="2160"/>
        <w:jc w:val="both"/>
        <w:rPr>
          <w:rFonts w:ascii="Times" w:eastAsia="Times New Roman" w:hAnsi="Times" w:cs="Times"/>
          <w:spacing w:val="-2"/>
          <w:sz w:val="22"/>
          <w:szCs w:val="28"/>
        </w:rPr>
      </w:pPr>
      <w:r w:rsidRPr="005A2EF4">
        <w:rPr>
          <w:rFonts w:ascii="Times" w:eastAsia="Times New Roman" w:hAnsi="Times" w:cs="Times"/>
          <w:spacing w:val="-2"/>
          <w:sz w:val="22"/>
          <w:szCs w:val="28"/>
        </w:rPr>
        <w:tab/>
        <w:t>(i) The fee for roofing or siding repair permits for Use Groups R-3, &amp; R4-R5                                shall be a flat fee of $60.00.</w:t>
      </w:r>
      <w:r w:rsidRPr="005A2EF4">
        <w:rPr>
          <w:rFonts w:ascii="Times" w:eastAsia="Times New Roman" w:hAnsi="Times" w:cs="Times"/>
          <w:spacing w:val="-2"/>
          <w:sz w:val="22"/>
          <w:szCs w:val="28"/>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(ii)All other use groups - $200.00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k.</w:t>
      </w:r>
      <w:r w:rsidRPr="005A2EF4">
        <w:rPr>
          <w:rFonts w:ascii="Times" w:eastAsia="Times New Roman" w:hAnsi="Times" w:cs="Times"/>
          <w:spacing w:val="-2"/>
          <w:sz w:val="22"/>
          <w:szCs w:val="28"/>
        </w:rPr>
        <w:tab/>
        <w:t xml:space="preserve">The fee for partial release of a footing and foundation permit shall be per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cubic foot of volume of the area of footing and foundation for the use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Groups specified in 1.a. of the Building Sub-code Permit Fee.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t>2.</w:t>
      </w:r>
      <w:r w:rsidRPr="005A2EF4">
        <w:rPr>
          <w:rFonts w:ascii="Times" w:eastAsia="Times New Roman" w:hAnsi="Times" w:cs="Times"/>
          <w:spacing w:val="-2"/>
          <w:sz w:val="22"/>
          <w:szCs w:val="28"/>
        </w:rPr>
        <w:tab/>
        <w:t>Plumbing Sub-code Permit Fees.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a.</w:t>
      </w:r>
      <w:r w:rsidRPr="005A2EF4">
        <w:rPr>
          <w:rFonts w:ascii="Times" w:eastAsia="Times New Roman" w:hAnsi="Times" w:cs="Times"/>
          <w:spacing w:val="-2"/>
          <w:sz w:val="22"/>
          <w:szCs w:val="28"/>
        </w:rPr>
        <w:tab/>
        <w:t xml:space="preserve">For one to five fixtures, the fee shall be $45.  For each additional fixture, the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fee shall be $10.00 per fixture for all fixtures and appliances, except as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listed directly below.</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b.</w:t>
      </w:r>
      <w:r w:rsidRPr="005A2EF4">
        <w:rPr>
          <w:rFonts w:ascii="Times" w:eastAsia="Times New Roman" w:hAnsi="Times" w:cs="Times"/>
          <w:spacing w:val="-2"/>
          <w:sz w:val="22"/>
          <w:szCs w:val="28"/>
        </w:rPr>
        <w:tab/>
        <w:t xml:space="preserve">The fee shall be $65.00 per special device for the following: grease traps, oil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separators, water cooled air conditioning units, refrigeration units, domestic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water and sewer utility service, boilers and furnaces in all occupancies other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than R-3 and R-5 Use Groups, active solar systems, sewer pumps,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interceptors and gas fuel oil piping in all occupancies other than R-3 and R-</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5 Use Groups.  In all Use Groups, the fee for backflow </w:t>
      </w:r>
      <w:proofErr w:type="spellStart"/>
      <w:r w:rsidRPr="005A2EF4">
        <w:rPr>
          <w:rFonts w:ascii="Times" w:eastAsia="Times New Roman" w:hAnsi="Times" w:cs="Times"/>
          <w:spacing w:val="-2"/>
          <w:sz w:val="22"/>
          <w:szCs w:val="28"/>
        </w:rPr>
        <w:t>preventors</w:t>
      </w:r>
      <w:proofErr w:type="spellEnd"/>
      <w:r w:rsidRPr="005A2EF4">
        <w:rPr>
          <w:rFonts w:ascii="Times" w:eastAsia="Times New Roman" w:hAnsi="Times" w:cs="Times"/>
          <w:spacing w:val="-2"/>
          <w:sz w:val="22"/>
          <w:szCs w:val="28"/>
        </w:rPr>
        <w:t xml:space="preserve"> with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provisions for testing shall be $45 per special device.</w:t>
      </w:r>
    </w:p>
    <w:p w:rsidR="005A2EF4" w:rsidRPr="005A2EF4" w:rsidRDefault="005A2EF4" w:rsidP="005A2EF4">
      <w:pPr>
        <w:keepNext/>
        <w:keepLines/>
        <w:spacing w:before="200" w:line="276" w:lineRule="auto"/>
        <w:jc w:val="both"/>
        <w:outlineLvl w:val="1"/>
        <w:rPr>
          <w:rFonts w:asciiTheme="majorHAnsi" w:eastAsia="Times New Roman" w:hAnsiTheme="majorHAnsi" w:cstheme="majorBidi"/>
          <w:b/>
          <w:bCs/>
          <w:color w:val="4F81BD" w:themeColor="accent1"/>
          <w:sz w:val="2"/>
          <w:szCs w:val="2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c.</w:t>
      </w:r>
      <w:r w:rsidRPr="005A2EF4">
        <w:rPr>
          <w:rFonts w:ascii="Times" w:eastAsia="Times New Roman" w:hAnsi="Times" w:cs="Times"/>
          <w:spacing w:val="-2"/>
          <w:sz w:val="22"/>
          <w:szCs w:val="28"/>
        </w:rPr>
        <w:tab/>
        <w:t>Minimum fee for any plumbing permit shall be $60.00.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8"/>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t>3.</w:t>
      </w:r>
      <w:r w:rsidRPr="005A2EF4">
        <w:rPr>
          <w:rFonts w:ascii="Times" w:eastAsia="Times New Roman" w:hAnsi="Times" w:cs="Times"/>
          <w:spacing w:val="-2"/>
          <w:sz w:val="22"/>
          <w:szCs w:val="28"/>
        </w:rPr>
        <w:tab/>
        <w:t>Electrical Sub-code Permit Fees.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a.</w:t>
      </w:r>
      <w:r w:rsidRPr="005A2EF4">
        <w:rPr>
          <w:rFonts w:ascii="Times" w:eastAsia="Times New Roman" w:hAnsi="Times" w:cs="Times"/>
          <w:spacing w:val="-2"/>
          <w:sz w:val="22"/>
          <w:szCs w:val="28"/>
        </w:rPr>
        <w:tab/>
        <w:t xml:space="preserve">Electrical sub-code fees for electrical fixtures and devices shall be as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follows: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(i)</w:t>
      </w:r>
      <w:r w:rsidRPr="005A2EF4">
        <w:rPr>
          <w:rFonts w:ascii="Times" w:eastAsia="Times New Roman" w:hAnsi="Times" w:cs="Times"/>
          <w:spacing w:val="-2"/>
          <w:sz w:val="22"/>
          <w:szCs w:val="28"/>
        </w:rPr>
        <w:tab/>
        <w:t xml:space="preserve">For one to 50 receptacles or fixtures, the fee shall be in the amount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of $36.00. For each 25 receptacles or fixtures in addition to this, the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fee shall be increased by the amount of $6.00 for each additional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group of 25 or part thereof.  For the purpose of computing this fee,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receptacles or fixtures shall include lighting outlets, wall switches,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fluorescent fixtures, convenience receptacles or similar fixtures and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motors or devices of less than one horsepower or one kilowatt.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Minimum fee shall be $60.00.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6"/>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(ii)</w:t>
      </w:r>
      <w:r w:rsidRPr="005A2EF4">
        <w:rPr>
          <w:rFonts w:ascii="Times" w:eastAsia="Times New Roman" w:hAnsi="Times" w:cs="Times"/>
          <w:spacing w:val="-2"/>
          <w:sz w:val="22"/>
          <w:szCs w:val="28"/>
        </w:rPr>
        <w:tab/>
        <w:t xml:space="preserve">For each motor or electrical device greater than one horsepower and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less than or equal to ten horsepower and for transformers and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kern w:val="32"/>
          <w:sz w:val="20"/>
          <w:szCs w:val="20"/>
        </w:rPr>
      </w:pP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t xml:space="preserve">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p>
    <w:p w:rsidR="005A2EF4" w:rsidRPr="005A2EF4" w:rsidRDefault="005A2EF4" w:rsidP="005A2EF4">
      <w:pPr>
        <w:tabs>
          <w:tab w:val="left" w:pos="-720"/>
        </w:tabs>
        <w:suppressAutoHyphens/>
        <w:spacing w:line="240" w:lineRule="atLeast"/>
        <w:jc w:val="right"/>
        <w:rPr>
          <w:rFonts w:ascii="Times" w:eastAsia="Times New Roman" w:hAnsi="Times" w:cs="Times"/>
          <w:bCs/>
          <w:spacing w:val="-2"/>
          <w:sz w:val="20"/>
          <w:szCs w:val="20"/>
          <w:u w:val="single"/>
        </w:rPr>
      </w:pPr>
      <w:r w:rsidRPr="005A2EF4">
        <w:rPr>
          <w:rFonts w:ascii="Times" w:eastAsia="Times New Roman" w:hAnsi="Times" w:cs="Times"/>
          <w:spacing w:val="-2"/>
          <w:sz w:val="22"/>
          <w:szCs w:val="28"/>
        </w:rPr>
        <w:tab/>
      </w:r>
      <w:r w:rsidRPr="005A2EF4">
        <w:rPr>
          <w:rFonts w:ascii="Times" w:eastAsia="Times New Roman" w:hAnsi="Times" w:cs="Times"/>
          <w:bCs/>
          <w:spacing w:val="-2"/>
          <w:sz w:val="20"/>
          <w:szCs w:val="20"/>
        </w:rPr>
        <w:tab/>
      </w:r>
      <w:r w:rsidRPr="005A2EF4">
        <w:rPr>
          <w:rFonts w:ascii="Times" w:eastAsia="Times New Roman" w:hAnsi="Times" w:cs="Times"/>
          <w:bCs/>
          <w:spacing w:val="-2"/>
          <w:sz w:val="20"/>
          <w:szCs w:val="20"/>
        </w:rPr>
        <w:tab/>
      </w:r>
      <w:r w:rsidRPr="005A2EF4">
        <w:rPr>
          <w:rFonts w:ascii="Times" w:eastAsia="Times New Roman" w:hAnsi="Times" w:cs="Times"/>
          <w:bCs/>
          <w:spacing w:val="-2"/>
          <w:sz w:val="20"/>
          <w:szCs w:val="20"/>
        </w:rPr>
        <w:tab/>
      </w:r>
      <w:r w:rsidRPr="005A2EF4">
        <w:rPr>
          <w:rFonts w:ascii="Times" w:eastAsia="Times New Roman" w:hAnsi="Times" w:cs="Times"/>
          <w:bCs/>
          <w:spacing w:val="-2"/>
          <w:sz w:val="20"/>
          <w:szCs w:val="20"/>
        </w:rPr>
        <w:tab/>
      </w:r>
      <w:r w:rsidRPr="005A2EF4">
        <w:rPr>
          <w:rFonts w:ascii="Times" w:eastAsia="Times New Roman" w:hAnsi="Times" w:cs="Times"/>
          <w:bCs/>
          <w:spacing w:val="-2"/>
          <w:sz w:val="20"/>
          <w:szCs w:val="20"/>
        </w:rPr>
        <w:tab/>
      </w:r>
      <w:r w:rsidRPr="005A2EF4">
        <w:rPr>
          <w:rFonts w:ascii="Times" w:eastAsia="Times New Roman" w:hAnsi="Times" w:cs="Times"/>
          <w:bCs/>
          <w:spacing w:val="-2"/>
          <w:sz w:val="20"/>
          <w:szCs w:val="20"/>
        </w:rPr>
        <w:tab/>
      </w:r>
      <w:r w:rsidRPr="005A2EF4">
        <w:rPr>
          <w:rFonts w:ascii="Times" w:eastAsia="Times New Roman" w:hAnsi="Times" w:cs="Times"/>
          <w:bCs/>
          <w:spacing w:val="-2"/>
          <w:sz w:val="20"/>
          <w:szCs w:val="20"/>
        </w:rPr>
        <w:tab/>
      </w:r>
      <w:r w:rsidRPr="005A2EF4">
        <w:rPr>
          <w:rFonts w:ascii="Times" w:eastAsia="Times New Roman" w:hAnsi="Times" w:cs="Times"/>
          <w:bCs/>
          <w:spacing w:val="-2"/>
          <w:sz w:val="20"/>
          <w:szCs w:val="20"/>
        </w:rPr>
        <w:tab/>
      </w:r>
      <w:r w:rsidRPr="005A2EF4">
        <w:rPr>
          <w:rFonts w:ascii="Times" w:eastAsia="Times New Roman" w:hAnsi="Times" w:cs="Times"/>
          <w:bCs/>
          <w:spacing w:val="-2"/>
          <w:sz w:val="20"/>
          <w:szCs w:val="20"/>
        </w:rPr>
        <w:tab/>
      </w:r>
      <w:r w:rsidRPr="005A2EF4">
        <w:rPr>
          <w:rFonts w:ascii="Times" w:eastAsia="Times New Roman" w:hAnsi="Times" w:cs="Times"/>
          <w:bCs/>
          <w:spacing w:val="-2"/>
          <w:sz w:val="20"/>
          <w:szCs w:val="20"/>
        </w:rPr>
        <w:tab/>
      </w:r>
      <w:r w:rsidRPr="005A2EF4">
        <w:rPr>
          <w:rFonts w:ascii="Times" w:eastAsia="Times New Roman" w:hAnsi="Times" w:cs="Times"/>
          <w:bCs/>
          <w:spacing w:val="-2"/>
          <w:sz w:val="20"/>
          <w:szCs w:val="20"/>
          <w:u w:val="single"/>
        </w:rPr>
        <w:t>PAGE 10 OF 16</w:t>
      </w:r>
    </w:p>
    <w:p w:rsidR="005A2EF4" w:rsidRPr="005A2EF4" w:rsidRDefault="005A2EF4" w:rsidP="005A2EF4">
      <w:pPr>
        <w:tabs>
          <w:tab w:val="left" w:pos="-720"/>
        </w:tabs>
        <w:suppressAutoHyphens/>
        <w:spacing w:line="240" w:lineRule="atLeast"/>
        <w:jc w:val="right"/>
        <w:rPr>
          <w:rFonts w:ascii="Times" w:eastAsia="Times New Roman" w:hAnsi="Times" w:cs="Times"/>
          <w:spacing w:val="-2"/>
          <w:sz w:val="22"/>
          <w:szCs w:val="28"/>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 xml:space="preserve">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roofErr w:type="gramStart"/>
      <w:r w:rsidRPr="005A2EF4">
        <w:rPr>
          <w:rFonts w:ascii="Times" w:eastAsia="Times New Roman" w:hAnsi="Times" w:cs="Times"/>
          <w:spacing w:val="-2"/>
          <w:sz w:val="22"/>
          <w:szCs w:val="28"/>
        </w:rPr>
        <w:t>generators</w:t>
      </w:r>
      <w:proofErr w:type="gramEnd"/>
      <w:r w:rsidRPr="005A2EF4">
        <w:rPr>
          <w:rFonts w:ascii="Times" w:eastAsia="Times New Roman" w:hAnsi="Times" w:cs="Times"/>
          <w:spacing w:val="-2"/>
          <w:sz w:val="22"/>
          <w:szCs w:val="28"/>
        </w:rPr>
        <w:t xml:space="preserve"> greater than one kilowatt and less than or equal to ten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kilowatts, the fee shall be $10.00 each.  Minimum fee shall be $60.00.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    </w:t>
      </w:r>
      <w:r w:rsidRPr="005A2EF4">
        <w:rPr>
          <w:rFonts w:ascii="Times" w:eastAsia="Times New Roman" w:hAnsi="Times" w:cs="Times"/>
          <w:spacing w:val="-2"/>
          <w:sz w:val="22"/>
          <w:szCs w:val="28"/>
        </w:rPr>
        <w:tab/>
        <w:t xml:space="preserve">                </w:t>
      </w:r>
    </w:p>
    <w:p w:rsidR="005A2EF4" w:rsidRPr="005A2EF4" w:rsidRDefault="005A2EF4" w:rsidP="005A2EF4">
      <w:pPr>
        <w:tabs>
          <w:tab w:val="left" w:pos="-720"/>
        </w:tabs>
        <w:suppressAutoHyphens/>
        <w:spacing w:line="240" w:lineRule="atLeast"/>
        <w:jc w:val="both"/>
        <w:rPr>
          <w:rFonts w:ascii="Times" w:eastAsia="Times New Roman" w:hAnsi="Times" w:cs="Times"/>
          <w:bCs/>
          <w:spacing w:val="-2"/>
          <w:sz w:val="20"/>
          <w:szCs w:val="20"/>
          <w:u w:val="single"/>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(iii)</w:t>
      </w:r>
      <w:r w:rsidRPr="005A2EF4">
        <w:rPr>
          <w:rFonts w:ascii="Times" w:eastAsia="Times New Roman" w:hAnsi="Times" w:cs="Times"/>
          <w:spacing w:val="-2"/>
          <w:sz w:val="22"/>
          <w:szCs w:val="28"/>
        </w:rPr>
        <w:tab/>
        <w:t xml:space="preserve">For each motor or electrical device greater than ten horsepower and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less than or equal to 50 horsepower, each service panel, service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entrance or subpanel less than or equal to 200 amperes and all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transformers and generators greater than ten kilowatts and less than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or equal to 45 kilowatts, the fee shall be $60.00.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(iv)</w:t>
      </w:r>
      <w:r w:rsidRPr="005A2EF4">
        <w:rPr>
          <w:rFonts w:ascii="Times" w:eastAsia="Times New Roman" w:hAnsi="Times" w:cs="Times"/>
          <w:spacing w:val="-2"/>
          <w:sz w:val="22"/>
          <w:szCs w:val="28"/>
        </w:rPr>
        <w:tab/>
        <w:t xml:space="preserve">For each motor or electrical device greater than 50 horsepower and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less than or equal to 100 horsepower, each service panel, service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entrance or subpanel greater than 200 amperes and each transformer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or generator greater than 45 kilowatts and less than or equal to 112.5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kilowatts, the fee shall be $92.00.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 xml:space="preserve">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(v)</w:t>
      </w:r>
      <w:r w:rsidRPr="005A2EF4">
        <w:rPr>
          <w:rFonts w:ascii="Times" w:eastAsia="Times New Roman" w:hAnsi="Times" w:cs="Times"/>
          <w:spacing w:val="-2"/>
          <w:sz w:val="22"/>
          <w:szCs w:val="28"/>
        </w:rPr>
        <w:tab/>
        <w:t xml:space="preserve">For each motor or electrical device greater than 100 horsepower,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each service panel, service entrance or subpanel greater than 1,000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amperes and each transformer or generator greater than 112.5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kilowatts, the fee shall be $457.00.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roofErr w:type="gramStart"/>
      <w:r w:rsidRPr="005A2EF4">
        <w:rPr>
          <w:rFonts w:ascii="Times" w:eastAsia="Times New Roman" w:hAnsi="Times" w:cs="Times"/>
          <w:spacing w:val="-2"/>
          <w:sz w:val="22"/>
          <w:szCs w:val="28"/>
        </w:rPr>
        <w:t>(vi)</w:t>
      </w:r>
      <w:r w:rsidRPr="005A2EF4">
        <w:rPr>
          <w:rFonts w:ascii="Times" w:eastAsia="Times New Roman" w:hAnsi="Times" w:cs="Times"/>
          <w:spacing w:val="-2"/>
          <w:sz w:val="22"/>
          <w:szCs w:val="28"/>
        </w:rPr>
        <w:tab/>
        <w:t>Electrical</w:t>
      </w:r>
      <w:proofErr w:type="gramEnd"/>
      <w:r w:rsidRPr="005A2EF4">
        <w:rPr>
          <w:rFonts w:ascii="Times" w:eastAsia="Times New Roman" w:hAnsi="Times" w:cs="Times"/>
          <w:spacing w:val="-2"/>
          <w:sz w:val="22"/>
          <w:szCs w:val="28"/>
        </w:rPr>
        <w:t xml:space="preserve"> permit for swimming pools shall be $60.00.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(vii)</w:t>
      </w:r>
      <w:r w:rsidRPr="005A2EF4">
        <w:rPr>
          <w:rFonts w:ascii="Times" w:eastAsia="Times New Roman" w:hAnsi="Times" w:cs="Times"/>
          <w:spacing w:val="-2"/>
          <w:sz w:val="22"/>
          <w:szCs w:val="28"/>
        </w:rPr>
        <w:tab/>
        <w:t>Rain Sensor   flat fee</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$10.00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
    <w:p w:rsidR="005A2EF4" w:rsidRPr="005A2EF4" w:rsidRDefault="005A2EF4" w:rsidP="005A2EF4">
      <w:pPr>
        <w:numPr>
          <w:ilvl w:val="0"/>
          <w:numId w:val="11"/>
        </w:numPr>
        <w:tabs>
          <w:tab w:val="left" w:pos="-720"/>
        </w:tabs>
        <w:suppressAutoHyphens/>
        <w:spacing w:line="240" w:lineRule="atLeast"/>
        <w:ind w:left="1440" w:right="-450"/>
        <w:contextualSpacing/>
        <w:jc w:val="both"/>
        <w:rPr>
          <w:rFonts w:ascii="Times" w:eastAsia="Times New Roman" w:hAnsi="Times" w:cs="Times"/>
          <w:spacing w:val="-2"/>
          <w:sz w:val="22"/>
          <w:szCs w:val="28"/>
        </w:rPr>
      </w:pPr>
      <w:r w:rsidRPr="005A2EF4">
        <w:rPr>
          <w:rFonts w:ascii="Times" w:eastAsia="Times New Roman" w:hAnsi="Times" w:cs="Times"/>
          <w:spacing w:val="-2"/>
          <w:sz w:val="22"/>
          <w:szCs w:val="28"/>
        </w:rPr>
        <w:t>For the purpose of computing these fees, all motors, except those for</w:t>
      </w:r>
    </w:p>
    <w:p w:rsidR="005A2EF4" w:rsidRPr="005A2EF4" w:rsidRDefault="005A2EF4" w:rsidP="005A2EF4">
      <w:pPr>
        <w:tabs>
          <w:tab w:val="left" w:pos="-720"/>
        </w:tabs>
        <w:suppressAutoHyphens/>
        <w:spacing w:line="240" w:lineRule="atLeast"/>
        <w:ind w:left="1440" w:right="-450"/>
        <w:rPr>
          <w:rFonts w:ascii="Times" w:eastAsia="Times New Roman" w:hAnsi="Times" w:cs="Times"/>
          <w:spacing w:val="-2"/>
          <w:sz w:val="22"/>
          <w:szCs w:val="28"/>
        </w:rPr>
      </w:pPr>
      <w:r w:rsidRPr="005A2EF4">
        <w:rPr>
          <w:rFonts w:ascii="Times" w:eastAsia="Times New Roman" w:hAnsi="Times" w:cs="Times"/>
          <w:spacing w:val="-2"/>
          <w:sz w:val="22"/>
          <w:szCs w:val="28"/>
        </w:rPr>
        <w:t xml:space="preserve">    </w:t>
      </w:r>
      <w:proofErr w:type="gramStart"/>
      <w:r w:rsidRPr="005A2EF4">
        <w:rPr>
          <w:rFonts w:ascii="Times" w:eastAsia="Times New Roman" w:hAnsi="Times" w:cs="Times"/>
          <w:spacing w:val="-2"/>
          <w:sz w:val="22"/>
          <w:szCs w:val="28"/>
        </w:rPr>
        <w:t>plug-in</w:t>
      </w:r>
      <w:proofErr w:type="gramEnd"/>
      <w:r w:rsidRPr="005A2EF4">
        <w:rPr>
          <w:rFonts w:ascii="Times" w:eastAsia="Times New Roman" w:hAnsi="Times" w:cs="Times"/>
          <w:spacing w:val="-2"/>
          <w:sz w:val="22"/>
          <w:szCs w:val="28"/>
        </w:rPr>
        <w:t xml:space="preserve"> appliances, shall be counted, including control equipment, generators, </w:t>
      </w:r>
    </w:p>
    <w:p w:rsidR="005A2EF4" w:rsidRPr="005A2EF4" w:rsidRDefault="005A2EF4" w:rsidP="005A2EF4">
      <w:pPr>
        <w:tabs>
          <w:tab w:val="left" w:pos="-720"/>
          <w:tab w:val="left" w:pos="2160"/>
        </w:tabs>
        <w:suppressAutoHyphens/>
        <w:spacing w:line="240" w:lineRule="atLeast"/>
        <w:ind w:left="1440" w:right="-450"/>
        <w:jc w:val="both"/>
        <w:rPr>
          <w:rFonts w:ascii="Times" w:eastAsia="Times New Roman" w:hAnsi="Times" w:cs="Times"/>
          <w:spacing w:val="-2"/>
          <w:sz w:val="22"/>
          <w:szCs w:val="28"/>
        </w:rPr>
      </w:pPr>
      <w:r w:rsidRPr="005A2EF4">
        <w:rPr>
          <w:rFonts w:ascii="Times" w:eastAsia="Times New Roman" w:hAnsi="Times" w:cs="Times"/>
          <w:spacing w:val="-2"/>
          <w:sz w:val="22"/>
          <w:szCs w:val="28"/>
        </w:rPr>
        <w:tab/>
      </w:r>
      <w:proofErr w:type="gramStart"/>
      <w:r w:rsidRPr="005A2EF4">
        <w:rPr>
          <w:rFonts w:ascii="Times" w:eastAsia="Times New Roman" w:hAnsi="Times" w:cs="Times"/>
          <w:spacing w:val="-2"/>
          <w:sz w:val="22"/>
          <w:szCs w:val="28"/>
        </w:rPr>
        <w:t>transformers</w:t>
      </w:r>
      <w:proofErr w:type="gramEnd"/>
      <w:r w:rsidRPr="005A2EF4">
        <w:rPr>
          <w:rFonts w:ascii="Times" w:eastAsia="Times New Roman" w:hAnsi="Times" w:cs="Times"/>
          <w:spacing w:val="-2"/>
          <w:sz w:val="22"/>
          <w:szCs w:val="28"/>
        </w:rPr>
        <w:t xml:space="preserve"> and all heating, cooking or other devices consuming or</w:t>
      </w:r>
    </w:p>
    <w:p w:rsidR="005A2EF4" w:rsidRPr="005A2EF4" w:rsidRDefault="005A2EF4" w:rsidP="005A2EF4">
      <w:pPr>
        <w:tabs>
          <w:tab w:val="left" w:pos="-720"/>
        </w:tabs>
        <w:suppressAutoHyphens/>
        <w:spacing w:line="240" w:lineRule="atLeast"/>
        <w:ind w:left="1440" w:right="-450"/>
        <w:jc w:val="both"/>
        <w:rPr>
          <w:rFonts w:ascii="Times" w:eastAsia="Times New Roman" w:hAnsi="Times" w:cs="Times"/>
          <w:spacing w:val="-2"/>
          <w:sz w:val="22"/>
          <w:szCs w:val="28"/>
        </w:rPr>
      </w:pPr>
      <w:r w:rsidRPr="005A2EF4">
        <w:rPr>
          <w:rFonts w:ascii="Times" w:eastAsia="Times New Roman" w:hAnsi="Times" w:cs="Times"/>
          <w:spacing w:val="-2"/>
          <w:sz w:val="22"/>
          <w:szCs w:val="28"/>
        </w:rPr>
        <w:tab/>
      </w:r>
      <w:proofErr w:type="gramStart"/>
      <w:r w:rsidRPr="005A2EF4">
        <w:rPr>
          <w:rFonts w:ascii="Times" w:eastAsia="Times New Roman" w:hAnsi="Times" w:cs="Times"/>
          <w:spacing w:val="-2"/>
          <w:sz w:val="22"/>
          <w:szCs w:val="28"/>
        </w:rPr>
        <w:t>generating</w:t>
      </w:r>
      <w:proofErr w:type="gramEnd"/>
      <w:r w:rsidRPr="005A2EF4">
        <w:rPr>
          <w:rFonts w:ascii="Times" w:eastAsia="Times New Roman" w:hAnsi="Times" w:cs="Times"/>
          <w:spacing w:val="-2"/>
          <w:sz w:val="22"/>
          <w:szCs w:val="28"/>
        </w:rPr>
        <w:t xml:space="preserve"> electrical current.</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t>4.</w:t>
      </w:r>
      <w:r w:rsidRPr="005A2EF4">
        <w:rPr>
          <w:rFonts w:ascii="Times" w:eastAsia="Times New Roman" w:hAnsi="Times" w:cs="Times"/>
          <w:spacing w:val="-2"/>
          <w:sz w:val="22"/>
          <w:szCs w:val="28"/>
        </w:rPr>
        <w:tab/>
        <w:t xml:space="preserve">Fire Sub-code Permit Fees.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Fees for fire protection and other hazardous equipment such as sprinklers,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standpipes, detectors (smoke and heat), pre-engineered suppression systems,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gas and oil-fired appliances not connected to the plumbing system, kitchen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exhaust systems, incinerators and crematoriums shall be as follows: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a.</w:t>
      </w:r>
      <w:r w:rsidRPr="005A2EF4">
        <w:rPr>
          <w:rFonts w:ascii="Times" w:eastAsia="Times New Roman" w:hAnsi="Times" w:cs="Times"/>
          <w:spacing w:val="-2"/>
          <w:sz w:val="22"/>
          <w:szCs w:val="28"/>
        </w:rPr>
        <w:tab/>
        <w:t>Wet and Dry Sprinkler Heads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(i)</w:t>
      </w:r>
      <w:r w:rsidRPr="005A2EF4">
        <w:rPr>
          <w:rFonts w:ascii="Times" w:eastAsia="Times New Roman" w:hAnsi="Times" w:cs="Times"/>
          <w:spacing w:val="-2"/>
          <w:sz w:val="22"/>
          <w:szCs w:val="28"/>
        </w:rPr>
        <w:tab/>
        <w:t>For 1 to 20 heads or detectors, the fee shall be $65.00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(ii)</w:t>
      </w:r>
      <w:r w:rsidRPr="005A2EF4">
        <w:rPr>
          <w:rFonts w:ascii="Times" w:eastAsia="Times New Roman" w:hAnsi="Times" w:cs="Times"/>
          <w:spacing w:val="-2"/>
          <w:sz w:val="22"/>
          <w:szCs w:val="28"/>
        </w:rPr>
        <w:tab/>
        <w:t>For 21 to 100 heads or detectors, the fee shall be $120.00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(iii)</w:t>
      </w:r>
      <w:r w:rsidRPr="005A2EF4">
        <w:rPr>
          <w:rFonts w:ascii="Times" w:eastAsia="Times New Roman" w:hAnsi="Times" w:cs="Times"/>
          <w:spacing w:val="-2"/>
          <w:sz w:val="22"/>
          <w:szCs w:val="28"/>
        </w:rPr>
        <w:tab/>
        <w:t>For 101 to 200 heads or detectors, the fee shall be $229.00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roofErr w:type="gramStart"/>
      <w:r w:rsidRPr="005A2EF4">
        <w:rPr>
          <w:rFonts w:ascii="Times" w:eastAsia="Times New Roman" w:hAnsi="Times" w:cs="Times"/>
          <w:spacing w:val="-2"/>
          <w:sz w:val="22"/>
          <w:szCs w:val="28"/>
        </w:rPr>
        <w:t>(iv)</w:t>
      </w:r>
      <w:r w:rsidRPr="005A2EF4">
        <w:rPr>
          <w:rFonts w:ascii="Times" w:eastAsia="Times New Roman" w:hAnsi="Times" w:cs="Times"/>
          <w:spacing w:val="-2"/>
          <w:sz w:val="22"/>
          <w:szCs w:val="28"/>
        </w:rPr>
        <w:tab/>
        <w:t>For</w:t>
      </w:r>
      <w:proofErr w:type="gramEnd"/>
      <w:r w:rsidRPr="005A2EF4">
        <w:rPr>
          <w:rFonts w:ascii="Times" w:eastAsia="Times New Roman" w:hAnsi="Times" w:cs="Times"/>
          <w:spacing w:val="-2"/>
          <w:sz w:val="22"/>
          <w:szCs w:val="28"/>
        </w:rPr>
        <w:t xml:space="preserve"> 201 to 400 heads or detectors, the fee shall be $600.00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(v)</w:t>
      </w:r>
      <w:r w:rsidRPr="005A2EF4">
        <w:rPr>
          <w:rFonts w:ascii="Times" w:eastAsia="Times New Roman" w:hAnsi="Times" w:cs="Times"/>
          <w:spacing w:val="-2"/>
          <w:sz w:val="22"/>
          <w:szCs w:val="28"/>
        </w:rPr>
        <w:tab/>
        <w:t>For 401 to 1000 heads or detectors, the fee shall be $822.00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roofErr w:type="gramStart"/>
      <w:r w:rsidRPr="005A2EF4">
        <w:rPr>
          <w:rFonts w:ascii="Times" w:eastAsia="Times New Roman" w:hAnsi="Times" w:cs="Times"/>
          <w:spacing w:val="-2"/>
          <w:sz w:val="22"/>
          <w:szCs w:val="28"/>
        </w:rPr>
        <w:t>(vi)</w:t>
      </w:r>
      <w:r w:rsidRPr="005A2EF4">
        <w:rPr>
          <w:rFonts w:ascii="Times" w:eastAsia="Times New Roman" w:hAnsi="Times" w:cs="Times"/>
          <w:spacing w:val="-2"/>
          <w:sz w:val="22"/>
          <w:szCs w:val="28"/>
        </w:rPr>
        <w:tab/>
        <w:t>For</w:t>
      </w:r>
      <w:proofErr w:type="gramEnd"/>
      <w:r w:rsidRPr="005A2EF4">
        <w:rPr>
          <w:rFonts w:ascii="Times" w:eastAsia="Times New Roman" w:hAnsi="Times" w:cs="Times"/>
          <w:spacing w:val="-2"/>
          <w:sz w:val="22"/>
          <w:szCs w:val="28"/>
        </w:rPr>
        <w:t xml:space="preserve"> over 1,000 heads or detectors, the fee shall be $1050.00</w:t>
      </w:r>
      <w:r w:rsidRPr="005A2EF4">
        <w:rPr>
          <w:rFonts w:ascii="Times" w:eastAsia="Times New Roman" w:hAnsi="Times" w:cs="Times"/>
          <w:spacing w:val="-2"/>
          <w:sz w:val="22"/>
          <w:szCs w:val="28"/>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b.</w:t>
      </w:r>
      <w:r w:rsidRPr="005A2EF4">
        <w:rPr>
          <w:rFonts w:ascii="Times" w:eastAsia="Times New Roman" w:hAnsi="Times" w:cs="Times"/>
          <w:spacing w:val="-2"/>
          <w:sz w:val="22"/>
          <w:szCs w:val="28"/>
        </w:rPr>
        <w:tab/>
        <w:t xml:space="preserve">The fee for one to twelve detectors shall be $36.00.  For each 25 additional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detectors, a fee of $12.00 shall be added to the base fee.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2"/>
          <w:szCs w:val="16"/>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c.</w:t>
      </w:r>
      <w:r w:rsidRPr="005A2EF4">
        <w:rPr>
          <w:rFonts w:ascii="Times" w:eastAsia="Times New Roman" w:hAnsi="Times" w:cs="Times"/>
          <w:spacing w:val="-2"/>
          <w:sz w:val="22"/>
          <w:szCs w:val="28"/>
        </w:rPr>
        <w:tab/>
        <w:t xml:space="preserve">In computing fees for heads and detectors, the number of each shall be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counted separately, and two fees, one for heads and one for detectors, shall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be charged.</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widowControl w:val="0"/>
        <w:numPr>
          <w:ilvl w:val="0"/>
          <w:numId w:val="5"/>
        </w:numPr>
        <w:tabs>
          <w:tab w:val="left" w:pos="-720"/>
          <w:tab w:val="num" w:pos="2880"/>
        </w:tabs>
        <w:suppressAutoHyphens/>
        <w:autoSpaceDE w:val="0"/>
        <w:autoSpaceDN w:val="0"/>
        <w:adjustRightInd w:val="0"/>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The fee for standpipes shall be $229.00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e.</w:t>
      </w:r>
      <w:r w:rsidRPr="005A2EF4">
        <w:rPr>
          <w:rFonts w:ascii="Times" w:eastAsia="Times New Roman" w:hAnsi="Times" w:cs="Times"/>
          <w:spacing w:val="-2"/>
          <w:sz w:val="22"/>
          <w:szCs w:val="28"/>
        </w:rPr>
        <w:tab/>
        <w:t>The fee for each independent pre-engineered system shall be $92.00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f.</w:t>
      </w:r>
      <w:r w:rsidRPr="005A2EF4">
        <w:rPr>
          <w:rFonts w:ascii="Times" w:eastAsia="Times New Roman" w:hAnsi="Times" w:cs="Times"/>
          <w:spacing w:val="-2"/>
          <w:sz w:val="22"/>
          <w:szCs w:val="28"/>
        </w:rPr>
        <w:tab/>
        <w:t xml:space="preserve">The fee for each gas- or oil-fired appliance other than in an R-3 or R-5 Use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Group and which is not connected to the plumbing system shall be $46.00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per appliance.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roofErr w:type="gramStart"/>
      <w:r w:rsidRPr="005A2EF4">
        <w:rPr>
          <w:rFonts w:ascii="Times" w:eastAsia="Times New Roman" w:hAnsi="Times" w:cs="Times"/>
          <w:spacing w:val="-2"/>
          <w:sz w:val="22"/>
          <w:szCs w:val="28"/>
        </w:rPr>
        <w:t>g</w:t>
      </w:r>
      <w:proofErr w:type="gramEnd"/>
      <w:r w:rsidRPr="005A2EF4">
        <w:rPr>
          <w:rFonts w:ascii="Times" w:eastAsia="Times New Roman" w:hAnsi="Times" w:cs="Times"/>
          <w:spacing w:val="-2"/>
          <w:sz w:val="22"/>
          <w:szCs w:val="28"/>
        </w:rPr>
        <w:tab/>
        <w:t xml:space="preserve">The fee for each commercial/industrial kitchen exhaust system will be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$50.00  Use Groups R-3 and R-5 are exempted from this fee.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h.</w:t>
      </w:r>
      <w:r w:rsidRPr="005A2EF4">
        <w:rPr>
          <w:rFonts w:ascii="Times" w:eastAsia="Times New Roman" w:hAnsi="Times" w:cs="Times"/>
          <w:spacing w:val="-2"/>
          <w:sz w:val="22"/>
          <w:szCs w:val="28"/>
        </w:rPr>
        <w:tab/>
        <w:t>The fee for each incinerator shall be $365.00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right"/>
        <w:rPr>
          <w:rFonts w:ascii="Times" w:eastAsia="Times New Roman" w:hAnsi="Times" w:cs="Times"/>
          <w:spacing w:val="-2"/>
          <w:sz w:val="22"/>
          <w:szCs w:val="28"/>
        </w:rPr>
      </w:pPr>
      <w:r w:rsidRPr="005A2EF4">
        <w:rPr>
          <w:rFonts w:ascii="Times" w:eastAsia="Times New Roman" w:hAnsi="Times" w:cs="Times"/>
          <w:spacing w:val="-2"/>
          <w:sz w:val="22"/>
          <w:szCs w:val="28"/>
        </w:rPr>
        <w:lastRenderedPageBreak/>
        <w:tab/>
      </w:r>
      <w:r w:rsidRPr="005A2EF4">
        <w:rPr>
          <w:rFonts w:ascii="Times" w:eastAsia="Times New Roman" w:hAnsi="Times" w:cs="Times"/>
          <w:spacing w:val="-2"/>
          <w:sz w:val="22"/>
          <w:szCs w:val="28"/>
        </w:rPr>
        <w:tab/>
      </w:r>
      <w:r w:rsidRPr="005A2EF4">
        <w:rPr>
          <w:rFonts w:ascii="Times" w:eastAsia="Times New Roman" w:hAnsi="Times" w:cs="Times"/>
          <w:bCs/>
          <w:spacing w:val="-2"/>
          <w:sz w:val="20"/>
          <w:szCs w:val="20"/>
          <w:u w:val="single"/>
        </w:rPr>
        <w:t>PAGE 11 OF 16</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i.</w:t>
      </w:r>
      <w:r w:rsidRPr="005A2EF4">
        <w:rPr>
          <w:rFonts w:ascii="Times" w:eastAsia="Times New Roman" w:hAnsi="Times" w:cs="Times"/>
          <w:spacing w:val="-2"/>
          <w:sz w:val="22"/>
          <w:szCs w:val="28"/>
        </w:rPr>
        <w:tab/>
        <w:t>The fee for each crematorium shall be $365.00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j.</w:t>
      </w:r>
      <w:r w:rsidRPr="005A2EF4">
        <w:rPr>
          <w:rFonts w:ascii="Times" w:eastAsia="Times New Roman" w:hAnsi="Times" w:cs="Times"/>
          <w:spacing w:val="-2"/>
          <w:sz w:val="22"/>
          <w:szCs w:val="28"/>
        </w:rPr>
        <w:tab/>
        <w:t xml:space="preserve">The fee for installation of fuel storage tanks is $60 per tank, for tanks equal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to or larger than 600 gallons.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widowControl w:val="0"/>
        <w:numPr>
          <w:ilvl w:val="0"/>
          <w:numId w:val="6"/>
        </w:numPr>
        <w:tabs>
          <w:tab w:val="left" w:pos="-720"/>
        </w:tabs>
        <w:suppressAutoHyphens/>
        <w:autoSpaceDE w:val="0"/>
        <w:autoSpaceDN w:val="0"/>
        <w:adjustRightInd w:val="0"/>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 xml:space="preserve">      The fee for each smoke control system shall be $250.00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l.</w:t>
      </w:r>
      <w:r w:rsidRPr="005A2EF4">
        <w:rPr>
          <w:rFonts w:ascii="Times" w:eastAsia="Times New Roman" w:hAnsi="Times" w:cs="Times"/>
          <w:spacing w:val="-2"/>
          <w:sz w:val="22"/>
          <w:szCs w:val="28"/>
        </w:rPr>
        <w:tab/>
        <w:t>Heat-producing devices, fireplaces and wood stoves are $50.00 each.</w:t>
      </w:r>
    </w:p>
    <w:p w:rsidR="005A2EF4" w:rsidRPr="005A2EF4" w:rsidRDefault="005A2EF4" w:rsidP="005A2EF4">
      <w:pPr>
        <w:tabs>
          <w:tab w:val="left" w:pos="-720"/>
        </w:tabs>
        <w:suppressAutoHyphens/>
        <w:spacing w:line="240" w:lineRule="atLeast"/>
        <w:jc w:val="both"/>
        <w:rPr>
          <w:rFonts w:ascii="Times" w:eastAsia="Times New Roman" w:hAnsi="Times" w:cs="Times"/>
          <w:bCs/>
          <w:spacing w:val="-2"/>
          <w:sz w:val="20"/>
          <w:szCs w:val="20"/>
        </w:rPr>
      </w:pPr>
      <w:r w:rsidRPr="005A2EF4">
        <w:rPr>
          <w:rFonts w:ascii="Times" w:eastAsia="Times New Roman" w:hAnsi="Times" w:cs="Times"/>
          <w:bCs/>
          <w:spacing w:val="-2"/>
          <w:sz w:val="20"/>
          <w:szCs w:val="20"/>
        </w:rPr>
        <w:tab/>
      </w:r>
      <w:r w:rsidRPr="005A2EF4">
        <w:rPr>
          <w:rFonts w:ascii="Times" w:eastAsia="Times New Roman" w:hAnsi="Times" w:cs="Times"/>
          <w:bCs/>
          <w:spacing w:val="-2"/>
          <w:sz w:val="20"/>
          <w:szCs w:val="20"/>
        </w:rPr>
        <w:tab/>
      </w:r>
      <w:r w:rsidRPr="005A2EF4">
        <w:rPr>
          <w:rFonts w:ascii="Times" w:eastAsia="Times New Roman" w:hAnsi="Times" w:cs="Times"/>
          <w:bCs/>
          <w:spacing w:val="-2"/>
          <w:sz w:val="20"/>
          <w:szCs w:val="20"/>
        </w:rPr>
        <w:tab/>
      </w:r>
      <w:r w:rsidRPr="005A2EF4">
        <w:rPr>
          <w:rFonts w:ascii="Times" w:eastAsia="Times New Roman" w:hAnsi="Times" w:cs="Times"/>
          <w:bCs/>
          <w:spacing w:val="-2"/>
          <w:sz w:val="20"/>
          <w:szCs w:val="20"/>
        </w:rPr>
        <w:tab/>
      </w:r>
      <w:r w:rsidRPr="005A2EF4">
        <w:rPr>
          <w:rFonts w:ascii="Times" w:eastAsia="Times New Roman" w:hAnsi="Times" w:cs="Times"/>
          <w:bCs/>
          <w:spacing w:val="-2"/>
          <w:sz w:val="20"/>
          <w:szCs w:val="20"/>
        </w:rPr>
        <w:tab/>
      </w:r>
      <w:r w:rsidRPr="005A2EF4">
        <w:rPr>
          <w:rFonts w:ascii="Times" w:eastAsia="Times New Roman" w:hAnsi="Times" w:cs="Times"/>
          <w:bCs/>
          <w:spacing w:val="-2"/>
          <w:sz w:val="20"/>
          <w:szCs w:val="20"/>
        </w:rPr>
        <w:tab/>
      </w:r>
      <w:r w:rsidRPr="005A2EF4">
        <w:rPr>
          <w:rFonts w:ascii="Times" w:eastAsia="Times New Roman" w:hAnsi="Times" w:cs="Times"/>
          <w:bCs/>
          <w:spacing w:val="-2"/>
          <w:sz w:val="20"/>
          <w:szCs w:val="20"/>
        </w:rPr>
        <w:tab/>
      </w:r>
      <w:r w:rsidRPr="005A2EF4">
        <w:rPr>
          <w:rFonts w:ascii="Times" w:eastAsia="Times New Roman" w:hAnsi="Times" w:cs="Times"/>
          <w:bCs/>
          <w:spacing w:val="-2"/>
          <w:sz w:val="20"/>
          <w:szCs w:val="20"/>
        </w:rPr>
        <w:tab/>
      </w:r>
      <w:r w:rsidRPr="005A2EF4">
        <w:rPr>
          <w:rFonts w:ascii="Times" w:eastAsia="Times New Roman" w:hAnsi="Times" w:cs="Times"/>
          <w:bCs/>
          <w:spacing w:val="-2"/>
          <w:sz w:val="20"/>
          <w:szCs w:val="20"/>
        </w:rPr>
        <w:tab/>
      </w:r>
      <w:r w:rsidRPr="005A2EF4">
        <w:rPr>
          <w:rFonts w:ascii="Times" w:eastAsia="Times New Roman" w:hAnsi="Times" w:cs="Times"/>
          <w:bCs/>
          <w:spacing w:val="-2"/>
          <w:sz w:val="20"/>
          <w:szCs w:val="20"/>
        </w:rPr>
        <w:tab/>
      </w:r>
      <w:r w:rsidRPr="005A2EF4">
        <w:rPr>
          <w:rFonts w:ascii="Times" w:eastAsia="Times New Roman" w:hAnsi="Times" w:cs="Times"/>
          <w:bCs/>
          <w:spacing w:val="-2"/>
          <w:sz w:val="20"/>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m.</w:t>
      </w:r>
      <w:r w:rsidRPr="005A2EF4">
        <w:rPr>
          <w:rFonts w:ascii="Times" w:eastAsia="Times New Roman" w:hAnsi="Times" w:cs="Times"/>
          <w:spacing w:val="-2"/>
          <w:sz w:val="22"/>
          <w:szCs w:val="28"/>
        </w:rPr>
        <w:tab/>
        <w:t>Fire hose cabinets are $100 each.</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widowControl w:val="0"/>
        <w:numPr>
          <w:ilvl w:val="0"/>
          <w:numId w:val="7"/>
        </w:numPr>
        <w:tabs>
          <w:tab w:val="left" w:pos="-720"/>
          <w:tab w:val="num" w:pos="2160"/>
        </w:tabs>
        <w:suppressAutoHyphens/>
        <w:autoSpaceDE w:val="0"/>
        <w:autoSpaceDN w:val="0"/>
        <w:adjustRightInd w:val="0"/>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 xml:space="preserve">    </w:t>
      </w:r>
      <w:r w:rsidRPr="005A2EF4">
        <w:rPr>
          <w:rFonts w:ascii="Times" w:eastAsia="Times New Roman" w:hAnsi="Times" w:cs="Times"/>
          <w:spacing w:val="-2"/>
          <w:sz w:val="22"/>
          <w:szCs w:val="28"/>
        </w:rPr>
        <w:tab/>
        <w:t xml:space="preserve"> Fire pumps are $165.00 each.</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o.</w:t>
      </w:r>
      <w:r w:rsidRPr="005A2EF4">
        <w:rPr>
          <w:rFonts w:ascii="Times" w:eastAsia="Times New Roman" w:hAnsi="Times" w:cs="Times"/>
          <w:spacing w:val="-2"/>
          <w:sz w:val="22"/>
          <w:szCs w:val="28"/>
        </w:rPr>
        <w:tab/>
        <w:t>Minimum fee shall be $60.00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5.</w:t>
      </w:r>
      <w:r w:rsidRPr="005A2EF4">
        <w:rPr>
          <w:rFonts w:ascii="Times" w:eastAsia="Times New Roman" w:hAnsi="Times" w:cs="Times"/>
          <w:spacing w:val="-2"/>
          <w:sz w:val="22"/>
          <w:szCs w:val="28"/>
        </w:rPr>
        <w:tab/>
        <w:t xml:space="preserve">Elevator Test and Inspection Fees.  The fees for witnessing acceptance tests and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performing inspections of elevators: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r w:rsidRPr="005A2EF4">
        <w:rPr>
          <w:rFonts w:ascii="Times" w:eastAsia="Times New Roman" w:hAnsi="Times" w:cs="Times"/>
          <w:spacing w:val="-2"/>
          <w:sz w:val="22"/>
          <w:szCs w:val="28"/>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a.</w:t>
      </w:r>
      <w:r w:rsidRPr="005A2EF4">
        <w:rPr>
          <w:rFonts w:ascii="Times" w:eastAsia="Times New Roman" w:hAnsi="Times" w:cs="Times"/>
          <w:spacing w:val="-2"/>
          <w:sz w:val="22"/>
          <w:szCs w:val="28"/>
        </w:rPr>
        <w:tab/>
        <w:t>Basic fees for elevator devices in structures not in Use Groups R-3 and R-4, R-5</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or in exempted R-2 structures shall be as follows: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jc w:val="both"/>
        <w:rPr>
          <w:rFonts w:eastAsia="Times New Roman"/>
          <w:sz w:val="22"/>
        </w:rPr>
      </w:pPr>
      <w:r w:rsidRPr="005A2EF4">
        <w:rPr>
          <w:rFonts w:eastAsia="Times New Roman"/>
          <w:sz w:val="22"/>
        </w:rPr>
        <w:t>ELEVATOR FEES</w:t>
      </w:r>
    </w:p>
    <w:p w:rsidR="005A2EF4" w:rsidRPr="005A2EF4" w:rsidRDefault="005A2EF4" w:rsidP="005A2EF4">
      <w:pPr>
        <w:jc w:val="both"/>
        <w:rPr>
          <w:rFonts w:eastAsia="Times New Roman"/>
          <w:sz w:val="22"/>
        </w:rPr>
      </w:pPr>
    </w:p>
    <w:p w:rsidR="005A2EF4" w:rsidRPr="005A2EF4" w:rsidRDefault="005A2EF4" w:rsidP="005A2EF4">
      <w:pPr>
        <w:jc w:val="both"/>
        <w:rPr>
          <w:rFonts w:eastAsia="Times New Roman"/>
          <w:sz w:val="22"/>
        </w:rPr>
      </w:pPr>
      <w:r w:rsidRPr="005A2EF4">
        <w:rPr>
          <w:rFonts w:eastAsia="Times New Roman"/>
          <w:sz w:val="22"/>
        </w:rPr>
        <w:tab/>
        <w:t xml:space="preserve">(a) </w:t>
      </w:r>
      <w:r w:rsidRPr="005A2EF4">
        <w:rPr>
          <w:rFonts w:eastAsia="Times New Roman"/>
          <w:sz w:val="22"/>
        </w:rPr>
        <w:tab/>
        <w:t xml:space="preserve">The fees for witnessing acceptance tests and performing inspections on new and altered </w:t>
      </w:r>
      <w:r w:rsidRPr="005A2EF4">
        <w:rPr>
          <w:rFonts w:eastAsia="Times New Roman"/>
          <w:sz w:val="22"/>
        </w:rPr>
        <w:tab/>
      </w:r>
      <w:r w:rsidRPr="005A2EF4">
        <w:rPr>
          <w:rFonts w:eastAsia="Times New Roman"/>
          <w:sz w:val="22"/>
        </w:rPr>
        <w:tab/>
      </w:r>
      <w:r w:rsidRPr="005A2EF4">
        <w:rPr>
          <w:rFonts w:eastAsia="Times New Roman"/>
          <w:sz w:val="22"/>
        </w:rPr>
        <w:tab/>
        <w:t>elevator devices shall be as follows:</w:t>
      </w:r>
    </w:p>
    <w:p w:rsidR="005A2EF4" w:rsidRPr="005A2EF4" w:rsidRDefault="005A2EF4" w:rsidP="005A2EF4">
      <w:pPr>
        <w:jc w:val="both"/>
        <w:rPr>
          <w:rFonts w:eastAsia="Times New Roman"/>
          <w:sz w:val="6"/>
        </w:rPr>
      </w:pP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t xml:space="preserve">1. </w:t>
      </w:r>
      <w:r w:rsidRPr="005A2EF4">
        <w:rPr>
          <w:rFonts w:eastAsia="Times New Roman"/>
          <w:sz w:val="22"/>
        </w:rPr>
        <w:tab/>
        <w:t xml:space="preserve">The basic fees for elevator devices in structures not of Group R-3, R-4, or R-5, or </w:t>
      </w:r>
      <w:r w:rsidRPr="005A2EF4">
        <w:rPr>
          <w:rFonts w:eastAsia="Times New Roman"/>
          <w:sz w:val="22"/>
        </w:rPr>
        <w:tab/>
      </w:r>
      <w:r w:rsidRPr="005A2EF4">
        <w:rPr>
          <w:rFonts w:eastAsia="Times New Roman"/>
          <w:sz w:val="22"/>
        </w:rPr>
        <w:tab/>
      </w:r>
      <w:r w:rsidRPr="005A2EF4">
        <w:rPr>
          <w:rFonts w:eastAsia="Times New Roman"/>
          <w:sz w:val="22"/>
        </w:rPr>
        <w:tab/>
        <w:t>in an exempted structure of Group R-2, shall be as follows:</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i. Traction and winding drum elevators:</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xml:space="preserve">(1) One to 10 floors </w:t>
      </w:r>
      <w:r w:rsidRPr="005A2EF4">
        <w:rPr>
          <w:rFonts w:eastAsia="Times New Roman"/>
          <w:sz w:val="22"/>
        </w:rPr>
        <w:tab/>
      </w:r>
      <w:r w:rsidRPr="005A2EF4">
        <w:rPr>
          <w:rFonts w:eastAsia="Times New Roman"/>
          <w:sz w:val="22"/>
        </w:rPr>
        <w:tab/>
      </w:r>
      <w:r w:rsidRPr="005A2EF4">
        <w:rPr>
          <w:rFonts w:eastAsia="Times New Roman"/>
          <w:sz w:val="22"/>
        </w:rPr>
        <w:tab/>
        <w:t>$ 306.00;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xml:space="preserve">(2) Over 10 floors </w:t>
      </w:r>
      <w:r w:rsidRPr="005A2EF4">
        <w:rPr>
          <w:rFonts w:eastAsia="Times New Roman"/>
          <w:sz w:val="22"/>
        </w:rPr>
        <w:tab/>
      </w:r>
      <w:r w:rsidRPr="005A2EF4">
        <w:rPr>
          <w:rFonts w:eastAsia="Times New Roman"/>
          <w:sz w:val="22"/>
        </w:rPr>
        <w:tab/>
      </w:r>
      <w:r w:rsidRPr="005A2EF4">
        <w:rPr>
          <w:rFonts w:eastAsia="Times New Roman"/>
          <w:sz w:val="22"/>
        </w:rPr>
        <w:tab/>
        <w:t>$ 510.00;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ii. Hydraulic elevators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$ 272.00;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iii. Roped hydraulic elevators </w:t>
      </w:r>
      <w:r w:rsidRPr="005A2EF4">
        <w:rPr>
          <w:rFonts w:eastAsia="Times New Roman"/>
          <w:sz w:val="22"/>
        </w:rPr>
        <w:tab/>
      </w:r>
      <w:r w:rsidRPr="005A2EF4">
        <w:rPr>
          <w:rFonts w:eastAsia="Times New Roman"/>
          <w:sz w:val="22"/>
        </w:rPr>
        <w:tab/>
      </w:r>
      <w:r w:rsidRPr="005A2EF4">
        <w:rPr>
          <w:rFonts w:eastAsia="Times New Roman"/>
          <w:sz w:val="22"/>
        </w:rPr>
        <w:tab/>
        <w:t>$ 306.00;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iv. Escalators, moving walks </w:t>
      </w:r>
      <w:r w:rsidRPr="005A2EF4">
        <w:rPr>
          <w:rFonts w:eastAsia="Times New Roman"/>
          <w:sz w:val="22"/>
        </w:rPr>
        <w:tab/>
      </w:r>
      <w:r w:rsidRPr="005A2EF4">
        <w:rPr>
          <w:rFonts w:eastAsia="Times New Roman"/>
          <w:sz w:val="22"/>
        </w:rPr>
        <w:tab/>
      </w:r>
      <w:r w:rsidRPr="005A2EF4">
        <w:rPr>
          <w:rFonts w:eastAsia="Times New Roman"/>
          <w:sz w:val="22"/>
        </w:rPr>
        <w:tab/>
        <w:t>$ 272.00;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v. Dumbwaiters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68.00;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vi. Stairway chairlifts, inclined and vertical wheelchair lifts and man lifts</w:t>
      </w:r>
      <w:r w:rsidRPr="005A2EF4">
        <w:rPr>
          <w:rFonts w:eastAsia="Times New Roman"/>
          <w:sz w:val="22"/>
        </w:rPr>
        <w:tab/>
        <w:t>$ 68.00</w:t>
      </w:r>
    </w:p>
    <w:p w:rsidR="005A2EF4" w:rsidRPr="005A2EF4" w:rsidRDefault="005A2EF4" w:rsidP="005A2EF4">
      <w:pPr>
        <w:jc w:val="both"/>
        <w:rPr>
          <w:rFonts w:eastAsia="Times New Roman"/>
          <w:sz w:val="8"/>
        </w:rPr>
      </w:pP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t xml:space="preserve">2. </w:t>
      </w:r>
      <w:r w:rsidRPr="005A2EF4">
        <w:rPr>
          <w:rFonts w:eastAsia="Times New Roman"/>
          <w:sz w:val="22"/>
        </w:rPr>
        <w:tab/>
        <w:t xml:space="preserve">Additional charges for devices equipped with the following features shall be as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follows:</w:t>
      </w:r>
    </w:p>
    <w:p w:rsidR="005A2EF4" w:rsidRPr="005A2EF4" w:rsidRDefault="005A2EF4" w:rsidP="005A2EF4">
      <w:pPr>
        <w:jc w:val="both"/>
        <w:rPr>
          <w:rFonts w:eastAsia="Times New Roman"/>
          <w:sz w:val="14"/>
        </w:rPr>
      </w:pP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i. Oil buffers (charge per oil buffer) </w:t>
      </w:r>
      <w:r w:rsidRPr="005A2EF4">
        <w:rPr>
          <w:rFonts w:eastAsia="Times New Roman"/>
          <w:sz w:val="22"/>
        </w:rPr>
        <w:tab/>
      </w:r>
      <w:r w:rsidRPr="005A2EF4">
        <w:rPr>
          <w:rFonts w:eastAsia="Times New Roman"/>
          <w:sz w:val="22"/>
        </w:rPr>
        <w:tab/>
        <w:t>$ 54.00;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ii. Counterweight governor and safeties </w:t>
      </w:r>
      <w:r w:rsidRPr="005A2EF4">
        <w:rPr>
          <w:rFonts w:eastAsia="Times New Roman"/>
          <w:sz w:val="22"/>
        </w:rPr>
        <w:tab/>
      </w:r>
      <w:r w:rsidRPr="005A2EF4">
        <w:rPr>
          <w:rFonts w:eastAsia="Times New Roman"/>
          <w:sz w:val="22"/>
        </w:rPr>
        <w:tab/>
        <w:t>$ 136.00;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iii. Auxiliary power generator</w:t>
      </w:r>
      <w:r w:rsidRPr="005A2EF4">
        <w:rPr>
          <w:rFonts w:eastAsia="Times New Roman"/>
          <w:sz w:val="22"/>
        </w:rPr>
        <w:tab/>
      </w:r>
      <w:r w:rsidRPr="005A2EF4">
        <w:rPr>
          <w:rFonts w:eastAsia="Times New Roman"/>
          <w:sz w:val="22"/>
        </w:rPr>
        <w:tab/>
      </w:r>
      <w:r w:rsidRPr="005A2EF4">
        <w:rPr>
          <w:rFonts w:eastAsia="Times New Roman"/>
          <w:sz w:val="22"/>
        </w:rPr>
        <w:tab/>
        <w:t>$ 102.00</w:t>
      </w:r>
    </w:p>
    <w:p w:rsidR="005A2EF4" w:rsidRPr="005A2EF4" w:rsidRDefault="005A2EF4" w:rsidP="005A2EF4">
      <w:pPr>
        <w:jc w:val="both"/>
        <w:rPr>
          <w:rFonts w:eastAsia="Times New Roman"/>
          <w:sz w:val="16"/>
        </w:rPr>
      </w:pP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t xml:space="preserve">3. </w:t>
      </w:r>
      <w:r w:rsidRPr="005A2EF4">
        <w:rPr>
          <w:rFonts w:eastAsia="Times New Roman"/>
          <w:sz w:val="22"/>
        </w:rPr>
        <w:tab/>
        <w:t>The fee for elevator devices in structures of Group R-3, R-4, or R-5, or</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xml:space="preserve">otherwise exempt devices in structures of Group R-2, shall be $ 204.00.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xml:space="preserve">This fee shall be waived when signed statements and supportive inspection and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xml:space="preserve">acceptance test reports are filed by </w:t>
      </w:r>
      <w:proofErr w:type="gramStart"/>
      <w:r w:rsidRPr="005A2EF4">
        <w:rPr>
          <w:rFonts w:eastAsia="Times New Roman"/>
          <w:sz w:val="22"/>
        </w:rPr>
        <w:t>An</w:t>
      </w:r>
      <w:proofErr w:type="gramEnd"/>
      <w:r w:rsidRPr="005A2EF4">
        <w:rPr>
          <w:rFonts w:eastAsia="Times New Roman"/>
          <w:sz w:val="22"/>
        </w:rPr>
        <w:t xml:space="preserve"> approved qualified agent or agency in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xml:space="preserve">accordance with </w:t>
      </w:r>
      <w:r w:rsidRPr="005A2EF4">
        <w:rPr>
          <w:rFonts w:eastAsia="Times New Roman"/>
          <w:i/>
          <w:iCs/>
          <w:sz w:val="22"/>
        </w:rPr>
        <w:t xml:space="preserve">N.J.A.C. 5:23-2.19 </w:t>
      </w:r>
      <w:r w:rsidRPr="005A2EF4">
        <w:rPr>
          <w:rFonts w:eastAsia="Times New Roman"/>
          <w:sz w:val="22"/>
        </w:rPr>
        <w:t xml:space="preserve">and </w:t>
      </w:r>
      <w:r w:rsidRPr="005A2EF4">
        <w:rPr>
          <w:rFonts w:eastAsia="Times New Roman"/>
          <w:i/>
          <w:iCs/>
          <w:sz w:val="22"/>
        </w:rPr>
        <w:t>2.20</w:t>
      </w:r>
      <w:r w:rsidRPr="005A2EF4">
        <w:rPr>
          <w:rFonts w:eastAsia="Times New Roman"/>
          <w:sz w:val="22"/>
        </w:rPr>
        <w:t>.</w:t>
      </w:r>
    </w:p>
    <w:p w:rsidR="005A2EF4" w:rsidRPr="005A2EF4" w:rsidRDefault="005A2EF4" w:rsidP="005A2EF4">
      <w:pPr>
        <w:jc w:val="both"/>
        <w:rPr>
          <w:rFonts w:eastAsia="Times New Roman"/>
          <w:sz w:val="16"/>
        </w:rPr>
      </w:pPr>
      <w:r w:rsidRPr="005A2EF4">
        <w:rPr>
          <w:rFonts w:eastAsia="Times New Roman"/>
          <w:sz w:val="22"/>
        </w:rPr>
        <w:tab/>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t xml:space="preserve">4. </w:t>
      </w:r>
      <w:r w:rsidRPr="005A2EF4">
        <w:rPr>
          <w:rFonts w:eastAsia="Times New Roman"/>
          <w:sz w:val="22"/>
        </w:rPr>
        <w:tab/>
        <w:t>The fee for performing inspections of minor work shall be $ 68.00.</w:t>
      </w:r>
    </w:p>
    <w:p w:rsidR="005A2EF4" w:rsidRPr="005A2EF4" w:rsidRDefault="005A2EF4" w:rsidP="005A2EF4">
      <w:pPr>
        <w:jc w:val="both"/>
        <w:rPr>
          <w:rFonts w:eastAsia="Times New Roman"/>
          <w:sz w:val="22"/>
        </w:rPr>
      </w:pPr>
    </w:p>
    <w:p w:rsidR="005A2EF4" w:rsidRPr="005A2EF4" w:rsidRDefault="005A2EF4" w:rsidP="005A2EF4">
      <w:pPr>
        <w:jc w:val="both"/>
        <w:rPr>
          <w:rFonts w:eastAsia="Times New Roman"/>
          <w:sz w:val="10"/>
        </w:rPr>
      </w:pPr>
      <w:r w:rsidRPr="005A2EF4">
        <w:rPr>
          <w:rFonts w:eastAsia="Times New Roman"/>
          <w:sz w:val="22"/>
        </w:rPr>
        <w:tab/>
      </w:r>
    </w:p>
    <w:p w:rsidR="005A2EF4" w:rsidRPr="005A2EF4" w:rsidRDefault="005A2EF4" w:rsidP="005A2EF4">
      <w:pPr>
        <w:jc w:val="both"/>
        <w:rPr>
          <w:rFonts w:eastAsia="Times New Roman"/>
          <w:sz w:val="22"/>
        </w:rPr>
      </w:pPr>
      <w:r w:rsidRPr="005A2EF4">
        <w:rPr>
          <w:rFonts w:eastAsia="Times New Roman"/>
          <w:sz w:val="22"/>
        </w:rPr>
        <w:tab/>
        <w:t xml:space="preserve">(b) </w:t>
      </w:r>
      <w:r w:rsidRPr="005A2EF4">
        <w:rPr>
          <w:rFonts w:eastAsia="Times New Roman"/>
          <w:sz w:val="22"/>
        </w:rPr>
        <w:tab/>
        <w:t xml:space="preserve">The fees for routine and periodic tests and inspections for elevator devices in structures </w:t>
      </w:r>
      <w:r w:rsidRPr="005A2EF4">
        <w:rPr>
          <w:rFonts w:eastAsia="Times New Roman"/>
          <w:sz w:val="22"/>
        </w:rPr>
        <w:tab/>
      </w:r>
      <w:r w:rsidRPr="005A2EF4">
        <w:rPr>
          <w:rFonts w:eastAsia="Times New Roman"/>
          <w:sz w:val="22"/>
        </w:rPr>
        <w:tab/>
      </w:r>
      <w:r w:rsidRPr="005A2EF4">
        <w:rPr>
          <w:rFonts w:eastAsia="Times New Roman"/>
          <w:sz w:val="22"/>
        </w:rPr>
        <w:tab/>
        <w:t xml:space="preserve">not of Group R-3, R-4, or R-5, or otherwise exempt devices in structures of Group R-2, </w:t>
      </w:r>
      <w:r w:rsidRPr="005A2EF4">
        <w:rPr>
          <w:rFonts w:eastAsia="Times New Roman"/>
          <w:sz w:val="22"/>
        </w:rPr>
        <w:tab/>
      </w:r>
      <w:r w:rsidRPr="005A2EF4">
        <w:rPr>
          <w:rFonts w:eastAsia="Times New Roman"/>
          <w:sz w:val="22"/>
        </w:rPr>
        <w:tab/>
      </w:r>
      <w:r w:rsidRPr="005A2EF4">
        <w:rPr>
          <w:rFonts w:eastAsia="Times New Roman"/>
          <w:sz w:val="22"/>
        </w:rPr>
        <w:tab/>
        <w:t>shall be as follows:</w:t>
      </w:r>
    </w:p>
    <w:p w:rsidR="005A2EF4" w:rsidRPr="005A2EF4" w:rsidRDefault="005A2EF4" w:rsidP="005A2EF4">
      <w:pPr>
        <w:jc w:val="both"/>
        <w:rPr>
          <w:rFonts w:eastAsia="Times New Roman"/>
          <w:sz w:val="10"/>
        </w:rPr>
      </w:pPr>
    </w:p>
    <w:p w:rsidR="005A2EF4" w:rsidRPr="005A2EF4" w:rsidRDefault="005A2EF4" w:rsidP="005A2EF4">
      <w:pPr>
        <w:ind w:left="2160" w:hanging="720"/>
        <w:jc w:val="both"/>
        <w:rPr>
          <w:rFonts w:eastAsia="Times New Roman"/>
          <w:sz w:val="22"/>
        </w:rPr>
      </w:pPr>
      <w:r w:rsidRPr="005A2EF4">
        <w:rPr>
          <w:rFonts w:eastAsia="Times New Roman"/>
          <w:sz w:val="22"/>
        </w:rPr>
        <w:t xml:space="preserve">1. </w:t>
      </w:r>
      <w:r w:rsidRPr="005A2EF4">
        <w:rPr>
          <w:rFonts w:eastAsia="Times New Roman"/>
          <w:sz w:val="22"/>
        </w:rPr>
        <w:tab/>
        <w:t>The fee for the six-month routine inspection of elevator devices shall be as follows:</w:t>
      </w:r>
    </w:p>
    <w:p w:rsidR="005A2EF4" w:rsidRPr="005A2EF4" w:rsidRDefault="005A2EF4" w:rsidP="005A2EF4">
      <w:pPr>
        <w:ind w:left="2160" w:hanging="720"/>
        <w:jc w:val="both"/>
        <w:rPr>
          <w:rFonts w:eastAsia="Times New Roman"/>
          <w:sz w:val="22"/>
        </w:rPr>
      </w:pP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i. Traction and winding drum elevators:</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xml:space="preserve">(1) One to 10 floors </w:t>
      </w:r>
      <w:r w:rsidRPr="005A2EF4">
        <w:rPr>
          <w:rFonts w:eastAsia="Times New Roman"/>
          <w:sz w:val="22"/>
        </w:rPr>
        <w:tab/>
      </w:r>
      <w:r w:rsidRPr="005A2EF4">
        <w:rPr>
          <w:rFonts w:eastAsia="Times New Roman"/>
          <w:sz w:val="22"/>
        </w:rPr>
        <w:tab/>
      </w:r>
      <w:r w:rsidRPr="005A2EF4">
        <w:rPr>
          <w:rFonts w:eastAsia="Times New Roman"/>
          <w:sz w:val="22"/>
        </w:rPr>
        <w:tab/>
        <w:t>$ 190.00;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xml:space="preserve">(2) Over 10 floors </w:t>
      </w:r>
      <w:r w:rsidRPr="005A2EF4">
        <w:rPr>
          <w:rFonts w:eastAsia="Times New Roman"/>
          <w:sz w:val="22"/>
        </w:rPr>
        <w:tab/>
      </w:r>
      <w:r w:rsidRPr="005A2EF4">
        <w:rPr>
          <w:rFonts w:eastAsia="Times New Roman"/>
          <w:sz w:val="22"/>
        </w:rPr>
        <w:tab/>
      </w:r>
      <w:r w:rsidRPr="005A2EF4">
        <w:rPr>
          <w:rFonts w:eastAsia="Times New Roman"/>
          <w:sz w:val="22"/>
        </w:rPr>
        <w:tab/>
        <w:t>$ 244.00;</w:t>
      </w:r>
    </w:p>
    <w:p w:rsidR="005A2EF4" w:rsidRPr="005A2EF4" w:rsidRDefault="005A2EF4" w:rsidP="005A2EF4">
      <w:pPr>
        <w:jc w:val="both"/>
        <w:rPr>
          <w:rFonts w:eastAsia="Times New Roman"/>
          <w:sz w:val="22"/>
        </w:rPr>
      </w:pP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ii. Hydraulic elevators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$ 136.00;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iii. Roped hydraulic elevators </w:t>
      </w:r>
      <w:r w:rsidRPr="005A2EF4">
        <w:rPr>
          <w:rFonts w:eastAsia="Times New Roman"/>
          <w:sz w:val="22"/>
        </w:rPr>
        <w:tab/>
      </w:r>
      <w:r w:rsidRPr="005A2EF4">
        <w:rPr>
          <w:rFonts w:eastAsia="Times New Roman"/>
          <w:sz w:val="22"/>
        </w:rPr>
        <w:tab/>
      </w:r>
      <w:r w:rsidRPr="005A2EF4">
        <w:rPr>
          <w:rFonts w:eastAsia="Times New Roman"/>
          <w:sz w:val="22"/>
        </w:rPr>
        <w:tab/>
        <w:t>$ 190.00;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iv. Escalators, moving walks </w:t>
      </w:r>
      <w:r w:rsidRPr="005A2EF4">
        <w:rPr>
          <w:rFonts w:eastAsia="Times New Roman"/>
          <w:sz w:val="22"/>
        </w:rPr>
        <w:tab/>
      </w:r>
      <w:r w:rsidRPr="005A2EF4">
        <w:rPr>
          <w:rFonts w:eastAsia="Times New Roman"/>
          <w:sz w:val="22"/>
        </w:rPr>
        <w:tab/>
      </w:r>
      <w:r w:rsidRPr="005A2EF4">
        <w:rPr>
          <w:rFonts w:eastAsia="Times New Roman"/>
          <w:sz w:val="22"/>
        </w:rPr>
        <w:tab/>
        <w:t>$ 190.00.</w:t>
      </w:r>
    </w:p>
    <w:p w:rsidR="005A2EF4" w:rsidRPr="005A2EF4" w:rsidRDefault="005A2EF4" w:rsidP="005A2EF4">
      <w:pPr>
        <w:jc w:val="both"/>
        <w:rPr>
          <w:rFonts w:eastAsia="Times New Roman"/>
          <w:sz w:val="6"/>
        </w:rPr>
      </w:pP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t xml:space="preserve">2. </w:t>
      </w:r>
      <w:r w:rsidRPr="005A2EF4">
        <w:rPr>
          <w:rFonts w:eastAsia="Times New Roman"/>
          <w:sz w:val="22"/>
        </w:rPr>
        <w:tab/>
        <w:t xml:space="preserve">The fee for the one-year periodic inspection and witnessing of tests of elevator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devices, which shall include a six-month routine inspection, shall be as follows:</w:t>
      </w:r>
    </w:p>
    <w:p w:rsidR="005A2EF4" w:rsidRPr="005A2EF4" w:rsidRDefault="005A2EF4" w:rsidP="005A2EF4">
      <w:pPr>
        <w:jc w:val="both"/>
        <w:rPr>
          <w:rFonts w:eastAsia="Times New Roman"/>
          <w:sz w:val="16"/>
        </w:rPr>
      </w:pPr>
    </w:p>
    <w:p w:rsidR="005A2EF4" w:rsidRPr="005A2EF4" w:rsidRDefault="005A2EF4" w:rsidP="004C3A51">
      <w:pPr>
        <w:tabs>
          <w:tab w:val="left" w:pos="-720"/>
        </w:tabs>
        <w:suppressAutoHyphens/>
        <w:spacing w:line="240" w:lineRule="atLeast"/>
        <w:jc w:val="both"/>
        <w:rPr>
          <w:rFonts w:eastAsia="Times New Roman"/>
          <w:sz w:val="22"/>
        </w:rPr>
      </w:pPr>
      <w:r w:rsidRPr="005A2EF4">
        <w:rPr>
          <w:rFonts w:eastAsia="Times New Roman"/>
          <w:sz w:val="22"/>
        </w:rPr>
        <w:lastRenderedPageBreak/>
        <w:tab/>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r>
      <w:r w:rsidR="004C3A51">
        <w:rPr>
          <w:rFonts w:eastAsia="Times New Roman"/>
          <w:sz w:val="22"/>
        </w:rPr>
        <w:tab/>
      </w:r>
      <w:r w:rsidRPr="005A2EF4">
        <w:rPr>
          <w:rFonts w:ascii="Times" w:eastAsia="Times New Roman" w:hAnsi="Times" w:cs="Times"/>
          <w:bCs/>
          <w:spacing w:val="-2"/>
          <w:sz w:val="20"/>
          <w:szCs w:val="20"/>
          <w:u w:val="single"/>
        </w:rPr>
        <w:t>PAGE 12 OF 16</w:t>
      </w:r>
      <w:r w:rsidRPr="005A2EF4">
        <w:rPr>
          <w:rFonts w:eastAsia="Times New Roman"/>
          <w:sz w:val="22"/>
        </w:rPr>
        <w:tab/>
      </w:r>
    </w:p>
    <w:p w:rsidR="005A2EF4" w:rsidRPr="005A2EF4" w:rsidRDefault="005A2EF4" w:rsidP="005A2EF4">
      <w:pPr>
        <w:jc w:val="both"/>
        <w:rPr>
          <w:rFonts w:eastAsia="Times New Roman"/>
          <w:sz w:val="22"/>
        </w:rPr>
      </w:pPr>
    </w:p>
    <w:p w:rsidR="005A2EF4" w:rsidRPr="005A2EF4" w:rsidRDefault="005A2EF4" w:rsidP="005A2EF4">
      <w:pPr>
        <w:ind w:left="1440" w:firstLine="720"/>
        <w:jc w:val="both"/>
        <w:rPr>
          <w:rFonts w:eastAsia="Times New Roman"/>
          <w:sz w:val="22"/>
        </w:rPr>
      </w:pPr>
      <w:r w:rsidRPr="005A2EF4">
        <w:rPr>
          <w:rFonts w:eastAsia="Times New Roman"/>
          <w:sz w:val="22"/>
        </w:rPr>
        <w:t>i. Traction and winding drum elevators:</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xml:space="preserve">(1) One to 10 floors </w:t>
      </w:r>
      <w:r w:rsidRPr="005A2EF4">
        <w:rPr>
          <w:rFonts w:eastAsia="Times New Roman"/>
          <w:sz w:val="22"/>
        </w:rPr>
        <w:tab/>
      </w:r>
      <w:r w:rsidRPr="005A2EF4">
        <w:rPr>
          <w:rFonts w:eastAsia="Times New Roman"/>
          <w:sz w:val="22"/>
        </w:rPr>
        <w:tab/>
      </w:r>
      <w:r w:rsidRPr="005A2EF4">
        <w:rPr>
          <w:rFonts w:eastAsia="Times New Roman"/>
          <w:sz w:val="22"/>
        </w:rPr>
        <w:tab/>
        <w:t>$ 272.00;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xml:space="preserve">(2) Over 10 floors </w:t>
      </w:r>
      <w:r w:rsidRPr="005A2EF4">
        <w:rPr>
          <w:rFonts w:eastAsia="Times New Roman"/>
          <w:sz w:val="22"/>
        </w:rPr>
        <w:tab/>
      </w:r>
      <w:r w:rsidRPr="005A2EF4">
        <w:rPr>
          <w:rFonts w:eastAsia="Times New Roman"/>
          <w:sz w:val="22"/>
        </w:rPr>
        <w:tab/>
      </w:r>
      <w:r w:rsidRPr="005A2EF4">
        <w:rPr>
          <w:rFonts w:eastAsia="Times New Roman"/>
          <w:sz w:val="22"/>
        </w:rPr>
        <w:tab/>
        <w:t>$ 326.00;</w:t>
      </w:r>
    </w:p>
    <w:p w:rsidR="005A2EF4" w:rsidRPr="005A2EF4" w:rsidRDefault="005A2EF4" w:rsidP="005A2EF4">
      <w:pPr>
        <w:jc w:val="both"/>
        <w:rPr>
          <w:rFonts w:eastAsia="Times New Roman"/>
          <w:sz w:val="22"/>
        </w:rPr>
      </w:pPr>
    </w:p>
    <w:p w:rsidR="005A2EF4" w:rsidRPr="005A2EF4" w:rsidRDefault="005A2EF4" w:rsidP="005A2EF4">
      <w:pPr>
        <w:ind w:left="1440" w:firstLine="720"/>
        <w:jc w:val="both"/>
        <w:rPr>
          <w:rFonts w:eastAsia="Times New Roman"/>
          <w:sz w:val="22"/>
        </w:rPr>
      </w:pPr>
      <w:r w:rsidRPr="005A2EF4">
        <w:rPr>
          <w:rFonts w:eastAsia="Times New Roman"/>
          <w:sz w:val="22"/>
        </w:rPr>
        <w:t xml:space="preserve">ii. Hydraulic elevators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$ 204.00;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iii. Roped hydraulic elevators </w:t>
      </w:r>
      <w:r w:rsidRPr="005A2EF4">
        <w:rPr>
          <w:rFonts w:eastAsia="Times New Roman"/>
          <w:sz w:val="22"/>
        </w:rPr>
        <w:tab/>
      </w:r>
      <w:r w:rsidRPr="005A2EF4">
        <w:rPr>
          <w:rFonts w:eastAsia="Times New Roman"/>
          <w:sz w:val="22"/>
        </w:rPr>
        <w:tab/>
      </w:r>
      <w:r w:rsidRPr="005A2EF4">
        <w:rPr>
          <w:rFonts w:eastAsia="Times New Roman"/>
          <w:sz w:val="22"/>
        </w:rPr>
        <w:tab/>
        <w:t>$ 272.00;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iv. Escalators, moving walks </w:t>
      </w:r>
      <w:r w:rsidRPr="005A2EF4">
        <w:rPr>
          <w:rFonts w:eastAsia="Times New Roman"/>
          <w:sz w:val="22"/>
        </w:rPr>
        <w:tab/>
      </w:r>
      <w:r w:rsidRPr="005A2EF4">
        <w:rPr>
          <w:rFonts w:eastAsia="Times New Roman"/>
          <w:sz w:val="22"/>
        </w:rPr>
        <w:tab/>
      </w:r>
      <w:r w:rsidRPr="005A2EF4">
        <w:rPr>
          <w:rFonts w:eastAsia="Times New Roman"/>
          <w:sz w:val="22"/>
        </w:rPr>
        <w:tab/>
        <w:t>$ 436.00;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v. Dumbwaiters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$ 108.00;</w:t>
      </w:r>
    </w:p>
    <w:p w:rsidR="005A2EF4" w:rsidRPr="005A2EF4" w:rsidRDefault="005A2EF4" w:rsidP="005A2EF4">
      <w:pPr>
        <w:jc w:val="both"/>
        <w:rPr>
          <w:rFonts w:eastAsia="Times New Roman"/>
          <w:sz w:val="22"/>
        </w:rPr>
      </w:pPr>
      <w:r w:rsidRPr="005A2EF4">
        <w:rPr>
          <w:rFonts w:ascii="Times" w:eastAsia="Times New Roman" w:hAnsi="Times" w:cs="Times"/>
          <w:bCs/>
          <w:spacing w:val="-2"/>
          <w:sz w:val="20"/>
          <w:szCs w:val="20"/>
        </w:rPr>
        <w:t xml:space="preserve">  </w:t>
      </w:r>
      <w:r w:rsidRPr="005A2EF4">
        <w:rPr>
          <w:rFonts w:ascii="Times" w:eastAsia="Times New Roman" w:hAnsi="Times" w:cs="Times"/>
          <w:bCs/>
          <w:spacing w:val="-2"/>
          <w:sz w:val="20"/>
          <w:szCs w:val="20"/>
        </w:rPr>
        <w:tab/>
      </w:r>
      <w:r w:rsidRPr="005A2EF4">
        <w:rPr>
          <w:rFonts w:ascii="Times" w:eastAsia="Times New Roman" w:hAnsi="Times" w:cs="Times"/>
          <w:bCs/>
          <w:spacing w:val="-2"/>
          <w:sz w:val="20"/>
          <w:szCs w:val="20"/>
        </w:rPr>
        <w:tab/>
        <w:t xml:space="preserve">               </w:t>
      </w:r>
      <w:r w:rsidRPr="005A2EF4">
        <w:rPr>
          <w:rFonts w:eastAsia="Times New Roman"/>
          <w:sz w:val="22"/>
        </w:rPr>
        <w:t xml:space="preserve">vi. </w:t>
      </w:r>
      <w:proofErr w:type="spellStart"/>
      <w:r w:rsidRPr="005A2EF4">
        <w:rPr>
          <w:rFonts w:eastAsia="Times New Roman"/>
          <w:sz w:val="22"/>
        </w:rPr>
        <w:t>Manlifts</w:t>
      </w:r>
      <w:proofErr w:type="spellEnd"/>
      <w:r w:rsidRPr="005A2EF4">
        <w:rPr>
          <w:rFonts w:eastAsia="Times New Roman"/>
          <w:sz w:val="22"/>
        </w:rPr>
        <w:t>, stairway chairlifts, inclined and vertical wheelchair lifts $164.00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t xml:space="preserve">3. </w:t>
      </w:r>
      <w:r w:rsidRPr="005A2EF4">
        <w:rPr>
          <w:rFonts w:eastAsia="Times New Roman"/>
          <w:sz w:val="22"/>
        </w:rPr>
        <w:tab/>
        <w:t xml:space="preserve">Additional yearly periodic inspection charges for elevator devices equipped with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the following features shall be as follows:</w:t>
      </w:r>
    </w:p>
    <w:p w:rsidR="005A2EF4" w:rsidRPr="005A2EF4" w:rsidRDefault="005A2EF4" w:rsidP="005A2EF4">
      <w:pPr>
        <w:jc w:val="both"/>
        <w:rPr>
          <w:rFonts w:eastAsia="Times New Roman"/>
          <w:sz w:val="22"/>
        </w:rPr>
      </w:pP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r>
      <w:proofErr w:type="gramStart"/>
      <w:r w:rsidRPr="005A2EF4">
        <w:rPr>
          <w:rFonts w:eastAsia="Times New Roman"/>
          <w:sz w:val="22"/>
        </w:rPr>
        <w:t>i.  Oil</w:t>
      </w:r>
      <w:proofErr w:type="gramEnd"/>
      <w:r w:rsidRPr="005A2EF4">
        <w:rPr>
          <w:rFonts w:eastAsia="Times New Roman"/>
          <w:sz w:val="22"/>
        </w:rPr>
        <w:t xml:space="preserve"> buffers (charge per oil buffer) </w:t>
      </w:r>
      <w:r w:rsidRPr="005A2EF4">
        <w:rPr>
          <w:rFonts w:eastAsia="Times New Roman"/>
          <w:sz w:val="22"/>
        </w:rPr>
        <w:tab/>
      </w:r>
      <w:r w:rsidRPr="005A2EF4">
        <w:rPr>
          <w:rFonts w:eastAsia="Times New Roman"/>
          <w:sz w:val="22"/>
        </w:rPr>
        <w:tab/>
        <w:t>$ 54.00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ii. Counterweight governor and safeties </w:t>
      </w:r>
      <w:r w:rsidRPr="005A2EF4">
        <w:rPr>
          <w:rFonts w:eastAsia="Times New Roman"/>
          <w:sz w:val="22"/>
        </w:rPr>
        <w:tab/>
      </w:r>
      <w:r w:rsidRPr="005A2EF4">
        <w:rPr>
          <w:rFonts w:eastAsia="Times New Roman"/>
          <w:sz w:val="22"/>
        </w:rPr>
        <w:tab/>
        <w:t>$ 108.00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iii. Auxiliary power generator </w:t>
      </w:r>
      <w:r w:rsidRPr="005A2EF4">
        <w:rPr>
          <w:rFonts w:eastAsia="Times New Roman"/>
          <w:sz w:val="22"/>
        </w:rPr>
        <w:tab/>
      </w:r>
      <w:r w:rsidRPr="005A2EF4">
        <w:rPr>
          <w:rFonts w:eastAsia="Times New Roman"/>
          <w:sz w:val="22"/>
        </w:rPr>
        <w:tab/>
      </w:r>
      <w:r w:rsidRPr="005A2EF4">
        <w:rPr>
          <w:rFonts w:eastAsia="Times New Roman"/>
          <w:sz w:val="22"/>
        </w:rPr>
        <w:tab/>
        <w:t>$ 68.00</w:t>
      </w:r>
    </w:p>
    <w:p w:rsidR="005A2EF4" w:rsidRPr="005A2EF4" w:rsidRDefault="005A2EF4" w:rsidP="005A2EF4">
      <w:pPr>
        <w:jc w:val="both"/>
        <w:rPr>
          <w:rFonts w:eastAsia="Times New Roman"/>
          <w:sz w:val="22"/>
        </w:rPr>
      </w:pPr>
    </w:p>
    <w:p w:rsidR="005A2EF4" w:rsidRPr="005A2EF4" w:rsidRDefault="005A2EF4" w:rsidP="005A2EF4">
      <w:pPr>
        <w:ind w:left="720" w:firstLine="720"/>
        <w:jc w:val="both"/>
        <w:rPr>
          <w:rFonts w:eastAsia="Times New Roman"/>
          <w:sz w:val="22"/>
        </w:rPr>
      </w:pPr>
      <w:r w:rsidRPr="005A2EF4">
        <w:rPr>
          <w:rFonts w:eastAsia="Times New Roman"/>
          <w:sz w:val="22"/>
        </w:rPr>
        <w:t xml:space="preserve">4. </w:t>
      </w:r>
      <w:r w:rsidRPr="005A2EF4">
        <w:rPr>
          <w:rFonts w:eastAsia="Times New Roman"/>
          <w:sz w:val="22"/>
        </w:rPr>
        <w:tab/>
        <w:t xml:space="preserve">The fee for the three-year or five-year inspection of elevator devices shall be as </w:t>
      </w:r>
      <w:r w:rsidRPr="005A2EF4">
        <w:rPr>
          <w:rFonts w:eastAsia="Times New Roman"/>
          <w:sz w:val="22"/>
        </w:rPr>
        <w:tab/>
      </w:r>
      <w:r w:rsidRPr="005A2EF4">
        <w:rPr>
          <w:rFonts w:eastAsia="Times New Roman"/>
          <w:sz w:val="22"/>
        </w:rPr>
        <w:tab/>
      </w:r>
      <w:r w:rsidRPr="005A2EF4">
        <w:rPr>
          <w:rFonts w:eastAsia="Times New Roman"/>
          <w:sz w:val="22"/>
        </w:rPr>
        <w:tab/>
        <w:t>follows:</w:t>
      </w:r>
    </w:p>
    <w:p w:rsidR="005A2EF4" w:rsidRPr="005A2EF4" w:rsidRDefault="005A2EF4" w:rsidP="005A2EF4">
      <w:pPr>
        <w:jc w:val="both"/>
        <w:rPr>
          <w:rFonts w:eastAsia="Times New Roman"/>
          <w:sz w:val="22"/>
        </w:rPr>
      </w:pP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i. Traction and winding drum elevators:</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xml:space="preserve">(1) One to 10 floors (five-year inspection) </w:t>
      </w:r>
      <w:r w:rsidRPr="005A2EF4">
        <w:rPr>
          <w:rFonts w:eastAsia="Times New Roman"/>
          <w:sz w:val="22"/>
        </w:rPr>
        <w:tab/>
        <w:t>$ 462.00;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xml:space="preserve">(2) Over 10 floors (five-year inspection) </w:t>
      </w:r>
      <w:r w:rsidRPr="005A2EF4">
        <w:rPr>
          <w:rFonts w:eastAsia="Times New Roman"/>
          <w:sz w:val="22"/>
        </w:rPr>
        <w:tab/>
        <w:t>$ 582.00;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ii. Hydraulic and roped hydraulic elevators:</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xml:space="preserve">(1) Three year inspection </w:t>
      </w:r>
      <w:r w:rsidRPr="005A2EF4">
        <w:rPr>
          <w:rFonts w:eastAsia="Times New Roman"/>
          <w:sz w:val="22"/>
        </w:rPr>
        <w:tab/>
      </w:r>
      <w:r w:rsidRPr="005A2EF4">
        <w:rPr>
          <w:rFonts w:eastAsia="Times New Roman"/>
          <w:sz w:val="22"/>
        </w:rPr>
        <w:tab/>
      </w:r>
      <w:r w:rsidRPr="005A2EF4">
        <w:rPr>
          <w:rFonts w:eastAsia="Times New Roman"/>
          <w:sz w:val="22"/>
        </w:rPr>
        <w:tab/>
        <w:t>$ 340.00;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xml:space="preserve">(2) Five year inspection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$ 204.00;</w:t>
      </w:r>
    </w:p>
    <w:p w:rsidR="005A2EF4" w:rsidRPr="005A2EF4" w:rsidRDefault="005A2EF4" w:rsidP="005A2EF4">
      <w:pPr>
        <w:jc w:val="right"/>
        <w:rPr>
          <w:rFonts w:eastAsia="Times New Roman"/>
          <w:sz w:val="22"/>
        </w:rPr>
      </w:pPr>
    </w:p>
    <w:p w:rsidR="005A2EF4" w:rsidRPr="005A2EF4" w:rsidRDefault="005A2EF4" w:rsidP="005A2EF4">
      <w:pPr>
        <w:jc w:val="both"/>
        <w:rPr>
          <w:rFonts w:eastAsia="Times New Roman"/>
          <w:sz w:val="22"/>
        </w:rPr>
      </w:pPr>
      <w:r w:rsidRPr="005A2EF4">
        <w:rPr>
          <w:rFonts w:eastAsia="Times New Roman"/>
          <w:sz w:val="22"/>
        </w:rPr>
        <w:t xml:space="preserve"> </w:t>
      </w:r>
      <w:r w:rsidRPr="005A2EF4">
        <w:rPr>
          <w:rFonts w:eastAsia="Times New Roman"/>
          <w:sz w:val="22"/>
        </w:rPr>
        <w:tab/>
        <w:t>(</w:t>
      </w:r>
      <w:proofErr w:type="gramStart"/>
      <w:r w:rsidRPr="005A2EF4">
        <w:rPr>
          <w:rFonts w:eastAsia="Times New Roman"/>
          <w:sz w:val="22"/>
        </w:rPr>
        <w:t>c</w:t>
      </w:r>
      <w:proofErr w:type="gramEnd"/>
      <w:r w:rsidRPr="005A2EF4">
        <w:rPr>
          <w:rFonts w:eastAsia="Times New Roman"/>
          <w:sz w:val="22"/>
        </w:rPr>
        <w:t xml:space="preserve">) </w:t>
      </w:r>
      <w:r w:rsidRPr="005A2EF4">
        <w:rPr>
          <w:rFonts w:eastAsia="Times New Roman"/>
          <w:sz w:val="22"/>
        </w:rPr>
        <w:tab/>
        <w:t xml:space="preserve">Fees set forth in (b) above shall be paid annually in accordance with the following </w:t>
      </w:r>
      <w:r w:rsidRPr="005A2EF4">
        <w:rPr>
          <w:rFonts w:eastAsia="Times New Roman"/>
          <w:sz w:val="22"/>
        </w:rPr>
        <w:tab/>
      </w:r>
      <w:r w:rsidRPr="005A2EF4">
        <w:rPr>
          <w:rFonts w:eastAsia="Times New Roman"/>
          <w:sz w:val="22"/>
        </w:rPr>
        <w:tab/>
      </w:r>
      <w:r w:rsidRPr="005A2EF4">
        <w:rPr>
          <w:rFonts w:eastAsia="Times New Roman"/>
          <w:sz w:val="22"/>
        </w:rPr>
        <w:tab/>
        <w:t xml:space="preserve">schedule, which is based on the average of the fees to be collected over a five-year </w:t>
      </w:r>
      <w:r w:rsidRPr="005A2EF4">
        <w:rPr>
          <w:rFonts w:eastAsia="Times New Roman"/>
          <w:sz w:val="22"/>
        </w:rPr>
        <w:tab/>
      </w:r>
      <w:r w:rsidRPr="005A2EF4">
        <w:rPr>
          <w:rFonts w:eastAsia="Times New Roman"/>
          <w:sz w:val="22"/>
        </w:rPr>
        <w:tab/>
      </w:r>
      <w:r w:rsidRPr="005A2EF4">
        <w:rPr>
          <w:rFonts w:eastAsia="Times New Roman"/>
          <w:sz w:val="22"/>
        </w:rPr>
        <w:tab/>
        <w:t>period:</w:t>
      </w:r>
    </w:p>
    <w:p w:rsidR="005A2EF4" w:rsidRPr="005A2EF4" w:rsidRDefault="005A2EF4" w:rsidP="005A2EF4">
      <w:pPr>
        <w:jc w:val="both"/>
        <w:rPr>
          <w:rFonts w:eastAsia="Times New Roman"/>
          <w:sz w:val="22"/>
        </w:rPr>
      </w:pPr>
    </w:p>
    <w:p w:rsidR="005A2EF4" w:rsidRPr="005A2EF4" w:rsidRDefault="005A2EF4" w:rsidP="005A2EF4">
      <w:pPr>
        <w:ind w:left="720" w:firstLine="720"/>
        <w:jc w:val="both"/>
        <w:rPr>
          <w:rFonts w:eastAsia="Times New Roman"/>
          <w:sz w:val="22"/>
        </w:rPr>
      </w:pPr>
      <w:r w:rsidRPr="005A2EF4">
        <w:rPr>
          <w:rFonts w:eastAsia="Times New Roman"/>
          <w:sz w:val="22"/>
        </w:rPr>
        <w:t>1. Basic annual fee as follows:</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i. Traction and winding drum elevators:</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xml:space="preserve">(1) One to 10 floors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$ 504.00;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xml:space="preserve">(2) Over 10 floors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$ 612.00;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ii. Hydraulic elevators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$ 368.00;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iii. Roped hydraulic elevators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$ 408.00;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iv. Escalators, moving walks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$ 626.00;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v. Dumbwaiters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$ 108.00;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vi. Stairway chairlifts, inclined and vertical wheelchair lifts, </w:t>
      </w:r>
      <w:proofErr w:type="spellStart"/>
      <w:r w:rsidRPr="005A2EF4">
        <w:rPr>
          <w:rFonts w:eastAsia="Times New Roman"/>
          <w:sz w:val="22"/>
        </w:rPr>
        <w:t>manlifts</w:t>
      </w:r>
      <w:proofErr w:type="spellEnd"/>
      <w:r w:rsidRPr="005A2EF4">
        <w:rPr>
          <w:rFonts w:eastAsia="Times New Roman"/>
          <w:sz w:val="22"/>
        </w:rPr>
        <w:t xml:space="preserve"> $164.00.</w:t>
      </w:r>
    </w:p>
    <w:p w:rsidR="005A2EF4" w:rsidRPr="005A2EF4" w:rsidRDefault="005A2EF4" w:rsidP="005A2EF4">
      <w:pPr>
        <w:jc w:val="both"/>
        <w:rPr>
          <w:rFonts w:eastAsia="Times New Roman"/>
          <w:sz w:val="22"/>
        </w:rPr>
      </w:pP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t>2. Additional charges for devices equipped with the following features as follows:</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i. Oil buffers (charge per oil buffer) </w:t>
      </w:r>
      <w:r w:rsidRPr="005A2EF4">
        <w:rPr>
          <w:rFonts w:eastAsia="Times New Roman"/>
          <w:sz w:val="22"/>
        </w:rPr>
        <w:tab/>
      </w:r>
      <w:r w:rsidRPr="005A2EF4">
        <w:rPr>
          <w:rFonts w:eastAsia="Times New Roman"/>
          <w:sz w:val="22"/>
        </w:rPr>
        <w:tab/>
      </w:r>
      <w:r w:rsidRPr="005A2EF4">
        <w:rPr>
          <w:rFonts w:eastAsia="Times New Roman"/>
          <w:sz w:val="22"/>
        </w:rPr>
        <w:tab/>
      </w:r>
      <w:proofErr w:type="gramStart"/>
      <w:r w:rsidRPr="005A2EF4">
        <w:rPr>
          <w:rFonts w:eastAsia="Times New Roman"/>
          <w:sz w:val="22"/>
        </w:rPr>
        <w:t>$  54.00</w:t>
      </w:r>
      <w:proofErr w:type="gramEnd"/>
      <w:r w:rsidRPr="005A2EF4">
        <w:rPr>
          <w:rFonts w:eastAsia="Times New Roman"/>
          <w:sz w:val="22"/>
        </w:rPr>
        <w:t>;</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ii. Counterweight governor and safeties </w:t>
      </w:r>
      <w:r w:rsidRPr="005A2EF4">
        <w:rPr>
          <w:rFonts w:eastAsia="Times New Roman"/>
          <w:sz w:val="22"/>
        </w:rPr>
        <w:tab/>
      </w:r>
      <w:r w:rsidRPr="005A2EF4">
        <w:rPr>
          <w:rFonts w:eastAsia="Times New Roman"/>
          <w:sz w:val="22"/>
        </w:rPr>
        <w:tab/>
      </w:r>
      <w:r w:rsidRPr="005A2EF4">
        <w:rPr>
          <w:rFonts w:eastAsia="Times New Roman"/>
          <w:sz w:val="22"/>
        </w:rPr>
        <w:tab/>
      </w:r>
      <w:proofErr w:type="gramStart"/>
      <w:r w:rsidRPr="005A2EF4">
        <w:rPr>
          <w:rFonts w:eastAsia="Times New Roman"/>
          <w:sz w:val="22"/>
        </w:rPr>
        <w:t>$  108.00</w:t>
      </w:r>
      <w:proofErr w:type="gramEnd"/>
      <w:r w:rsidRPr="005A2EF4">
        <w:rPr>
          <w:rFonts w:eastAsia="Times New Roman"/>
          <w:sz w:val="22"/>
        </w:rPr>
        <w:t>;</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iii. Auxiliary power generator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r>
      <w:proofErr w:type="gramStart"/>
      <w:r w:rsidRPr="005A2EF4">
        <w:rPr>
          <w:rFonts w:eastAsia="Times New Roman"/>
          <w:sz w:val="22"/>
        </w:rPr>
        <w:t>$  68.00</w:t>
      </w:r>
      <w:proofErr w:type="gramEnd"/>
      <w:r w:rsidRPr="005A2EF4">
        <w:rPr>
          <w:rFonts w:eastAsia="Times New Roman"/>
          <w:sz w:val="22"/>
        </w:rPr>
        <w:t>;</w:t>
      </w:r>
    </w:p>
    <w:p w:rsidR="005A2EF4" w:rsidRPr="005A2EF4" w:rsidRDefault="005A2EF4" w:rsidP="005A2EF4">
      <w:pPr>
        <w:jc w:val="both"/>
        <w:rPr>
          <w:rFonts w:eastAsia="Times New Roman"/>
          <w:sz w:val="22"/>
        </w:rPr>
      </w:pP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t>3. Annual fee for inspections at seasonal facilities shall be as follows:</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i. Traction and winding drum elevators:</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xml:space="preserve">(1) One to 10 floors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$ 310.00;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xml:space="preserve">(2) Over 10 floors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$ 364.00;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ii. Hydraulic elevators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$ 232.00;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iii. Roped hydraulic elevators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$ 272.00;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iv. Escalators, moving walks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$ 436.00;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v. Dumbwaiters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$ 108.00;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vi. Stairway chairlifts, inclined and vertical wheelchair lifts, </w:t>
      </w:r>
      <w:proofErr w:type="spellStart"/>
      <w:r w:rsidRPr="005A2EF4">
        <w:rPr>
          <w:rFonts w:eastAsia="Times New Roman"/>
          <w:sz w:val="22"/>
        </w:rPr>
        <w:t>manlifts</w:t>
      </w:r>
      <w:proofErr w:type="spellEnd"/>
      <w:r w:rsidRPr="005A2EF4">
        <w:rPr>
          <w:rFonts w:eastAsia="Times New Roman"/>
          <w:sz w:val="22"/>
        </w:rPr>
        <w:t xml:space="preserve"> $164.00</w:t>
      </w:r>
    </w:p>
    <w:p w:rsidR="005A2EF4" w:rsidRPr="005A2EF4" w:rsidRDefault="005A2EF4" w:rsidP="005A2EF4">
      <w:pPr>
        <w:jc w:val="both"/>
        <w:rPr>
          <w:rFonts w:eastAsia="Times New Roman"/>
          <w:sz w:val="22"/>
        </w:rPr>
      </w:pP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t>4. Additional charges for devices equipped with the following features as follows:</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i. Oil buffers (charge per oil buffer) </w:t>
      </w:r>
      <w:r w:rsidRPr="005A2EF4">
        <w:rPr>
          <w:rFonts w:eastAsia="Times New Roman"/>
          <w:sz w:val="22"/>
        </w:rPr>
        <w:tab/>
      </w:r>
      <w:r w:rsidRPr="005A2EF4">
        <w:rPr>
          <w:rFonts w:eastAsia="Times New Roman"/>
          <w:sz w:val="22"/>
        </w:rPr>
        <w:tab/>
      </w:r>
      <w:r w:rsidRPr="005A2EF4">
        <w:rPr>
          <w:rFonts w:eastAsia="Times New Roman"/>
          <w:sz w:val="22"/>
        </w:rPr>
        <w:tab/>
        <w:t>$   54.00;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ii. Counterweight governor and safeties </w:t>
      </w:r>
      <w:r w:rsidRPr="005A2EF4">
        <w:rPr>
          <w:rFonts w:eastAsia="Times New Roman"/>
          <w:sz w:val="22"/>
        </w:rPr>
        <w:tab/>
      </w:r>
      <w:r w:rsidRPr="005A2EF4">
        <w:rPr>
          <w:rFonts w:eastAsia="Times New Roman"/>
          <w:sz w:val="22"/>
        </w:rPr>
        <w:tab/>
      </w:r>
      <w:r w:rsidRPr="005A2EF4">
        <w:rPr>
          <w:rFonts w:eastAsia="Times New Roman"/>
          <w:sz w:val="22"/>
        </w:rPr>
        <w:tab/>
        <w:t>$ 108.00;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iii. Auxiliary power generator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68.00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t>6.</w:t>
      </w:r>
      <w:r w:rsidRPr="005A2EF4">
        <w:rPr>
          <w:rFonts w:ascii="Times" w:eastAsia="Times New Roman" w:hAnsi="Times" w:cs="Times"/>
          <w:spacing w:val="-2"/>
          <w:sz w:val="22"/>
          <w:szCs w:val="28"/>
        </w:rPr>
        <w:tab/>
        <w:t xml:space="preserve">Mechanical </w:t>
      </w:r>
      <w:proofErr w:type="spellStart"/>
      <w:r w:rsidRPr="005A2EF4">
        <w:rPr>
          <w:rFonts w:ascii="Times" w:eastAsia="Times New Roman" w:hAnsi="Times" w:cs="Times"/>
          <w:spacing w:val="-2"/>
          <w:sz w:val="22"/>
          <w:szCs w:val="28"/>
        </w:rPr>
        <w:t>Subcode</w:t>
      </w:r>
      <w:proofErr w:type="spellEnd"/>
      <w:r w:rsidRPr="005A2EF4">
        <w:rPr>
          <w:rFonts w:ascii="Times" w:eastAsia="Times New Roman" w:hAnsi="Times" w:cs="Times"/>
          <w:spacing w:val="-2"/>
          <w:sz w:val="22"/>
          <w:szCs w:val="28"/>
        </w:rPr>
        <w:t xml:space="preserve"> Fees.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
    <w:p w:rsidR="005A2EF4" w:rsidRPr="005A2EF4" w:rsidRDefault="005A2EF4" w:rsidP="005A2EF4">
      <w:pPr>
        <w:tabs>
          <w:tab w:val="left" w:pos="-720"/>
        </w:tabs>
        <w:suppressAutoHyphens/>
        <w:spacing w:line="240" w:lineRule="atLeast"/>
        <w:jc w:val="both"/>
        <w:rPr>
          <w:rFonts w:ascii="Times" w:eastAsia="Times New Roman" w:hAnsi="Times" w:cs="Times"/>
          <w:b/>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b/>
          <w:spacing w:val="-2"/>
          <w:sz w:val="22"/>
          <w:szCs w:val="28"/>
        </w:rPr>
        <w:t xml:space="preserve">NOTE: APPLIES ONLY TO REPLACEMENT EQUIPMENT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lastRenderedPageBreak/>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eastAsia="Times New Roman"/>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u w:val="single"/>
        </w:rPr>
        <w:t>PA</w:t>
      </w:r>
      <w:r w:rsidRPr="005A2EF4">
        <w:rPr>
          <w:rFonts w:ascii="Times" w:eastAsia="Times New Roman" w:hAnsi="Times" w:cs="Times"/>
          <w:bCs/>
          <w:spacing w:val="-2"/>
          <w:sz w:val="20"/>
          <w:szCs w:val="20"/>
          <w:u w:val="single"/>
        </w:rPr>
        <w:t>GE 13 OF 16</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t xml:space="preserve">The fee for the inspection of mechanical equipment in Use Groups R-3 and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R-5 shall be $50.00 for the first 2 appliances and $10 for each additional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appliance.  NOTE:  This flat fee includes all costs associated with the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incidental connections and extensions of associated gas, fuel oils and/or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domestic water relating to the specific appliance.  This does not include the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requirement for an electrical permit if needed.</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a.</w:t>
      </w:r>
      <w:r w:rsidRPr="005A2EF4">
        <w:rPr>
          <w:rFonts w:ascii="Times" w:eastAsia="Times New Roman" w:hAnsi="Times" w:cs="Times"/>
          <w:spacing w:val="-2"/>
          <w:sz w:val="22"/>
          <w:szCs w:val="28"/>
        </w:rPr>
        <w:tab/>
        <w:t>Exception - R-3, R-4 &amp; R-5 water heaters shall have a flat fee of $50.00</w:t>
      </w:r>
      <w:r w:rsidRPr="005A2EF4">
        <w:rPr>
          <w:rFonts w:ascii="Times" w:eastAsia="Times New Roman" w:hAnsi="Times" w:cs="Times"/>
          <w:b/>
          <w:spacing w:val="-2"/>
          <w:sz w:val="22"/>
          <w:szCs w:val="28"/>
        </w:rPr>
        <w:t>.</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u w:val="single"/>
        </w:rPr>
      </w:pPr>
      <w:r w:rsidRPr="005A2EF4">
        <w:rPr>
          <w:rFonts w:ascii="Times" w:eastAsia="Times New Roman" w:hAnsi="Times" w:cs="Times"/>
          <w:spacing w:val="-2"/>
          <w:sz w:val="22"/>
          <w:szCs w:val="28"/>
        </w:rPr>
        <w:tab/>
        <w:t>7.</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u w:val="single"/>
        </w:rPr>
        <w:t xml:space="preserve">Miscellaneous Fee – Apply to Any </w:t>
      </w:r>
      <w:proofErr w:type="spellStart"/>
      <w:r w:rsidRPr="005A2EF4">
        <w:rPr>
          <w:rFonts w:ascii="Times" w:eastAsia="Times New Roman" w:hAnsi="Times" w:cs="Times"/>
          <w:spacing w:val="-2"/>
          <w:sz w:val="22"/>
          <w:szCs w:val="28"/>
          <w:u w:val="single"/>
        </w:rPr>
        <w:t>Subcode</w:t>
      </w:r>
      <w:proofErr w:type="spellEnd"/>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u w:val="single"/>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a.</w:t>
      </w:r>
      <w:r w:rsidRPr="005A2EF4">
        <w:rPr>
          <w:rFonts w:ascii="Times" w:eastAsia="Times New Roman" w:hAnsi="Times" w:cs="Times"/>
          <w:spacing w:val="-2"/>
          <w:sz w:val="22"/>
          <w:szCs w:val="28"/>
        </w:rPr>
        <w:tab/>
        <w:t xml:space="preserve">The fee to remove or abandon, in place, any fuel oil tank, any septic tank, or any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other underground tank shall be $60.00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t>8.</w:t>
      </w:r>
      <w:r w:rsidRPr="005A2EF4">
        <w:rPr>
          <w:rFonts w:ascii="Times" w:eastAsia="Times New Roman" w:hAnsi="Times" w:cs="Times"/>
          <w:spacing w:val="-2"/>
          <w:sz w:val="22"/>
          <w:szCs w:val="28"/>
        </w:rPr>
        <w:tab/>
        <w:t xml:space="preserve">             Certificates of Occupancy</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a.</w:t>
      </w:r>
      <w:r w:rsidRPr="005A2EF4">
        <w:rPr>
          <w:rFonts w:ascii="Times" w:eastAsia="Times New Roman" w:hAnsi="Times" w:cs="Times"/>
          <w:spacing w:val="-2"/>
          <w:sz w:val="22"/>
          <w:szCs w:val="28"/>
        </w:rPr>
        <w:tab/>
        <w:t xml:space="preserve">The fee for a certificate of occupancy shall be in the amount of 3% of the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commercial construction permit fee.  The minimum fee shall be $50.00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except for one-family, covered by Use Group R-3 or R-5, and structures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on farms, including commercial farm buildings subject to N.J.A.C. 5:23-</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3.2(d), for which the minimum fee shall be $50.00.  </w:t>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p>
    <w:p w:rsidR="005A2EF4" w:rsidRPr="005A2EF4" w:rsidRDefault="005A2EF4" w:rsidP="005A2EF4">
      <w:pPr>
        <w:tabs>
          <w:tab w:val="left" w:pos="-720"/>
        </w:tabs>
        <w:suppressAutoHyphens/>
        <w:spacing w:line="240" w:lineRule="atLeast"/>
        <w:jc w:val="both"/>
        <w:rPr>
          <w:rFonts w:eastAsia="Times New Roman"/>
          <w:spacing w:val="-2"/>
          <w:sz w:val="22"/>
          <w:szCs w:val="28"/>
        </w:rPr>
      </w:pPr>
    </w:p>
    <w:p w:rsidR="005A2EF4" w:rsidRPr="005A2EF4" w:rsidRDefault="005A2EF4" w:rsidP="005A2EF4">
      <w:pPr>
        <w:widowControl w:val="0"/>
        <w:numPr>
          <w:ilvl w:val="0"/>
          <w:numId w:val="8"/>
        </w:numPr>
        <w:tabs>
          <w:tab w:val="left" w:pos="-720"/>
        </w:tabs>
        <w:suppressAutoHyphens/>
        <w:autoSpaceDE w:val="0"/>
        <w:autoSpaceDN w:val="0"/>
        <w:adjustRightInd w:val="0"/>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The fee for a certificate of occupancy granted pursuant to a change of use group shall be $161.</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c.</w:t>
      </w:r>
      <w:r w:rsidRPr="005A2EF4">
        <w:rPr>
          <w:rFonts w:ascii="Times" w:eastAsia="Times New Roman" w:hAnsi="Times" w:cs="Times"/>
          <w:spacing w:val="-2"/>
          <w:sz w:val="22"/>
          <w:szCs w:val="28"/>
        </w:rPr>
        <w:tab/>
        <w:t>The fee for a certificate of continued occupancy shall be $150.00.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d.</w:t>
      </w:r>
      <w:r w:rsidRPr="005A2EF4">
        <w:rPr>
          <w:rFonts w:ascii="Times" w:eastAsia="Times New Roman" w:hAnsi="Times" w:cs="Times"/>
          <w:spacing w:val="-2"/>
          <w:sz w:val="22"/>
          <w:szCs w:val="28"/>
        </w:rPr>
        <w:tab/>
        <w:t>The fee for a temporary certificate of occupancy shall be a follows: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1.  First Certificate shall be no charge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2.  All certificates issued after the first shall be charged at $30.00 per certificate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3.  The duration for any temporary certificate shall be sixty (60) days.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4.  No fee shall be charged for any use group R-5.</w:t>
      </w:r>
    </w:p>
    <w:p w:rsidR="005A2EF4" w:rsidRPr="005A2EF4" w:rsidRDefault="005A2EF4" w:rsidP="005A2EF4">
      <w:pPr>
        <w:keepNext/>
        <w:keepLines/>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
    <w:p w:rsidR="005A2EF4" w:rsidRPr="005A2EF4" w:rsidRDefault="005A2EF4" w:rsidP="005A2EF4">
      <w:pPr>
        <w:keepNext/>
        <w:keepLines/>
        <w:tabs>
          <w:tab w:val="left" w:pos="-720"/>
        </w:tabs>
        <w:suppressAutoHyphens/>
        <w:spacing w:line="240" w:lineRule="atLeast"/>
        <w:jc w:val="both"/>
        <w:rPr>
          <w:rFonts w:eastAsia="Times New Roman"/>
          <w:spacing w:val="-2"/>
          <w:sz w:val="22"/>
          <w:szCs w:val="28"/>
        </w:rPr>
      </w:pPr>
      <w:r w:rsidRPr="005A2EF4">
        <w:rPr>
          <w:rFonts w:ascii="Times" w:eastAsia="Times New Roman" w:hAnsi="Times" w:cs="Times"/>
          <w:spacing w:val="-2"/>
          <w:sz w:val="22"/>
          <w:szCs w:val="28"/>
        </w:rPr>
        <w:t>9.</w:t>
      </w:r>
      <w:r w:rsidRPr="005A2EF4">
        <w:rPr>
          <w:rFonts w:ascii="Times" w:eastAsia="Times New Roman" w:hAnsi="Times" w:cs="Times"/>
          <w:spacing w:val="-2"/>
          <w:sz w:val="22"/>
          <w:szCs w:val="28"/>
        </w:rPr>
        <w:tab/>
        <w:t>Alternate Systems and Non-</w:t>
      </w:r>
      <w:proofErr w:type="spellStart"/>
      <w:r w:rsidRPr="005A2EF4">
        <w:rPr>
          <w:rFonts w:ascii="Times" w:eastAsia="Times New Roman" w:hAnsi="Times" w:cs="Times"/>
          <w:spacing w:val="-2"/>
          <w:sz w:val="22"/>
          <w:szCs w:val="28"/>
        </w:rPr>
        <w:t>depletable</w:t>
      </w:r>
      <w:proofErr w:type="spellEnd"/>
      <w:r w:rsidRPr="005A2EF4">
        <w:rPr>
          <w:rFonts w:ascii="Times" w:eastAsia="Times New Roman" w:hAnsi="Times" w:cs="Times"/>
          <w:spacing w:val="-2"/>
          <w:sz w:val="22"/>
          <w:szCs w:val="28"/>
        </w:rPr>
        <w:t xml:space="preserve"> Energy Sources</w:t>
      </w:r>
      <w:r w:rsidRPr="005A2EF4">
        <w:rPr>
          <w:rFonts w:ascii="Times" w:eastAsia="Times New Roman" w:hAnsi="Times" w:cs="Times"/>
          <w:spacing w:val="-2"/>
          <w:sz w:val="22"/>
          <w:szCs w:val="28"/>
        </w:rPr>
        <w:fldChar w:fldCharType="begin"/>
      </w:r>
      <w:r w:rsidRPr="005A2EF4">
        <w:rPr>
          <w:rFonts w:ascii="Times" w:eastAsia="Times New Roman" w:hAnsi="Times" w:cs="Times"/>
          <w:bCs/>
          <w:spacing w:val="-2"/>
          <w:sz w:val="22"/>
          <w:szCs w:val="28"/>
        </w:rPr>
        <w:instrText>tc  \l 2 "</w:instrTex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instrText>9.</w:instrText>
      </w:r>
      <w:r w:rsidRPr="005A2EF4">
        <w:rPr>
          <w:rFonts w:ascii="Times" w:eastAsia="Times New Roman" w:hAnsi="Times" w:cs="Times"/>
          <w:spacing w:val="-2"/>
          <w:sz w:val="22"/>
          <w:szCs w:val="28"/>
        </w:rPr>
        <w:tab/>
        <w:instrText>Alternate Systems and Nondepletable Energy Sources</w:instrText>
      </w:r>
      <w:r w:rsidRPr="005A2EF4">
        <w:rPr>
          <w:rFonts w:ascii="Times" w:eastAsia="Times New Roman" w:hAnsi="Times" w:cs="Times"/>
          <w:bCs/>
          <w:spacing w:val="-2"/>
          <w:sz w:val="22"/>
          <w:szCs w:val="28"/>
        </w:rPr>
        <w:instrText>"</w:instrText>
      </w:r>
      <w:r w:rsidRPr="005A2EF4">
        <w:rPr>
          <w:rFonts w:ascii="Times" w:eastAsia="Times New Roman" w:hAnsi="Times" w:cs="Times"/>
          <w:spacing w:val="-2"/>
          <w:sz w:val="22"/>
          <w:szCs w:val="28"/>
        </w:rPr>
        <w:fldChar w:fldCharType="end"/>
      </w:r>
    </w:p>
    <w:p w:rsidR="005A2EF4" w:rsidRPr="005A2EF4" w:rsidRDefault="005A2EF4" w:rsidP="005A2EF4">
      <w:pPr>
        <w:tabs>
          <w:tab w:val="left" w:pos="-720"/>
        </w:tabs>
        <w:suppressAutoHyphens/>
        <w:spacing w:line="240" w:lineRule="atLeast"/>
        <w:jc w:val="both"/>
        <w:rPr>
          <w:rFonts w:eastAsia="Times New Roman"/>
          <w:spacing w:val="-2"/>
          <w:sz w:val="22"/>
          <w:szCs w:val="28"/>
        </w:rPr>
      </w:pPr>
    </w:p>
    <w:p w:rsidR="005A2EF4" w:rsidRPr="005A2EF4" w:rsidRDefault="005A2EF4" w:rsidP="005A2EF4">
      <w:pPr>
        <w:tabs>
          <w:tab w:val="left" w:pos="-720"/>
        </w:tabs>
        <w:suppressAutoHyphens/>
        <w:spacing w:line="240" w:lineRule="atLeast"/>
        <w:jc w:val="both"/>
        <w:rPr>
          <w:rFonts w:eastAsia="Times New Roman"/>
          <w:spacing w:val="-2"/>
          <w:sz w:val="22"/>
          <w:szCs w:val="28"/>
        </w:rPr>
      </w:pPr>
      <w:r w:rsidRPr="005A2EF4">
        <w:rPr>
          <w:rFonts w:eastAsia="Times New Roman"/>
          <w:spacing w:val="-2"/>
          <w:sz w:val="22"/>
          <w:szCs w:val="28"/>
        </w:rPr>
        <w:tab/>
      </w:r>
      <w:r w:rsidRPr="005A2EF4">
        <w:rPr>
          <w:rFonts w:eastAsia="Times New Roman"/>
          <w:spacing w:val="-2"/>
          <w:sz w:val="22"/>
          <w:szCs w:val="28"/>
        </w:rPr>
        <w:tab/>
        <w:t xml:space="preserve">The fee for plan review of a building for compliance under the alternate systems </w:t>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t>and non-</w:t>
      </w:r>
      <w:proofErr w:type="spellStart"/>
      <w:r w:rsidRPr="005A2EF4">
        <w:rPr>
          <w:rFonts w:eastAsia="Times New Roman"/>
          <w:spacing w:val="-2"/>
          <w:sz w:val="22"/>
          <w:szCs w:val="28"/>
        </w:rPr>
        <w:t>depletable</w:t>
      </w:r>
      <w:proofErr w:type="spellEnd"/>
      <w:r w:rsidRPr="005A2EF4">
        <w:rPr>
          <w:rFonts w:eastAsia="Times New Roman"/>
          <w:spacing w:val="-2"/>
          <w:sz w:val="22"/>
          <w:szCs w:val="28"/>
        </w:rPr>
        <w:t xml:space="preserve"> energy source provisions of the energy </w:t>
      </w:r>
      <w:proofErr w:type="spellStart"/>
      <w:r w:rsidRPr="005A2EF4">
        <w:rPr>
          <w:rFonts w:eastAsia="Times New Roman"/>
          <w:spacing w:val="-2"/>
          <w:sz w:val="22"/>
          <w:szCs w:val="28"/>
        </w:rPr>
        <w:t>subcode</w:t>
      </w:r>
      <w:proofErr w:type="spellEnd"/>
      <w:r w:rsidRPr="005A2EF4">
        <w:rPr>
          <w:rFonts w:eastAsia="Times New Roman"/>
          <w:spacing w:val="-2"/>
          <w:sz w:val="22"/>
          <w:szCs w:val="28"/>
        </w:rPr>
        <w:t xml:space="preserve"> shall be </w:t>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t xml:space="preserve">$274.00 for one- and two-family homes (Use Group R-5 of the building </w:t>
      </w:r>
      <w:proofErr w:type="spellStart"/>
      <w:r w:rsidRPr="005A2EF4">
        <w:rPr>
          <w:rFonts w:eastAsia="Times New Roman"/>
          <w:spacing w:val="-2"/>
          <w:sz w:val="22"/>
          <w:szCs w:val="28"/>
        </w:rPr>
        <w:t>subcode</w:t>
      </w:r>
      <w:proofErr w:type="spellEnd"/>
      <w:r w:rsidRPr="005A2EF4">
        <w:rPr>
          <w:rFonts w:eastAsia="Times New Roman"/>
          <w:spacing w:val="-2"/>
          <w:sz w:val="22"/>
          <w:szCs w:val="28"/>
        </w:rPr>
        <w:t xml:space="preserve">) </w:t>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t xml:space="preserve">and light commercial structures having the indoor temperature controlled from a </w:t>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t>single point, and $1,369.00 for all other structures.</w:t>
      </w:r>
    </w:p>
    <w:p w:rsidR="005A2EF4" w:rsidRPr="005A2EF4" w:rsidRDefault="005A2EF4" w:rsidP="005A2EF4">
      <w:pPr>
        <w:tabs>
          <w:tab w:val="left" w:pos="-720"/>
        </w:tabs>
        <w:suppressAutoHyphens/>
        <w:spacing w:line="240" w:lineRule="atLeast"/>
        <w:jc w:val="both"/>
        <w:rPr>
          <w:rFonts w:eastAsia="Times New Roman"/>
          <w:spacing w:val="-2"/>
          <w:sz w:val="22"/>
          <w:szCs w:val="28"/>
        </w:rPr>
      </w:pPr>
    </w:p>
    <w:p w:rsidR="005A2EF4" w:rsidRPr="005A2EF4" w:rsidRDefault="005A2EF4" w:rsidP="005A2EF4">
      <w:pPr>
        <w:tabs>
          <w:tab w:val="left" w:pos="-720"/>
        </w:tabs>
        <w:suppressAutoHyphens/>
        <w:spacing w:line="240" w:lineRule="atLeast"/>
        <w:jc w:val="both"/>
        <w:rPr>
          <w:rFonts w:eastAsia="Times New Roman"/>
          <w:spacing w:val="-2"/>
          <w:sz w:val="22"/>
          <w:szCs w:val="28"/>
        </w:rPr>
      </w:pPr>
      <w:r w:rsidRPr="005A2EF4">
        <w:rPr>
          <w:rFonts w:eastAsia="Times New Roman"/>
          <w:spacing w:val="-2"/>
          <w:sz w:val="22"/>
          <w:szCs w:val="28"/>
        </w:rPr>
        <w:tab/>
      </w:r>
      <w:r w:rsidRPr="005A2EF4">
        <w:rPr>
          <w:rFonts w:eastAsia="Times New Roman"/>
          <w:spacing w:val="-2"/>
          <w:sz w:val="22"/>
          <w:szCs w:val="28"/>
        </w:rPr>
        <w:tab/>
        <w:t>10.</w:t>
      </w:r>
      <w:r w:rsidRPr="005A2EF4">
        <w:rPr>
          <w:rFonts w:eastAsia="Times New Roman"/>
          <w:spacing w:val="-2"/>
          <w:sz w:val="22"/>
          <w:szCs w:val="28"/>
        </w:rPr>
        <w:tab/>
        <w:t>Fees for Application for Variations.</w:t>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eastAsia="Times New Roman"/>
          <w:spacing w:val="-2"/>
          <w:sz w:val="22"/>
          <w:szCs w:val="28"/>
        </w:rPr>
      </w:pPr>
      <w:r w:rsidRPr="005A2EF4">
        <w:rPr>
          <w:rFonts w:eastAsia="Times New Roman"/>
          <w:spacing w:val="-2"/>
          <w:sz w:val="22"/>
          <w:szCs w:val="28"/>
        </w:rPr>
        <w:tab/>
      </w:r>
      <w:r w:rsidRPr="005A2EF4">
        <w:rPr>
          <w:rFonts w:eastAsia="Times New Roman"/>
          <w:spacing w:val="-2"/>
          <w:sz w:val="22"/>
          <w:szCs w:val="28"/>
        </w:rPr>
        <w:tab/>
        <w:t xml:space="preserve">The fee for an application for a variation in accordance with N.J.A.C. 5:23-2.10 </w:t>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t xml:space="preserve">shall be $594.00 for Class I structures and $120.00 for Class II structures and $25 </w:t>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t xml:space="preserve">for Class III structures.  The fee for resubmission of an application for a variation </w:t>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t xml:space="preserve">shall be $229.00 for Class I structures, $65.00 for Class II structures and $25 for </w:t>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t>Class III structures.</w:t>
      </w:r>
    </w:p>
    <w:p w:rsidR="005A2EF4" w:rsidRPr="005A2EF4" w:rsidRDefault="005A2EF4" w:rsidP="005A2EF4">
      <w:pPr>
        <w:tabs>
          <w:tab w:val="left" w:pos="-720"/>
        </w:tabs>
        <w:suppressAutoHyphens/>
        <w:jc w:val="right"/>
        <w:rPr>
          <w:rFonts w:ascii="Times" w:eastAsia="Times New Roman" w:hAnsi="Times" w:cs="Times"/>
          <w:bCs/>
          <w:spacing w:val="-2"/>
          <w:sz w:val="14"/>
          <w:szCs w:val="16"/>
          <w:u w:val="single"/>
        </w:rPr>
      </w:pPr>
      <w:r w:rsidRPr="005A2EF4">
        <w:rPr>
          <w:rFonts w:eastAsia="Times New Roman"/>
          <w:spacing w:val="-2"/>
          <w:sz w:val="14"/>
          <w:szCs w:val="16"/>
        </w:rPr>
        <w:tab/>
      </w:r>
    </w:p>
    <w:p w:rsidR="005A2EF4" w:rsidRPr="005A2EF4" w:rsidRDefault="005A2EF4" w:rsidP="005A2EF4">
      <w:pPr>
        <w:tabs>
          <w:tab w:val="left" w:pos="-720"/>
        </w:tabs>
        <w:suppressAutoHyphens/>
        <w:spacing w:line="240" w:lineRule="atLeast"/>
        <w:jc w:val="both"/>
        <w:rPr>
          <w:rFonts w:eastAsia="Times New Roman"/>
          <w:spacing w:val="-2"/>
          <w:sz w:val="22"/>
          <w:szCs w:val="28"/>
        </w:rPr>
      </w:pPr>
      <w:r w:rsidRPr="005A2EF4">
        <w:rPr>
          <w:rFonts w:eastAsia="Times New Roman"/>
          <w:spacing w:val="-2"/>
          <w:sz w:val="22"/>
          <w:szCs w:val="28"/>
        </w:rPr>
        <w:tab/>
        <w:t>11.</w:t>
      </w:r>
      <w:r w:rsidRPr="005A2EF4">
        <w:rPr>
          <w:rFonts w:eastAsia="Times New Roman"/>
          <w:spacing w:val="-2"/>
          <w:sz w:val="22"/>
          <w:szCs w:val="28"/>
        </w:rPr>
        <w:tab/>
        <w:t>Miscellaneous Construction Code Enforcement Fees.</w:t>
      </w:r>
    </w:p>
    <w:p w:rsidR="005A2EF4" w:rsidRPr="005A2EF4" w:rsidRDefault="005A2EF4" w:rsidP="005A2EF4">
      <w:pPr>
        <w:tabs>
          <w:tab w:val="left" w:pos="-720"/>
        </w:tabs>
        <w:suppressAutoHyphens/>
        <w:spacing w:line="240" w:lineRule="atLeast"/>
        <w:jc w:val="both"/>
        <w:rPr>
          <w:rFonts w:eastAsia="Times New Roman"/>
          <w:spacing w:val="-2"/>
          <w:sz w:val="22"/>
          <w:szCs w:val="24"/>
        </w:rPr>
      </w:pPr>
      <w:r w:rsidRPr="005A2EF4">
        <w:rPr>
          <w:rFonts w:eastAsia="Times New Roman"/>
          <w:spacing w:val="-2"/>
          <w:sz w:val="14"/>
          <w:szCs w:val="16"/>
        </w:rPr>
        <w:tab/>
      </w:r>
      <w:r w:rsidRPr="005A2EF4">
        <w:rPr>
          <w:rFonts w:eastAsia="Times New Roman"/>
          <w:spacing w:val="-2"/>
          <w:sz w:val="14"/>
          <w:szCs w:val="16"/>
        </w:rPr>
        <w:tab/>
      </w:r>
      <w:r w:rsidRPr="005A2EF4">
        <w:rPr>
          <w:rFonts w:eastAsia="Times New Roman"/>
          <w:spacing w:val="-2"/>
          <w:sz w:val="14"/>
          <w:szCs w:val="16"/>
        </w:rPr>
        <w:tab/>
      </w:r>
      <w:r w:rsidRPr="005A2EF4">
        <w:rPr>
          <w:rFonts w:eastAsia="Times New Roman"/>
          <w:spacing w:val="-2"/>
          <w:sz w:val="14"/>
          <w:szCs w:val="16"/>
        </w:rPr>
        <w:tab/>
      </w:r>
      <w:r w:rsidRPr="005A2EF4">
        <w:rPr>
          <w:rFonts w:eastAsia="Times New Roman"/>
          <w:spacing w:val="-2"/>
          <w:sz w:val="14"/>
          <w:szCs w:val="16"/>
        </w:rPr>
        <w:tab/>
      </w:r>
      <w:r w:rsidRPr="005A2EF4">
        <w:rPr>
          <w:rFonts w:eastAsia="Times New Roman"/>
          <w:spacing w:val="-2"/>
          <w:sz w:val="14"/>
          <w:szCs w:val="16"/>
        </w:rPr>
        <w:tab/>
      </w:r>
      <w:r w:rsidRPr="005A2EF4">
        <w:rPr>
          <w:rFonts w:eastAsia="Times New Roman"/>
          <w:spacing w:val="-2"/>
          <w:sz w:val="14"/>
          <w:szCs w:val="16"/>
        </w:rPr>
        <w:tab/>
      </w:r>
      <w:r w:rsidRPr="005A2EF4">
        <w:rPr>
          <w:rFonts w:eastAsia="Times New Roman"/>
          <w:spacing w:val="-2"/>
          <w:sz w:val="14"/>
          <w:szCs w:val="16"/>
        </w:rPr>
        <w:tab/>
      </w:r>
      <w:r w:rsidRPr="005A2EF4">
        <w:rPr>
          <w:rFonts w:eastAsia="Times New Roman"/>
          <w:spacing w:val="-2"/>
          <w:sz w:val="14"/>
          <w:szCs w:val="16"/>
        </w:rPr>
        <w:tab/>
      </w:r>
      <w:r w:rsidRPr="005A2EF4">
        <w:rPr>
          <w:rFonts w:eastAsia="Times New Roman"/>
          <w:spacing w:val="-2"/>
          <w:sz w:val="14"/>
          <w:szCs w:val="16"/>
        </w:rPr>
        <w:tab/>
      </w:r>
      <w:r w:rsidRPr="005A2EF4">
        <w:rPr>
          <w:rFonts w:eastAsia="Times New Roman"/>
          <w:spacing w:val="-2"/>
          <w:sz w:val="14"/>
          <w:szCs w:val="16"/>
        </w:rPr>
        <w:tab/>
      </w:r>
      <w:r w:rsidRPr="005A2EF4">
        <w:rPr>
          <w:rFonts w:eastAsia="Times New Roman"/>
          <w:spacing w:val="-2"/>
          <w:sz w:val="14"/>
          <w:szCs w:val="16"/>
        </w:rPr>
        <w:tab/>
      </w:r>
    </w:p>
    <w:p w:rsidR="005A2EF4" w:rsidRPr="005A2EF4" w:rsidRDefault="005A2EF4" w:rsidP="005A2EF4">
      <w:pPr>
        <w:tabs>
          <w:tab w:val="left" w:pos="-720"/>
        </w:tabs>
        <w:suppressAutoHyphens/>
        <w:spacing w:line="240" w:lineRule="atLeast"/>
        <w:jc w:val="both"/>
        <w:rPr>
          <w:rFonts w:eastAsia="Times New Roman"/>
          <w:spacing w:val="-2"/>
          <w:sz w:val="22"/>
          <w:szCs w:val="28"/>
        </w:rPr>
      </w:pPr>
      <w:r w:rsidRPr="005A2EF4">
        <w:rPr>
          <w:rFonts w:eastAsia="Times New Roman"/>
          <w:spacing w:val="-2"/>
          <w:sz w:val="22"/>
          <w:szCs w:val="28"/>
        </w:rPr>
        <w:tab/>
      </w:r>
      <w:r w:rsidRPr="005A2EF4">
        <w:rPr>
          <w:rFonts w:eastAsia="Times New Roman"/>
          <w:spacing w:val="-2"/>
          <w:sz w:val="22"/>
          <w:szCs w:val="28"/>
        </w:rPr>
        <w:tab/>
        <w:t>a.</w:t>
      </w:r>
      <w:r w:rsidRPr="005A2EF4">
        <w:rPr>
          <w:rFonts w:eastAsia="Times New Roman"/>
          <w:spacing w:val="-2"/>
          <w:sz w:val="22"/>
          <w:szCs w:val="28"/>
        </w:rPr>
        <w:tab/>
        <w:t xml:space="preserve">Tents.  The fee for an application to erect a tent which is in excess of  </w:t>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4"/>
        </w:rPr>
        <w:t>16,800</w:t>
      </w:r>
      <w:r w:rsidRPr="005A2EF4">
        <w:rPr>
          <w:rFonts w:eastAsia="Times New Roman"/>
          <w:spacing w:val="-2"/>
          <w:sz w:val="22"/>
          <w:szCs w:val="28"/>
        </w:rPr>
        <w:tab/>
        <w:t xml:space="preserve">square feet in area or more than 140 feet in any dimension (width, </w:t>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t>depth or height) shall be $116.</w:t>
      </w:r>
      <w:r w:rsidRPr="005A2EF4">
        <w:rPr>
          <w:rFonts w:eastAsia="Times New Roman"/>
          <w:spacing w:val="-2"/>
          <w:sz w:val="22"/>
          <w:szCs w:val="28"/>
        </w:rPr>
        <w:tab/>
        <w:t xml:space="preserve">   </w:t>
      </w:r>
      <w:r w:rsidRPr="005A2EF4">
        <w:rPr>
          <w:rFonts w:eastAsia="Times New Roman"/>
          <w:spacing w:val="-2"/>
          <w:sz w:val="22"/>
          <w:szCs w:val="28"/>
        </w:rPr>
        <w:tab/>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eastAsia="Times New Roman"/>
          <w:spacing w:val="-2"/>
          <w:sz w:val="22"/>
          <w:szCs w:val="28"/>
        </w:rPr>
      </w:pPr>
      <w:r w:rsidRPr="005A2EF4">
        <w:rPr>
          <w:rFonts w:eastAsia="Times New Roman"/>
          <w:spacing w:val="-2"/>
          <w:sz w:val="22"/>
          <w:szCs w:val="28"/>
        </w:rPr>
        <w:tab/>
      </w:r>
      <w:r w:rsidRPr="005A2EF4">
        <w:rPr>
          <w:rFonts w:eastAsia="Times New Roman"/>
          <w:spacing w:val="-2"/>
          <w:sz w:val="22"/>
          <w:szCs w:val="28"/>
        </w:rPr>
        <w:tab/>
        <w:t>b.</w:t>
      </w:r>
      <w:r w:rsidRPr="005A2EF4">
        <w:rPr>
          <w:rFonts w:eastAsia="Times New Roman"/>
          <w:spacing w:val="-2"/>
          <w:sz w:val="22"/>
          <w:szCs w:val="28"/>
        </w:rPr>
        <w:tab/>
        <w:t xml:space="preserve">Asbestos Abatement.  The fee for a construction permit issued for asbestos </w:t>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t xml:space="preserve">hazard abatement shall be a flat fee of $70.  The fee for a certificate of </w:t>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t xml:space="preserve">occupancy issued following the successful completion of an asbestos hazard </w:t>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t>abatement project shall be $14.</w:t>
      </w:r>
    </w:p>
    <w:p w:rsidR="005A2EF4" w:rsidRPr="005A2EF4" w:rsidRDefault="005A2EF4" w:rsidP="005A2EF4">
      <w:pPr>
        <w:tabs>
          <w:tab w:val="left" w:pos="-720"/>
        </w:tabs>
        <w:suppressAutoHyphens/>
        <w:spacing w:line="240" w:lineRule="atLeast"/>
        <w:jc w:val="both"/>
        <w:rPr>
          <w:rFonts w:ascii="Times" w:eastAsia="Times New Roman" w:hAnsi="Times" w:cs="Times"/>
          <w:spacing w:val="-2"/>
          <w:kern w:val="32"/>
          <w:sz w:val="20"/>
          <w:szCs w:val="20"/>
        </w:rPr>
      </w:pP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p>
    <w:p w:rsidR="005A2EF4" w:rsidRPr="005A2EF4" w:rsidRDefault="005A2EF4" w:rsidP="005A2EF4">
      <w:pPr>
        <w:tabs>
          <w:tab w:val="left" w:pos="-720"/>
        </w:tabs>
        <w:suppressAutoHyphens/>
        <w:spacing w:line="240" w:lineRule="atLeast"/>
        <w:jc w:val="both"/>
        <w:rPr>
          <w:rFonts w:ascii="Times" w:eastAsia="Times New Roman" w:hAnsi="Times" w:cs="Times"/>
          <w:bCs/>
          <w:spacing w:val="-2"/>
          <w:sz w:val="20"/>
          <w:szCs w:val="20"/>
          <w:u w:val="single"/>
        </w:rPr>
      </w:pPr>
      <w:r w:rsidRPr="005A2EF4">
        <w:rPr>
          <w:rFonts w:eastAsia="Times New Roman"/>
          <w:b/>
          <w:bCs/>
          <w:spacing w:val="-2"/>
          <w:sz w:val="22"/>
          <w:szCs w:val="20"/>
        </w:rPr>
        <w:tab/>
      </w:r>
      <w:r w:rsidRPr="005A2EF4">
        <w:rPr>
          <w:rFonts w:eastAsia="Times New Roman"/>
          <w:b/>
          <w:bCs/>
          <w:spacing w:val="-2"/>
          <w:sz w:val="22"/>
          <w:szCs w:val="20"/>
        </w:rPr>
        <w:tab/>
      </w:r>
      <w:r w:rsidRPr="005A2EF4">
        <w:rPr>
          <w:rFonts w:eastAsia="Times New Roman"/>
          <w:b/>
          <w:bCs/>
          <w:spacing w:val="-2"/>
          <w:sz w:val="22"/>
          <w:szCs w:val="20"/>
        </w:rPr>
        <w:tab/>
      </w:r>
      <w:r w:rsidRPr="005A2EF4">
        <w:rPr>
          <w:rFonts w:eastAsia="Times New Roman"/>
          <w:b/>
          <w:bCs/>
          <w:spacing w:val="-2"/>
          <w:sz w:val="22"/>
          <w:szCs w:val="20"/>
        </w:rPr>
        <w:tab/>
      </w:r>
      <w:r w:rsidRPr="005A2EF4">
        <w:rPr>
          <w:rFonts w:eastAsia="Times New Roman"/>
          <w:b/>
          <w:bCs/>
          <w:spacing w:val="-2"/>
          <w:sz w:val="22"/>
          <w:szCs w:val="20"/>
        </w:rPr>
        <w:tab/>
      </w:r>
      <w:r w:rsidRPr="005A2EF4">
        <w:rPr>
          <w:rFonts w:eastAsia="Times New Roman"/>
          <w:b/>
          <w:bCs/>
          <w:spacing w:val="-2"/>
          <w:sz w:val="22"/>
          <w:szCs w:val="20"/>
        </w:rPr>
        <w:tab/>
      </w:r>
      <w:r w:rsidRPr="005A2EF4">
        <w:rPr>
          <w:rFonts w:eastAsia="Times New Roman"/>
          <w:b/>
          <w:bCs/>
          <w:spacing w:val="-2"/>
          <w:sz w:val="22"/>
          <w:szCs w:val="20"/>
        </w:rPr>
        <w:tab/>
      </w:r>
      <w:r w:rsidRPr="005A2EF4">
        <w:rPr>
          <w:rFonts w:eastAsia="Times New Roman"/>
          <w:b/>
          <w:bCs/>
          <w:spacing w:val="-2"/>
          <w:sz w:val="22"/>
          <w:szCs w:val="20"/>
        </w:rPr>
        <w:tab/>
      </w:r>
      <w:r w:rsidRPr="005A2EF4">
        <w:rPr>
          <w:rFonts w:eastAsia="Times New Roman"/>
          <w:b/>
          <w:bCs/>
          <w:spacing w:val="-2"/>
          <w:sz w:val="22"/>
          <w:szCs w:val="20"/>
        </w:rPr>
        <w:tab/>
      </w:r>
      <w:r w:rsidRPr="005A2EF4">
        <w:rPr>
          <w:rFonts w:eastAsia="Times New Roman"/>
          <w:b/>
          <w:bCs/>
          <w:spacing w:val="-2"/>
          <w:sz w:val="22"/>
          <w:szCs w:val="20"/>
        </w:rPr>
        <w:tab/>
      </w:r>
      <w:r w:rsidRPr="005A2EF4">
        <w:rPr>
          <w:rFonts w:eastAsia="Times New Roman"/>
          <w:b/>
          <w:bCs/>
          <w:spacing w:val="-2"/>
          <w:sz w:val="22"/>
          <w:szCs w:val="20"/>
        </w:rPr>
        <w:tab/>
      </w:r>
      <w:r w:rsidRPr="005A2EF4">
        <w:rPr>
          <w:rFonts w:ascii="Times" w:eastAsia="Times New Roman" w:hAnsi="Times" w:cs="Times"/>
          <w:bCs/>
          <w:spacing w:val="-2"/>
          <w:sz w:val="20"/>
          <w:szCs w:val="20"/>
          <w:u w:val="single"/>
        </w:rPr>
        <w:t>PAGE 14 OF 16</w:t>
      </w:r>
    </w:p>
    <w:p w:rsidR="005A2EF4" w:rsidRPr="005A2EF4" w:rsidRDefault="005A2EF4" w:rsidP="005A2EF4">
      <w:pPr>
        <w:tabs>
          <w:tab w:val="left" w:pos="-720"/>
        </w:tabs>
        <w:suppressAutoHyphens/>
        <w:spacing w:line="240" w:lineRule="atLeast"/>
        <w:jc w:val="right"/>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eastAsia="Times New Roman"/>
          <w:spacing w:val="-2"/>
          <w:sz w:val="22"/>
          <w:szCs w:val="28"/>
        </w:rPr>
      </w:pPr>
      <w:r w:rsidRPr="005A2EF4">
        <w:rPr>
          <w:rFonts w:eastAsia="Times New Roman"/>
          <w:spacing w:val="-2"/>
          <w:sz w:val="22"/>
          <w:szCs w:val="28"/>
        </w:rPr>
        <w:tab/>
      </w:r>
      <w:r w:rsidRPr="005A2EF4">
        <w:rPr>
          <w:rFonts w:eastAsia="Times New Roman"/>
          <w:spacing w:val="-2"/>
          <w:sz w:val="22"/>
          <w:szCs w:val="28"/>
        </w:rPr>
        <w:tab/>
        <w:t>c.</w:t>
      </w:r>
      <w:r w:rsidRPr="005A2EF4">
        <w:rPr>
          <w:rFonts w:eastAsia="Times New Roman"/>
          <w:spacing w:val="-2"/>
          <w:sz w:val="22"/>
          <w:szCs w:val="28"/>
        </w:rPr>
        <w:tab/>
        <w:t xml:space="preserve">Lead Hazard Abatement.  The fee for a construction permit issued for lead </w:t>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t xml:space="preserve">hazard abatement shall be a flat fee of $140.  The fee for a lead hazard </w:t>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t>abatement clearance certificate shall be $28.00.</w:t>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eastAsia="Times New Roman"/>
          <w:spacing w:val="-2"/>
          <w:sz w:val="22"/>
          <w:szCs w:val="28"/>
        </w:rPr>
      </w:pPr>
      <w:r w:rsidRPr="005A2EF4">
        <w:rPr>
          <w:rFonts w:eastAsia="Times New Roman"/>
          <w:spacing w:val="-2"/>
          <w:sz w:val="22"/>
          <w:szCs w:val="28"/>
        </w:rPr>
        <w:tab/>
      </w:r>
      <w:r w:rsidRPr="005A2EF4">
        <w:rPr>
          <w:rFonts w:eastAsia="Times New Roman"/>
          <w:spacing w:val="-2"/>
          <w:sz w:val="22"/>
          <w:szCs w:val="28"/>
        </w:rPr>
        <w:tab/>
        <w:t>d.</w:t>
      </w:r>
      <w:r w:rsidRPr="005A2EF4">
        <w:rPr>
          <w:rFonts w:eastAsia="Times New Roman"/>
          <w:spacing w:val="-2"/>
          <w:sz w:val="22"/>
          <w:szCs w:val="28"/>
        </w:rPr>
        <w:tab/>
        <w:t xml:space="preserve">State Permit Fees.  </w:t>
      </w:r>
    </w:p>
    <w:p w:rsidR="005A2EF4" w:rsidRPr="005A2EF4" w:rsidRDefault="005A2EF4" w:rsidP="005A2EF4">
      <w:pPr>
        <w:tabs>
          <w:tab w:val="left" w:pos="-720"/>
        </w:tabs>
        <w:suppressAutoHyphens/>
        <w:spacing w:line="240" w:lineRule="atLeast"/>
        <w:jc w:val="both"/>
        <w:rPr>
          <w:rFonts w:eastAsia="Times New Roman"/>
          <w:spacing w:val="-2"/>
          <w:sz w:val="22"/>
          <w:szCs w:val="28"/>
        </w:rPr>
      </w:pP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t>(i)</w:t>
      </w:r>
      <w:r w:rsidRPr="005A2EF4">
        <w:rPr>
          <w:rFonts w:eastAsia="Times New Roman"/>
          <w:spacing w:val="-2"/>
          <w:sz w:val="22"/>
          <w:szCs w:val="28"/>
        </w:rPr>
        <w:tab/>
        <w:t xml:space="preserve">Per cubic foot of volume of new </w:t>
      </w:r>
    </w:p>
    <w:p w:rsidR="005A2EF4" w:rsidRPr="005A2EF4" w:rsidRDefault="005A2EF4" w:rsidP="005A2EF4">
      <w:pPr>
        <w:tabs>
          <w:tab w:val="left" w:pos="-720"/>
        </w:tabs>
        <w:suppressAutoHyphens/>
        <w:spacing w:line="240" w:lineRule="atLeast"/>
        <w:jc w:val="both"/>
        <w:rPr>
          <w:rFonts w:eastAsia="Times New Roman"/>
          <w:spacing w:val="-2"/>
          <w:sz w:val="22"/>
          <w:szCs w:val="28"/>
        </w:rPr>
      </w:pP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proofErr w:type="gramStart"/>
      <w:r w:rsidRPr="005A2EF4">
        <w:rPr>
          <w:rFonts w:eastAsia="Times New Roman"/>
          <w:spacing w:val="-2"/>
          <w:sz w:val="22"/>
          <w:szCs w:val="28"/>
        </w:rPr>
        <w:t>building</w:t>
      </w:r>
      <w:proofErr w:type="gramEnd"/>
      <w:r w:rsidRPr="005A2EF4">
        <w:rPr>
          <w:rFonts w:eastAsia="Times New Roman"/>
          <w:spacing w:val="-2"/>
          <w:sz w:val="22"/>
          <w:szCs w:val="28"/>
        </w:rPr>
        <w:t xml:space="preserve"> or additions:  </w:t>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t>$.00371</w:t>
      </w:r>
    </w:p>
    <w:p w:rsidR="005A2EF4" w:rsidRPr="005A2EF4" w:rsidRDefault="005A2EF4" w:rsidP="005A2EF4">
      <w:pPr>
        <w:tabs>
          <w:tab w:val="left" w:pos="-720"/>
        </w:tabs>
        <w:suppressAutoHyphens/>
        <w:spacing w:line="240" w:lineRule="atLeast"/>
        <w:jc w:val="both"/>
        <w:rPr>
          <w:rFonts w:eastAsia="Times New Roman"/>
          <w:spacing w:val="-2"/>
          <w:sz w:val="22"/>
          <w:szCs w:val="28"/>
        </w:rPr>
      </w:pPr>
    </w:p>
    <w:p w:rsidR="005A2EF4" w:rsidRPr="005A2EF4" w:rsidRDefault="005A2EF4" w:rsidP="005A2EF4">
      <w:pPr>
        <w:tabs>
          <w:tab w:val="left" w:pos="-720"/>
        </w:tabs>
        <w:suppressAutoHyphens/>
        <w:spacing w:line="240" w:lineRule="atLeast"/>
        <w:jc w:val="both"/>
        <w:rPr>
          <w:rFonts w:eastAsia="Times New Roman"/>
          <w:spacing w:val="-2"/>
          <w:sz w:val="22"/>
          <w:szCs w:val="28"/>
        </w:rPr>
      </w:pP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t>(ii)</w:t>
      </w:r>
      <w:r w:rsidRPr="005A2EF4">
        <w:rPr>
          <w:rFonts w:eastAsia="Times New Roman"/>
          <w:spacing w:val="-2"/>
          <w:sz w:val="22"/>
          <w:szCs w:val="28"/>
        </w:rPr>
        <w:tab/>
        <w:t xml:space="preserve">All other construction:  </w:t>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t xml:space="preserve">$1.90/$1,000 of value of  </w:t>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t>construction.</w:t>
      </w:r>
    </w:p>
    <w:p w:rsidR="005A2EF4" w:rsidRPr="005A2EF4" w:rsidRDefault="005A2EF4" w:rsidP="005A2EF4">
      <w:pPr>
        <w:tabs>
          <w:tab w:val="left" w:pos="-720"/>
        </w:tabs>
        <w:suppressAutoHyphens/>
        <w:spacing w:line="240" w:lineRule="atLeast"/>
        <w:jc w:val="both"/>
        <w:rPr>
          <w:rFonts w:eastAsia="Times New Roman"/>
          <w:spacing w:val="-2"/>
          <w:sz w:val="22"/>
          <w:szCs w:val="28"/>
        </w:rPr>
      </w:pPr>
      <w:r w:rsidRPr="005A2EF4">
        <w:rPr>
          <w:rFonts w:eastAsia="Times New Roman"/>
          <w:spacing w:val="-2"/>
          <w:sz w:val="14"/>
          <w:szCs w:val="16"/>
        </w:rPr>
        <w:tab/>
      </w:r>
      <w:r w:rsidRPr="005A2EF4">
        <w:rPr>
          <w:rFonts w:eastAsia="Times New Roman"/>
          <w:spacing w:val="-2"/>
          <w:sz w:val="14"/>
          <w:szCs w:val="16"/>
        </w:rPr>
        <w:tab/>
      </w:r>
      <w:r w:rsidRPr="005A2EF4">
        <w:rPr>
          <w:rFonts w:eastAsia="Times New Roman"/>
          <w:spacing w:val="-2"/>
          <w:sz w:val="22"/>
          <w:szCs w:val="28"/>
        </w:rPr>
        <w:t>e.</w:t>
      </w:r>
      <w:r w:rsidRPr="005A2EF4">
        <w:rPr>
          <w:rFonts w:eastAsia="Times New Roman"/>
          <w:spacing w:val="-2"/>
          <w:sz w:val="22"/>
          <w:szCs w:val="28"/>
        </w:rPr>
        <w:tab/>
        <w:t>Plan Review Fee.  Five percent (5%) of construction permit fee.</w:t>
      </w:r>
    </w:p>
    <w:p w:rsidR="005A2EF4" w:rsidRPr="005A2EF4" w:rsidRDefault="005A2EF4" w:rsidP="005A2EF4">
      <w:pPr>
        <w:tabs>
          <w:tab w:val="left" w:pos="-720"/>
        </w:tabs>
        <w:suppressAutoHyphens/>
        <w:spacing w:line="240" w:lineRule="atLeast"/>
        <w:jc w:val="both"/>
        <w:rPr>
          <w:rFonts w:eastAsia="Times New Roman"/>
          <w:spacing w:val="-2"/>
          <w:sz w:val="22"/>
          <w:szCs w:val="28"/>
        </w:rPr>
      </w:pPr>
    </w:p>
    <w:p w:rsidR="005A2EF4" w:rsidRPr="005A2EF4" w:rsidRDefault="005A2EF4" w:rsidP="005A2EF4">
      <w:pPr>
        <w:tabs>
          <w:tab w:val="left" w:pos="-720"/>
        </w:tabs>
        <w:suppressAutoHyphens/>
        <w:spacing w:line="240" w:lineRule="atLeast"/>
        <w:jc w:val="both"/>
        <w:rPr>
          <w:rFonts w:eastAsia="Times New Roman"/>
          <w:spacing w:val="-2"/>
          <w:sz w:val="22"/>
          <w:szCs w:val="28"/>
        </w:rPr>
      </w:pPr>
      <w:r w:rsidRPr="005A2EF4">
        <w:rPr>
          <w:rFonts w:eastAsia="Times New Roman"/>
          <w:spacing w:val="-2"/>
          <w:sz w:val="22"/>
          <w:szCs w:val="28"/>
        </w:rPr>
        <w:tab/>
      </w:r>
      <w:r w:rsidRPr="005A2EF4">
        <w:rPr>
          <w:rFonts w:eastAsia="Times New Roman"/>
          <w:spacing w:val="-2"/>
          <w:sz w:val="22"/>
          <w:szCs w:val="28"/>
        </w:rPr>
        <w:tab/>
        <w:t>f.</w:t>
      </w:r>
      <w:r w:rsidRPr="005A2EF4">
        <w:rPr>
          <w:rFonts w:eastAsia="Times New Roman"/>
          <w:spacing w:val="-2"/>
          <w:sz w:val="22"/>
          <w:szCs w:val="28"/>
        </w:rPr>
        <w:tab/>
        <w:t xml:space="preserve">The fee for any periodic inspection, except elevators, as required by </w:t>
      </w:r>
      <w:proofErr w:type="gramStart"/>
      <w:r w:rsidRPr="005A2EF4">
        <w:rPr>
          <w:rFonts w:eastAsia="Times New Roman"/>
          <w:spacing w:val="-2"/>
          <w:sz w:val="22"/>
          <w:szCs w:val="28"/>
        </w:rPr>
        <w:t xml:space="preserve">the </w:t>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t>Uniform Construction Code, which does not require a permit</w:t>
      </w:r>
      <w:proofErr w:type="gramEnd"/>
      <w:r w:rsidRPr="005A2EF4">
        <w:rPr>
          <w:rFonts w:eastAsia="Times New Roman"/>
          <w:spacing w:val="-2"/>
          <w:sz w:val="22"/>
          <w:szCs w:val="28"/>
        </w:rPr>
        <w:t xml:space="preserve"> is $60.00 </w:t>
      </w:r>
      <w:r w:rsidRPr="005A2EF4">
        <w:rPr>
          <w:rFonts w:eastAsia="Times New Roman"/>
          <w:spacing w:val="-2"/>
          <w:sz w:val="22"/>
          <w:szCs w:val="28"/>
        </w:rPr>
        <w:tab/>
      </w:r>
    </w:p>
    <w:p w:rsidR="005A2EF4" w:rsidRPr="005A2EF4" w:rsidRDefault="005A2EF4" w:rsidP="005A2EF4">
      <w:pPr>
        <w:tabs>
          <w:tab w:val="left" w:pos="-720"/>
        </w:tabs>
        <w:suppressAutoHyphens/>
        <w:spacing w:line="240" w:lineRule="atLeast"/>
        <w:jc w:val="both"/>
        <w:rPr>
          <w:rFonts w:eastAsia="Times New Roman"/>
          <w:b/>
          <w:bCs/>
          <w:spacing w:val="-2"/>
          <w:sz w:val="22"/>
          <w:szCs w:val="20"/>
        </w:rPr>
      </w:pP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b/>
          <w:bCs/>
          <w:spacing w:val="-2"/>
          <w:sz w:val="22"/>
          <w:szCs w:val="20"/>
        </w:rPr>
        <w:t>J</w:t>
      </w:r>
      <w:r w:rsidRPr="005A2EF4">
        <w:rPr>
          <w:rFonts w:eastAsia="Times New Roman"/>
          <w:bCs/>
          <w:spacing w:val="-2"/>
          <w:sz w:val="22"/>
          <w:szCs w:val="20"/>
        </w:rPr>
        <w:t>.</w:t>
      </w:r>
      <w:r w:rsidRPr="005A2EF4">
        <w:rPr>
          <w:rFonts w:eastAsia="Times New Roman"/>
          <w:bCs/>
          <w:spacing w:val="-2"/>
          <w:sz w:val="22"/>
          <w:szCs w:val="20"/>
        </w:rPr>
        <w:tab/>
      </w:r>
      <w:r w:rsidRPr="005A2EF4">
        <w:rPr>
          <w:rFonts w:eastAsia="Times New Roman"/>
          <w:b/>
          <w:bCs/>
          <w:spacing w:val="-2"/>
          <w:sz w:val="22"/>
          <w:szCs w:val="20"/>
        </w:rPr>
        <w:t>ALCOHOL LICENSE FEES</w:t>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ab/>
        <w:t>1.</w:t>
      </w:r>
      <w:r w:rsidRPr="005A2EF4">
        <w:rPr>
          <w:rFonts w:eastAsia="Times New Roman"/>
          <w:spacing w:val="-2"/>
          <w:sz w:val="22"/>
          <w:szCs w:val="20"/>
        </w:rPr>
        <w:tab/>
        <w:t>Fee for issuance of a new alcohol beverage license:</w:t>
      </w:r>
      <w:r w:rsidRPr="005A2EF4">
        <w:rPr>
          <w:rFonts w:eastAsia="Times New Roman"/>
          <w:spacing w:val="-2"/>
          <w:sz w:val="22"/>
          <w:szCs w:val="20"/>
        </w:rPr>
        <w:tab/>
        <w:t>$2,500</w:t>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ab/>
        <w:t>2.</w:t>
      </w:r>
      <w:r w:rsidRPr="005A2EF4">
        <w:rPr>
          <w:rFonts w:eastAsia="Times New Roman"/>
          <w:spacing w:val="-2"/>
          <w:sz w:val="22"/>
          <w:szCs w:val="20"/>
        </w:rPr>
        <w:tab/>
        <w:t>Fee for transfer of an alcoholic beverage license:</w:t>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ab/>
      </w:r>
      <w:r w:rsidRPr="005A2EF4">
        <w:rPr>
          <w:rFonts w:eastAsia="Times New Roman"/>
          <w:spacing w:val="-2"/>
          <w:sz w:val="22"/>
          <w:szCs w:val="20"/>
        </w:rPr>
        <w:tab/>
        <w:t>a.</w:t>
      </w:r>
      <w:r w:rsidRPr="005A2EF4">
        <w:rPr>
          <w:rFonts w:eastAsia="Times New Roman"/>
          <w:spacing w:val="-2"/>
          <w:sz w:val="22"/>
          <w:szCs w:val="20"/>
        </w:rPr>
        <w:tab/>
        <w:t>Person to person:</w:t>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t>$200.</w:t>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ab/>
      </w:r>
      <w:r w:rsidRPr="005A2EF4">
        <w:rPr>
          <w:rFonts w:eastAsia="Times New Roman"/>
          <w:spacing w:val="-2"/>
          <w:sz w:val="22"/>
          <w:szCs w:val="20"/>
        </w:rPr>
        <w:tab/>
        <w:t>b.</w:t>
      </w:r>
      <w:r w:rsidRPr="005A2EF4">
        <w:rPr>
          <w:rFonts w:eastAsia="Times New Roman"/>
          <w:spacing w:val="-2"/>
          <w:sz w:val="22"/>
          <w:szCs w:val="20"/>
        </w:rPr>
        <w:tab/>
        <w:t>Place to Place</w:t>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t>$200.</w:t>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ab/>
      </w:r>
      <w:r w:rsidRPr="005A2EF4">
        <w:rPr>
          <w:rFonts w:eastAsia="Times New Roman"/>
          <w:spacing w:val="-2"/>
          <w:sz w:val="22"/>
          <w:szCs w:val="20"/>
        </w:rPr>
        <w:tab/>
        <w:t>c.</w:t>
      </w:r>
      <w:r w:rsidRPr="005A2EF4">
        <w:rPr>
          <w:rFonts w:eastAsia="Times New Roman"/>
          <w:spacing w:val="-2"/>
          <w:sz w:val="22"/>
          <w:szCs w:val="20"/>
        </w:rPr>
        <w:tab/>
        <w:t>Amendment to License</w:t>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t>No fee</w:t>
      </w: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t>(</w:t>
      </w:r>
      <w:proofErr w:type="gramStart"/>
      <w:r w:rsidRPr="005A2EF4">
        <w:rPr>
          <w:rFonts w:eastAsia="Times New Roman"/>
          <w:spacing w:val="-2"/>
          <w:sz w:val="22"/>
          <w:szCs w:val="20"/>
        </w:rPr>
        <w:t>each</w:t>
      </w:r>
      <w:proofErr w:type="gramEnd"/>
      <w:r w:rsidRPr="005A2EF4">
        <w:rPr>
          <w:rFonts w:eastAsia="Times New Roman"/>
          <w:spacing w:val="-2"/>
          <w:sz w:val="22"/>
          <w:szCs w:val="20"/>
        </w:rPr>
        <w:t xml:space="preserve"> action requires a separate fee for all that apply)</w:t>
      </w:r>
    </w:p>
    <w:p w:rsidR="005A2EF4" w:rsidRPr="005A2EF4" w:rsidRDefault="005A2EF4" w:rsidP="005A2EF4">
      <w:pPr>
        <w:tabs>
          <w:tab w:val="left" w:pos="-720"/>
        </w:tabs>
        <w:suppressAutoHyphens/>
        <w:spacing w:line="240" w:lineRule="atLeast"/>
        <w:jc w:val="right"/>
        <w:rPr>
          <w:rFonts w:ascii="Times" w:eastAsia="Times New Roman" w:hAnsi="Times" w:cs="Times"/>
          <w:spacing w:val="-2"/>
          <w:sz w:val="14"/>
          <w:szCs w:val="16"/>
        </w:rPr>
      </w:pPr>
      <w:r w:rsidRPr="005A2EF4">
        <w:rPr>
          <w:rFonts w:eastAsia="Times New Roman"/>
          <w:spacing w:val="-2"/>
          <w:sz w:val="14"/>
          <w:szCs w:val="16"/>
        </w:rPr>
        <w:tab/>
      </w: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ab/>
        <w:t>3.</w:t>
      </w:r>
      <w:r w:rsidRPr="005A2EF4">
        <w:rPr>
          <w:rFonts w:eastAsia="Times New Roman"/>
          <w:spacing w:val="-2"/>
          <w:sz w:val="22"/>
          <w:szCs w:val="20"/>
        </w:rPr>
        <w:tab/>
        <w:t>Annual Fee for Renewal of alcoholic beverage license:</w:t>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ab/>
      </w:r>
      <w:r w:rsidRPr="005A2EF4">
        <w:rPr>
          <w:rFonts w:eastAsia="Times New Roman"/>
          <w:spacing w:val="-2"/>
          <w:sz w:val="22"/>
          <w:szCs w:val="20"/>
        </w:rPr>
        <w:tab/>
        <w:t>a.</w:t>
      </w:r>
      <w:r w:rsidRPr="005A2EF4">
        <w:rPr>
          <w:rFonts w:eastAsia="Times New Roman"/>
          <w:spacing w:val="-2"/>
          <w:sz w:val="22"/>
          <w:szCs w:val="20"/>
        </w:rPr>
        <w:tab/>
        <w:t>Plenary retail consumption (Class C)</w:t>
      </w:r>
      <w:r w:rsidRPr="005A2EF4">
        <w:rPr>
          <w:rFonts w:eastAsia="Times New Roman"/>
          <w:spacing w:val="-2"/>
          <w:sz w:val="22"/>
          <w:szCs w:val="20"/>
        </w:rPr>
        <w:tab/>
      </w:r>
      <w:r w:rsidRPr="005A2EF4">
        <w:rPr>
          <w:rFonts w:eastAsia="Times New Roman"/>
          <w:spacing w:val="-2"/>
          <w:sz w:val="22"/>
          <w:szCs w:val="20"/>
        </w:rPr>
        <w:tab/>
        <w:t>$2,500.</w:t>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kern w:val="32"/>
          <w:sz w:val="20"/>
          <w:szCs w:val="20"/>
        </w:rPr>
      </w:pPr>
      <w:r w:rsidRPr="005A2EF4">
        <w:rPr>
          <w:rFonts w:eastAsia="Times New Roman"/>
          <w:spacing w:val="-2"/>
          <w:sz w:val="22"/>
          <w:szCs w:val="20"/>
        </w:rPr>
        <w:tab/>
      </w:r>
      <w:r w:rsidRPr="005A2EF4">
        <w:rPr>
          <w:rFonts w:eastAsia="Times New Roman"/>
          <w:spacing w:val="-2"/>
          <w:sz w:val="22"/>
          <w:szCs w:val="20"/>
        </w:rPr>
        <w:tab/>
        <w:t>b.</w:t>
      </w:r>
      <w:r w:rsidRPr="005A2EF4">
        <w:rPr>
          <w:rFonts w:eastAsia="Times New Roman"/>
          <w:spacing w:val="-2"/>
          <w:sz w:val="22"/>
          <w:szCs w:val="20"/>
        </w:rPr>
        <w:tab/>
        <w:t>Plenary retail distribution</w:t>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t>$2,500.</w:t>
      </w:r>
    </w:p>
    <w:p w:rsidR="005A2EF4" w:rsidRPr="005A2EF4" w:rsidRDefault="005A2EF4" w:rsidP="005A2EF4">
      <w:pPr>
        <w:tabs>
          <w:tab w:val="left" w:pos="-720"/>
        </w:tabs>
        <w:suppressAutoHyphens/>
        <w:spacing w:line="240" w:lineRule="atLeast"/>
        <w:jc w:val="both"/>
        <w:rPr>
          <w:rFonts w:ascii="Times" w:eastAsia="Times New Roman" w:hAnsi="Times" w:cs="Times"/>
          <w:bCs/>
          <w:spacing w:val="-2"/>
          <w:sz w:val="20"/>
          <w:szCs w:val="20"/>
          <w:u w:val="single"/>
        </w:rPr>
      </w:pP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p>
    <w:p w:rsidR="005A2EF4" w:rsidRPr="005A2EF4" w:rsidRDefault="005A2EF4" w:rsidP="005A2EF4">
      <w:pPr>
        <w:tabs>
          <w:tab w:val="left" w:pos="-720"/>
        </w:tabs>
        <w:suppressAutoHyphens/>
        <w:spacing w:line="240" w:lineRule="atLeast"/>
        <w:jc w:val="both"/>
        <w:rPr>
          <w:rFonts w:eastAsia="Times New Roman"/>
          <w:spacing w:val="-2"/>
          <w:sz w:val="22"/>
          <w:szCs w:val="20"/>
        </w:rPr>
      </w:pP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b/>
          <w:bCs/>
          <w:spacing w:val="-2"/>
          <w:sz w:val="22"/>
          <w:szCs w:val="20"/>
        </w:rPr>
        <w:t>K.</w:t>
      </w:r>
      <w:r w:rsidRPr="005A2EF4">
        <w:rPr>
          <w:rFonts w:eastAsia="Times New Roman"/>
          <w:bCs/>
          <w:spacing w:val="-2"/>
          <w:sz w:val="22"/>
          <w:szCs w:val="20"/>
        </w:rPr>
        <w:tab/>
      </w:r>
      <w:r w:rsidRPr="005A2EF4">
        <w:rPr>
          <w:rFonts w:eastAsia="Times New Roman"/>
          <w:b/>
          <w:bCs/>
          <w:spacing w:val="-2"/>
          <w:sz w:val="22"/>
          <w:szCs w:val="20"/>
        </w:rPr>
        <w:t>ROAD OPENING FEE</w:t>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ab/>
        <w:t>1.</w:t>
      </w:r>
      <w:r w:rsidRPr="005A2EF4">
        <w:rPr>
          <w:rFonts w:eastAsia="Times New Roman"/>
          <w:spacing w:val="-2"/>
          <w:sz w:val="22"/>
          <w:szCs w:val="20"/>
        </w:rPr>
        <w:tab/>
        <w:t>Non-Utility applicant.</w:t>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ab/>
      </w:r>
      <w:r w:rsidRPr="005A2EF4">
        <w:rPr>
          <w:rFonts w:eastAsia="Times New Roman"/>
          <w:spacing w:val="-2"/>
          <w:sz w:val="22"/>
          <w:szCs w:val="20"/>
        </w:rPr>
        <w:tab/>
      </w:r>
      <w:proofErr w:type="gramStart"/>
      <w:r w:rsidRPr="005A2EF4">
        <w:rPr>
          <w:rFonts w:eastAsia="Times New Roman"/>
          <w:spacing w:val="-2"/>
          <w:sz w:val="22"/>
          <w:szCs w:val="20"/>
        </w:rPr>
        <w:t>a</w:t>
      </w:r>
      <w:proofErr w:type="gramEnd"/>
      <w:r w:rsidRPr="005A2EF4">
        <w:rPr>
          <w:rFonts w:eastAsia="Times New Roman"/>
          <w:spacing w:val="-2"/>
          <w:sz w:val="22"/>
          <w:szCs w:val="20"/>
        </w:rPr>
        <w:t>.</w:t>
      </w:r>
      <w:r w:rsidRPr="005A2EF4">
        <w:rPr>
          <w:rFonts w:eastAsia="Times New Roman"/>
          <w:spacing w:val="-2"/>
          <w:sz w:val="22"/>
          <w:szCs w:val="20"/>
        </w:rPr>
        <w:tab/>
        <w:t>$175 opening permit; and</w:t>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ab/>
      </w:r>
      <w:r w:rsidRPr="005A2EF4">
        <w:rPr>
          <w:rFonts w:eastAsia="Times New Roman"/>
          <w:spacing w:val="-2"/>
          <w:sz w:val="22"/>
          <w:szCs w:val="20"/>
        </w:rPr>
        <w:tab/>
      </w:r>
      <w:proofErr w:type="gramStart"/>
      <w:r w:rsidRPr="005A2EF4">
        <w:rPr>
          <w:rFonts w:eastAsia="Times New Roman"/>
          <w:spacing w:val="-2"/>
          <w:sz w:val="22"/>
          <w:szCs w:val="20"/>
        </w:rPr>
        <w:t>b</w:t>
      </w:r>
      <w:proofErr w:type="gramEnd"/>
      <w:r w:rsidRPr="005A2EF4">
        <w:rPr>
          <w:rFonts w:eastAsia="Times New Roman"/>
          <w:spacing w:val="-2"/>
          <w:sz w:val="22"/>
          <w:szCs w:val="20"/>
        </w:rPr>
        <w:t>.</w:t>
      </w:r>
      <w:r w:rsidRPr="005A2EF4">
        <w:rPr>
          <w:rFonts w:eastAsia="Times New Roman"/>
          <w:spacing w:val="-2"/>
          <w:sz w:val="22"/>
          <w:szCs w:val="20"/>
        </w:rPr>
        <w:tab/>
        <w:t>$5.00 per running feet for removal of curbing; and</w:t>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ab/>
      </w:r>
      <w:r w:rsidRPr="005A2EF4">
        <w:rPr>
          <w:rFonts w:eastAsia="Times New Roman"/>
          <w:spacing w:val="-2"/>
          <w:sz w:val="22"/>
          <w:szCs w:val="20"/>
        </w:rPr>
        <w:tab/>
      </w:r>
      <w:proofErr w:type="gramStart"/>
      <w:r w:rsidRPr="005A2EF4">
        <w:rPr>
          <w:rFonts w:eastAsia="Times New Roman"/>
          <w:spacing w:val="-2"/>
          <w:sz w:val="22"/>
          <w:szCs w:val="20"/>
        </w:rPr>
        <w:t>c</w:t>
      </w:r>
      <w:proofErr w:type="gramEnd"/>
      <w:r w:rsidRPr="005A2EF4">
        <w:rPr>
          <w:rFonts w:eastAsia="Times New Roman"/>
          <w:spacing w:val="-2"/>
          <w:sz w:val="22"/>
          <w:szCs w:val="20"/>
        </w:rPr>
        <w:t>.</w:t>
      </w:r>
      <w:r w:rsidRPr="005A2EF4">
        <w:rPr>
          <w:rFonts w:eastAsia="Times New Roman"/>
          <w:spacing w:val="-2"/>
          <w:sz w:val="22"/>
          <w:szCs w:val="20"/>
        </w:rPr>
        <w:tab/>
        <w:t>$1.00 per running foot for lateral openings; and</w:t>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ab/>
      </w:r>
      <w:r w:rsidRPr="005A2EF4">
        <w:rPr>
          <w:rFonts w:eastAsia="Times New Roman"/>
          <w:spacing w:val="-2"/>
          <w:sz w:val="22"/>
          <w:szCs w:val="20"/>
        </w:rPr>
        <w:tab/>
        <w:t>d.</w:t>
      </w:r>
      <w:r w:rsidRPr="005A2EF4">
        <w:rPr>
          <w:rFonts w:eastAsia="Times New Roman"/>
          <w:spacing w:val="-2"/>
          <w:sz w:val="22"/>
          <w:szCs w:val="20"/>
        </w:rPr>
        <w:tab/>
        <w:t xml:space="preserve">After completion, if street, curbs, and right-of-way are returned </w:t>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t xml:space="preserve">to condition that existed prior to opening, $150 will be refunded to </w:t>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t>applicant.</w:t>
      </w:r>
    </w:p>
    <w:p w:rsidR="005A2EF4" w:rsidRPr="005A2EF4" w:rsidRDefault="005A2EF4" w:rsidP="005A2EF4">
      <w:pPr>
        <w:tabs>
          <w:tab w:val="left" w:pos="-720"/>
        </w:tabs>
        <w:suppressAutoHyphens/>
        <w:spacing w:line="240" w:lineRule="atLeast"/>
        <w:jc w:val="both"/>
        <w:rPr>
          <w:rFonts w:eastAsia="Times New Roman"/>
          <w:spacing w:val="-2"/>
          <w:sz w:val="22"/>
          <w:szCs w:val="20"/>
        </w:rPr>
      </w:pP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ab/>
        <w:t>2.</w:t>
      </w:r>
      <w:r w:rsidRPr="005A2EF4">
        <w:rPr>
          <w:rFonts w:eastAsia="Times New Roman"/>
          <w:spacing w:val="-2"/>
          <w:sz w:val="22"/>
          <w:szCs w:val="20"/>
        </w:rPr>
        <w:tab/>
        <w:t>Utility applicant (other than Comcast Cable Television)</w:t>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ab/>
      </w:r>
      <w:r w:rsidRPr="005A2EF4">
        <w:rPr>
          <w:rFonts w:eastAsia="Times New Roman"/>
          <w:spacing w:val="-2"/>
          <w:sz w:val="22"/>
          <w:szCs w:val="20"/>
        </w:rPr>
        <w:tab/>
      </w:r>
      <w:proofErr w:type="gramStart"/>
      <w:r w:rsidRPr="005A2EF4">
        <w:rPr>
          <w:rFonts w:eastAsia="Times New Roman"/>
          <w:spacing w:val="-2"/>
          <w:sz w:val="22"/>
          <w:szCs w:val="20"/>
        </w:rPr>
        <w:t>a</w:t>
      </w:r>
      <w:proofErr w:type="gramEnd"/>
      <w:r w:rsidRPr="005A2EF4">
        <w:rPr>
          <w:rFonts w:eastAsia="Times New Roman"/>
          <w:spacing w:val="-2"/>
          <w:sz w:val="22"/>
          <w:szCs w:val="20"/>
        </w:rPr>
        <w:t>.</w:t>
      </w:r>
      <w:r w:rsidRPr="005A2EF4">
        <w:rPr>
          <w:rFonts w:eastAsia="Times New Roman"/>
          <w:spacing w:val="-2"/>
          <w:sz w:val="22"/>
          <w:szCs w:val="20"/>
        </w:rPr>
        <w:tab/>
        <w:t>$10.00 for opening permit; and</w:t>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ab/>
      </w:r>
      <w:r w:rsidRPr="005A2EF4">
        <w:rPr>
          <w:rFonts w:eastAsia="Times New Roman"/>
          <w:spacing w:val="-2"/>
          <w:sz w:val="22"/>
          <w:szCs w:val="20"/>
        </w:rPr>
        <w:tab/>
      </w:r>
      <w:proofErr w:type="gramStart"/>
      <w:r w:rsidRPr="005A2EF4">
        <w:rPr>
          <w:rFonts w:eastAsia="Times New Roman"/>
          <w:spacing w:val="-2"/>
          <w:sz w:val="22"/>
          <w:szCs w:val="20"/>
        </w:rPr>
        <w:t>b</w:t>
      </w:r>
      <w:proofErr w:type="gramEnd"/>
      <w:r w:rsidRPr="005A2EF4">
        <w:rPr>
          <w:rFonts w:eastAsia="Times New Roman"/>
          <w:spacing w:val="-2"/>
          <w:sz w:val="22"/>
          <w:szCs w:val="20"/>
        </w:rPr>
        <w:t>.</w:t>
      </w:r>
      <w:r w:rsidRPr="005A2EF4">
        <w:rPr>
          <w:rFonts w:eastAsia="Times New Roman"/>
          <w:spacing w:val="-2"/>
          <w:sz w:val="22"/>
          <w:szCs w:val="20"/>
        </w:rPr>
        <w:tab/>
        <w:t>$.30 per running foot for removal of curbing; and</w:t>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widowControl w:val="0"/>
        <w:numPr>
          <w:ilvl w:val="0"/>
          <w:numId w:val="8"/>
        </w:numPr>
        <w:tabs>
          <w:tab w:val="left" w:pos="-720"/>
        </w:tabs>
        <w:suppressAutoHyphens/>
        <w:autoSpaceDE w:val="0"/>
        <w:autoSpaceDN w:val="0"/>
        <w:adjustRightInd w:val="0"/>
        <w:spacing w:line="240" w:lineRule="atLeast"/>
        <w:jc w:val="both"/>
        <w:rPr>
          <w:rFonts w:eastAsia="Times New Roman"/>
          <w:spacing w:val="-2"/>
          <w:sz w:val="22"/>
          <w:szCs w:val="20"/>
        </w:rPr>
      </w:pPr>
      <w:r w:rsidRPr="005A2EF4">
        <w:rPr>
          <w:rFonts w:eastAsia="Times New Roman"/>
          <w:spacing w:val="-2"/>
          <w:sz w:val="22"/>
          <w:szCs w:val="20"/>
        </w:rPr>
        <w:t>$.30 per running foot for lateral openings.</w:t>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eastAsia="Times New Roman"/>
          <w:spacing w:val="-2"/>
          <w:sz w:val="14"/>
          <w:szCs w:val="16"/>
        </w:rPr>
      </w:pPr>
      <w:r w:rsidRPr="005A2EF4">
        <w:rPr>
          <w:rFonts w:eastAsia="Times New Roman"/>
          <w:spacing w:val="-2"/>
          <w:sz w:val="14"/>
          <w:szCs w:val="16"/>
        </w:rPr>
        <w:tab/>
      </w: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ab/>
        <w:t>3.</w:t>
      </w:r>
      <w:r w:rsidRPr="005A2EF4">
        <w:rPr>
          <w:rFonts w:eastAsia="Times New Roman"/>
          <w:spacing w:val="-2"/>
          <w:sz w:val="22"/>
          <w:szCs w:val="20"/>
        </w:rPr>
        <w:tab/>
        <w:t xml:space="preserve">Comcast Cable Television pays no fees for road opening permits. </w:t>
      </w:r>
    </w:p>
    <w:p w:rsidR="005A2EF4" w:rsidRPr="005A2EF4" w:rsidRDefault="005A2EF4" w:rsidP="005A2EF4">
      <w:pPr>
        <w:keepNext/>
        <w:keepLines/>
        <w:tabs>
          <w:tab w:val="left" w:pos="-720"/>
        </w:tabs>
        <w:suppressAutoHyphens/>
        <w:spacing w:line="240" w:lineRule="atLeast"/>
        <w:jc w:val="both"/>
        <w:rPr>
          <w:rFonts w:eastAsia="Times New Roman"/>
          <w:bCs/>
          <w:spacing w:val="-2"/>
          <w:sz w:val="14"/>
          <w:szCs w:val="16"/>
        </w:rPr>
      </w:pPr>
    </w:p>
    <w:p w:rsidR="005A2EF4" w:rsidRPr="005A2EF4" w:rsidRDefault="005A2EF4" w:rsidP="005A2EF4">
      <w:pPr>
        <w:keepNext/>
        <w:keepLines/>
        <w:tabs>
          <w:tab w:val="left" w:pos="-720"/>
        </w:tabs>
        <w:suppressAutoHyphens/>
        <w:spacing w:line="240" w:lineRule="atLeast"/>
        <w:jc w:val="both"/>
        <w:rPr>
          <w:rFonts w:eastAsia="Times New Roman"/>
          <w:spacing w:val="-2"/>
          <w:sz w:val="22"/>
          <w:szCs w:val="20"/>
        </w:rPr>
      </w:pPr>
      <w:r w:rsidRPr="005A2EF4">
        <w:rPr>
          <w:rFonts w:eastAsia="Times New Roman"/>
          <w:b/>
          <w:bCs/>
          <w:spacing w:val="-2"/>
          <w:sz w:val="22"/>
          <w:szCs w:val="20"/>
        </w:rPr>
        <w:fldChar w:fldCharType="begin"/>
      </w:r>
      <w:r w:rsidRPr="005A2EF4">
        <w:rPr>
          <w:rFonts w:eastAsia="Times New Roman"/>
          <w:b/>
          <w:bCs/>
          <w:spacing w:val="-2"/>
          <w:sz w:val="22"/>
          <w:szCs w:val="20"/>
        </w:rPr>
        <w:instrText xml:space="preserve">PRIVATE </w:instrText>
      </w:r>
      <w:r w:rsidRPr="005A2EF4">
        <w:rPr>
          <w:rFonts w:eastAsia="Times New Roman"/>
          <w:b/>
          <w:bCs/>
          <w:spacing w:val="-2"/>
          <w:sz w:val="22"/>
          <w:szCs w:val="20"/>
        </w:rPr>
        <w:fldChar w:fldCharType="end"/>
      </w:r>
      <w:r w:rsidRPr="005A2EF4">
        <w:rPr>
          <w:rFonts w:eastAsia="Times New Roman"/>
          <w:b/>
          <w:bCs/>
          <w:spacing w:val="-2"/>
          <w:sz w:val="22"/>
          <w:szCs w:val="20"/>
        </w:rPr>
        <w:t>L.</w:t>
      </w:r>
      <w:r w:rsidRPr="005A2EF4">
        <w:rPr>
          <w:rFonts w:eastAsia="Times New Roman"/>
          <w:bCs/>
          <w:spacing w:val="-2"/>
          <w:sz w:val="22"/>
          <w:szCs w:val="20"/>
        </w:rPr>
        <w:tab/>
      </w:r>
      <w:r w:rsidRPr="005A2EF4">
        <w:rPr>
          <w:rFonts w:eastAsia="Times New Roman"/>
          <w:b/>
          <w:bCs/>
          <w:spacing w:val="-2"/>
          <w:sz w:val="22"/>
          <w:szCs w:val="20"/>
        </w:rPr>
        <w:t>SEWER SERVICE FEES</w:t>
      </w:r>
      <w:r w:rsidRPr="005A2EF4">
        <w:rPr>
          <w:rFonts w:eastAsia="Times New Roman"/>
          <w:bCs/>
          <w:spacing w:val="-2"/>
          <w:sz w:val="22"/>
          <w:szCs w:val="20"/>
        </w:rPr>
        <w:fldChar w:fldCharType="begin"/>
      </w:r>
      <w:r w:rsidRPr="005A2EF4">
        <w:rPr>
          <w:rFonts w:eastAsia="Times New Roman"/>
          <w:bCs/>
          <w:spacing w:val="-2"/>
          <w:sz w:val="22"/>
          <w:szCs w:val="20"/>
        </w:rPr>
        <w:instrText>tc  \l 2 "</w:instrText>
      </w:r>
      <w:r w:rsidRPr="005A2EF4">
        <w:rPr>
          <w:rFonts w:eastAsia="Times New Roman"/>
          <w:bCs/>
          <w:spacing w:val="-2"/>
          <w:sz w:val="22"/>
          <w:szCs w:val="20"/>
        </w:rPr>
        <w:tab/>
        <w:instrText>J.</w:instrText>
      </w:r>
      <w:r w:rsidRPr="005A2EF4">
        <w:rPr>
          <w:rFonts w:eastAsia="Times New Roman"/>
          <w:bCs/>
          <w:spacing w:val="-2"/>
          <w:sz w:val="22"/>
          <w:szCs w:val="20"/>
        </w:rPr>
        <w:tab/>
        <w:instrText>SEWER SERVICE FEES"</w:instrText>
      </w:r>
      <w:r w:rsidRPr="005A2EF4">
        <w:rPr>
          <w:rFonts w:eastAsia="Times New Roman"/>
          <w:bCs/>
          <w:spacing w:val="-2"/>
          <w:sz w:val="22"/>
          <w:szCs w:val="20"/>
        </w:rPr>
        <w:fldChar w:fldCharType="end"/>
      </w:r>
    </w:p>
    <w:p w:rsidR="005A2EF4" w:rsidRPr="005A2EF4" w:rsidRDefault="005A2EF4" w:rsidP="005A2EF4">
      <w:pPr>
        <w:tabs>
          <w:tab w:val="left" w:pos="-720"/>
        </w:tabs>
        <w:suppressAutoHyphens/>
        <w:spacing w:line="240" w:lineRule="atLeast"/>
        <w:jc w:val="both"/>
        <w:rPr>
          <w:rFonts w:eastAsia="Times New Roman"/>
          <w:spacing w:val="-2"/>
          <w:sz w:val="16"/>
          <w:szCs w:val="16"/>
        </w:rPr>
      </w:pPr>
    </w:p>
    <w:p w:rsidR="005A2EF4" w:rsidRPr="005A2EF4" w:rsidRDefault="005A2EF4" w:rsidP="005A2EF4">
      <w:pPr>
        <w:tabs>
          <w:tab w:val="left" w:pos="-720"/>
        </w:tabs>
        <w:suppressAutoHyphens/>
        <w:spacing w:line="240" w:lineRule="atLeast"/>
        <w:jc w:val="both"/>
        <w:rPr>
          <w:rFonts w:eastAsia="Times New Roman"/>
          <w:spacing w:val="-2"/>
          <w:sz w:val="22"/>
          <w:szCs w:val="24"/>
        </w:rPr>
      </w:pPr>
      <w:r w:rsidRPr="005A2EF4">
        <w:rPr>
          <w:rFonts w:eastAsia="Times New Roman"/>
          <w:spacing w:val="-2"/>
          <w:sz w:val="22"/>
          <w:szCs w:val="20"/>
        </w:rPr>
        <w:tab/>
      </w:r>
      <w:r w:rsidRPr="005A2EF4">
        <w:rPr>
          <w:rFonts w:eastAsia="Times New Roman"/>
          <w:spacing w:val="-2"/>
          <w:sz w:val="22"/>
          <w:szCs w:val="20"/>
        </w:rPr>
        <w:tab/>
      </w:r>
      <w:proofErr w:type="gramStart"/>
      <w:r w:rsidRPr="005A2EF4">
        <w:rPr>
          <w:rFonts w:eastAsia="Times New Roman"/>
          <w:spacing w:val="-2"/>
          <w:sz w:val="22"/>
          <w:szCs w:val="24"/>
        </w:rPr>
        <w:t>a</w:t>
      </w:r>
      <w:proofErr w:type="gramEnd"/>
      <w:r w:rsidRPr="005A2EF4">
        <w:rPr>
          <w:rFonts w:eastAsia="Times New Roman"/>
          <w:spacing w:val="-2"/>
          <w:sz w:val="22"/>
          <w:szCs w:val="24"/>
        </w:rPr>
        <w:t>.</w:t>
      </w:r>
      <w:r w:rsidRPr="005A2EF4">
        <w:rPr>
          <w:rFonts w:eastAsia="Times New Roman"/>
          <w:spacing w:val="-2"/>
          <w:sz w:val="22"/>
          <w:szCs w:val="24"/>
        </w:rPr>
        <w:tab/>
        <w:t>Sanitary Sewer Connection Fee</w:t>
      </w:r>
      <w:r w:rsidRPr="005A2EF4">
        <w:rPr>
          <w:rFonts w:eastAsia="Times New Roman"/>
          <w:spacing w:val="-2"/>
          <w:sz w:val="22"/>
          <w:szCs w:val="24"/>
        </w:rPr>
        <w:tab/>
      </w:r>
      <w:r w:rsidRPr="005A2EF4">
        <w:rPr>
          <w:rFonts w:eastAsia="Times New Roman"/>
          <w:spacing w:val="-2"/>
          <w:sz w:val="22"/>
          <w:szCs w:val="24"/>
        </w:rPr>
        <w:tab/>
        <w:t xml:space="preserve">$2,240.00 per unit   </w:t>
      </w:r>
      <w:r w:rsidRPr="005A2EF4">
        <w:rPr>
          <w:rFonts w:eastAsia="Times New Roman"/>
          <w:spacing w:val="-2"/>
          <w:sz w:val="22"/>
          <w:szCs w:val="24"/>
        </w:rPr>
        <w:tab/>
      </w:r>
      <w:r w:rsidRPr="005A2EF4">
        <w:rPr>
          <w:rFonts w:eastAsia="Times New Roman"/>
          <w:spacing w:val="-2"/>
          <w:sz w:val="22"/>
          <w:szCs w:val="24"/>
        </w:rPr>
        <w:tab/>
      </w:r>
      <w:r w:rsidRPr="005A2EF4">
        <w:rPr>
          <w:rFonts w:eastAsia="Times New Roman"/>
          <w:spacing w:val="-2"/>
          <w:sz w:val="22"/>
          <w:szCs w:val="24"/>
        </w:rPr>
        <w:tab/>
      </w:r>
    </w:p>
    <w:p w:rsidR="005A2EF4" w:rsidRPr="005A2EF4" w:rsidRDefault="005A2EF4" w:rsidP="005A2EF4">
      <w:pPr>
        <w:tabs>
          <w:tab w:val="left" w:pos="-720"/>
        </w:tabs>
        <w:suppressAutoHyphens/>
        <w:spacing w:line="240" w:lineRule="atLeast"/>
        <w:jc w:val="both"/>
        <w:rPr>
          <w:rFonts w:eastAsia="Times New Roman"/>
          <w:spacing w:val="-2"/>
          <w:sz w:val="22"/>
          <w:szCs w:val="24"/>
        </w:rPr>
      </w:pPr>
      <w:r w:rsidRPr="005A2EF4">
        <w:rPr>
          <w:rFonts w:eastAsia="Times New Roman"/>
          <w:spacing w:val="-2"/>
          <w:sz w:val="22"/>
          <w:szCs w:val="24"/>
        </w:rPr>
        <w:tab/>
      </w:r>
      <w:r w:rsidRPr="005A2EF4">
        <w:rPr>
          <w:rFonts w:eastAsia="Times New Roman"/>
          <w:spacing w:val="-2"/>
          <w:sz w:val="22"/>
          <w:szCs w:val="24"/>
        </w:rPr>
        <w:tab/>
      </w:r>
      <w:proofErr w:type="gramStart"/>
      <w:r w:rsidRPr="005A2EF4">
        <w:rPr>
          <w:rFonts w:eastAsia="Times New Roman"/>
          <w:spacing w:val="-2"/>
          <w:sz w:val="22"/>
          <w:szCs w:val="20"/>
        </w:rPr>
        <w:t>b</w:t>
      </w:r>
      <w:proofErr w:type="gramEnd"/>
      <w:r w:rsidRPr="005A2EF4">
        <w:rPr>
          <w:rFonts w:eastAsia="Times New Roman"/>
          <w:spacing w:val="-2"/>
          <w:sz w:val="22"/>
          <w:szCs w:val="20"/>
        </w:rPr>
        <w:t>.</w:t>
      </w:r>
      <w:r w:rsidRPr="005A2EF4">
        <w:rPr>
          <w:rFonts w:eastAsia="Times New Roman"/>
          <w:spacing w:val="-2"/>
          <w:sz w:val="22"/>
          <w:szCs w:val="20"/>
        </w:rPr>
        <w:tab/>
        <w:t>Annual Sewer Service Fee</w:t>
      </w:r>
      <w:r w:rsidRPr="005A2EF4">
        <w:rPr>
          <w:rFonts w:eastAsia="Times New Roman"/>
          <w:spacing w:val="-2"/>
          <w:sz w:val="22"/>
          <w:szCs w:val="20"/>
        </w:rPr>
        <w:tab/>
      </w:r>
      <w:r w:rsidRPr="005A2EF4">
        <w:rPr>
          <w:rFonts w:eastAsia="Times New Roman"/>
          <w:spacing w:val="-2"/>
          <w:sz w:val="22"/>
          <w:szCs w:val="20"/>
        </w:rPr>
        <w:tab/>
        <w:t>$   130.00 per unit</w:t>
      </w:r>
      <w:r w:rsidRPr="005A2EF4">
        <w:rPr>
          <w:rFonts w:eastAsia="Times New Roman"/>
          <w:spacing w:val="-2"/>
          <w:sz w:val="22"/>
          <w:szCs w:val="20"/>
        </w:rPr>
        <w:tab/>
      </w:r>
      <w:r w:rsidRPr="005A2EF4">
        <w:rPr>
          <w:rFonts w:eastAsia="Times New Roman"/>
          <w:spacing w:val="-2"/>
          <w:sz w:val="22"/>
          <w:szCs w:val="20"/>
        </w:rPr>
        <w:tab/>
        <w:t xml:space="preserve"> </w:t>
      </w:r>
    </w:p>
    <w:p w:rsidR="005A2EF4" w:rsidRPr="005A2EF4" w:rsidRDefault="005A2EF4" w:rsidP="005A2EF4">
      <w:pPr>
        <w:tabs>
          <w:tab w:val="left" w:pos="-720"/>
        </w:tabs>
        <w:suppressAutoHyphens/>
        <w:spacing w:line="240" w:lineRule="atLeast"/>
        <w:jc w:val="both"/>
        <w:rPr>
          <w:rFonts w:eastAsia="Times New Roman"/>
          <w:spacing w:val="-2"/>
          <w:sz w:val="16"/>
          <w:szCs w:val="16"/>
        </w:rPr>
      </w:pP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16"/>
          <w:szCs w:val="16"/>
        </w:rPr>
        <w:tab/>
      </w:r>
      <w:r w:rsidRPr="005A2EF4">
        <w:rPr>
          <w:rFonts w:eastAsia="Times New Roman"/>
          <w:spacing w:val="-2"/>
          <w:sz w:val="16"/>
          <w:szCs w:val="16"/>
        </w:rPr>
        <w:tab/>
      </w:r>
      <w:r w:rsidRPr="005A2EF4">
        <w:rPr>
          <w:rFonts w:eastAsia="Times New Roman"/>
          <w:spacing w:val="-2"/>
          <w:sz w:val="16"/>
          <w:szCs w:val="16"/>
        </w:rPr>
        <w:tab/>
      </w:r>
      <w:r w:rsidRPr="005A2EF4">
        <w:rPr>
          <w:rFonts w:eastAsia="Times New Roman"/>
          <w:spacing w:val="-2"/>
          <w:sz w:val="16"/>
          <w:szCs w:val="16"/>
        </w:rPr>
        <w:tab/>
      </w:r>
      <w:r w:rsidRPr="005A2EF4">
        <w:rPr>
          <w:rFonts w:eastAsia="Times New Roman"/>
          <w:spacing w:val="-2"/>
          <w:sz w:val="16"/>
          <w:szCs w:val="16"/>
        </w:rPr>
        <w:tab/>
      </w:r>
      <w:r w:rsidRPr="005A2EF4">
        <w:rPr>
          <w:rFonts w:eastAsia="Times New Roman"/>
          <w:spacing w:val="-2"/>
          <w:sz w:val="16"/>
          <w:szCs w:val="16"/>
        </w:rPr>
        <w:tab/>
      </w:r>
      <w:r w:rsidRPr="005A2EF4">
        <w:rPr>
          <w:rFonts w:eastAsia="Times New Roman"/>
          <w:spacing w:val="-2"/>
          <w:sz w:val="16"/>
          <w:szCs w:val="16"/>
        </w:rPr>
        <w:tab/>
      </w:r>
      <w:r w:rsidRPr="005A2EF4">
        <w:rPr>
          <w:rFonts w:eastAsia="Times New Roman"/>
          <w:spacing w:val="-2"/>
          <w:sz w:val="16"/>
          <w:szCs w:val="16"/>
        </w:rPr>
        <w:tab/>
      </w:r>
      <w:r w:rsidRPr="005A2EF4">
        <w:rPr>
          <w:rFonts w:eastAsia="Times New Roman"/>
          <w:spacing w:val="-2"/>
          <w:sz w:val="16"/>
          <w:szCs w:val="16"/>
        </w:rPr>
        <w:tab/>
      </w:r>
    </w:p>
    <w:p w:rsidR="005A2EF4" w:rsidRPr="005A2EF4" w:rsidRDefault="005A2EF4" w:rsidP="005A2EF4">
      <w:pPr>
        <w:tabs>
          <w:tab w:val="left" w:pos="-720"/>
        </w:tabs>
        <w:suppressAutoHyphens/>
        <w:spacing w:line="240" w:lineRule="atLeast"/>
        <w:jc w:val="both"/>
        <w:rPr>
          <w:rFonts w:eastAsia="Times New Roman"/>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kern w:val="32"/>
          <w:sz w:val="20"/>
          <w:szCs w:val="20"/>
        </w:rPr>
        <w:lastRenderedPageBreak/>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t xml:space="preserve">  </w:t>
      </w:r>
    </w:p>
    <w:p w:rsidR="005A2EF4" w:rsidRPr="005A2EF4" w:rsidRDefault="005A2EF4" w:rsidP="005A2EF4">
      <w:pPr>
        <w:tabs>
          <w:tab w:val="left" w:pos="-720"/>
        </w:tabs>
        <w:suppressAutoHyphens/>
        <w:jc w:val="both"/>
        <w:rPr>
          <w:rFonts w:ascii="Times" w:eastAsia="Times New Roman" w:hAnsi="Times" w:cs="Times"/>
          <w:bCs/>
          <w:spacing w:val="-2"/>
          <w:sz w:val="20"/>
          <w:szCs w:val="20"/>
          <w:u w:val="single"/>
        </w:rPr>
      </w:pP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t xml:space="preserve">  </w:t>
      </w:r>
      <w:r w:rsidRPr="005A2EF4">
        <w:rPr>
          <w:rFonts w:ascii="Times" w:eastAsia="Times New Roman" w:hAnsi="Times" w:cs="Times"/>
          <w:bCs/>
          <w:spacing w:val="-2"/>
          <w:sz w:val="20"/>
          <w:szCs w:val="20"/>
          <w:u w:val="single"/>
        </w:rPr>
        <w:t>PAGE 15 OF 16</w:t>
      </w:r>
    </w:p>
    <w:p w:rsidR="005A2EF4" w:rsidRPr="005A2EF4" w:rsidRDefault="005A2EF4" w:rsidP="005A2EF4">
      <w:pPr>
        <w:tabs>
          <w:tab w:val="left" w:pos="-720"/>
        </w:tabs>
        <w:suppressAutoHyphens/>
        <w:spacing w:line="240" w:lineRule="atLeast"/>
        <w:jc w:val="both"/>
        <w:rPr>
          <w:rFonts w:eastAsia="Times New Roman"/>
          <w:b/>
          <w:spacing w:val="-2"/>
          <w:sz w:val="22"/>
          <w:szCs w:val="20"/>
        </w:rPr>
      </w:pP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b/>
          <w:spacing w:val="-2"/>
          <w:sz w:val="22"/>
          <w:szCs w:val="20"/>
        </w:rPr>
        <w:t>M.</w:t>
      </w:r>
      <w:r w:rsidRPr="005A2EF4">
        <w:rPr>
          <w:rFonts w:eastAsia="Times New Roman"/>
          <w:spacing w:val="-2"/>
          <w:sz w:val="22"/>
          <w:szCs w:val="20"/>
        </w:rPr>
        <w:tab/>
      </w:r>
      <w:r w:rsidRPr="005A2EF4">
        <w:rPr>
          <w:rFonts w:eastAsia="Times New Roman"/>
          <w:b/>
          <w:bCs/>
          <w:sz w:val="22"/>
          <w:szCs w:val="24"/>
        </w:rPr>
        <w:t>FEES FOR MARRIAGE AND CIVIL UNION CEREMONIES</w:t>
      </w:r>
    </w:p>
    <w:p w:rsidR="005A2EF4" w:rsidRPr="005A2EF4" w:rsidRDefault="005A2EF4" w:rsidP="005A2EF4">
      <w:pPr>
        <w:tabs>
          <w:tab w:val="left" w:pos="-720"/>
        </w:tabs>
        <w:suppressAutoHyphens/>
        <w:spacing w:line="240" w:lineRule="atLeast"/>
        <w:jc w:val="both"/>
        <w:rPr>
          <w:rFonts w:eastAsia="Times New Roman"/>
          <w:bCs/>
          <w:sz w:val="14"/>
          <w:szCs w:val="16"/>
        </w:rPr>
      </w:pPr>
    </w:p>
    <w:p w:rsidR="005A2EF4" w:rsidRPr="005A2EF4" w:rsidRDefault="005A2EF4" w:rsidP="005A2EF4">
      <w:pPr>
        <w:ind w:left="630"/>
        <w:jc w:val="both"/>
        <w:rPr>
          <w:rFonts w:eastAsia="Times New Roman"/>
          <w:sz w:val="22"/>
          <w:szCs w:val="24"/>
        </w:rPr>
      </w:pPr>
      <w:r w:rsidRPr="005A2EF4">
        <w:rPr>
          <w:rFonts w:eastAsia="Times New Roman"/>
          <w:sz w:val="22"/>
          <w:szCs w:val="24"/>
        </w:rPr>
        <w:t xml:space="preserve">1. Persons seeking to be married or joined in civil union by the Mayor or Deputy Mayor of </w:t>
      </w:r>
      <w:proofErr w:type="gramStart"/>
      <w:r w:rsidRPr="005A2EF4">
        <w:rPr>
          <w:rFonts w:eastAsia="Times New Roman"/>
          <w:sz w:val="22"/>
          <w:szCs w:val="24"/>
        </w:rPr>
        <w:t>the  Township</w:t>
      </w:r>
      <w:proofErr w:type="gramEnd"/>
      <w:r w:rsidRPr="005A2EF4">
        <w:rPr>
          <w:rFonts w:eastAsia="Times New Roman"/>
          <w:sz w:val="22"/>
          <w:szCs w:val="24"/>
        </w:rPr>
        <w:t xml:space="preserve"> of Voorhees shall pay to the Township of Voorhees a fee of $150.00 for such services.    The Mayor or Deputy Mayor is authorized to waive such fee for residents of the Township of Voorhees.</w:t>
      </w:r>
    </w:p>
    <w:p w:rsidR="005A2EF4" w:rsidRPr="005A2EF4" w:rsidRDefault="005A2EF4" w:rsidP="005A2EF4">
      <w:pPr>
        <w:jc w:val="both"/>
        <w:rPr>
          <w:rFonts w:eastAsia="Times New Roman"/>
          <w:sz w:val="14"/>
          <w:szCs w:val="16"/>
        </w:rPr>
      </w:pPr>
      <w:r w:rsidRPr="005A2EF4">
        <w:rPr>
          <w:rFonts w:eastAsia="Times New Roman"/>
          <w:sz w:val="14"/>
          <w:szCs w:val="16"/>
        </w:rPr>
        <w:tab/>
      </w:r>
    </w:p>
    <w:p w:rsidR="005A2EF4" w:rsidRPr="005A2EF4" w:rsidRDefault="005A2EF4" w:rsidP="005A2EF4">
      <w:pPr>
        <w:ind w:left="630"/>
        <w:jc w:val="both"/>
        <w:rPr>
          <w:rFonts w:eastAsia="Times New Roman"/>
          <w:sz w:val="22"/>
          <w:szCs w:val="24"/>
        </w:rPr>
      </w:pPr>
      <w:r w:rsidRPr="005A2EF4">
        <w:rPr>
          <w:rFonts w:eastAsia="Times New Roman"/>
          <w:sz w:val="22"/>
          <w:szCs w:val="24"/>
        </w:rPr>
        <w:t xml:space="preserve">2. The Township of Voorhees shall be paid for all marriage or civil union ceremonies </w:t>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t xml:space="preserve">   immediately upon completion of any such marriage or civil union ceremony.  The fees shall be                     </w:t>
      </w:r>
      <w:r w:rsidRPr="005A2EF4">
        <w:rPr>
          <w:rFonts w:eastAsia="Times New Roman"/>
          <w:sz w:val="22"/>
          <w:szCs w:val="24"/>
        </w:rPr>
        <w:tab/>
        <w:t xml:space="preserve">   deposited into the current fund, payable to the Township of Voorhees.</w:t>
      </w:r>
    </w:p>
    <w:p w:rsidR="005A2EF4" w:rsidRPr="005A2EF4" w:rsidRDefault="005A2EF4" w:rsidP="005A2EF4">
      <w:pPr>
        <w:ind w:left="630"/>
        <w:jc w:val="both"/>
        <w:rPr>
          <w:rFonts w:eastAsia="Times New Roman"/>
          <w:sz w:val="14"/>
          <w:szCs w:val="16"/>
        </w:rPr>
      </w:pPr>
    </w:p>
    <w:p w:rsidR="005A2EF4" w:rsidRPr="005A2EF4" w:rsidRDefault="005A2EF4" w:rsidP="005A2EF4">
      <w:pPr>
        <w:spacing w:line="276" w:lineRule="auto"/>
        <w:ind w:left="630"/>
        <w:contextualSpacing/>
        <w:jc w:val="both"/>
        <w:rPr>
          <w:rFonts w:eastAsia="Times New Roman"/>
          <w:sz w:val="22"/>
          <w:szCs w:val="24"/>
        </w:rPr>
      </w:pPr>
      <w:r w:rsidRPr="005A2EF4">
        <w:rPr>
          <w:rFonts w:eastAsia="Times New Roman"/>
          <w:sz w:val="22"/>
          <w:szCs w:val="24"/>
        </w:rPr>
        <w:t>3. The Township shall disburse to the Mayor or Deputy Mayor the full amount collected for any                    such marriage or civil union ceremony on a monthly basis and shall pay the Mayor or Deputy Mayor accordingly.</w:t>
      </w:r>
    </w:p>
    <w:p w:rsidR="005A2EF4" w:rsidRPr="005A2EF4" w:rsidRDefault="005A2EF4" w:rsidP="005A2EF4">
      <w:pPr>
        <w:jc w:val="both"/>
        <w:rPr>
          <w:rFonts w:eastAsia="Times New Roman"/>
          <w:b/>
          <w:sz w:val="22"/>
          <w:szCs w:val="24"/>
        </w:rPr>
      </w:pPr>
    </w:p>
    <w:p w:rsidR="005A2EF4" w:rsidRPr="005A2EF4" w:rsidRDefault="005A2EF4" w:rsidP="005A2EF4">
      <w:pPr>
        <w:jc w:val="both"/>
        <w:rPr>
          <w:rFonts w:eastAsia="Times New Roman"/>
          <w:sz w:val="22"/>
          <w:szCs w:val="24"/>
        </w:rPr>
      </w:pPr>
      <w:r w:rsidRPr="005A2EF4">
        <w:rPr>
          <w:rFonts w:eastAsia="Times New Roman"/>
          <w:b/>
          <w:sz w:val="22"/>
          <w:szCs w:val="24"/>
        </w:rPr>
        <w:t>N.</w:t>
      </w:r>
      <w:r w:rsidRPr="005A2EF4">
        <w:rPr>
          <w:rFonts w:eastAsia="Times New Roman"/>
          <w:sz w:val="22"/>
          <w:szCs w:val="24"/>
        </w:rPr>
        <w:tab/>
      </w:r>
      <w:r w:rsidRPr="005A2EF4">
        <w:rPr>
          <w:rFonts w:eastAsia="Times New Roman"/>
          <w:b/>
          <w:sz w:val="22"/>
          <w:szCs w:val="24"/>
        </w:rPr>
        <w:t>RENTAL CHARGES</w:t>
      </w:r>
    </w:p>
    <w:p w:rsidR="005A2EF4" w:rsidRPr="005A2EF4" w:rsidRDefault="005A2EF4" w:rsidP="005A2EF4">
      <w:pPr>
        <w:jc w:val="both"/>
        <w:rPr>
          <w:rFonts w:eastAsia="Times New Roman"/>
          <w:sz w:val="14"/>
          <w:szCs w:val="16"/>
        </w:rPr>
      </w:pPr>
    </w:p>
    <w:p w:rsidR="005A2EF4" w:rsidRPr="005A2EF4" w:rsidRDefault="005A2EF4" w:rsidP="005A2EF4">
      <w:pPr>
        <w:jc w:val="both"/>
        <w:rPr>
          <w:rFonts w:eastAsia="Times New Roman"/>
          <w:sz w:val="22"/>
          <w:szCs w:val="24"/>
        </w:rPr>
      </w:pPr>
      <w:r w:rsidRPr="005A2EF4">
        <w:rPr>
          <w:rFonts w:eastAsia="Times New Roman"/>
          <w:sz w:val="22"/>
          <w:szCs w:val="24"/>
        </w:rPr>
        <w:tab/>
        <w:t>1.</w:t>
      </w:r>
      <w:r w:rsidRPr="005A2EF4">
        <w:rPr>
          <w:rFonts w:eastAsia="Times New Roman"/>
          <w:sz w:val="22"/>
          <w:szCs w:val="24"/>
        </w:rPr>
        <w:tab/>
        <w:t>Banquet Facility</w:t>
      </w:r>
    </w:p>
    <w:p w:rsidR="005A2EF4" w:rsidRPr="005A2EF4" w:rsidRDefault="005A2EF4" w:rsidP="005A2EF4">
      <w:pPr>
        <w:jc w:val="both"/>
        <w:rPr>
          <w:rFonts w:eastAsia="Times New Roman"/>
          <w:sz w:val="14"/>
          <w:szCs w:val="16"/>
        </w:rPr>
      </w:pPr>
    </w:p>
    <w:p w:rsidR="005A2EF4" w:rsidRPr="005A2EF4" w:rsidRDefault="005A2EF4" w:rsidP="005A2EF4">
      <w:pPr>
        <w:jc w:val="both"/>
        <w:rPr>
          <w:rFonts w:eastAsia="Times New Roman"/>
          <w:sz w:val="22"/>
          <w:szCs w:val="24"/>
        </w:rPr>
      </w:pPr>
      <w:r w:rsidRPr="005A2EF4">
        <w:rPr>
          <w:rFonts w:eastAsia="Times New Roman"/>
          <w:sz w:val="22"/>
          <w:szCs w:val="24"/>
        </w:rPr>
        <w:tab/>
      </w:r>
      <w:r w:rsidRPr="005A2EF4">
        <w:rPr>
          <w:rFonts w:eastAsia="Times New Roman"/>
          <w:sz w:val="22"/>
          <w:szCs w:val="24"/>
        </w:rPr>
        <w:tab/>
        <w:t>a.</w:t>
      </w:r>
      <w:r w:rsidRPr="005A2EF4">
        <w:rPr>
          <w:rFonts w:eastAsia="Times New Roman"/>
          <w:sz w:val="22"/>
          <w:szCs w:val="24"/>
        </w:rPr>
        <w:tab/>
        <w:t>Base price for social use</w:t>
      </w:r>
    </w:p>
    <w:p w:rsidR="005A2EF4" w:rsidRPr="005A2EF4" w:rsidRDefault="005A2EF4" w:rsidP="005A2EF4">
      <w:pPr>
        <w:jc w:val="both"/>
        <w:rPr>
          <w:rFonts w:eastAsia="Times New Roman"/>
          <w:sz w:val="22"/>
          <w:szCs w:val="24"/>
        </w:rPr>
      </w:pP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proofErr w:type="gramStart"/>
      <w:r w:rsidRPr="005A2EF4">
        <w:rPr>
          <w:rFonts w:eastAsia="Times New Roman"/>
          <w:sz w:val="22"/>
          <w:szCs w:val="24"/>
        </w:rPr>
        <w:t>by</w:t>
      </w:r>
      <w:proofErr w:type="gramEnd"/>
      <w:r w:rsidRPr="005A2EF4">
        <w:rPr>
          <w:rFonts w:eastAsia="Times New Roman"/>
          <w:sz w:val="22"/>
          <w:szCs w:val="24"/>
        </w:rPr>
        <w:t xml:space="preserve"> residents</w:t>
      </w:r>
      <w:r w:rsidRPr="005A2EF4">
        <w:rPr>
          <w:rFonts w:eastAsia="Times New Roman"/>
          <w:sz w:val="22"/>
          <w:szCs w:val="24"/>
        </w:rPr>
        <w:tab/>
        <w:t>:</w:t>
      </w:r>
      <w:r w:rsidRPr="005A2EF4">
        <w:rPr>
          <w:rFonts w:eastAsia="Times New Roman"/>
          <w:sz w:val="22"/>
          <w:szCs w:val="24"/>
        </w:rPr>
        <w:tab/>
      </w:r>
      <w:r w:rsidRPr="005A2EF4">
        <w:rPr>
          <w:rFonts w:eastAsia="Times New Roman"/>
          <w:sz w:val="22"/>
          <w:szCs w:val="24"/>
        </w:rPr>
        <w:tab/>
        <w:t xml:space="preserve">$ 300.00 for the first three (3) hours </w:t>
      </w:r>
    </w:p>
    <w:p w:rsidR="005A2EF4" w:rsidRPr="005A2EF4" w:rsidRDefault="005A2EF4" w:rsidP="005A2EF4">
      <w:pPr>
        <w:jc w:val="both"/>
        <w:rPr>
          <w:rFonts w:eastAsia="Times New Roman"/>
          <w:sz w:val="22"/>
          <w:szCs w:val="24"/>
        </w:rPr>
      </w:pPr>
    </w:p>
    <w:p w:rsidR="005A2EF4" w:rsidRPr="005A2EF4" w:rsidRDefault="005A2EF4" w:rsidP="005A2EF4">
      <w:pPr>
        <w:jc w:val="both"/>
        <w:rPr>
          <w:rFonts w:eastAsia="Times New Roman"/>
          <w:sz w:val="22"/>
          <w:szCs w:val="24"/>
        </w:rPr>
      </w:pPr>
      <w:r w:rsidRPr="005A2EF4">
        <w:rPr>
          <w:rFonts w:eastAsia="Times New Roman"/>
          <w:sz w:val="22"/>
          <w:szCs w:val="24"/>
        </w:rPr>
        <w:tab/>
      </w:r>
      <w:r w:rsidRPr="005A2EF4">
        <w:rPr>
          <w:rFonts w:eastAsia="Times New Roman"/>
          <w:sz w:val="22"/>
          <w:szCs w:val="24"/>
        </w:rPr>
        <w:tab/>
        <w:t>b.</w:t>
      </w:r>
      <w:r w:rsidRPr="005A2EF4">
        <w:rPr>
          <w:rFonts w:eastAsia="Times New Roman"/>
          <w:sz w:val="22"/>
          <w:szCs w:val="24"/>
        </w:rPr>
        <w:tab/>
        <w:t>Each additional hour:</w:t>
      </w:r>
      <w:r w:rsidRPr="005A2EF4">
        <w:rPr>
          <w:rFonts w:eastAsia="Times New Roman"/>
          <w:sz w:val="22"/>
          <w:szCs w:val="24"/>
        </w:rPr>
        <w:tab/>
      </w:r>
      <w:r w:rsidRPr="005A2EF4">
        <w:rPr>
          <w:rFonts w:eastAsia="Times New Roman"/>
          <w:sz w:val="22"/>
          <w:szCs w:val="24"/>
        </w:rPr>
        <w:tab/>
        <w:t>$ 50.00 per hour</w:t>
      </w:r>
    </w:p>
    <w:p w:rsidR="005A2EF4" w:rsidRPr="005A2EF4" w:rsidRDefault="005A2EF4" w:rsidP="005A2EF4">
      <w:pPr>
        <w:jc w:val="both"/>
        <w:rPr>
          <w:rFonts w:eastAsia="Times New Roman"/>
          <w:sz w:val="16"/>
          <w:szCs w:val="16"/>
        </w:rPr>
      </w:pPr>
      <w:r w:rsidRPr="005A2EF4">
        <w:rPr>
          <w:rFonts w:eastAsia="Times New Roman"/>
          <w:sz w:val="22"/>
          <w:szCs w:val="24"/>
        </w:rPr>
        <w:tab/>
      </w:r>
      <w:r w:rsidRPr="005A2EF4">
        <w:rPr>
          <w:rFonts w:eastAsia="Times New Roman"/>
          <w:sz w:val="22"/>
          <w:szCs w:val="24"/>
        </w:rPr>
        <w:tab/>
      </w:r>
    </w:p>
    <w:p w:rsidR="005A2EF4" w:rsidRPr="005A2EF4" w:rsidRDefault="005A2EF4" w:rsidP="005A2EF4">
      <w:pPr>
        <w:jc w:val="both"/>
        <w:rPr>
          <w:rFonts w:eastAsia="Times New Roman"/>
          <w:sz w:val="22"/>
          <w:szCs w:val="24"/>
        </w:rPr>
      </w:pPr>
      <w:r w:rsidRPr="005A2EF4">
        <w:rPr>
          <w:rFonts w:eastAsia="Times New Roman"/>
          <w:sz w:val="22"/>
          <w:szCs w:val="24"/>
        </w:rPr>
        <w:tab/>
      </w:r>
      <w:r w:rsidRPr="005A2EF4">
        <w:rPr>
          <w:rFonts w:eastAsia="Times New Roman"/>
          <w:sz w:val="22"/>
          <w:szCs w:val="24"/>
        </w:rPr>
        <w:tab/>
        <w:t>c.</w:t>
      </w:r>
      <w:r w:rsidRPr="005A2EF4">
        <w:rPr>
          <w:rFonts w:eastAsia="Times New Roman"/>
          <w:sz w:val="22"/>
          <w:szCs w:val="24"/>
        </w:rPr>
        <w:tab/>
        <w:t>Base price for social use</w:t>
      </w:r>
    </w:p>
    <w:p w:rsidR="005A2EF4" w:rsidRPr="005A2EF4" w:rsidRDefault="005A2EF4" w:rsidP="005A2EF4">
      <w:pPr>
        <w:jc w:val="both"/>
        <w:rPr>
          <w:rFonts w:eastAsia="Times New Roman"/>
          <w:sz w:val="22"/>
          <w:szCs w:val="24"/>
        </w:rPr>
      </w:pP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proofErr w:type="gramStart"/>
      <w:r w:rsidRPr="005A2EF4">
        <w:rPr>
          <w:rFonts w:eastAsia="Times New Roman"/>
          <w:sz w:val="22"/>
          <w:szCs w:val="24"/>
        </w:rPr>
        <w:t>by</w:t>
      </w:r>
      <w:proofErr w:type="gramEnd"/>
      <w:r w:rsidRPr="005A2EF4">
        <w:rPr>
          <w:rFonts w:eastAsia="Times New Roman"/>
          <w:sz w:val="22"/>
          <w:szCs w:val="24"/>
        </w:rPr>
        <w:t xml:space="preserve"> non-profit organizations:</w:t>
      </w:r>
      <w:r w:rsidRPr="005A2EF4">
        <w:rPr>
          <w:rFonts w:eastAsia="Times New Roman"/>
          <w:sz w:val="22"/>
          <w:szCs w:val="24"/>
        </w:rPr>
        <w:tab/>
        <w:t>$ 50.00 per hour</w:t>
      </w:r>
    </w:p>
    <w:p w:rsidR="005A2EF4" w:rsidRPr="005A2EF4" w:rsidRDefault="005A2EF4" w:rsidP="005A2EF4">
      <w:pPr>
        <w:jc w:val="both"/>
        <w:rPr>
          <w:rFonts w:eastAsia="Times New Roman"/>
          <w:sz w:val="14"/>
          <w:szCs w:val="16"/>
        </w:rPr>
      </w:pPr>
    </w:p>
    <w:p w:rsidR="005A2EF4" w:rsidRPr="005A2EF4" w:rsidRDefault="005A2EF4" w:rsidP="005A2EF4">
      <w:pPr>
        <w:jc w:val="both"/>
        <w:rPr>
          <w:rFonts w:eastAsia="Times New Roman"/>
          <w:sz w:val="22"/>
          <w:szCs w:val="24"/>
        </w:rPr>
      </w:pPr>
      <w:r w:rsidRPr="005A2EF4">
        <w:rPr>
          <w:rFonts w:eastAsia="Times New Roman"/>
          <w:sz w:val="22"/>
          <w:szCs w:val="24"/>
        </w:rPr>
        <w:tab/>
      </w:r>
      <w:r w:rsidRPr="005A2EF4">
        <w:rPr>
          <w:rFonts w:eastAsia="Times New Roman"/>
          <w:sz w:val="22"/>
          <w:szCs w:val="24"/>
        </w:rPr>
        <w:tab/>
        <w:t>Additional set-up time:</w:t>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t xml:space="preserve">$ 25.00 per hour </w:t>
      </w:r>
      <w:r w:rsidRPr="005A2EF4">
        <w:rPr>
          <w:rFonts w:eastAsia="Times New Roman"/>
          <w:b/>
          <w:sz w:val="22"/>
          <w:szCs w:val="24"/>
        </w:rPr>
        <w:t>for hours prior to the stated</w:t>
      </w:r>
      <w:r w:rsidRPr="005A2EF4">
        <w:rPr>
          <w:rFonts w:eastAsia="Times New Roman"/>
          <w:sz w:val="22"/>
          <w:szCs w:val="24"/>
        </w:rPr>
        <w:t xml:space="preserve"> </w:t>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b/>
          <w:sz w:val="22"/>
          <w:szCs w:val="24"/>
        </w:rPr>
        <w:t>start time of the event</w:t>
      </w:r>
      <w:r w:rsidRPr="005A2EF4">
        <w:rPr>
          <w:rFonts w:eastAsia="Times New Roman"/>
          <w:sz w:val="22"/>
          <w:szCs w:val="24"/>
        </w:rPr>
        <w:t xml:space="preserve">.  Applicant must state </w:t>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t xml:space="preserve">number of persons on application who will set </w:t>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t xml:space="preserve">up.  If guests or other persons arrive prior to the </w:t>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t xml:space="preserve">stated start time, the higher rate will apply. </w:t>
      </w:r>
    </w:p>
    <w:p w:rsidR="005A2EF4" w:rsidRPr="005A2EF4" w:rsidRDefault="005A2EF4" w:rsidP="005A2EF4">
      <w:pPr>
        <w:jc w:val="both"/>
        <w:rPr>
          <w:rFonts w:eastAsia="Times New Roman"/>
          <w:sz w:val="22"/>
          <w:szCs w:val="24"/>
        </w:rPr>
      </w:pPr>
      <w:r w:rsidRPr="005A2EF4">
        <w:rPr>
          <w:rFonts w:eastAsia="Times New Roman"/>
          <w:sz w:val="22"/>
          <w:szCs w:val="24"/>
        </w:rPr>
        <w:tab/>
      </w:r>
      <w:r w:rsidRPr="005A2EF4">
        <w:rPr>
          <w:rFonts w:eastAsia="Times New Roman"/>
          <w:sz w:val="22"/>
          <w:szCs w:val="24"/>
        </w:rPr>
        <w:tab/>
        <w:t>d.</w:t>
      </w:r>
      <w:r w:rsidRPr="005A2EF4">
        <w:rPr>
          <w:rFonts w:eastAsia="Times New Roman"/>
          <w:sz w:val="22"/>
          <w:szCs w:val="24"/>
        </w:rPr>
        <w:tab/>
        <w:t xml:space="preserve">Base price for all non-social </w:t>
      </w:r>
    </w:p>
    <w:p w:rsidR="005A2EF4" w:rsidRPr="005A2EF4" w:rsidRDefault="005A2EF4" w:rsidP="005A2EF4">
      <w:pPr>
        <w:jc w:val="both"/>
        <w:rPr>
          <w:rFonts w:eastAsia="Times New Roman"/>
          <w:sz w:val="22"/>
          <w:szCs w:val="24"/>
        </w:rPr>
      </w:pP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proofErr w:type="gramStart"/>
      <w:r w:rsidRPr="005A2EF4">
        <w:rPr>
          <w:rFonts w:eastAsia="Times New Roman"/>
          <w:sz w:val="22"/>
          <w:szCs w:val="24"/>
        </w:rPr>
        <w:t>events</w:t>
      </w:r>
      <w:proofErr w:type="gramEnd"/>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t>$ 25.00 per hour</w:t>
      </w:r>
    </w:p>
    <w:p w:rsidR="005A2EF4" w:rsidRPr="005A2EF4" w:rsidRDefault="005A2EF4" w:rsidP="005A2EF4">
      <w:pPr>
        <w:jc w:val="both"/>
        <w:rPr>
          <w:rFonts w:eastAsia="Times New Roman"/>
          <w:sz w:val="14"/>
          <w:szCs w:val="16"/>
        </w:rPr>
      </w:pPr>
    </w:p>
    <w:p w:rsidR="005A2EF4" w:rsidRPr="005A2EF4" w:rsidRDefault="005A2EF4" w:rsidP="005A2EF4">
      <w:pPr>
        <w:jc w:val="both"/>
        <w:rPr>
          <w:rFonts w:eastAsia="Times New Roman"/>
          <w:sz w:val="22"/>
          <w:szCs w:val="24"/>
        </w:rPr>
      </w:pPr>
      <w:r w:rsidRPr="005A2EF4">
        <w:rPr>
          <w:rFonts w:eastAsia="Times New Roman"/>
          <w:sz w:val="22"/>
          <w:szCs w:val="24"/>
        </w:rPr>
        <w:tab/>
        <w:t>2.</w:t>
      </w:r>
      <w:r w:rsidRPr="005A2EF4">
        <w:rPr>
          <w:rFonts w:eastAsia="Times New Roman"/>
          <w:sz w:val="22"/>
          <w:szCs w:val="24"/>
        </w:rPr>
        <w:tab/>
        <w:t xml:space="preserve">Attendants </w:t>
      </w:r>
    </w:p>
    <w:p w:rsidR="005A2EF4" w:rsidRPr="005A2EF4" w:rsidRDefault="005A2EF4" w:rsidP="005A2EF4">
      <w:pPr>
        <w:jc w:val="both"/>
        <w:rPr>
          <w:rFonts w:eastAsia="Times New Roman"/>
          <w:sz w:val="14"/>
          <w:szCs w:val="16"/>
        </w:rPr>
      </w:pPr>
    </w:p>
    <w:p w:rsidR="005A2EF4" w:rsidRPr="005A2EF4" w:rsidRDefault="005A2EF4" w:rsidP="005A2EF4">
      <w:pPr>
        <w:jc w:val="both"/>
        <w:rPr>
          <w:rFonts w:eastAsia="Times New Roman"/>
          <w:sz w:val="22"/>
          <w:szCs w:val="24"/>
        </w:rPr>
      </w:pPr>
      <w:r w:rsidRPr="005A2EF4">
        <w:rPr>
          <w:rFonts w:eastAsia="Times New Roman"/>
          <w:sz w:val="22"/>
          <w:szCs w:val="24"/>
        </w:rPr>
        <w:tab/>
      </w:r>
      <w:r w:rsidRPr="005A2EF4">
        <w:rPr>
          <w:rFonts w:eastAsia="Times New Roman"/>
          <w:sz w:val="22"/>
          <w:szCs w:val="24"/>
        </w:rPr>
        <w:tab/>
        <w:t>a.</w:t>
      </w:r>
      <w:r w:rsidRPr="005A2EF4">
        <w:rPr>
          <w:rFonts w:eastAsia="Times New Roman"/>
          <w:sz w:val="22"/>
          <w:szCs w:val="24"/>
        </w:rPr>
        <w:tab/>
        <w:t>Park Attendant</w:t>
      </w:r>
      <w:r w:rsidRPr="005A2EF4">
        <w:rPr>
          <w:rFonts w:eastAsia="Times New Roman"/>
          <w:sz w:val="22"/>
          <w:szCs w:val="24"/>
        </w:rPr>
        <w:tab/>
        <w:t>- All Parks</w:t>
      </w:r>
      <w:r w:rsidRPr="005A2EF4">
        <w:rPr>
          <w:rFonts w:eastAsia="Times New Roman"/>
          <w:sz w:val="22"/>
          <w:szCs w:val="24"/>
        </w:rPr>
        <w:tab/>
        <w:t>$ 50.00 per hour on Saturdays</w:t>
      </w:r>
    </w:p>
    <w:p w:rsidR="005A2EF4" w:rsidRPr="005A2EF4" w:rsidRDefault="005A2EF4" w:rsidP="005A2EF4">
      <w:pPr>
        <w:jc w:val="both"/>
        <w:rPr>
          <w:rFonts w:eastAsia="Times New Roman"/>
          <w:sz w:val="22"/>
          <w:szCs w:val="24"/>
        </w:rPr>
      </w:pP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t>$100.00 per hour on Sundays</w:t>
      </w:r>
    </w:p>
    <w:p w:rsidR="005A2EF4" w:rsidRPr="005A2EF4" w:rsidRDefault="005A2EF4" w:rsidP="005A2EF4">
      <w:pPr>
        <w:jc w:val="both"/>
        <w:rPr>
          <w:rFonts w:eastAsia="Times New Roman"/>
          <w:sz w:val="14"/>
          <w:szCs w:val="16"/>
        </w:rPr>
      </w:pPr>
    </w:p>
    <w:p w:rsidR="005A2EF4" w:rsidRPr="005A2EF4" w:rsidRDefault="005A2EF4" w:rsidP="005A2EF4">
      <w:pPr>
        <w:jc w:val="left"/>
        <w:rPr>
          <w:rFonts w:ascii="Times" w:eastAsia="Times New Roman" w:hAnsi="Times" w:cs="Times"/>
          <w:bCs/>
          <w:spacing w:val="-2"/>
          <w:sz w:val="20"/>
          <w:szCs w:val="20"/>
          <w:u w:val="single"/>
        </w:rPr>
      </w:pPr>
      <w:r w:rsidRPr="005A2EF4">
        <w:rPr>
          <w:rFonts w:eastAsia="Times New Roman"/>
          <w:sz w:val="14"/>
          <w:szCs w:val="16"/>
        </w:rPr>
        <w:tab/>
      </w:r>
      <w:r w:rsidRPr="005A2EF4">
        <w:rPr>
          <w:rFonts w:eastAsia="Times New Roman"/>
          <w:sz w:val="14"/>
          <w:szCs w:val="16"/>
        </w:rPr>
        <w:tab/>
      </w:r>
      <w:r w:rsidRPr="005A2EF4">
        <w:rPr>
          <w:rFonts w:eastAsia="Times New Roman"/>
          <w:sz w:val="22"/>
        </w:rPr>
        <w:t>b.</w:t>
      </w:r>
      <w:r w:rsidRPr="005A2EF4">
        <w:rPr>
          <w:rFonts w:eastAsia="Times New Roman"/>
          <w:sz w:val="22"/>
        </w:rPr>
        <w:tab/>
        <w:t>Building Attendant</w:t>
      </w:r>
      <w:r w:rsidRPr="005A2EF4">
        <w:rPr>
          <w:rFonts w:eastAsia="Times New Roman"/>
          <w:sz w:val="22"/>
        </w:rPr>
        <w:tab/>
      </w:r>
      <w:r w:rsidRPr="005A2EF4">
        <w:rPr>
          <w:rFonts w:eastAsia="Times New Roman"/>
          <w:sz w:val="22"/>
        </w:rPr>
        <w:tab/>
        <w:t>$ 30.00 per hour</w:t>
      </w: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t xml:space="preserve">    </w:t>
      </w:r>
    </w:p>
    <w:p w:rsidR="005A2EF4" w:rsidRPr="005A2EF4" w:rsidRDefault="005A2EF4" w:rsidP="005A2EF4">
      <w:pPr>
        <w:tabs>
          <w:tab w:val="left" w:pos="-720"/>
        </w:tabs>
        <w:suppressAutoHyphens/>
        <w:jc w:val="both"/>
        <w:rPr>
          <w:rFonts w:eastAsia="Times New Roman"/>
          <w:b/>
          <w:sz w:val="22"/>
          <w:szCs w:val="24"/>
        </w:rPr>
      </w:pPr>
    </w:p>
    <w:p w:rsidR="005A2EF4" w:rsidRPr="005A2EF4" w:rsidRDefault="005A2EF4" w:rsidP="005A2EF4">
      <w:pPr>
        <w:tabs>
          <w:tab w:val="left" w:pos="-720"/>
        </w:tabs>
        <w:suppressAutoHyphens/>
        <w:jc w:val="both"/>
        <w:rPr>
          <w:rFonts w:ascii="Times" w:eastAsia="Times New Roman" w:hAnsi="Times" w:cs="Times"/>
          <w:bCs/>
          <w:spacing w:val="-2"/>
          <w:sz w:val="20"/>
          <w:szCs w:val="20"/>
          <w:u w:val="single"/>
        </w:rPr>
      </w:pPr>
      <w:r w:rsidRPr="005A2EF4">
        <w:rPr>
          <w:rFonts w:eastAsia="Times New Roman"/>
          <w:b/>
          <w:sz w:val="22"/>
          <w:szCs w:val="24"/>
        </w:rPr>
        <w:t>O.</w:t>
      </w:r>
      <w:r w:rsidRPr="005A2EF4">
        <w:rPr>
          <w:rFonts w:eastAsia="Times New Roman"/>
          <w:sz w:val="22"/>
          <w:szCs w:val="24"/>
        </w:rPr>
        <w:tab/>
      </w:r>
      <w:r w:rsidRPr="005A2EF4">
        <w:rPr>
          <w:rFonts w:eastAsia="Times New Roman"/>
          <w:b/>
          <w:sz w:val="22"/>
          <w:szCs w:val="24"/>
        </w:rPr>
        <w:t>PURCHASE OF TRASH CARTS</w:t>
      </w:r>
    </w:p>
    <w:p w:rsidR="005A2EF4" w:rsidRPr="005A2EF4" w:rsidRDefault="005A2EF4" w:rsidP="005A2EF4">
      <w:pPr>
        <w:jc w:val="both"/>
        <w:rPr>
          <w:rFonts w:eastAsia="Times New Roman"/>
          <w:sz w:val="14"/>
          <w:szCs w:val="16"/>
        </w:rPr>
      </w:pPr>
    </w:p>
    <w:p w:rsidR="005A2EF4" w:rsidRPr="005A2EF4" w:rsidRDefault="005A2EF4" w:rsidP="005A2EF4">
      <w:pPr>
        <w:jc w:val="both"/>
        <w:rPr>
          <w:rFonts w:eastAsia="Times New Roman"/>
          <w:sz w:val="22"/>
          <w:szCs w:val="24"/>
        </w:rPr>
      </w:pPr>
      <w:r w:rsidRPr="005A2EF4">
        <w:rPr>
          <w:rFonts w:eastAsia="Times New Roman"/>
          <w:sz w:val="22"/>
          <w:szCs w:val="24"/>
        </w:rPr>
        <w:tab/>
      </w:r>
      <w:r w:rsidRPr="005A2EF4">
        <w:rPr>
          <w:rFonts w:eastAsia="Times New Roman"/>
          <w:sz w:val="22"/>
          <w:szCs w:val="24"/>
        </w:rPr>
        <w:tab/>
      </w:r>
      <w:proofErr w:type="gramStart"/>
      <w:r w:rsidRPr="005A2EF4">
        <w:rPr>
          <w:rFonts w:eastAsia="Times New Roman"/>
          <w:sz w:val="22"/>
          <w:szCs w:val="24"/>
        </w:rPr>
        <w:t>a</w:t>
      </w:r>
      <w:proofErr w:type="gramEnd"/>
      <w:r w:rsidRPr="005A2EF4">
        <w:rPr>
          <w:rFonts w:eastAsia="Times New Roman"/>
          <w:sz w:val="22"/>
          <w:szCs w:val="24"/>
        </w:rPr>
        <w:t>.</w:t>
      </w:r>
      <w:r w:rsidRPr="005A2EF4">
        <w:rPr>
          <w:rFonts w:eastAsia="Times New Roman"/>
          <w:sz w:val="22"/>
          <w:szCs w:val="24"/>
        </w:rPr>
        <w:tab/>
        <w:t>95-gallon cart</w:t>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t>$65.00</w:t>
      </w:r>
    </w:p>
    <w:p w:rsidR="005A2EF4" w:rsidRPr="005A2EF4" w:rsidRDefault="005A2EF4" w:rsidP="005A2EF4">
      <w:pPr>
        <w:jc w:val="both"/>
        <w:rPr>
          <w:rFonts w:eastAsia="Times New Roman"/>
          <w:sz w:val="22"/>
          <w:szCs w:val="24"/>
        </w:rPr>
      </w:pPr>
      <w:r w:rsidRPr="005A2EF4">
        <w:rPr>
          <w:rFonts w:eastAsia="Times New Roman"/>
          <w:sz w:val="22"/>
          <w:szCs w:val="24"/>
        </w:rPr>
        <w:tab/>
      </w:r>
      <w:r w:rsidRPr="005A2EF4">
        <w:rPr>
          <w:rFonts w:eastAsia="Times New Roman"/>
          <w:sz w:val="22"/>
          <w:szCs w:val="24"/>
        </w:rPr>
        <w:tab/>
      </w:r>
      <w:proofErr w:type="gramStart"/>
      <w:r w:rsidRPr="005A2EF4">
        <w:rPr>
          <w:rFonts w:eastAsia="Times New Roman"/>
          <w:sz w:val="22"/>
          <w:szCs w:val="24"/>
        </w:rPr>
        <w:t>b</w:t>
      </w:r>
      <w:proofErr w:type="gramEnd"/>
      <w:r w:rsidRPr="005A2EF4">
        <w:rPr>
          <w:rFonts w:eastAsia="Times New Roman"/>
          <w:sz w:val="22"/>
          <w:szCs w:val="24"/>
        </w:rPr>
        <w:t>.</w:t>
      </w:r>
      <w:r w:rsidRPr="005A2EF4">
        <w:rPr>
          <w:rFonts w:eastAsia="Times New Roman"/>
          <w:sz w:val="22"/>
          <w:szCs w:val="24"/>
        </w:rPr>
        <w:tab/>
        <w:t>65-gallon cart</w:t>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t>$45.00</w:t>
      </w:r>
    </w:p>
    <w:p w:rsidR="005A2EF4" w:rsidRPr="005A2EF4" w:rsidRDefault="005A2EF4" w:rsidP="005A2EF4">
      <w:pPr>
        <w:jc w:val="both"/>
        <w:rPr>
          <w:rFonts w:eastAsia="Times New Roman"/>
          <w:sz w:val="22"/>
          <w:szCs w:val="24"/>
        </w:rPr>
      </w:pPr>
      <w:r w:rsidRPr="005A2EF4">
        <w:rPr>
          <w:rFonts w:eastAsia="Times New Roman"/>
          <w:sz w:val="22"/>
          <w:szCs w:val="24"/>
        </w:rPr>
        <w:tab/>
      </w:r>
      <w:r w:rsidRPr="005A2EF4">
        <w:rPr>
          <w:rFonts w:eastAsia="Times New Roman"/>
          <w:sz w:val="22"/>
          <w:szCs w:val="24"/>
        </w:rPr>
        <w:tab/>
      </w:r>
      <w:proofErr w:type="gramStart"/>
      <w:r w:rsidRPr="005A2EF4">
        <w:rPr>
          <w:rFonts w:eastAsia="Times New Roman"/>
          <w:sz w:val="22"/>
          <w:szCs w:val="24"/>
        </w:rPr>
        <w:t>c</w:t>
      </w:r>
      <w:proofErr w:type="gramEnd"/>
      <w:r w:rsidRPr="005A2EF4">
        <w:rPr>
          <w:rFonts w:eastAsia="Times New Roman"/>
          <w:sz w:val="22"/>
          <w:szCs w:val="24"/>
        </w:rPr>
        <w:t>.</w:t>
      </w:r>
      <w:r w:rsidRPr="005A2EF4">
        <w:rPr>
          <w:rFonts w:eastAsia="Times New Roman"/>
          <w:sz w:val="22"/>
          <w:szCs w:val="24"/>
        </w:rPr>
        <w:tab/>
        <w:t>Recycling cart</w:t>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t>$65.00</w:t>
      </w:r>
      <w:r w:rsidRPr="005A2EF4">
        <w:rPr>
          <w:rFonts w:eastAsia="Times New Roman"/>
          <w:sz w:val="22"/>
          <w:szCs w:val="24"/>
        </w:rPr>
        <w:tab/>
      </w:r>
    </w:p>
    <w:p w:rsidR="005A2EF4" w:rsidRPr="005A2EF4" w:rsidRDefault="005A2EF4" w:rsidP="005A2EF4">
      <w:pPr>
        <w:tabs>
          <w:tab w:val="left" w:pos="-720"/>
        </w:tabs>
        <w:suppressAutoHyphens/>
        <w:spacing w:line="240" w:lineRule="atLeast"/>
        <w:jc w:val="both"/>
        <w:rPr>
          <w:rFonts w:eastAsia="Times New Roman"/>
          <w:spacing w:val="-2"/>
          <w:sz w:val="20"/>
          <w:szCs w:val="20"/>
        </w:rPr>
      </w:pPr>
    </w:p>
    <w:p w:rsidR="005A2EF4" w:rsidRPr="005A2EF4" w:rsidRDefault="005A2EF4" w:rsidP="005A2EF4">
      <w:pPr>
        <w:tabs>
          <w:tab w:val="left" w:pos="-720"/>
        </w:tabs>
        <w:suppressAutoHyphens/>
        <w:spacing w:line="240" w:lineRule="atLeast"/>
        <w:jc w:val="both"/>
        <w:rPr>
          <w:rFonts w:eastAsia="Times New Roman"/>
          <w:b/>
          <w:spacing w:val="-2"/>
          <w:sz w:val="22"/>
        </w:rPr>
      </w:pPr>
      <w:r w:rsidRPr="005A2EF4">
        <w:rPr>
          <w:rFonts w:eastAsia="Times New Roman"/>
          <w:b/>
          <w:sz w:val="22"/>
          <w:szCs w:val="20"/>
        </w:rPr>
        <w:t>P.</w:t>
      </w:r>
      <w:r w:rsidRPr="005A2EF4">
        <w:rPr>
          <w:rFonts w:eastAsia="Times New Roman"/>
          <w:b/>
          <w:sz w:val="22"/>
          <w:szCs w:val="20"/>
        </w:rPr>
        <w:tab/>
      </w:r>
      <w:r w:rsidRPr="005A2EF4">
        <w:rPr>
          <w:rFonts w:eastAsia="Times New Roman"/>
          <w:b/>
          <w:spacing w:val="-2"/>
          <w:sz w:val="22"/>
        </w:rPr>
        <w:t>DOG AND CAT LICENSING FEES</w:t>
      </w:r>
    </w:p>
    <w:p w:rsidR="005A2EF4" w:rsidRPr="005A2EF4" w:rsidRDefault="005A2EF4" w:rsidP="005A2EF4">
      <w:pPr>
        <w:tabs>
          <w:tab w:val="left" w:pos="-720"/>
        </w:tabs>
        <w:suppressAutoHyphens/>
        <w:spacing w:line="240" w:lineRule="atLeast"/>
        <w:jc w:val="both"/>
        <w:rPr>
          <w:rFonts w:eastAsia="Times New Roman"/>
          <w:b/>
          <w:spacing w:val="-2"/>
          <w:sz w:val="16"/>
          <w:szCs w:val="16"/>
        </w:rPr>
      </w:pPr>
    </w:p>
    <w:p w:rsidR="005A2EF4" w:rsidRPr="005A2EF4" w:rsidRDefault="005A2EF4" w:rsidP="005A2EF4">
      <w:pPr>
        <w:tabs>
          <w:tab w:val="left" w:pos="-720"/>
        </w:tabs>
        <w:suppressAutoHyphens/>
        <w:spacing w:line="240" w:lineRule="atLeast"/>
        <w:jc w:val="both"/>
        <w:rPr>
          <w:rFonts w:eastAsia="Times New Roman"/>
          <w:spacing w:val="-2"/>
          <w:sz w:val="22"/>
        </w:rPr>
      </w:pPr>
      <w:r w:rsidRPr="005A2EF4">
        <w:rPr>
          <w:rFonts w:eastAsia="Times New Roman"/>
          <w:spacing w:val="-2"/>
          <w:sz w:val="22"/>
        </w:rPr>
        <w:tab/>
      </w:r>
      <w:r w:rsidRPr="005A2EF4">
        <w:rPr>
          <w:rFonts w:eastAsia="Times New Roman"/>
          <w:spacing w:val="-2"/>
          <w:sz w:val="22"/>
        </w:rPr>
        <w:tab/>
      </w:r>
      <w:proofErr w:type="gramStart"/>
      <w:r w:rsidRPr="005A2EF4">
        <w:rPr>
          <w:rFonts w:eastAsia="Times New Roman"/>
          <w:spacing w:val="-2"/>
          <w:sz w:val="22"/>
        </w:rPr>
        <w:t>a</w:t>
      </w:r>
      <w:proofErr w:type="gramEnd"/>
      <w:r w:rsidRPr="005A2EF4">
        <w:rPr>
          <w:rFonts w:eastAsia="Times New Roman"/>
          <w:spacing w:val="-2"/>
          <w:sz w:val="22"/>
        </w:rPr>
        <w:t>.</w:t>
      </w:r>
      <w:r w:rsidRPr="005A2EF4">
        <w:rPr>
          <w:rFonts w:eastAsia="Times New Roman"/>
          <w:spacing w:val="-2"/>
          <w:sz w:val="22"/>
        </w:rPr>
        <w:tab/>
        <w:t>Sterilized dogs</w:t>
      </w:r>
      <w:r w:rsidRPr="005A2EF4">
        <w:rPr>
          <w:rFonts w:eastAsia="Times New Roman"/>
          <w:spacing w:val="-2"/>
          <w:sz w:val="22"/>
        </w:rPr>
        <w:tab/>
      </w:r>
      <w:r w:rsidRPr="005A2EF4">
        <w:rPr>
          <w:rFonts w:eastAsia="Times New Roman"/>
          <w:spacing w:val="-2"/>
          <w:sz w:val="22"/>
        </w:rPr>
        <w:tab/>
      </w:r>
      <w:r w:rsidRPr="005A2EF4">
        <w:rPr>
          <w:rFonts w:eastAsia="Times New Roman"/>
          <w:spacing w:val="-2"/>
          <w:sz w:val="22"/>
        </w:rPr>
        <w:tab/>
        <w:t>$12.00</w:t>
      </w:r>
    </w:p>
    <w:p w:rsidR="005A2EF4" w:rsidRPr="005A2EF4" w:rsidRDefault="005A2EF4" w:rsidP="005A2EF4">
      <w:pPr>
        <w:tabs>
          <w:tab w:val="left" w:pos="-720"/>
        </w:tabs>
        <w:suppressAutoHyphens/>
        <w:spacing w:line="240" w:lineRule="atLeast"/>
        <w:jc w:val="both"/>
        <w:rPr>
          <w:rFonts w:eastAsia="Times New Roman"/>
          <w:spacing w:val="-2"/>
          <w:sz w:val="22"/>
        </w:rPr>
      </w:pPr>
      <w:r w:rsidRPr="005A2EF4">
        <w:rPr>
          <w:rFonts w:eastAsia="Times New Roman"/>
          <w:spacing w:val="-2"/>
          <w:sz w:val="22"/>
        </w:rPr>
        <w:tab/>
      </w:r>
      <w:r w:rsidRPr="005A2EF4">
        <w:rPr>
          <w:rFonts w:eastAsia="Times New Roman"/>
          <w:spacing w:val="-2"/>
          <w:sz w:val="22"/>
        </w:rPr>
        <w:tab/>
      </w:r>
      <w:proofErr w:type="gramStart"/>
      <w:r w:rsidRPr="005A2EF4">
        <w:rPr>
          <w:rFonts w:eastAsia="Times New Roman"/>
          <w:spacing w:val="-2"/>
          <w:sz w:val="22"/>
        </w:rPr>
        <w:t>b</w:t>
      </w:r>
      <w:proofErr w:type="gramEnd"/>
      <w:r w:rsidRPr="005A2EF4">
        <w:rPr>
          <w:rFonts w:eastAsia="Times New Roman"/>
          <w:spacing w:val="-2"/>
          <w:sz w:val="22"/>
        </w:rPr>
        <w:t>.</w:t>
      </w:r>
      <w:r w:rsidRPr="005A2EF4">
        <w:rPr>
          <w:rFonts w:eastAsia="Times New Roman"/>
          <w:spacing w:val="-2"/>
          <w:sz w:val="22"/>
        </w:rPr>
        <w:tab/>
        <w:t>Sterilized cats</w:t>
      </w:r>
      <w:r w:rsidRPr="005A2EF4">
        <w:rPr>
          <w:rFonts w:eastAsia="Times New Roman"/>
          <w:spacing w:val="-2"/>
          <w:sz w:val="22"/>
        </w:rPr>
        <w:tab/>
      </w:r>
      <w:r w:rsidRPr="005A2EF4">
        <w:rPr>
          <w:rFonts w:eastAsia="Times New Roman"/>
          <w:spacing w:val="-2"/>
          <w:sz w:val="22"/>
        </w:rPr>
        <w:tab/>
      </w:r>
      <w:r w:rsidRPr="005A2EF4">
        <w:rPr>
          <w:rFonts w:eastAsia="Times New Roman"/>
          <w:spacing w:val="-2"/>
          <w:sz w:val="22"/>
        </w:rPr>
        <w:tab/>
        <w:t>$12.00</w:t>
      </w:r>
    </w:p>
    <w:p w:rsidR="005A2EF4" w:rsidRPr="005A2EF4" w:rsidRDefault="005A2EF4" w:rsidP="005A2EF4">
      <w:pPr>
        <w:tabs>
          <w:tab w:val="left" w:pos="-720"/>
        </w:tabs>
        <w:suppressAutoHyphens/>
        <w:spacing w:line="240" w:lineRule="atLeast"/>
        <w:jc w:val="both"/>
        <w:rPr>
          <w:rFonts w:eastAsia="Times New Roman"/>
          <w:spacing w:val="-2"/>
          <w:sz w:val="22"/>
        </w:rPr>
      </w:pPr>
      <w:r w:rsidRPr="005A2EF4">
        <w:rPr>
          <w:rFonts w:eastAsia="Times New Roman"/>
          <w:spacing w:val="-2"/>
          <w:sz w:val="22"/>
        </w:rPr>
        <w:tab/>
      </w:r>
      <w:r w:rsidRPr="005A2EF4">
        <w:rPr>
          <w:rFonts w:eastAsia="Times New Roman"/>
          <w:spacing w:val="-2"/>
          <w:sz w:val="22"/>
        </w:rPr>
        <w:tab/>
      </w:r>
      <w:proofErr w:type="gramStart"/>
      <w:r w:rsidRPr="005A2EF4">
        <w:rPr>
          <w:rFonts w:eastAsia="Times New Roman"/>
          <w:spacing w:val="-2"/>
          <w:sz w:val="22"/>
        </w:rPr>
        <w:t>c</w:t>
      </w:r>
      <w:proofErr w:type="gramEnd"/>
      <w:r w:rsidRPr="005A2EF4">
        <w:rPr>
          <w:rFonts w:eastAsia="Times New Roman"/>
          <w:spacing w:val="-2"/>
          <w:sz w:val="22"/>
        </w:rPr>
        <w:tab/>
        <w:t>Non-sterilized dogs</w:t>
      </w:r>
      <w:r w:rsidRPr="005A2EF4">
        <w:rPr>
          <w:rFonts w:eastAsia="Times New Roman"/>
          <w:spacing w:val="-2"/>
          <w:sz w:val="22"/>
        </w:rPr>
        <w:tab/>
      </w:r>
      <w:r w:rsidRPr="005A2EF4">
        <w:rPr>
          <w:rFonts w:eastAsia="Times New Roman"/>
          <w:spacing w:val="-2"/>
          <w:sz w:val="22"/>
        </w:rPr>
        <w:tab/>
        <w:t>$15.00</w:t>
      </w:r>
    </w:p>
    <w:p w:rsidR="005A2EF4" w:rsidRPr="005A2EF4" w:rsidRDefault="005A2EF4" w:rsidP="005A2EF4">
      <w:pPr>
        <w:tabs>
          <w:tab w:val="left" w:pos="-720"/>
        </w:tabs>
        <w:suppressAutoHyphens/>
        <w:spacing w:line="240" w:lineRule="atLeast"/>
        <w:jc w:val="both"/>
        <w:rPr>
          <w:rFonts w:eastAsia="Times New Roman"/>
          <w:spacing w:val="-2"/>
          <w:sz w:val="22"/>
        </w:rPr>
      </w:pPr>
      <w:r w:rsidRPr="005A2EF4">
        <w:rPr>
          <w:rFonts w:eastAsia="Times New Roman"/>
          <w:spacing w:val="-2"/>
          <w:sz w:val="22"/>
        </w:rPr>
        <w:tab/>
      </w:r>
      <w:r w:rsidRPr="005A2EF4">
        <w:rPr>
          <w:rFonts w:eastAsia="Times New Roman"/>
          <w:spacing w:val="-2"/>
          <w:sz w:val="22"/>
        </w:rPr>
        <w:tab/>
        <w:t>d.</w:t>
      </w:r>
      <w:r w:rsidRPr="005A2EF4">
        <w:rPr>
          <w:rFonts w:eastAsia="Times New Roman"/>
          <w:spacing w:val="-2"/>
          <w:sz w:val="22"/>
        </w:rPr>
        <w:tab/>
        <w:t>Non-sterilized cats</w:t>
      </w:r>
      <w:r w:rsidRPr="005A2EF4">
        <w:rPr>
          <w:rFonts w:eastAsia="Times New Roman"/>
          <w:spacing w:val="-2"/>
          <w:sz w:val="22"/>
        </w:rPr>
        <w:tab/>
      </w:r>
      <w:r w:rsidRPr="005A2EF4">
        <w:rPr>
          <w:rFonts w:eastAsia="Times New Roman"/>
          <w:spacing w:val="-2"/>
          <w:sz w:val="22"/>
        </w:rPr>
        <w:tab/>
        <w:t>$15.00</w:t>
      </w:r>
    </w:p>
    <w:p w:rsidR="005A2EF4" w:rsidRPr="005A2EF4" w:rsidRDefault="005A2EF4" w:rsidP="005A2EF4">
      <w:pPr>
        <w:tabs>
          <w:tab w:val="left" w:pos="-720"/>
        </w:tabs>
        <w:suppressAutoHyphens/>
        <w:spacing w:line="240" w:lineRule="atLeast"/>
        <w:jc w:val="both"/>
        <w:rPr>
          <w:rFonts w:eastAsia="Times New Roman"/>
          <w:sz w:val="22"/>
        </w:rPr>
      </w:pPr>
      <w:r w:rsidRPr="005A2EF4">
        <w:rPr>
          <w:rFonts w:eastAsia="Times New Roman"/>
          <w:spacing w:val="-2"/>
          <w:sz w:val="22"/>
        </w:rPr>
        <w:tab/>
      </w:r>
      <w:r w:rsidRPr="005A2EF4">
        <w:rPr>
          <w:rFonts w:eastAsia="Times New Roman"/>
          <w:spacing w:val="-2"/>
          <w:sz w:val="22"/>
        </w:rPr>
        <w:tab/>
        <w:t>f.</w:t>
      </w:r>
      <w:r w:rsidRPr="005A2EF4">
        <w:rPr>
          <w:rFonts w:eastAsia="Times New Roman"/>
          <w:spacing w:val="-2"/>
          <w:sz w:val="22"/>
        </w:rPr>
        <w:tab/>
      </w:r>
      <w:r w:rsidRPr="005A2EF4">
        <w:rPr>
          <w:rFonts w:eastAsia="Times New Roman"/>
          <w:sz w:val="22"/>
        </w:rPr>
        <w:t xml:space="preserve">If payment is made after May 10, in addition to the license fee set forth herein, a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xml:space="preserve">late fee in the amount of $25.00 per pet shall be assessed. </w:t>
      </w:r>
    </w:p>
    <w:p w:rsidR="005A2EF4" w:rsidRPr="005A2EF4" w:rsidRDefault="005A2EF4" w:rsidP="005A2EF4">
      <w:pPr>
        <w:tabs>
          <w:tab w:val="left" w:pos="-720"/>
        </w:tabs>
        <w:suppressAutoHyphens/>
        <w:spacing w:line="240" w:lineRule="atLeast"/>
        <w:jc w:val="both"/>
        <w:rPr>
          <w:rFonts w:eastAsia="Times New Roman"/>
          <w:b/>
          <w:sz w:val="22"/>
        </w:rPr>
      </w:pPr>
    </w:p>
    <w:p w:rsidR="005A2EF4" w:rsidRPr="005A2EF4" w:rsidRDefault="005A2EF4" w:rsidP="005A2EF4">
      <w:pPr>
        <w:tabs>
          <w:tab w:val="left" w:pos="-720"/>
        </w:tabs>
        <w:suppressAutoHyphens/>
        <w:spacing w:line="240" w:lineRule="atLeast"/>
        <w:jc w:val="both"/>
        <w:rPr>
          <w:rFonts w:eastAsia="Times New Roman"/>
          <w:b/>
          <w:sz w:val="22"/>
        </w:rPr>
      </w:pPr>
    </w:p>
    <w:p w:rsidR="005A2EF4" w:rsidRPr="005A2EF4" w:rsidRDefault="005A2EF4" w:rsidP="005A2EF4">
      <w:pPr>
        <w:tabs>
          <w:tab w:val="left" w:pos="-720"/>
        </w:tabs>
        <w:suppressAutoHyphens/>
        <w:spacing w:line="240" w:lineRule="atLeast"/>
        <w:jc w:val="both"/>
        <w:rPr>
          <w:rFonts w:eastAsia="Times New Roman"/>
          <w:b/>
          <w:sz w:val="22"/>
        </w:rPr>
      </w:pPr>
      <w:r w:rsidRPr="005A2EF4">
        <w:rPr>
          <w:rFonts w:eastAsia="Times New Roman"/>
          <w:b/>
          <w:sz w:val="22"/>
        </w:rPr>
        <w:t>Q.</w:t>
      </w:r>
      <w:r w:rsidRPr="005A2EF4">
        <w:rPr>
          <w:rFonts w:eastAsia="Times New Roman"/>
          <w:b/>
          <w:sz w:val="22"/>
        </w:rPr>
        <w:tab/>
        <w:t>BUSINESS LICENSE FEES</w:t>
      </w:r>
    </w:p>
    <w:p w:rsidR="005A2EF4" w:rsidRPr="005A2EF4" w:rsidRDefault="005A2EF4" w:rsidP="005A2EF4">
      <w:pPr>
        <w:tabs>
          <w:tab w:val="left" w:pos="-720"/>
        </w:tabs>
        <w:suppressAutoHyphens/>
        <w:spacing w:line="240" w:lineRule="atLeast"/>
        <w:jc w:val="both"/>
        <w:rPr>
          <w:rFonts w:eastAsia="Times New Roman"/>
          <w:b/>
          <w:sz w:val="16"/>
          <w:szCs w:val="16"/>
        </w:rPr>
      </w:pPr>
    </w:p>
    <w:p w:rsidR="005A2EF4" w:rsidRPr="005A2EF4" w:rsidRDefault="005A2EF4" w:rsidP="005A2EF4">
      <w:pPr>
        <w:tabs>
          <w:tab w:val="left" w:pos="-720"/>
        </w:tabs>
        <w:suppressAutoHyphens/>
        <w:spacing w:line="240" w:lineRule="atLeast"/>
        <w:jc w:val="both"/>
        <w:rPr>
          <w:rFonts w:eastAsia="Times New Roman"/>
          <w:sz w:val="22"/>
        </w:rPr>
      </w:pPr>
      <w:r w:rsidRPr="005A2EF4">
        <w:rPr>
          <w:rFonts w:eastAsia="Times New Roman"/>
          <w:b/>
          <w:sz w:val="22"/>
        </w:rPr>
        <w:tab/>
      </w:r>
      <w:r w:rsidRPr="005A2EF4">
        <w:rPr>
          <w:rFonts w:eastAsia="Times New Roman"/>
          <w:b/>
          <w:sz w:val="22"/>
        </w:rPr>
        <w:tab/>
      </w:r>
      <w:r w:rsidRPr="005A2EF4">
        <w:rPr>
          <w:rFonts w:eastAsia="Times New Roman"/>
          <w:sz w:val="22"/>
        </w:rPr>
        <w:t>a.</w:t>
      </w:r>
      <w:r w:rsidRPr="005A2EF4">
        <w:rPr>
          <w:rFonts w:eastAsia="Times New Roman"/>
          <w:sz w:val="22"/>
        </w:rPr>
        <w:tab/>
        <w:t>Annual Business License</w:t>
      </w:r>
      <w:r w:rsidRPr="005A2EF4">
        <w:rPr>
          <w:rFonts w:eastAsia="Times New Roman"/>
          <w:sz w:val="22"/>
        </w:rPr>
        <w:tab/>
        <w:t>$60.00</w:t>
      </w:r>
    </w:p>
    <w:p w:rsidR="005A2EF4" w:rsidRPr="005A2EF4" w:rsidRDefault="005A2EF4" w:rsidP="005A2EF4">
      <w:pPr>
        <w:tabs>
          <w:tab w:val="left" w:pos="-720"/>
        </w:tabs>
        <w:suppressAutoHyphens/>
        <w:spacing w:line="240" w:lineRule="atLeast"/>
        <w:jc w:val="both"/>
        <w:rPr>
          <w:rFonts w:eastAsia="Times New Roman"/>
          <w:sz w:val="22"/>
        </w:rPr>
      </w:pPr>
      <w:r w:rsidRPr="005A2EF4">
        <w:rPr>
          <w:rFonts w:eastAsia="Times New Roman"/>
          <w:sz w:val="22"/>
        </w:rPr>
        <w:tab/>
      </w:r>
      <w:r w:rsidRPr="005A2EF4">
        <w:rPr>
          <w:rFonts w:eastAsia="Times New Roman"/>
          <w:sz w:val="22"/>
        </w:rPr>
        <w:tab/>
        <w:t>b.</w:t>
      </w:r>
      <w:r w:rsidRPr="005A2EF4">
        <w:rPr>
          <w:rFonts w:eastAsia="Times New Roman"/>
          <w:sz w:val="22"/>
        </w:rPr>
        <w:tab/>
        <w:t xml:space="preserve">If payment of the business license is made after January 31 of the licensing year,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(except for new businesses) a late fee in the amount of $30.00 shall be assessed.</w:t>
      </w:r>
    </w:p>
    <w:p w:rsidR="005A2EF4" w:rsidRPr="005A2EF4" w:rsidRDefault="005A2EF4" w:rsidP="005A2EF4">
      <w:pPr>
        <w:tabs>
          <w:tab w:val="left" w:pos="-720"/>
        </w:tabs>
        <w:suppressAutoHyphens/>
        <w:rPr>
          <w:rFonts w:ascii="Times" w:eastAsia="Times New Roman" w:hAnsi="Times" w:cs="Times"/>
          <w:bCs/>
          <w:spacing w:val="-2"/>
          <w:sz w:val="20"/>
          <w:szCs w:val="20"/>
          <w:u w:val="single"/>
        </w:rPr>
      </w:pPr>
    </w:p>
    <w:p w:rsidR="005A2EF4" w:rsidRPr="005A2EF4" w:rsidRDefault="005A2EF4" w:rsidP="005A2EF4">
      <w:pPr>
        <w:tabs>
          <w:tab w:val="left" w:pos="-720"/>
        </w:tabs>
        <w:suppressAutoHyphens/>
        <w:jc w:val="both"/>
        <w:rPr>
          <w:rFonts w:eastAsia="Times New Roman"/>
          <w:sz w:val="20"/>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kern w:val="32"/>
          <w:sz w:val="20"/>
          <w:szCs w:val="20"/>
        </w:rPr>
      </w:pP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t xml:space="preserve">   </w:t>
      </w:r>
    </w:p>
    <w:p w:rsidR="005A2EF4" w:rsidRPr="005A2EF4" w:rsidRDefault="005A2EF4" w:rsidP="005A2EF4">
      <w:pPr>
        <w:tabs>
          <w:tab w:val="left" w:pos="-720"/>
        </w:tabs>
        <w:suppressAutoHyphens/>
        <w:spacing w:line="240" w:lineRule="atLeast"/>
        <w:jc w:val="both"/>
        <w:rPr>
          <w:rFonts w:ascii="Times" w:eastAsia="Times New Roman" w:hAnsi="Times" w:cs="Times"/>
          <w:spacing w:val="-2"/>
          <w:kern w:val="32"/>
          <w:sz w:val="20"/>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kern w:val="32"/>
          <w:sz w:val="20"/>
          <w:szCs w:val="20"/>
        </w:rPr>
      </w:pPr>
    </w:p>
    <w:p w:rsidR="005A2EF4" w:rsidRPr="005A2EF4" w:rsidRDefault="005A2EF4" w:rsidP="005A2EF4">
      <w:pPr>
        <w:tabs>
          <w:tab w:val="left" w:pos="720"/>
        </w:tabs>
        <w:spacing w:line="240" w:lineRule="atLeast"/>
        <w:ind w:left="720" w:hanging="720"/>
        <w:jc w:val="right"/>
        <w:rPr>
          <w:b/>
          <w:bCs/>
          <w:spacing w:val="-2"/>
          <w:sz w:val="24"/>
          <w:szCs w:val="24"/>
        </w:rPr>
      </w:pPr>
      <w:r w:rsidRPr="005A2EF4">
        <w:rPr>
          <w:rFonts w:eastAsia="Times New Roman"/>
          <w:b/>
          <w:sz w:val="22"/>
          <w:szCs w:val="24"/>
        </w:rPr>
        <w:lastRenderedPageBreak/>
        <w:tab/>
      </w: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t xml:space="preserve">  </w:t>
      </w:r>
      <w:r w:rsidRPr="005A2EF4">
        <w:rPr>
          <w:rFonts w:ascii="Times" w:eastAsia="Times New Roman" w:hAnsi="Times" w:cs="Times"/>
          <w:bCs/>
          <w:spacing w:val="-2"/>
          <w:sz w:val="20"/>
          <w:szCs w:val="20"/>
          <w:u w:val="single"/>
        </w:rPr>
        <w:t>PAGE 16 OF 16</w:t>
      </w:r>
    </w:p>
    <w:p w:rsidR="005A2EF4" w:rsidRPr="005A2EF4" w:rsidRDefault="005A2EF4" w:rsidP="005A2EF4">
      <w:pPr>
        <w:tabs>
          <w:tab w:val="left" w:pos="720"/>
        </w:tabs>
        <w:spacing w:line="240" w:lineRule="atLeast"/>
        <w:ind w:left="720" w:hanging="720"/>
        <w:jc w:val="both"/>
        <w:rPr>
          <w:b/>
          <w:bCs/>
          <w:spacing w:val="-2"/>
          <w:sz w:val="24"/>
          <w:szCs w:val="24"/>
        </w:rPr>
      </w:pPr>
    </w:p>
    <w:p w:rsidR="005A2EF4" w:rsidRPr="005A2EF4" w:rsidRDefault="005A2EF4" w:rsidP="005A2EF4">
      <w:pPr>
        <w:tabs>
          <w:tab w:val="left" w:pos="720"/>
        </w:tabs>
        <w:spacing w:line="240" w:lineRule="atLeast"/>
        <w:ind w:left="720" w:hanging="720"/>
        <w:jc w:val="both"/>
        <w:rPr>
          <w:b/>
          <w:bCs/>
          <w:sz w:val="24"/>
          <w:szCs w:val="24"/>
        </w:rPr>
      </w:pPr>
      <w:r w:rsidRPr="005A2EF4">
        <w:rPr>
          <w:b/>
          <w:bCs/>
          <w:spacing w:val="-2"/>
          <w:sz w:val="24"/>
          <w:szCs w:val="24"/>
        </w:rPr>
        <w:t>R.</w:t>
      </w:r>
      <w:r w:rsidRPr="005A2EF4">
        <w:rPr>
          <w:spacing w:val="-2"/>
          <w:sz w:val="24"/>
          <w:szCs w:val="24"/>
        </w:rPr>
        <w:t xml:space="preserve">            </w:t>
      </w:r>
      <w:r w:rsidRPr="005A2EF4">
        <w:rPr>
          <w:b/>
          <w:bCs/>
          <w:sz w:val="24"/>
          <w:szCs w:val="24"/>
        </w:rPr>
        <w:t>FEES FOR MISCELLANEOUS PROPERTY MAINTENANCE</w:t>
      </w:r>
    </w:p>
    <w:p w:rsidR="005A2EF4" w:rsidRPr="005A2EF4" w:rsidRDefault="005A2EF4" w:rsidP="005A2EF4">
      <w:pPr>
        <w:tabs>
          <w:tab w:val="left" w:pos="720"/>
        </w:tabs>
        <w:spacing w:line="240" w:lineRule="atLeast"/>
        <w:jc w:val="both"/>
        <w:rPr>
          <w:b/>
          <w:bCs/>
          <w:sz w:val="22"/>
        </w:rPr>
      </w:pPr>
    </w:p>
    <w:p w:rsidR="005A2EF4" w:rsidRPr="005A2EF4" w:rsidRDefault="005A2EF4" w:rsidP="005A2EF4">
      <w:pPr>
        <w:tabs>
          <w:tab w:val="left" w:pos="720"/>
        </w:tabs>
        <w:spacing w:line="240" w:lineRule="atLeast"/>
        <w:contextualSpacing/>
        <w:jc w:val="both"/>
        <w:rPr>
          <w:rFonts w:eastAsiaTheme="minorHAnsi"/>
          <w:sz w:val="22"/>
        </w:rPr>
      </w:pPr>
      <w:r w:rsidRPr="005A2EF4">
        <w:rPr>
          <w:rFonts w:eastAsiaTheme="minorHAnsi"/>
          <w:sz w:val="22"/>
        </w:rPr>
        <w:t>1.      Maintenance of properties with overgrown grass and weeds.</w:t>
      </w:r>
    </w:p>
    <w:p w:rsidR="005A2EF4" w:rsidRPr="005A2EF4" w:rsidRDefault="005A2EF4" w:rsidP="005A2EF4">
      <w:pPr>
        <w:tabs>
          <w:tab w:val="left" w:pos="720"/>
        </w:tabs>
        <w:spacing w:line="240" w:lineRule="atLeast"/>
        <w:jc w:val="both"/>
        <w:rPr>
          <w:sz w:val="22"/>
        </w:rPr>
      </w:pPr>
    </w:p>
    <w:p w:rsidR="005A2EF4" w:rsidRPr="005A2EF4" w:rsidRDefault="005A2EF4" w:rsidP="005A2EF4">
      <w:pPr>
        <w:tabs>
          <w:tab w:val="left" w:pos="720"/>
        </w:tabs>
        <w:spacing w:line="240" w:lineRule="atLeast"/>
        <w:jc w:val="both"/>
        <w:rPr>
          <w:sz w:val="22"/>
        </w:rPr>
      </w:pPr>
      <w:r w:rsidRPr="005A2EF4">
        <w:rPr>
          <w:sz w:val="22"/>
        </w:rPr>
        <w:t xml:space="preserve">                    </w:t>
      </w:r>
      <w:r w:rsidRPr="005A2EF4">
        <w:rPr>
          <w:sz w:val="22"/>
        </w:rPr>
        <w:tab/>
        <w:t xml:space="preserve">a.   Cutting of grass and weeds on property up to ¼ acre in size to include removal of     </w:t>
      </w:r>
    </w:p>
    <w:p w:rsidR="005A2EF4" w:rsidRPr="005A2EF4" w:rsidRDefault="005A2EF4" w:rsidP="005A2EF4">
      <w:pPr>
        <w:tabs>
          <w:tab w:val="left" w:pos="720"/>
        </w:tabs>
        <w:spacing w:line="240" w:lineRule="atLeast"/>
        <w:jc w:val="both"/>
        <w:rPr>
          <w:sz w:val="22"/>
        </w:rPr>
      </w:pPr>
      <w:r w:rsidRPr="005A2EF4">
        <w:rPr>
          <w:sz w:val="22"/>
        </w:rPr>
        <w:t>                          </w:t>
      </w:r>
      <w:proofErr w:type="gramStart"/>
      <w:r w:rsidRPr="005A2EF4">
        <w:rPr>
          <w:sz w:val="22"/>
        </w:rPr>
        <w:t>loose</w:t>
      </w:r>
      <w:proofErr w:type="gramEnd"/>
      <w:r w:rsidRPr="005A2EF4">
        <w:rPr>
          <w:sz w:val="22"/>
        </w:rPr>
        <w:t xml:space="preserve"> trash and debris on property : $ 250.00 each occurrence.</w:t>
      </w:r>
    </w:p>
    <w:p w:rsidR="005A2EF4" w:rsidRPr="005A2EF4" w:rsidRDefault="005A2EF4" w:rsidP="005A2EF4">
      <w:pPr>
        <w:tabs>
          <w:tab w:val="left" w:pos="720"/>
        </w:tabs>
        <w:spacing w:line="240" w:lineRule="atLeast"/>
        <w:jc w:val="both"/>
        <w:rPr>
          <w:sz w:val="22"/>
        </w:rPr>
      </w:pPr>
      <w:r w:rsidRPr="005A2EF4">
        <w:rPr>
          <w:sz w:val="22"/>
        </w:rPr>
        <w:t xml:space="preserve"> </w:t>
      </w:r>
    </w:p>
    <w:p w:rsidR="005A2EF4" w:rsidRPr="005A2EF4" w:rsidRDefault="005A2EF4" w:rsidP="005A2EF4">
      <w:pPr>
        <w:tabs>
          <w:tab w:val="left" w:pos="720"/>
        </w:tabs>
        <w:spacing w:line="240" w:lineRule="atLeast"/>
        <w:jc w:val="both"/>
        <w:rPr>
          <w:sz w:val="22"/>
        </w:rPr>
      </w:pPr>
      <w:r w:rsidRPr="005A2EF4">
        <w:rPr>
          <w:sz w:val="22"/>
        </w:rPr>
        <w:t>                 </w:t>
      </w:r>
      <w:r w:rsidRPr="005A2EF4">
        <w:rPr>
          <w:sz w:val="22"/>
        </w:rPr>
        <w:tab/>
        <w:t xml:space="preserve">b.   Cutting of grass and weeds on property ¼ to 1 acre in size to include removal of   </w:t>
      </w:r>
    </w:p>
    <w:p w:rsidR="005A2EF4" w:rsidRPr="005A2EF4" w:rsidRDefault="005A2EF4" w:rsidP="005A2EF4">
      <w:pPr>
        <w:tabs>
          <w:tab w:val="left" w:pos="720"/>
        </w:tabs>
        <w:spacing w:line="240" w:lineRule="atLeast"/>
        <w:jc w:val="both"/>
        <w:rPr>
          <w:sz w:val="22"/>
        </w:rPr>
      </w:pPr>
      <w:r w:rsidRPr="005A2EF4">
        <w:rPr>
          <w:b/>
          <w:bCs/>
          <w:sz w:val="22"/>
        </w:rPr>
        <w:t>                          </w:t>
      </w:r>
      <w:proofErr w:type="gramStart"/>
      <w:r w:rsidRPr="005A2EF4">
        <w:rPr>
          <w:sz w:val="22"/>
        </w:rPr>
        <w:t>loose</w:t>
      </w:r>
      <w:proofErr w:type="gramEnd"/>
      <w:r w:rsidRPr="005A2EF4">
        <w:rPr>
          <w:sz w:val="22"/>
        </w:rPr>
        <w:t xml:space="preserve"> trash and debris : $ 400.00 each occurrence.</w:t>
      </w:r>
    </w:p>
    <w:p w:rsidR="005A2EF4" w:rsidRPr="005A2EF4" w:rsidRDefault="005A2EF4" w:rsidP="005A2EF4">
      <w:pPr>
        <w:tabs>
          <w:tab w:val="left" w:pos="720"/>
        </w:tabs>
        <w:spacing w:line="240" w:lineRule="atLeast"/>
        <w:jc w:val="both"/>
        <w:rPr>
          <w:sz w:val="22"/>
        </w:rPr>
      </w:pPr>
      <w:r w:rsidRPr="005A2EF4">
        <w:rPr>
          <w:sz w:val="22"/>
        </w:rPr>
        <w:t xml:space="preserve"> </w:t>
      </w:r>
    </w:p>
    <w:p w:rsidR="005A2EF4" w:rsidRPr="005A2EF4" w:rsidRDefault="005A2EF4" w:rsidP="005A2EF4">
      <w:pPr>
        <w:tabs>
          <w:tab w:val="left" w:pos="720"/>
        </w:tabs>
        <w:spacing w:line="240" w:lineRule="atLeast"/>
        <w:jc w:val="both"/>
        <w:rPr>
          <w:sz w:val="22"/>
        </w:rPr>
      </w:pPr>
      <w:r w:rsidRPr="005A2EF4">
        <w:rPr>
          <w:sz w:val="22"/>
        </w:rPr>
        <w:t>                 </w:t>
      </w:r>
      <w:r w:rsidRPr="005A2EF4">
        <w:rPr>
          <w:sz w:val="22"/>
        </w:rPr>
        <w:tab/>
      </w:r>
      <w:proofErr w:type="gramStart"/>
      <w:r w:rsidRPr="005A2EF4">
        <w:rPr>
          <w:sz w:val="22"/>
        </w:rPr>
        <w:t>c</w:t>
      </w:r>
      <w:proofErr w:type="gramEnd"/>
      <w:r w:rsidRPr="005A2EF4">
        <w:rPr>
          <w:sz w:val="22"/>
        </w:rPr>
        <w:t xml:space="preserve">.    Initial Spring cleanup of property up to ¼ acre in size to include cutting of grass      </w:t>
      </w:r>
    </w:p>
    <w:p w:rsidR="005A2EF4" w:rsidRPr="005A2EF4" w:rsidRDefault="005A2EF4" w:rsidP="005A2EF4">
      <w:pPr>
        <w:tabs>
          <w:tab w:val="left" w:pos="720"/>
        </w:tabs>
        <w:spacing w:line="240" w:lineRule="atLeast"/>
        <w:jc w:val="both"/>
        <w:rPr>
          <w:sz w:val="22"/>
        </w:rPr>
      </w:pPr>
      <w:r w:rsidRPr="005A2EF4">
        <w:rPr>
          <w:sz w:val="22"/>
        </w:rPr>
        <w:t>                          </w:t>
      </w:r>
      <w:proofErr w:type="gramStart"/>
      <w:r w:rsidRPr="005A2EF4">
        <w:rPr>
          <w:sz w:val="22"/>
        </w:rPr>
        <w:t>and</w:t>
      </w:r>
      <w:proofErr w:type="gramEnd"/>
      <w:r w:rsidRPr="005A2EF4">
        <w:rPr>
          <w:sz w:val="22"/>
        </w:rPr>
        <w:t xml:space="preserve"> weeds, trimming of bushes and trees as needed, edging sidewalk and curb line,      </w:t>
      </w:r>
    </w:p>
    <w:p w:rsidR="005A2EF4" w:rsidRPr="005A2EF4" w:rsidRDefault="005A2EF4" w:rsidP="005A2EF4">
      <w:pPr>
        <w:tabs>
          <w:tab w:val="left" w:pos="720"/>
        </w:tabs>
        <w:spacing w:line="240" w:lineRule="atLeast"/>
        <w:jc w:val="both"/>
        <w:rPr>
          <w:sz w:val="22"/>
        </w:rPr>
      </w:pPr>
      <w:r w:rsidRPr="005A2EF4">
        <w:rPr>
          <w:sz w:val="22"/>
        </w:rPr>
        <w:t xml:space="preserve">                        </w:t>
      </w:r>
      <w:proofErr w:type="gramStart"/>
      <w:r w:rsidRPr="005A2EF4">
        <w:rPr>
          <w:sz w:val="22"/>
        </w:rPr>
        <w:t>removal</w:t>
      </w:r>
      <w:proofErr w:type="gramEnd"/>
      <w:r w:rsidRPr="005A2EF4">
        <w:rPr>
          <w:sz w:val="22"/>
        </w:rPr>
        <w:t xml:space="preserve"> of  leaves, trash and debris: $ 600.00 each occurrence.</w:t>
      </w:r>
    </w:p>
    <w:p w:rsidR="005A2EF4" w:rsidRPr="005A2EF4" w:rsidRDefault="005A2EF4" w:rsidP="005A2EF4">
      <w:pPr>
        <w:tabs>
          <w:tab w:val="left" w:pos="720"/>
        </w:tabs>
        <w:spacing w:line="240" w:lineRule="atLeast"/>
        <w:jc w:val="both"/>
        <w:rPr>
          <w:sz w:val="22"/>
        </w:rPr>
      </w:pPr>
    </w:p>
    <w:p w:rsidR="005A2EF4" w:rsidRPr="005A2EF4" w:rsidRDefault="005A2EF4" w:rsidP="005A2EF4">
      <w:pPr>
        <w:tabs>
          <w:tab w:val="left" w:pos="0"/>
        </w:tabs>
        <w:ind w:left="1440"/>
        <w:jc w:val="both"/>
        <w:rPr>
          <w:sz w:val="22"/>
        </w:rPr>
      </w:pPr>
      <w:r w:rsidRPr="005A2EF4">
        <w:rPr>
          <w:sz w:val="22"/>
        </w:rPr>
        <w:t>d. Initial Spring cleanup of property ¼ acre to 1 acre in size to include cutting of grass                                                                                               and weeds, trimming of bushes and trees as needed, edging sidewalk and curb line, removal of leaves, trash, and debris: $ 800.00 each occurrence.</w:t>
      </w:r>
    </w:p>
    <w:p w:rsidR="005A2EF4" w:rsidRPr="005A2EF4" w:rsidRDefault="005A2EF4" w:rsidP="005A2EF4">
      <w:pPr>
        <w:tabs>
          <w:tab w:val="left" w:pos="720"/>
          <w:tab w:val="left" w:pos="1080"/>
        </w:tabs>
        <w:spacing w:line="240" w:lineRule="atLeast"/>
        <w:ind w:left="2160"/>
        <w:contextualSpacing/>
        <w:jc w:val="both"/>
        <w:rPr>
          <w:sz w:val="22"/>
        </w:rPr>
      </w:pPr>
      <w:r w:rsidRPr="005A2EF4">
        <w:rPr>
          <w:sz w:val="22"/>
        </w:rPr>
        <w:t xml:space="preserve"> </w:t>
      </w:r>
    </w:p>
    <w:p w:rsidR="005A2EF4" w:rsidRPr="005A2EF4" w:rsidRDefault="005A2EF4" w:rsidP="005A2EF4">
      <w:pPr>
        <w:tabs>
          <w:tab w:val="left" w:pos="720"/>
        </w:tabs>
        <w:spacing w:line="240" w:lineRule="atLeast"/>
        <w:jc w:val="both"/>
        <w:rPr>
          <w:sz w:val="22"/>
        </w:rPr>
      </w:pPr>
      <w:r w:rsidRPr="005A2EF4">
        <w:rPr>
          <w:sz w:val="22"/>
        </w:rPr>
        <w:t>                  </w:t>
      </w:r>
      <w:r w:rsidRPr="005A2EF4">
        <w:rPr>
          <w:sz w:val="22"/>
        </w:rPr>
        <w:tab/>
        <w:t> e.   Fall cleanup of property up to ¼ acre in size to include cutting of grass and weeds,</w:t>
      </w:r>
    </w:p>
    <w:p w:rsidR="005A2EF4" w:rsidRPr="005A2EF4" w:rsidRDefault="005A2EF4" w:rsidP="005A2EF4">
      <w:pPr>
        <w:tabs>
          <w:tab w:val="left" w:pos="720"/>
        </w:tabs>
        <w:spacing w:line="240" w:lineRule="atLeast"/>
        <w:ind w:left="1080"/>
        <w:jc w:val="both"/>
        <w:rPr>
          <w:sz w:val="22"/>
        </w:rPr>
      </w:pPr>
      <w:r w:rsidRPr="005A2EF4">
        <w:rPr>
          <w:sz w:val="22"/>
        </w:rPr>
        <w:t xml:space="preserve">      </w:t>
      </w:r>
      <w:proofErr w:type="gramStart"/>
      <w:r w:rsidRPr="005A2EF4">
        <w:rPr>
          <w:sz w:val="22"/>
        </w:rPr>
        <w:t>trimming</w:t>
      </w:r>
      <w:proofErr w:type="gramEnd"/>
      <w:r w:rsidRPr="005A2EF4">
        <w:rPr>
          <w:sz w:val="22"/>
        </w:rPr>
        <w:t xml:space="preserve"> of bushes and trees as needed, edging sidewalk and curb line, removal of </w:t>
      </w:r>
    </w:p>
    <w:p w:rsidR="005A2EF4" w:rsidRPr="005A2EF4" w:rsidRDefault="005A2EF4" w:rsidP="005A2EF4">
      <w:pPr>
        <w:tabs>
          <w:tab w:val="left" w:pos="720"/>
        </w:tabs>
        <w:spacing w:line="240" w:lineRule="atLeast"/>
        <w:ind w:left="1080"/>
        <w:jc w:val="both"/>
        <w:rPr>
          <w:sz w:val="22"/>
        </w:rPr>
      </w:pPr>
      <w:r w:rsidRPr="005A2EF4">
        <w:rPr>
          <w:sz w:val="22"/>
        </w:rPr>
        <w:t>      </w:t>
      </w:r>
      <w:proofErr w:type="gramStart"/>
      <w:r w:rsidRPr="005A2EF4">
        <w:rPr>
          <w:sz w:val="22"/>
        </w:rPr>
        <w:t>leaves</w:t>
      </w:r>
      <w:proofErr w:type="gramEnd"/>
      <w:r w:rsidRPr="005A2EF4">
        <w:rPr>
          <w:sz w:val="22"/>
        </w:rPr>
        <w:t>, trash, and debris: $ 600.00 each occurrence.</w:t>
      </w:r>
    </w:p>
    <w:p w:rsidR="005A2EF4" w:rsidRPr="005A2EF4" w:rsidRDefault="005A2EF4" w:rsidP="005A2EF4">
      <w:pPr>
        <w:tabs>
          <w:tab w:val="left" w:pos="720"/>
        </w:tabs>
        <w:spacing w:line="240" w:lineRule="atLeast"/>
        <w:ind w:left="1080"/>
        <w:jc w:val="both"/>
        <w:rPr>
          <w:sz w:val="22"/>
        </w:rPr>
      </w:pPr>
    </w:p>
    <w:p w:rsidR="005A2EF4" w:rsidRPr="005A2EF4" w:rsidRDefault="005A2EF4" w:rsidP="005A2EF4">
      <w:pPr>
        <w:tabs>
          <w:tab w:val="left" w:pos="720"/>
        </w:tabs>
        <w:spacing w:line="240" w:lineRule="atLeast"/>
        <w:jc w:val="both"/>
        <w:rPr>
          <w:sz w:val="22"/>
        </w:rPr>
      </w:pPr>
      <w:r w:rsidRPr="005A2EF4">
        <w:rPr>
          <w:sz w:val="22"/>
        </w:rPr>
        <w:t xml:space="preserve">                     </w:t>
      </w:r>
      <w:r w:rsidRPr="005A2EF4">
        <w:rPr>
          <w:sz w:val="22"/>
        </w:rPr>
        <w:tab/>
        <w:t>f.</w:t>
      </w:r>
      <w:proofErr w:type="gramStart"/>
      <w:r w:rsidRPr="005A2EF4">
        <w:rPr>
          <w:sz w:val="22"/>
        </w:rPr>
        <w:t>  Fall</w:t>
      </w:r>
      <w:proofErr w:type="gramEnd"/>
      <w:r w:rsidRPr="005A2EF4">
        <w:rPr>
          <w:sz w:val="22"/>
        </w:rPr>
        <w:t xml:space="preserve"> cleanup of property ¼ acre to 1 acre in size to include cutting of grass and weeds,</w:t>
      </w:r>
    </w:p>
    <w:p w:rsidR="005A2EF4" w:rsidRPr="005A2EF4" w:rsidRDefault="005A2EF4" w:rsidP="005A2EF4">
      <w:pPr>
        <w:tabs>
          <w:tab w:val="left" w:pos="720"/>
        </w:tabs>
        <w:spacing w:line="240" w:lineRule="atLeast"/>
        <w:ind w:left="1080"/>
        <w:jc w:val="both"/>
        <w:rPr>
          <w:sz w:val="22"/>
        </w:rPr>
      </w:pPr>
      <w:r w:rsidRPr="005A2EF4">
        <w:rPr>
          <w:sz w:val="22"/>
        </w:rPr>
        <w:t xml:space="preserve">      </w:t>
      </w:r>
      <w:proofErr w:type="gramStart"/>
      <w:r w:rsidRPr="005A2EF4">
        <w:rPr>
          <w:sz w:val="22"/>
        </w:rPr>
        <w:t>trimming</w:t>
      </w:r>
      <w:proofErr w:type="gramEnd"/>
      <w:r w:rsidRPr="005A2EF4">
        <w:rPr>
          <w:sz w:val="22"/>
        </w:rPr>
        <w:t xml:space="preserve"> of bushes and trees as needed, edging sidewalk and curb line, removal of </w:t>
      </w:r>
    </w:p>
    <w:p w:rsidR="005A2EF4" w:rsidRPr="005A2EF4" w:rsidRDefault="005A2EF4" w:rsidP="005A2EF4">
      <w:pPr>
        <w:tabs>
          <w:tab w:val="left" w:pos="720"/>
        </w:tabs>
        <w:spacing w:line="240" w:lineRule="atLeast"/>
        <w:ind w:left="1080"/>
        <w:jc w:val="both"/>
        <w:rPr>
          <w:sz w:val="22"/>
        </w:rPr>
      </w:pPr>
      <w:r w:rsidRPr="005A2EF4">
        <w:rPr>
          <w:sz w:val="22"/>
        </w:rPr>
        <w:t xml:space="preserve">      </w:t>
      </w:r>
      <w:proofErr w:type="gramStart"/>
      <w:r w:rsidRPr="005A2EF4">
        <w:rPr>
          <w:sz w:val="22"/>
        </w:rPr>
        <w:t>leaves</w:t>
      </w:r>
      <w:proofErr w:type="gramEnd"/>
      <w:r w:rsidRPr="005A2EF4">
        <w:rPr>
          <w:sz w:val="22"/>
        </w:rPr>
        <w:t>, trash, and debris : $ 800.00 each occurrence</w:t>
      </w:r>
    </w:p>
    <w:p w:rsidR="005A2EF4" w:rsidRPr="005A2EF4" w:rsidRDefault="005A2EF4" w:rsidP="005A2EF4">
      <w:pPr>
        <w:tabs>
          <w:tab w:val="left" w:pos="720"/>
        </w:tabs>
        <w:spacing w:line="240" w:lineRule="atLeast"/>
        <w:ind w:left="1080"/>
        <w:jc w:val="both"/>
        <w:rPr>
          <w:sz w:val="22"/>
        </w:rPr>
      </w:pPr>
    </w:p>
    <w:p w:rsidR="005A2EF4" w:rsidRPr="005A2EF4" w:rsidRDefault="005A2EF4" w:rsidP="005A2EF4">
      <w:pPr>
        <w:tabs>
          <w:tab w:val="left" w:pos="720"/>
        </w:tabs>
        <w:spacing w:line="240" w:lineRule="atLeast"/>
        <w:jc w:val="both"/>
        <w:rPr>
          <w:sz w:val="22"/>
        </w:rPr>
      </w:pPr>
      <w:r w:rsidRPr="005A2EF4">
        <w:rPr>
          <w:sz w:val="22"/>
        </w:rPr>
        <w:t>   </w:t>
      </w:r>
      <w:r w:rsidRPr="005A2EF4">
        <w:rPr>
          <w:b/>
          <w:bCs/>
          <w:sz w:val="22"/>
        </w:rPr>
        <w:t>2</w:t>
      </w:r>
      <w:r w:rsidRPr="005A2EF4">
        <w:rPr>
          <w:sz w:val="22"/>
        </w:rPr>
        <w:t>.    Inspection and documentation of property maintenance.</w:t>
      </w:r>
    </w:p>
    <w:p w:rsidR="005A2EF4" w:rsidRPr="005A2EF4" w:rsidRDefault="005A2EF4" w:rsidP="005A2EF4">
      <w:pPr>
        <w:tabs>
          <w:tab w:val="left" w:pos="720"/>
        </w:tabs>
        <w:spacing w:line="240" w:lineRule="atLeast"/>
        <w:ind w:left="1800"/>
        <w:contextualSpacing/>
        <w:jc w:val="both"/>
        <w:rPr>
          <w:rFonts w:eastAsiaTheme="minorHAnsi"/>
          <w:sz w:val="22"/>
        </w:rPr>
      </w:pPr>
      <w:r w:rsidRPr="005A2EF4">
        <w:rPr>
          <w:rFonts w:eastAsiaTheme="minorHAnsi"/>
          <w:sz w:val="22"/>
        </w:rPr>
        <w:t xml:space="preserve">      </w:t>
      </w:r>
    </w:p>
    <w:p w:rsidR="005A2EF4" w:rsidRDefault="005A2EF4" w:rsidP="005A2EF4">
      <w:pPr>
        <w:tabs>
          <w:tab w:val="left" w:pos="720"/>
        </w:tabs>
        <w:spacing w:line="240" w:lineRule="atLeast"/>
        <w:ind w:left="1440"/>
        <w:jc w:val="both"/>
        <w:rPr>
          <w:sz w:val="22"/>
        </w:rPr>
      </w:pPr>
      <w:r w:rsidRPr="005A2EF4">
        <w:rPr>
          <w:sz w:val="22"/>
        </w:rPr>
        <w:t> a</w:t>
      </w:r>
      <w:r w:rsidRPr="005A2EF4">
        <w:rPr>
          <w:b/>
          <w:bCs/>
          <w:sz w:val="22"/>
        </w:rPr>
        <w:t>. </w:t>
      </w:r>
      <w:r w:rsidRPr="005A2EF4">
        <w:rPr>
          <w:sz w:val="22"/>
        </w:rPr>
        <w:t>Processing of</w:t>
      </w:r>
      <w:r w:rsidRPr="005A2EF4">
        <w:rPr>
          <w:b/>
          <w:bCs/>
          <w:sz w:val="22"/>
        </w:rPr>
        <w:t xml:space="preserve"> </w:t>
      </w:r>
      <w:r w:rsidRPr="005A2EF4">
        <w:rPr>
          <w:sz w:val="22"/>
        </w:rPr>
        <w:t>violation to include certified notice, photos, coordination of maintenance, and ongoing inspections: $ 150.00 per maintenance event.</w:t>
      </w:r>
    </w:p>
    <w:p w:rsidR="00934335" w:rsidRDefault="00934335" w:rsidP="005A2EF4">
      <w:pPr>
        <w:tabs>
          <w:tab w:val="left" w:pos="720"/>
        </w:tabs>
        <w:spacing w:line="240" w:lineRule="atLeast"/>
        <w:ind w:left="1440"/>
        <w:jc w:val="both"/>
        <w:rPr>
          <w:sz w:val="22"/>
        </w:rPr>
      </w:pPr>
    </w:p>
    <w:p w:rsidR="00934335" w:rsidRDefault="00934335" w:rsidP="00934335">
      <w:pPr>
        <w:tabs>
          <w:tab w:val="left" w:pos="720"/>
        </w:tabs>
        <w:spacing w:line="240" w:lineRule="atLeast"/>
        <w:ind w:left="180"/>
        <w:jc w:val="both"/>
        <w:rPr>
          <w:sz w:val="22"/>
        </w:rPr>
      </w:pPr>
      <w:r>
        <w:rPr>
          <w:sz w:val="22"/>
        </w:rPr>
        <w:t>3.</w:t>
      </w:r>
      <w:r>
        <w:rPr>
          <w:sz w:val="22"/>
        </w:rPr>
        <w:tab/>
        <w:t>Foreclosed Property Registration Fee</w:t>
      </w:r>
    </w:p>
    <w:p w:rsidR="00934335" w:rsidRDefault="00934335" w:rsidP="00934335">
      <w:pPr>
        <w:tabs>
          <w:tab w:val="left" w:pos="720"/>
        </w:tabs>
        <w:spacing w:line="240" w:lineRule="atLeast"/>
        <w:ind w:left="180"/>
        <w:jc w:val="both"/>
        <w:rPr>
          <w:sz w:val="22"/>
        </w:rPr>
      </w:pPr>
    </w:p>
    <w:p w:rsidR="00934335" w:rsidRPr="005A2EF4" w:rsidRDefault="00934335" w:rsidP="00934335">
      <w:pPr>
        <w:tabs>
          <w:tab w:val="left" w:pos="720"/>
        </w:tabs>
        <w:spacing w:line="240" w:lineRule="atLeast"/>
        <w:ind w:left="180"/>
        <w:jc w:val="both"/>
        <w:rPr>
          <w:rFonts w:ascii="Times" w:eastAsia="Times New Roman" w:hAnsi="Times" w:cs="Times"/>
          <w:bCs/>
          <w:spacing w:val="-2"/>
          <w:sz w:val="22"/>
          <w:u w:val="single"/>
        </w:rPr>
      </w:pPr>
      <w:r>
        <w:rPr>
          <w:sz w:val="22"/>
        </w:rPr>
        <w:tab/>
      </w:r>
      <w:r>
        <w:rPr>
          <w:sz w:val="22"/>
        </w:rPr>
        <w:tab/>
        <w:t>$500.00 every six months</w:t>
      </w:r>
    </w:p>
    <w:p w:rsidR="005A2EF4" w:rsidRPr="005A2EF4" w:rsidRDefault="005A2EF4" w:rsidP="005A2EF4">
      <w:pPr>
        <w:tabs>
          <w:tab w:val="left" w:pos="-720"/>
          <w:tab w:val="left" w:pos="720"/>
        </w:tabs>
        <w:suppressAutoHyphens/>
        <w:spacing w:line="240" w:lineRule="atLeast"/>
        <w:jc w:val="both"/>
        <w:rPr>
          <w:rFonts w:eastAsiaTheme="minorHAnsi"/>
          <w:b/>
          <w:bCs/>
          <w:spacing w:val="-3"/>
          <w:sz w:val="22"/>
        </w:rPr>
      </w:pPr>
    </w:p>
    <w:p w:rsidR="005A2EF4" w:rsidRPr="005A2EF4" w:rsidRDefault="005A2EF4" w:rsidP="005A2EF4">
      <w:pPr>
        <w:tabs>
          <w:tab w:val="left" w:pos="720"/>
        </w:tabs>
        <w:jc w:val="both"/>
        <w:rPr>
          <w:rFonts w:asciiTheme="minorHAnsi" w:eastAsiaTheme="minorHAnsi" w:hAnsiTheme="minorHAnsi" w:cstheme="minorBidi"/>
          <w:sz w:val="22"/>
        </w:rPr>
      </w:pPr>
    </w:p>
    <w:p w:rsidR="005A2EF4" w:rsidRPr="005A2EF4" w:rsidRDefault="005A2EF4" w:rsidP="005A2EF4">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5A2EF4">
        <w:rPr>
          <w:rFonts w:eastAsia="Times New Roman"/>
          <w:b/>
          <w:bCs/>
          <w:spacing w:val="-3"/>
          <w:sz w:val="22"/>
        </w:rPr>
        <w:t>ATTEST:</w:t>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t>TOWNSHIP OF VOORHEES:</w:t>
      </w:r>
    </w:p>
    <w:p w:rsidR="005A2EF4" w:rsidRPr="005A2EF4" w:rsidRDefault="005A2EF4" w:rsidP="005A2EF4">
      <w:pPr>
        <w:widowControl w:val="0"/>
        <w:tabs>
          <w:tab w:val="left" w:pos="-720"/>
        </w:tabs>
        <w:suppressAutoHyphens/>
        <w:autoSpaceDE w:val="0"/>
        <w:autoSpaceDN w:val="0"/>
        <w:adjustRightInd w:val="0"/>
        <w:spacing w:line="240" w:lineRule="atLeast"/>
        <w:jc w:val="both"/>
        <w:rPr>
          <w:rFonts w:eastAsia="Times New Roman"/>
          <w:b/>
          <w:bCs/>
          <w:spacing w:val="-3"/>
          <w:sz w:val="22"/>
        </w:rPr>
      </w:pPr>
    </w:p>
    <w:p w:rsidR="005A2EF4" w:rsidRPr="005A2EF4" w:rsidRDefault="005A2EF4" w:rsidP="005A2EF4">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5A2EF4">
        <w:rPr>
          <w:rFonts w:eastAsia="Times New Roman"/>
          <w:b/>
          <w:bCs/>
          <w:spacing w:val="-3"/>
          <w:sz w:val="22"/>
        </w:rPr>
        <w:t>_______________________</w:t>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t>_____________________________</w:t>
      </w:r>
    </w:p>
    <w:p w:rsidR="005A2EF4" w:rsidRPr="005A2EF4" w:rsidRDefault="005A2EF4" w:rsidP="005A2EF4">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5A2EF4">
        <w:rPr>
          <w:rFonts w:eastAsia="Times New Roman"/>
          <w:b/>
          <w:bCs/>
          <w:spacing w:val="-3"/>
          <w:sz w:val="22"/>
        </w:rPr>
        <w:t>Dee Ober, RMC</w:t>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t>Michael Mignogna, Mayor</w:t>
      </w:r>
    </w:p>
    <w:p w:rsidR="005A2EF4" w:rsidRPr="005A2EF4" w:rsidRDefault="005A2EF4" w:rsidP="005A2EF4">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p>
    <w:p w:rsidR="005A2EF4" w:rsidRPr="005A2EF4" w:rsidRDefault="005A2EF4" w:rsidP="005A2EF4">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5A2EF4">
        <w:rPr>
          <w:rFonts w:eastAsia="Times New Roman"/>
          <w:spacing w:val="-3"/>
          <w:sz w:val="22"/>
        </w:rPr>
        <w:tab/>
      </w:r>
    </w:p>
    <w:p w:rsidR="005A2EF4" w:rsidRPr="005A2EF4" w:rsidRDefault="005A2EF4" w:rsidP="005A2EF4">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5A2EF4">
        <w:rPr>
          <w:rFonts w:eastAsia="Times New Roman"/>
          <w:b/>
          <w:bCs/>
          <w:spacing w:val="-3"/>
          <w:sz w:val="22"/>
        </w:rPr>
        <w:t>INTRODUCED: March 13, 2017</w:t>
      </w:r>
    </w:p>
    <w:p w:rsidR="005A2EF4" w:rsidRPr="005A2EF4" w:rsidRDefault="005A2EF4" w:rsidP="005A2EF4">
      <w:pPr>
        <w:widowControl w:val="0"/>
        <w:tabs>
          <w:tab w:val="left" w:pos="-720"/>
        </w:tabs>
        <w:suppressAutoHyphens/>
        <w:autoSpaceDE w:val="0"/>
        <w:autoSpaceDN w:val="0"/>
        <w:adjustRightInd w:val="0"/>
        <w:spacing w:line="240" w:lineRule="atLeast"/>
        <w:jc w:val="both"/>
        <w:rPr>
          <w:rFonts w:eastAsia="Times New Roman"/>
          <w:b/>
          <w:sz w:val="22"/>
        </w:rPr>
      </w:pPr>
      <w:r w:rsidRPr="005A2EF4">
        <w:rPr>
          <w:rFonts w:eastAsia="Times New Roman"/>
          <w:b/>
          <w:bCs/>
          <w:spacing w:val="-3"/>
          <w:sz w:val="22"/>
        </w:rPr>
        <w:t>ADOPTED:</w:t>
      </w:r>
    </w:p>
    <w:p w:rsidR="005A2EF4" w:rsidRPr="005A2EF4" w:rsidRDefault="005A2EF4" w:rsidP="005A2EF4">
      <w:pPr>
        <w:spacing w:line="276" w:lineRule="auto"/>
        <w:jc w:val="left"/>
      </w:pPr>
      <w:r w:rsidRPr="005A2EF4">
        <w:br w:type="page"/>
      </w:r>
    </w:p>
    <w:p w:rsidR="005A2EF4" w:rsidRPr="005A2EF4" w:rsidRDefault="005A2EF4" w:rsidP="005A2EF4">
      <w:pPr>
        <w:suppressAutoHyphens/>
        <w:overflowPunct w:val="0"/>
        <w:autoSpaceDE w:val="0"/>
        <w:autoSpaceDN w:val="0"/>
        <w:adjustRightInd w:val="0"/>
        <w:jc w:val="left"/>
        <w:textAlignment w:val="baseline"/>
        <w:rPr>
          <w:rFonts w:eastAsia="Times New Roman"/>
          <w:b/>
          <w:sz w:val="24"/>
          <w:szCs w:val="20"/>
        </w:rPr>
      </w:pPr>
      <w:proofErr w:type="gramStart"/>
      <w:r w:rsidRPr="005A2EF4">
        <w:rPr>
          <w:rFonts w:eastAsia="Times New Roman"/>
          <w:b/>
          <w:sz w:val="24"/>
          <w:szCs w:val="20"/>
        </w:rPr>
        <w:lastRenderedPageBreak/>
        <w:t>ORDINANCE NO.</w:t>
      </w:r>
      <w:proofErr w:type="gramEnd"/>
      <w:r w:rsidRPr="005A2EF4">
        <w:rPr>
          <w:rFonts w:eastAsia="Times New Roman"/>
          <w:b/>
          <w:sz w:val="24"/>
          <w:szCs w:val="20"/>
        </w:rPr>
        <w:t xml:space="preserve"> </w:t>
      </w:r>
    </w:p>
    <w:p w:rsidR="005A2EF4" w:rsidRPr="005A2EF4" w:rsidRDefault="005A2EF4" w:rsidP="005A2EF4">
      <w:pPr>
        <w:suppressAutoHyphens/>
        <w:overflowPunct w:val="0"/>
        <w:autoSpaceDE w:val="0"/>
        <w:autoSpaceDN w:val="0"/>
        <w:adjustRightInd w:val="0"/>
        <w:textAlignment w:val="baseline"/>
        <w:rPr>
          <w:rFonts w:eastAsia="Times New Roman"/>
          <w:b/>
          <w:sz w:val="24"/>
          <w:szCs w:val="20"/>
        </w:rPr>
      </w:pPr>
    </w:p>
    <w:p w:rsidR="005A2EF4" w:rsidRPr="005A2EF4" w:rsidRDefault="005A2EF4" w:rsidP="005A2EF4">
      <w:pPr>
        <w:suppressAutoHyphens/>
        <w:overflowPunct w:val="0"/>
        <w:autoSpaceDE w:val="0"/>
        <w:autoSpaceDN w:val="0"/>
        <w:adjustRightInd w:val="0"/>
        <w:textAlignment w:val="baseline"/>
        <w:rPr>
          <w:rFonts w:eastAsia="Times New Roman"/>
          <w:b/>
          <w:sz w:val="24"/>
          <w:szCs w:val="20"/>
        </w:rPr>
      </w:pPr>
      <w:r w:rsidRPr="005A2EF4">
        <w:rPr>
          <w:rFonts w:eastAsia="Times New Roman"/>
          <w:b/>
          <w:sz w:val="24"/>
          <w:szCs w:val="20"/>
        </w:rPr>
        <w:t>AN ORDINANCE TO EXCEED THE MUNICIPAL BUDGET APPROPRIATION LIMITS AND TO ESTABLISH A CAP BANK</w:t>
      </w:r>
    </w:p>
    <w:p w:rsidR="005A2EF4" w:rsidRPr="005A2EF4" w:rsidRDefault="005A2EF4" w:rsidP="005A2EF4">
      <w:pPr>
        <w:suppressAutoHyphens/>
        <w:overflowPunct w:val="0"/>
        <w:autoSpaceDE w:val="0"/>
        <w:autoSpaceDN w:val="0"/>
        <w:adjustRightInd w:val="0"/>
        <w:textAlignment w:val="baseline"/>
        <w:rPr>
          <w:rFonts w:eastAsia="Times New Roman"/>
          <w:b/>
          <w:sz w:val="24"/>
          <w:szCs w:val="20"/>
        </w:rPr>
      </w:pPr>
      <w:r w:rsidRPr="005A2EF4">
        <w:rPr>
          <w:rFonts w:eastAsia="Times New Roman"/>
          <w:b/>
          <w:sz w:val="24"/>
          <w:szCs w:val="20"/>
        </w:rPr>
        <w:t>(N.J.S.A. 40A:4-45.14)</w:t>
      </w:r>
    </w:p>
    <w:p w:rsidR="005A2EF4" w:rsidRPr="005A2EF4" w:rsidRDefault="005A2EF4" w:rsidP="005A2EF4">
      <w:pPr>
        <w:suppressAutoHyphens/>
        <w:overflowPunct w:val="0"/>
        <w:autoSpaceDE w:val="0"/>
        <w:autoSpaceDN w:val="0"/>
        <w:adjustRightInd w:val="0"/>
        <w:jc w:val="left"/>
        <w:textAlignment w:val="baseline"/>
        <w:rPr>
          <w:rFonts w:eastAsia="Times New Roman"/>
          <w:sz w:val="24"/>
          <w:szCs w:val="20"/>
        </w:rPr>
      </w:pPr>
    </w:p>
    <w:p w:rsidR="005A2EF4" w:rsidRPr="005A2EF4" w:rsidRDefault="005A2EF4" w:rsidP="005A2EF4">
      <w:pPr>
        <w:suppressAutoHyphens/>
        <w:overflowPunct w:val="0"/>
        <w:autoSpaceDE w:val="0"/>
        <w:autoSpaceDN w:val="0"/>
        <w:adjustRightInd w:val="0"/>
        <w:jc w:val="left"/>
        <w:textAlignment w:val="baseline"/>
        <w:rPr>
          <w:rFonts w:eastAsia="Times New Roman"/>
          <w:sz w:val="24"/>
          <w:szCs w:val="20"/>
        </w:rPr>
      </w:pPr>
    </w:p>
    <w:p w:rsidR="005A2EF4" w:rsidRPr="005A2EF4" w:rsidRDefault="005A2EF4" w:rsidP="005A2EF4">
      <w:pPr>
        <w:suppressAutoHyphens/>
        <w:overflowPunct w:val="0"/>
        <w:autoSpaceDE w:val="0"/>
        <w:autoSpaceDN w:val="0"/>
        <w:adjustRightInd w:val="0"/>
        <w:jc w:val="left"/>
        <w:textAlignment w:val="baseline"/>
        <w:rPr>
          <w:rFonts w:eastAsia="Times New Roman"/>
          <w:sz w:val="24"/>
          <w:szCs w:val="20"/>
        </w:rPr>
      </w:pPr>
      <w:r w:rsidRPr="005A2EF4">
        <w:rPr>
          <w:rFonts w:eastAsia="Times New Roman"/>
          <w:sz w:val="24"/>
          <w:szCs w:val="20"/>
        </w:rPr>
        <w:tab/>
      </w:r>
      <w:r w:rsidRPr="005A2EF4">
        <w:rPr>
          <w:rFonts w:eastAsia="Times New Roman"/>
          <w:b/>
          <w:sz w:val="24"/>
          <w:szCs w:val="20"/>
        </w:rPr>
        <w:t>WHEREAS,</w:t>
      </w:r>
      <w:r w:rsidRPr="005A2EF4">
        <w:rPr>
          <w:rFonts w:eastAsia="Times New Roman"/>
          <w:sz w:val="24"/>
          <w:szCs w:val="20"/>
        </w:rPr>
        <w:t xml:space="preserve"> the Local Government Cap Law, N.J.S.A. 40A:4-45.1 et seq., provides that in the preparation of its annual budget, a municipality shall limit any increase in said budget up to </w:t>
      </w:r>
      <w:r w:rsidRPr="005A2EF4">
        <w:rPr>
          <w:rFonts w:eastAsia="Times New Roman"/>
          <w:sz w:val="24"/>
          <w:szCs w:val="20"/>
          <w:u w:val="single"/>
        </w:rPr>
        <w:tab/>
        <w:t>0.5%</w:t>
      </w:r>
      <w:r w:rsidRPr="005A2EF4">
        <w:rPr>
          <w:rFonts w:eastAsia="Times New Roman"/>
          <w:sz w:val="24"/>
          <w:szCs w:val="20"/>
          <w:u w:val="single"/>
        </w:rPr>
        <w:tab/>
      </w:r>
      <w:r w:rsidRPr="005A2EF4">
        <w:rPr>
          <w:rFonts w:eastAsia="Times New Roman"/>
          <w:sz w:val="24"/>
          <w:szCs w:val="20"/>
        </w:rPr>
        <w:t xml:space="preserve"> unless authorized by ordinance to increase it to 3.5% over the previous year’s final appropriations, subject to certain exceptions; and,</w:t>
      </w:r>
    </w:p>
    <w:p w:rsidR="005A2EF4" w:rsidRPr="005A2EF4" w:rsidRDefault="005A2EF4" w:rsidP="005A2EF4">
      <w:pPr>
        <w:suppressAutoHyphens/>
        <w:overflowPunct w:val="0"/>
        <w:autoSpaceDE w:val="0"/>
        <w:autoSpaceDN w:val="0"/>
        <w:adjustRightInd w:val="0"/>
        <w:jc w:val="left"/>
        <w:textAlignment w:val="baseline"/>
        <w:rPr>
          <w:rFonts w:eastAsia="Times New Roman"/>
          <w:sz w:val="24"/>
          <w:szCs w:val="20"/>
        </w:rPr>
      </w:pPr>
    </w:p>
    <w:p w:rsidR="005A2EF4" w:rsidRPr="005A2EF4" w:rsidRDefault="005A2EF4" w:rsidP="005A2EF4">
      <w:pPr>
        <w:suppressAutoHyphens/>
        <w:overflowPunct w:val="0"/>
        <w:autoSpaceDE w:val="0"/>
        <w:autoSpaceDN w:val="0"/>
        <w:adjustRightInd w:val="0"/>
        <w:jc w:val="left"/>
        <w:textAlignment w:val="baseline"/>
        <w:rPr>
          <w:rFonts w:eastAsia="Times New Roman"/>
          <w:sz w:val="24"/>
          <w:szCs w:val="20"/>
        </w:rPr>
      </w:pPr>
      <w:r w:rsidRPr="005A2EF4">
        <w:rPr>
          <w:rFonts w:eastAsia="Times New Roman"/>
          <w:sz w:val="24"/>
          <w:szCs w:val="20"/>
        </w:rPr>
        <w:tab/>
      </w:r>
      <w:r w:rsidRPr="005A2EF4">
        <w:rPr>
          <w:rFonts w:eastAsia="Times New Roman"/>
          <w:b/>
          <w:sz w:val="24"/>
          <w:szCs w:val="20"/>
        </w:rPr>
        <w:t>WHEREAS</w:t>
      </w:r>
      <w:r w:rsidRPr="005A2EF4">
        <w:rPr>
          <w:rFonts w:eastAsia="Times New Roman"/>
          <w:sz w:val="24"/>
          <w:szCs w:val="20"/>
        </w:rPr>
        <w:t>, N.J.S.A. 40A:4-45.15a provides that a municipality may, when authorized by ordinance, appropriate the difference between the amount of its actual final appropriations and the 3.5% percentage rate as an exception to its final appropriations in either of the next two succeeding years; and,</w:t>
      </w:r>
    </w:p>
    <w:p w:rsidR="005A2EF4" w:rsidRPr="005A2EF4" w:rsidRDefault="005A2EF4" w:rsidP="005A2EF4">
      <w:pPr>
        <w:suppressAutoHyphens/>
        <w:overflowPunct w:val="0"/>
        <w:autoSpaceDE w:val="0"/>
        <w:autoSpaceDN w:val="0"/>
        <w:adjustRightInd w:val="0"/>
        <w:jc w:val="left"/>
        <w:textAlignment w:val="baseline"/>
        <w:rPr>
          <w:rFonts w:eastAsia="Times New Roman"/>
          <w:sz w:val="24"/>
          <w:szCs w:val="20"/>
        </w:rPr>
      </w:pPr>
    </w:p>
    <w:p w:rsidR="005A2EF4" w:rsidRPr="005A2EF4" w:rsidRDefault="005A2EF4" w:rsidP="005A2EF4">
      <w:pPr>
        <w:suppressAutoHyphens/>
        <w:overflowPunct w:val="0"/>
        <w:autoSpaceDE w:val="0"/>
        <w:autoSpaceDN w:val="0"/>
        <w:adjustRightInd w:val="0"/>
        <w:jc w:val="left"/>
        <w:textAlignment w:val="baseline"/>
        <w:rPr>
          <w:rFonts w:eastAsia="Times New Roman"/>
          <w:sz w:val="24"/>
          <w:szCs w:val="20"/>
        </w:rPr>
      </w:pPr>
      <w:r w:rsidRPr="005A2EF4">
        <w:rPr>
          <w:rFonts w:eastAsia="Times New Roman"/>
          <w:sz w:val="24"/>
          <w:szCs w:val="20"/>
        </w:rPr>
        <w:tab/>
      </w:r>
      <w:r w:rsidRPr="005A2EF4">
        <w:rPr>
          <w:rFonts w:eastAsia="Times New Roman"/>
          <w:b/>
          <w:sz w:val="24"/>
          <w:szCs w:val="20"/>
        </w:rPr>
        <w:t>WHEREAS,</w:t>
      </w:r>
      <w:r w:rsidRPr="005A2EF4">
        <w:rPr>
          <w:rFonts w:eastAsia="Times New Roman"/>
          <w:sz w:val="24"/>
          <w:szCs w:val="20"/>
        </w:rPr>
        <w:t xml:space="preserve"> the Mayor and Township Committee of the Township of Voorhees, in the County of Camden, finds it advisable and necessary to increase its CY 2017 budget by up to 3.5% over the previous year’s final appropriations, in the interest of promoting the health, safety and welfare of the citizens; and,</w:t>
      </w:r>
    </w:p>
    <w:p w:rsidR="005A2EF4" w:rsidRPr="005A2EF4" w:rsidRDefault="005A2EF4" w:rsidP="005A2EF4">
      <w:pPr>
        <w:suppressAutoHyphens/>
        <w:overflowPunct w:val="0"/>
        <w:autoSpaceDE w:val="0"/>
        <w:autoSpaceDN w:val="0"/>
        <w:adjustRightInd w:val="0"/>
        <w:jc w:val="left"/>
        <w:textAlignment w:val="baseline"/>
        <w:rPr>
          <w:rFonts w:eastAsia="Times New Roman"/>
          <w:sz w:val="24"/>
          <w:szCs w:val="20"/>
        </w:rPr>
      </w:pPr>
    </w:p>
    <w:p w:rsidR="005A2EF4" w:rsidRPr="005A2EF4" w:rsidRDefault="005A2EF4" w:rsidP="005A2EF4">
      <w:pPr>
        <w:suppressAutoHyphens/>
        <w:overflowPunct w:val="0"/>
        <w:autoSpaceDE w:val="0"/>
        <w:autoSpaceDN w:val="0"/>
        <w:adjustRightInd w:val="0"/>
        <w:jc w:val="left"/>
        <w:textAlignment w:val="baseline"/>
        <w:rPr>
          <w:rFonts w:eastAsia="Times New Roman"/>
          <w:sz w:val="24"/>
          <w:szCs w:val="20"/>
        </w:rPr>
      </w:pPr>
      <w:r w:rsidRPr="005A2EF4">
        <w:rPr>
          <w:rFonts w:eastAsia="Times New Roman"/>
          <w:sz w:val="24"/>
          <w:szCs w:val="20"/>
        </w:rPr>
        <w:tab/>
      </w:r>
      <w:r w:rsidRPr="005A2EF4">
        <w:rPr>
          <w:rFonts w:eastAsia="Times New Roman"/>
          <w:b/>
          <w:sz w:val="24"/>
          <w:szCs w:val="20"/>
        </w:rPr>
        <w:t>WHEREAS,</w:t>
      </w:r>
      <w:r w:rsidRPr="005A2EF4">
        <w:rPr>
          <w:rFonts w:eastAsia="Times New Roman"/>
          <w:sz w:val="24"/>
          <w:szCs w:val="20"/>
        </w:rPr>
        <w:t xml:space="preserve"> the Mayor and Township Committee hereby determines that a 3.5% increase in the budget for said year, amounting to </w:t>
      </w:r>
      <w:r w:rsidRPr="005A2EF4">
        <w:rPr>
          <w:rFonts w:eastAsia="Times New Roman"/>
          <w:sz w:val="24"/>
          <w:szCs w:val="20"/>
          <w:u w:val="single"/>
        </w:rPr>
        <w:t>$639,972.78</w:t>
      </w:r>
      <w:r w:rsidRPr="005A2EF4">
        <w:rPr>
          <w:rFonts w:eastAsia="Times New Roman"/>
          <w:sz w:val="24"/>
          <w:szCs w:val="20"/>
        </w:rPr>
        <w:t xml:space="preserve"> in excess of the increase in final appropriations otherwise permitted by the Local Government Cap Law, is advisable and necessary; and,</w:t>
      </w:r>
    </w:p>
    <w:p w:rsidR="005A2EF4" w:rsidRPr="005A2EF4" w:rsidRDefault="005A2EF4" w:rsidP="005A2EF4">
      <w:pPr>
        <w:suppressAutoHyphens/>
        <w:overflowPunct w:val="0"/>
        <w:autoSpaceDE w:val="0"/>
        <w:autoSpaceDN w:val="0"/>
        <w:adjustRightInd w:val="0"/>
        <w:jc w:val="left"/>
        <w:textAlignment w:val="baseline"/>
        <w:rPr>
          <w:rFonts w:eastAsia="Times New Roman"/>
          <w:sz w:val="24"/>
          <w:szCs w:val="20"/>
        </w:rPr>
      </w:pPr>
    </w:p>
    <w:p w:rsidR="005A2EF4" w:rsidRPr="005A2EF4" w:rsidRDefault="005A2EF4" w:rsidP="005A2EF4">
      <w:pPr>
        <w:suppressAutoHyphens/>
        <w:overflowPunct w:val="0"/>
        <w:autoSpaceDE w:val="0"/>
        <w:autoSpaceDN w:val="0"/>
        <w:adjustRightInd w:val="0"/>
        <w:jc w:val="left"/>
        <w:textAlignment w:val="baseline"/>
        <w:rPr>
          <w:rFonts w:eastAsia="Times New Roman"/>
          <w:sz w:val="24"/>
          <w:szCs w:val="20"/>
        </w:rPr>
      </w:pPr>
      <w:r w:rsidRPr="005A2EF4">
        <w:rPr>
          <w:rFonts w:eastAsia="Times New Roman"/>
          <w:sz w:val="24"/>
          <w:szCs w:val="20"/>
        </w:rPr>
        <w:tab/>
      </w:r>
      <w:r w:rsidRPr="005A2EF4">
        <w:rPr>
          <w:rFonts w:eastAsia="Times New Roman"/>
          <w:b/>
          <w:sz w:val="24"/>
          <w:szCs w:val="20"/>
        </w:rPr>
        <w:t>WHEREAS,</w:t>
      </w:r>
      <w:r w:rsidRPr="005A2EF4">
        <w:rPr>
          <w:rFonts w:eastAsia="Times New Roman"/>
          <w:sz w:val="24"/>
          <w:szCs w:val="20"/>
        </w:rPr>
        <w:t xml:space="preserve"> the Mayor and Township Committee hereby determines that any amount authorized hereinabove, that is not appropriated as part of the final budget, shall be retained as an exception to the final appropriations in either of the next two succeeding years.</w:t>
      </w:r>
    </w:p>
    <w:p w:rsidR="005A2EF4" w:rsidRPr="005A2EF4" w:rsidRDefault="005A2EF4" w:rsidP="005A2EF4">
      <w:pPr>
        <w:suppressAutoHyphens/>
        <w:overflowPunct w:val="0"/>
        <w:autoSpaceDE w:val="0"/>
        <w:autoSpaceDN w:val="0"/>
        <w:adjustRightInd w:val="0"/>
        <w:jc w:val="left"/>
        <w:textAlignment w:val="baseline"/>
        <w:rPr>
          <w:rFonts w:eastAsia="Times New Roman"/>
          <w:sz w:val="24"/>
          <w:szCs w:val="20"/>
        </w:rPr>
      </w:pPr>
    </w:p>
    <w:p w:rsidR="005A2EF4" w:rsidRPr="005A2EF4" w:rsidRDefault="005A2EF4" w:rsidP="005A2EF4">
      <w:pPr>
        <w:suppressAutoHyphens/>
        <w:overflowPunct w:val="0"/>
        <w:autoSpaceDE w:val="0"/>
        <w:autoSpaceDN w:val="0"/>
        <w:adjustRightInd w:val="0"/>
        <w:jc w:val="left"/>
        <w:textAlignment w:val="baseline"/>
        <w:rPr>
          <w:rFonts w:eastAsia="Times New Roman"/>
          <w:sz w:val="24"/>
          <w:szCs w:val="20"/>
        </w:rPr>
      </w:pPr>
      <w:r w:rsidRPr="005A2EF4">
        <w:rPr>
          <w:rFonts w:eastAsia="Times New Roman"/>
          <w:sz w:val="24"/>
          <w:szCs w:val="20"/>
        </w:rPr>
        <w:tab/>
      </w:r>
      <w:r w:rsidRPr="005A2EF4">
        <w:rPr>
          <w:rFonts w:eastAsia="Times New Roman"/>
          <w:b/>
          <w:sz w:val="24"/>
          <w:szCs w:val="20"/>
        </w:rPr>
        <w:t>NOW, THEREFORE, BE IT ORDAINED,</w:t>
      </w:r>
      <w:r w:rsidRPr="005A2EF4">
        <w:rPr>
          <w:rFonts w:eastAsia="Times New Roman"/>
          <w:sz w:val="24"/>
          <w:szCs w:val="20"/>
        </w:rPr>
        <w:t xml:space="preserve"> by the Mayor and Township Committee of the Township of Voorhees, in the County of Camden, a majority of the full authorized membership of this governing body affirmatively concurring that, in the CY 2017 budget year, the final appropriations of the Township of Voorhees shall, in accordance with this ordinance and N.J.S.A. 40A:4-45.14, be increased by 3.5%, amounting to </w:t>
      </w:r>
      <w:r w:rsidRPr="005A2EF4">
        <w:rPr>
          <w:rFonts w:eastAsia="Times New Roman"/>
          <w:sz w:val="24"/>
          <w:szCs w:val="20"/>
          <w:u w:val="single"/>
        </w:rPr>
        <w:t>$746,634.91</w:t>
      </w:r>
      <w:r w:rsidRPr="005A2EF4">
        <w:rPr>
          <w:rFonts w:eastAsia="Times New Roman"/>
          <w:sz w:val="24"/>
          <w:szCs w:val="20"/>
        </w:rPr>
        <w:t>, and that the CY 2017 municipal budget for the Township of Voorhees be approved and adopted in accordance with this ordinance; and,</w:t>
      </w:r>
    </w:p>
    <w:p w:rsidR="005A2EF4" w:rsidRPr="005A2EF4" w:rsidRDefault="005A2EF4" w:rsidP="005A2EF4">
      <w:pPr>
        <w:suppressAutoHyphens/>
        <w:overflowPunct w:val="0"/>
        <w:autoSpaceDE w:val="0"/>
        <w:autoSpaceDN w:val="0"/>
        <w:adjustRightInd w:val="0"/>
        <w:jc w:val="left"/>
        <w:textAlignment w:val="baseline"/>
        <w:rPr>
          <w:rFonts w:eastAsia="Times New Roman"/>
          <w:sz w:val="24"/>
          <w:szCs w:val="20"/>
        </w:rPr>
      </w:pPr>
    </w:p>
    <w:p w:rsidR="005A2EF4" w:rsidRPr="005A2EF4" w:rsidRDefault="005A2EF4" w:rsidP="005A2EF4">
      <w:pPr>
        <w:suppressAutoHyphens/>
        <w:overflowPunct w:val="0"/>
        <w:autoSpaceDE w:val="0"/>
        <w:autoSpaceDN w:val="0"/>
        <w:adjustRightInd w:val="0"/>
        <w:jc w:val="left"/>
        <w:textAlignment w:val="baseline"/>
        <w:rPr>
          <w:rFonts w:eastAsia="Times New Roman"/>
          <w:sz w:val="24"/>
          <w:szCs w:val="20"/>
        </w:rPr>
      </w:pPr>
      <w:r w:rsidRPr="005A2EF4">
        <w:rPr>
          <w:rFonts w:eastAsia="Times New Roman"/>
          <w:sz w:val="24"/>
          <w:szCs w:val="20"/>
        </w:rPr>
        <w:tab/>
      </w:r>
      <w:r w:rsidRPr="005A2EF4">
        <w:rPr>
          <w:rFonts w:eastAsia="Times New Roman"/>
          <w:b/>
          <w:sz w:val="24"/>
          <w:szCs w:val="20"/>
        </w:rPr>
        <w:t>BE IT FURTHER ORDAINED,</w:t>
      </w:r>
      <w:r w:rsidRPr="005A2EF4">
        <w:rPr>
          <w:rFonts w:eastAsia="Times New Roman"/>
          <w:sz w:val="24"/>
          <w:szCs w:val="20"/>
        </w:rPr>
        <w:t xml:space="preserve"> that any amount authorized hereinabove that is not appropriated as part of the final budget shall be retained as an exception to the final appropriations in either of the next two succeeding years; and,</w:t>
      </w:r>
    </w:p>
    <w:p w:rsidR="005A2EF4" w:rsidRPr="005A2EF4" w:rsidRDefault="005A2EF4" w:rsidP="005A2EF4">
      <w:pPr>
        <w:suppressAutoHyphens/>
        <w:overflowPunct w:val="0"/>
        <w:autoSpaceDE w:val="0"/>
        <w:autoSpaceDN w:val="0"/>
        <w:adjustRightInd w:val="0"/>
        <w:jc w:val="left"/>
        <w:textAlignment w:val="baseline"/>
        <w:rPr>
          <w:rFonts w:eastAsia="Times New Roman"/>
          <w:sz w:val="24"/>
          <w:szCs w:val="20"/>
        </w:rPr>
      </w:pPr>
    </w:p>
    <w:p w:rsidR="005A2EF4" w:rsidRPr="005A2EF4" w:rsidRDefault="005A2EF4" w:rsidP="005A2EF4">
      <w:pPr>
        <w:suppressAutoHyphens/>
        <w:overflowPunct w:val="0"/>
        <w:autoSpaceDE w:val="0"/>
        <w:autoSpaceDN w:val="0"/>
        <w:adjustRightInd w:val="0"/>
        <w:jc w:val="left"/>
        <w:textAlignment w:val="baseline"/>
        <w:rPr>
          <w:rFonts w:eastAsia="Times New Roman"/>
          <w:sz w:val="24"/>
          <w:szCs w:val="20"/>
        </w:rPr>
      </w:pPr>
      <w:r w:rsidRPr="005A2EF4">
        <w:rPr>
          <w:rFonts w:eastAsia="Times New Roman"/>
          <w:sz w:val="24"/>
          <w:szCs w:val="20"/>
        </w:rPr>
        <w:tab/>
      </w:r>
      <w:r w:rsidRPr="005A2EF4">
        <w:rPr>
          <w:rFonts w:eastAsia="Times New Roman"/>
          <w:b/>
          <w:sz w:val="24"/>
          <w:szCs w:val="20"/>
        </w:rPr>
        <w:t>BE IT FURTHER ORDAINED,</w:t>
      </w:r>
      <w:r w:rsidRPr="005A2EF4">
        <w:rPr>
          <w:rFonts w:eastAsia="Times New Roman"/>
          <w:sz w:val="24"/>
          <w:szCs w:val="20"/>
        </w:rPr>
        <w:t xml:space="preserve"> that a certified copy of this ordinance as introduced be filed with the Director of the Division of Local Government Services within 5 days of introduction; and,</w:t>
      </w:r>
    </w:p>
    <w:p w:rsidR="005A2EF4" w:rsidRPr="005A2EF4" w:rsidRDefault="005A2EF4" w:rsidP="005A2EF4">
      <w:pPr>
        <w:suppressAutoHyphens/>
        <w:overflowPunct w:val="0"/>
        <w:autoSpaceDE w:val="0"/>
        <w:autoSpaceDN w:val="0"/>
        <w:adjustRightInd w:val="0"/>
        <w:jc w:val="left"/>
        <w:textAlignment w:val="baseline"/>
        <w:rPr>
          <w:rFonts w:eastAsia="Times New Roman"/>
          <w:sz w:val="24"/>
          <w:szCs w:val="20"/>
        </w:rPr>
      </w:pPr>
    </w:p>
    <w:p w:rsidR="005A2EF4" w:rsidRPr="005A2EF4" w:rsidRDefault="005A2EF4" w:rsidP="005A2EF4">
      <w:pPr>
        <w:suppressAutoHyphens/>
        <w:overflowPunct w:val="0"/>
        <w:autoSpaceDE w:val="0"/>
        <w:autoSpaceDN w:val="0"/>
        <w:adjustRightInd w:val="0"/>
        <w:jc w:val="left"/>
        <w:textAlignment w:val="baseline"/>
        <w:rPr>
          <w:rFonts w:eastAsia="Times New Roman"/>
          <w:sz w:val="24"/>
          <w:szCs w:val="20"/>
        </w:rPr>
      </w:pPr>
      <w:r w:rsidRPr="005A2EF4">
        <w:rPr>
          <w:rFonts w:eastAsia="Times New Roman"/>
          <w:b/>
          <w:sz w:val="24"/>
          <w:szCs w:val="20"/>
        </w:rPr>
        <w:tab/>
        <w:t xml:space="preserve">BE IT FURTHER </w:t>
      </w:r>
      <w:proofErr w:type="gramStart"/>
      <w:r w:rsidRPr="005A2EF4">
        <w:rPr>
          <w:rFonts w:eastAsia="Times New Roman"/>
          <w:b/>
          <w:sz w:val="24"/>
          <w:szCs w:val="20"/>
        </w:rPr>
        <w:t>ORDAINED,</w:t>
      </w:r>
      <w:r w:rsidRPr="005A2EF4">
        <w:rPr>
          <w:rFonts w:eastAsia="Times New Roman"/>
          <w:sz w:val="24"/>
          <w:szCs w:val="20"/>
        </w:rPr>
        <w:t xml:space="preserve"> that</w:t>
      </w:r>
      <w:proofErr w:type="gramEnd"/>
      <w:r w:rsidRPr="005A2EF4">
        <w:rPr>
          <w:rFonts w:eastAsia="Times New Roman"/>
          <w:sz w:val="24"/>
          <w:szCs w:val="20"/>
        </w:rPr>
        <w:t xml:space="preserve"> a certified copy of this ordinance upon adoption, with the recorded vote included thereon, be filed with said Director within 5 days after such adoption.</w:t>
      </w:r>
    </w:p>
    <w:p w:rsidR="005A2EF4" w:rsidRPr="005A2EF4" w:rsidRDefault="005A2EF4" w:rsidP="005A2EF4">
      <w:pPr>
        <w:spacing w:line="276" w:lineRule="auto"/>
        <w:jc w:val="left"/>
      </w:pPr>
    </w:p>
    <w:p w:rsidR="005A2EF4" w:rsidRPr="005A2EF4" w:rsidRDefault="005A2EF4" w:rsidP="005A2EF4">
      <w:pPr>
        <w:spacing w:line="276" w:lineRule="auto"/>
        <w:jc w:val="left"/>
      </w:pPr>
    </w:p>
    <w:p w:rsidR="005A2EF4" w:rsidRPr="005A2EF4" w:rsidRDefault="005A2EF4" w:rsidP="005A2EF4">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5A2EF4">
        <w:rPr>
          <w:rFonts w:eastAsia="Times New Roman"/>
          <w:b/>
          <w:bCs/>
          <w:spacing w:val="-3"/>
          <w:sz w:val="22"/>
        </w:rPr>
        <w:t>ATTEST:</w:t>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t>TOWNSHIP OF VOORHEES:</w:t>
      </w:r>
    </w:p>
    <w:p w:rsidR="005A2EF4" w:rsidRPr="005A2EF4" w:rsidRDefault="005A2EF4" w:rsidP="005A2EF4">
      <w:pPr>
        <w:widowControl w:val="0"/>
        <w:tabs>
          <w:tab w:val="left" w:pos="-720"/>
        </w:tabs>
        <w:suppressAutoHyphens/>
        <w:autoSpaceDE w:val="0"/>
        <w:autoSpaceDN w:val="0"/>
        <w:adjustRightInd w:val="0"/>
        <w:spacing w:line="240" w:lineRule="atLeast"/>
        <w:jc w:val="both"/>
        <w:rPr>
          <w:rFonts w:eastAsia="Times New Roman"/>
          <w:b/>
          <w:bCs/>
          <w:spacing w:val="-3"/>
          <w:sz w:val="22"/>
        </w:rPr>
      </w:pPr>
    </w:p>
    <w:p w:rsidR="005A2EF4" w:rsidRPr="005A2EF4" w:rsidRDefault="005A2EF4" w:rsidP="005A2EF4">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5A2EF4">
        <w:rPr>
          <w:rFonts w:eastAsia="Times New Roman"/>
          <w:b/>
          <w:bCs/>
          <w:spacing w:val="-3"/>
          <w:sz w:val="22"/>
        </w:rPr>
        <w:t>_______________________</w:t>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t>_____________________________</w:t>
      </w:r>
    </w:p>
    <w:p w:rsidR="005A2EF4" w:rsidRPr="005A2EF4" w:rsidRDefault="005A2EF4" w:rsidP="005A2EF4">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5A2EF4">
        <w:rPr>
          <w:rFonts w:eastAsia="Times New Roman"/>
          <w:b/>
          <w:bCs/>
          <w:spacing w:val="-3"/>
          <w:sz w:val="22"/>
        </w:rPr>
        <w:t>Dee Ober, RMC</w:t>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t>Michael Mignogna, Mayor</w:t>
      </w:r>
    </w:p>
    <w:p w:rsidR="005A2EF4" w:rsidRPr="005A2EF4" w:rsidRDefault="005A2EF4" w:rsidP="005A2EF4">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p>
    <w:p w:rsidR="005A2EF4" w:rsidRPr="005A2EF4" w:rsidRDefault="005A2EF4" w:rsidP="005A2EF4">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5A2EF4">
        <w:rPr>
          <w:rFonts w:eastAsia="Times New Roman"/>
          <w:spacing w:val="-3"/>
          <w:sz w:val="22"/>
        </w:rPr>
        <w:tab/>
      </w:r>
    </w:p>
    <w:p w:rsidR="005A2EF4" w:rsidRPr="005A2EF4" w:rsidRDefault="005A2EF4" w:rsidP="005A2EF4">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5A2EF4">
        <w:rPr>
          <w:rFonts w:eastAsia="Times New Roman"/>
          <w:b/>
          <w:bCs/>
          <w:spacing w:val="-3"/>
          <w:sz w:val="22"/>
        </w:rPr>
        <w:t>INTRODUCED: MARCH 13, 2017</w:t>
      </w:r>
    </w:p>
    <w:p w:rsidR="005A2EF4" w:rsidRPr="005A2EF4" w:rsidRDefault="005A2EF4" w:rsidP="005A2EF4">
      <w:pPr>
        <w:widowControl w:val="0"/>
        <w:tabs>
          <w:tab w:val="left" w:pos="-720"/>
        </w:tabs>
        <w:suppressAutoHyphens/>
        <w:autoSpaceDE w:val="0"/>
        <w:autoSpaceDN w:val="0"/>
        <w:adjustRightInd w:val="0"/>
        <w:spacing w:line="240" w:lineRule="atLeast"/>
        <w:jc w:val="both"/>
        <w:rPr>
          <w:rFonts w:eastAsia="Times New Roman"/>
          <w:b/>
          <w:sz w:val="22"/>
        </w:rPr>
      </w:pPr>
      <w:r w:rsidRPr="005A2EF4">
        <w:rPr>
          <w:rFonts w:eastAsia="Times New Roman"/>
          <w:b/>
          <w:bCs/>
          <w:spacing w:val="-3"/>
          <w:sz w:val="22"/>
        </w:rPr>
        <w:t>ADOPTED:</w:t>
      </w:r>
    </w:p>
    <w:p w:rsidR="005A2EF4" w:rsidRPr="005A2EF4" w:rsidRDefault="005A2EF4" w:rsidP="005A2EF4">
      <w:pPr>
        <w:spacing w:line="276" w:lineRule="auto"/>
        <w:jc w:val="left"/>
      </w:pPr>
      <w:r w:rsidRPr="005A2EF4">
        <w:br w:type="page"/>
      </w:r>
    </w:p>
    <w:p w:rsidR="005A2EF4" w:rsidRPr="005A2EF4" w:rsidRDefault="005A2EF4" w:rsidP="004C3A51">
      <w:pPr>
        <w:jc w:val="left"/>
        <w:rPr>
          <w:rFonts w:eastAsia="Times New Roman"/>
          <w:b/>
          <w:sz w:val="24"/>
          <w:szCs w:val="24"/>
        </w:rPr>
      </w:pPr>
      <w:proofErr w:type="gramStart"/>
      <w:r w:rsidRPr="005A2EF4">
        <w:rPr>
          <w:rFonts w:eastAsia="Times New Roman"/>
          <w:b/>
          <w:sz w:val="24"/>
          <w:szCs w:val="24"/>
        </w:rPr>
        <w:lastRenderedPageBreak/>
        <w:t>ORDINANCE NO.</w:t>
      </w:r>
      <w:proofErr w:type="gramEnd"/>
      <w:r w:rsidRPr="005A2EF4">
        <w:rPr>
          <w:rFonts w:eastAsia="Times New Roman"/>
          <w:b/>
          <w:sz w:val="24"/>
          <w:szCs w:val="24"/>
        </w:rPr>
        <w:t xml:space="preserve"> </w:t>
      </w:r>
    </w:p>
    <w:p w:rsidR="005A2EF4" w:rsidRPr="005A2EF4" w:rsidRDefault="005A2EF4" w:rsidP="005A2EF4">
      <w:pPr>
        <w:rPr>
          <w:rFonts w:eastAsia="Times New Roman"/>
          <w:b/>
          <w:sz w:val="24"/>
          <w:szCs w:val="24"/>
        </w:rPr>
      </w:pPr>
    </w:p>
    <w:p w:rsidR="005A2EF4" w:rsidRPr="005A2EF4" w:rsidRDefault="005A2EF4" w:rsidP="005A2EF4">
      <w:pPr>
        <w:rPr>
          <w:rFonts w:eastAsia="Times New Roman"/>
          <w:b/>
          <w:sz w:val="24"/>
          <w:szCs w:val="24"/>
        </w:rPr>
      </w:pPr>
      <w:r w:rsidRPr="005A2EF4">
        <w:rPr>
          <w:rFonts w:eastAsia="Times New Roman"/>
          <w:b/>
          <w:sz w:val="24"/>
          <w:szCs w:val="24"/>
        </w:rPr>
        <w:t xml:space="preserve">ORDINANCE TO AMEND ARTICLE III, §31-13 ENTITLED </w:t>
      </w:r>
    </w:p>
    <w:p w:rsidR="005A2EF4" w:rsidRPr="005A2EF4" w:rsidRDefault="005A2EF4" w:rsidP="005A2EF4">
      <w:pPr>
        <w:outlineLvl w:val="0"/>
        <w:rPr>
          <w:rFonts w:eastAsia="Times New Roman"/>
          <w:b/>
          <w:sz w:val="24"/>
          <w:szCs w:val="24"/>
        </w:rPr>
      </w:pPr>
      <w:r w:rsidRPr="005A2EF4">
        <w:rPr>
          <w:rFonts w:eastAsia="Times New Roman"/>
          <w:b/>
          <w:sz w:val="24"/>
          <w:szCs w:val="24"/>
        </w:rPr>
        <w:t xml:space="preserve">“POLICE DEPARTMENT - </w:t>
      </w:r>
      <w:r w:rsidRPr="005A2EF4">
        <w:rPr>
          <w:rFonts w:eastAsia="Times New Roman"/>
          <w:b/>
          <w:bCs/>
          <w:sz w:val="24"/>
          <w:szCs w:val="24"/>
        </w:rPr>
        <w:t>RULES AND REGULATIONS; ACQUISITION OF EQUIPMENT</w:t>
      </w:r>
      <w:r w:rsidRPr="005A2EF4">
        <w:rPr>
          <w:rFonts w:eastAsia="Times New Roman"/>
          <w:b/>
          <w:sz w:val="24"/>
          <w:szCs w:val="24"/>
        </w:rPr>
        <w:t xml:space="preserve">” OF THE CODE OF THE TOWNSHIP OF VOORHEES </w:t>
      </w:r>
    </w:p>
    <w:p w:rsidR="005A2EF4" w:rsidRPr="005A2EF4" w:rsidRDefault="005A2EF4" w:rsidP="005A2EF4">
      <w:pPr>
        <w:spacing w:line="480" w:lineRule="auto"/>
        <w:ind w:firstLine="720"/>
        <w:jc w:val="both"/>
        <w:rPr>
          <w:rFonts w:eastAsia="Times New Roman"/>
          <w:b/>
          <w:bCs/>
          <w:sz w:val="24"/>
          <w:szCs w:val="24"/>
        </w:rPr>
      </w:pPr>
    </w:p>
    <w:p w:rsidR="005A2EF4" w:rsidRPr="005A2EF4" w:rsidRDefault="005A2EF4" w:rsidP="005A2EF4">
      <w:pPr>
        <w:spacing w:line="360" w:lineRule="auto"/>
        <w:ind w:firstLine="720"/>
        <w:jc w:val="both"/>
        <w:rPr>
          <w:rFonts w:eastAsia="Times New Roman"/>
          <w:sz w:val="24"/>
          <w:szCs w:val="24"/>
        </w:rPr>
      </w:pPr>
      <w:r w:rsidRPr="005A2EF4">
        <w:rPr>
          <w:rFonts w:eastAsia="Times New Roman"/>
          <w:b/>
          <w:bCs/>
          <w:sz w:val="24"/>
          <w:szCs w:val="24"/>
        </w:rPr>
        <w:t>WHEREAS</w:t>
      </w:r>
      <w:r w:rsidRPr="005A2EF4">
        <w:rPr>
          <w:rFonts w:eastAsia="Times New Roman"/>
          <w:bCs/>
          <w:sz w:val="24"/>
          <w:szCs w:val="24"/>
        </w:rPr>
        <w:t>,</w:t>
      </w:r>
      <w:r w:rsidRPr="005A2EF4">
        <w:rPr>
          <w:rFonts w:eastAsia="Times New Roman"/>
          <w:b/>
          <w:bCs/>
          <w:sz w:val="24"/>
          <w:szCs w:val="24"/>
        </w:rPr>
        <w:t xml:space="preserve"> </w:t>
      </w:r>
      <w:bookmarkStart w:id="0" w:name="JD_31.12"/>
      <w:bookmarkEnd w:id="0"/>
      <w:r w:rsidRPr="005A2EF4">
        <w:rPr>
          <w:rFonts w:eastAsia="Times New Roman"/>
          <w:bCs/>
          <w:sz w:val="24"/>
          <w:szCs w:val="24"/>
        </w:rPr>
        <w:t>t</w:t>
      </w:r>
      <w:r w:rsidRPr="005A2EF4">
        <w:rPr>
          <w:rFonts w:eastAsia="Times New Roman"/>
          <w:sz w:val="24"/>
          <w:szCs w:val="24"/>
        </w:rPr>
        <w:t xml:space="preserve">he Mayor and Township Committee may prescribe and establish such rules and regulations respecting the Police Department and its operation, upon the recommendation of the Chief of Police and the Director of Public Safety; and </w:t>
      </w:r>
    </w:p>
    <w:p w:rsidR="005A2EF4" w:rsidRPr="005A2EF4" w:rsidRDefault="005A2EF4" w:rsidP="005A2EF4">
      <w:pPr>
        <w:spacing w:line="360" w:lineRule="auto"/>
        <w:ind w:firstLine="720"/>
        <w:jc w:val="both"/>
        <w:rPr>
          <w:rFonts w:eastAsia="Times New Roman"/>
          <w:sz w:val="24"/>
          <w:szCs w:val="24"/>
        </w:rPr>
      </w:pPr>
      <w:r w:rsidRPr="005A2EF4">
        <w:rPr>
          <w:rFonts w:eastAsia="Times New Roman"/>
          <w:b/>
          <w:sz w:val="24"/>
          <w:szCs w:val="24"/>
        </w:rPr>
        <w:t>WHEREAS</w:t>
      </w:r>
      <w:r w:rsidRPr="005A2EF4">
        <w:rPr>
          <w:rFonts w:eastAsia="Times New Roman"/>
          <w:sz w:val="24"/>
          <w:szCs w:val="24"/>
        </w:rPr>
        <w:t xml:space="preserve">, the Township Committee shall, by ordinance, from time to time in its judgment as may seem necessary, adopt and amend the rules and regulations for the government and discipline of the Police Department and members thereof; and </w:t>
      </w:r>
    </w:p>
    <w:p w:rsidR="005A2EF4" w:rsidRPr="005A2EF4" w:rsidRDefault="005A2EF4" w:rsidP="005A2EF4">
      <w:pPr>
        <w:spacing w:line="360" w:lineRule="auto"/>
        <w:ind w:firstLine="720"/>
        <w:jc w:val="both"/>
        <w:rPr>
          <w:rFonts w:eastAsia="Times New Roman"/>
          <w:sz w:val="24"/>
          <w:szCs w:val="24"/>
        </w:rPr>
      </w:pPr>
      <w:r w:rsidRPr="005A2EF4">
        <w:rPr>
          <w:rFonts w:eastAsia="Times New Roman"/>
          <w:b/>
          <w:sz w:val="24"/>
          <w:szCs w:val="24"/>
        </w:rPr>
        <w:t>WHEREAS</w:t>
      </w:r>
      <w:r w:rsidRPr="005A2EF4">
        <w:rPr>
          <w:rFonts w:eastAsia="Times New Roman"/>
          <w:sz w:val="24"/>
          <w:szCs w:val="24"/>
        </w:rPr>
        <w:t xml:space="preserve">, rules and regulations may fix and provide for the enforcement of such rules and regulations and the enforcement penalties for the violation of such rules and regulations, and all members of the Police Department shall be subject to such rules and regulations; and </w:t>
      </w:r>
    </w:p>
    <w:p w:rsidR="005A2EF4" w:rsidRPr="005A2EF4" w:rsidRDefault="005A2EF4" w:rsidP="005A2EF4">
      <w:pPr>
        <w:spacing w:line="360" w:lineRule="auto"/>
        <w:ind w:firstLine="720"/>
        <w:jc w:val="both"/>
        <w:rPr>
          <w:rFonts w:eastAsia="Times New Roman"/>
          <w:sz w:val="24"/>
          <w:szCs w:val="24"/>
        </w:rPr>
      </w:pPr>
      <w:r w:rsidRPr="005A2EF4">
        <w:rPr>
          <w:rFonts w:eastAsia="Times New Roman"/>
          <w:b/>
          <w:sz w:val="24"/>
          <w:szCs w:val="24"/>
        </w:rPr>
        <w:t>WHEREAS</w:t>
      </w:r>
      <w:r w:rsidRPr="005A2EF4">
        <w:rPr>
          <w:rFonts w:eastAsia="Times New Roman"/>
          <w:sz w:val="24"/>
          <w:szCs w:val="24"/>
        </w:rPr>
        <w:t xml:space="preserve">, the Mayor and Township Committee desire to adopt an Ordinance amending its Rules and Regulations to facilitate the current accreditation process being undertaken by the Voorhees Township Police Department. </w:t>
      </w:r>
    </w:p>
    <w:p w:rsidR="005A2EF4" w:rsidRPr="005A2EF4" w:rsidRDefault="005A2EF4" w:rsidP="005A2EF4">
      <w:pPr>
        <w:tabs>
          <w:tab w:val="left" w:pos="450"/>
        </w:tabs>
        <w:spacing w:line="360" w:lineRule="auto"/>
        <w:jc w:val="both"/>
        <w:rPr>
          <w:spacing w:val="-3"/>
          <w:sz w:val="24"/>
          <w:szCs w:val="24"/>
        </w:rPr>
      </w:pPr>
      <w:r w:rsidRPr="005A2EF4">
        <w:rPr>
          <w:b/>
          <w:bCs/>
          <w:spacing w:val="-3"/>
          <w:sz w:val="24"/>
          <w:szCs w:val="24"/>
        </w:rPr>
        <w:tab/>
      </w:r>
      <w:r w:rsidRPr="005A2EF4">
        <w:rPr>
          <w:b/>
          <w:bCs/>
          <w:spacing w:val="-3"/>
          <w:sz w:val="24"/>
          <w:szCs w:val="24"/>
        </w:rPr>
        <w:tab/>
        <w:t>NOW, THEREFORE, BE IT ORDAINED</w:t>
      </w:r>
      <w:r w:rsidRPr="005A2EF4">
        <w:rPr>
          <w:spacing w:val="-3"/>
          <w:sz w:val="24"/>
          <w:szCs w:val="24"/>
        </w:rPr>
        <w:t xml:space="preserve"> by the Mayor and Township Committee of the Township of Voorhees, County of Camden, State of New Jersey, that Chapter Article III, §31-13 C., of the Code of the Township of Voorhees shall hereby be supplemented and amended to read as follows: </w:t>
      </w:r>
    </w:p>
    <w:p w:rsidR="005A2EF4" w:rsidRPr="005A2EF4" w:rsidRDefault="005A2EF4" w:rsidP="005A2EF4">
      <w:pPr>
        <w:tabs>
          <w:tab w:val="left" w:pos="450"/>
        </w:tabs>
        <w:spacing w:line="360" w:lineRule="auto"/>
        <w:jc w:val="both"/>
        <w:rPr>
          <w:spacing w:val="-3"/>
          <w:sz w:val="24"/>
          <w:szCs w:val="24"/>
        </w:rPr>
      </w:pPr>
    </w:p>
    <w:p w:rsidR="005A2EF4" w:rsidRPr="005A2EF4" w:rsidRDefault="005A2EF4" w:rsidP="005A2EF4">
      <w:pPr>
        <w:ind w:left="1440" w:hanging="1440"/>
        <w:jc w:val="both"/>
        <w:rPr>
          <w:rFonts w:eastAsia="Times New Roman"/>
          <w:sz w:val="24"/>
          <w:szCs w:val="24"/>
        </w:rPr>
      </w:pPr>
      <w:r w:rsidRPr="005A2EF4">
        <w:rPr>
          <w:b/>
          <w:sz w:val="24"/>
          <w:szCs w:val="24"/>
          <w:u w:val="single"/>
        </w:rPr>
        <w:t>Section 1</w:t>
      </w:r>
      <w:r w:rsidRPr="005A2EF4">
        <w:rPr>
          <w:b/>
          <w:sz w:val="24"/>
          <w:szCs w:val="24"/>
        </w:rPr>
        <w:t>:</w:t>
      </w:r>
      <w:r w:rsidRPr="005A2EF4">
        <w:rPr>
          <w:b/>
          <w:sz w:val="24"/>
          <w:szCs w:val="24"/>
        </w:rPr>
        <w:tab/>
      </w:r>
      <w:bookmarkStart w:id="1" w:name="JD_31.13"/>
      <w:r w:rsidRPr="005A2EF4">
        <w:rPr>
          <w:rFonts w:eastAsia="Times New Roman"/>
          <w:sz w:val="24"/>
          <w:szCs w:val="24"/>
        </w:rPr>
        <w:t>(C)   There is hereby adopted by the Township, for the purposes of establishing rules and regulations for the operation and government of the Police Department, an updated manual entitled "Voorhees Township Department Rules and Regulations”.  The aforesaid manual is attached hereto and made a part hereof and incorporated by reference in this section, and three copies of the manual are on file in the Office of the Clerk.</w:t>
      </w:r>
      <w:bookmarkEnd w:id="1"/>
    </w:p>
    <w:p w:rsidR="005A2EF4" w:rsidRPr="005A2EF4" w:rsidRDefault="005A2EF4" w:rsidP="005A2EF4">
      <w:pPr>
        <w:ind w:left="1440" w:hanging="1440"/>
        <w:jc w:val="both"/>
        <w:rPr>
          <w:rFonts w:eastAsia="Times New Roman"/>
          <w:sz w:val="24"/>
          <w:szCs w:val="24"/>
        </w:rPr>
      </w:pPr>
    </w:p>
    <w:p w:rsidR="005A2EF4" w:rsidRPr="005A2EF4" w:rsidRDefault="005A2EF4" w:rsidP="005A2EF4">
      <w:pPr>
        <w:ind w:left="1440" w:hanging="1440"/>
        <w:jc w:val="both"/>
        <w:rPr>
          <w:sz w:val="24"/>
          <w:szCs w:val="24"/>
        </w:rPr>
      </w:pPr>
      <w:r w:rsidRPr="005A2EF4">
        <w:rPr>
          <w:b/>
          <w:sz w:val="24"/>
          <w:szCs w:val="24"/>
          <w:u w:val="single"/>
        </w:rPr>
        <w:t>Section 2</w:t>
      </w:r>
      <w:r w:rsidRPr="005A2EF4">
        <w:rPr>
          <w:sz w:val="24"/>
          <w:szCs w:val="24"/>
        </w:rPr>
        <w:t>:</w:t>
      </w:r>
      <w:r w:rsidRPr="005A2EF4">
        <w:rPr>
          <w:sz w:val="24"/>
          <w:szCs w:val="24"/>
        </w:rPr>
        <w:tab/>
        <w:t>All other Ordinances or parts of Ordinances inconsistent with the provisions of this Ordinance are hereby repealed to the extent of such inconsistency.</w:t>
      </w:r>
    </w:p>
    <w:p w:rsidR="005A2EF4" w:rsidRPr="005A2EF4" w:rsidRDefault="005A2EF4" w:rsidP="005A2EF4">
      <w:pPr>
        <w:ind w:left="1440" w:hanging="1440"/>
        <w:jc w:val="both"/>
        <w:rPr>
          <w:sz w:val="24"/>
          <w:szCs w:val="24"/>
        </w:rPr>
      </w:pPr>
    </w:p>
    <w:p w:rsidR="005A2EF4" w:rsidRPr="005A2EF4" w:rsidRDefault="005A2EF4" w:rsidP="005A2EF4">
      <w:pPr>
        <w:ind w:left="1440" w:hanging="1440"/>
        <w:jc w:val="both"/>
        <w:rPr>
          <w:sz w:val="24"/>
          <w:szCs w:val="24"/>
        </w:rPr>
      </w:pPr>
      <w:r w:rsidRPr="005A2EF4">
        <w:rPr>
          <w:b/>
          <w:sz w:val="24"/>
          <w:szCs w:val="24"/>
          <w:u w:val="single"/>
        </w:rPr>
        <w:t>Section 3</w:t>
      </w:r>
      <w:r w:rsidRPr="005A2EF4">
        <w:rPr>
          <w:sz w:val="24"/>
          <w:szCs w:val="24"/>
        </w:rPr>
        <w:t xml:space="preserve">: </w:t>
      </w:r>
      <w:r w:rsidRPr="005A2EF4">
        <w:rPr>
          <w:sz w:val="24"/>
          <w:szCs w:val="24"/>
        </w:rPr>
        <w:tab/>
        <w:t>If any section, paragraph, subdivision, clause or provision of this Ordinance shall be adjudged invalid, such subdivision, clause or provision and the remainder of this Ordinance shall be deemed valid and effective.</w:t>
      </w:r>
    </w:p>
    <w:p w:rsidR="005A2EF4" w:rsidRPr="005A2EF4" w:rsidRDefault="005A2EF4" w:rsidP="005A2EF4">
      <w:pPr>
        <w:ind w:left="1440" w:hanging="1440"/>
        <w:jc w:val="both"/>
        <w:rPr>
          <w:sz w:val="24"/>
          <w:szCs w:val="24"/>
        </w:rPr>
      </w:pPr>
    </w:p>
    <w:p w:rsidR="005A2EF4" w:rsidRPr="005A2EF4" w:rsidRDefault="005A2EF4" w:rsidP="005A2EF4">
      <w:pPr>
        <w:ind w:left="1440" w:hanging="1440"/>
        <w:jc w:val="both"/>
        <w:rPr>
          <w:sz w:val="24"/>
          <w:szCs w:val="24"/>
        </w:rPr>
      </w:pPr>
      <w:r w:rsidRPr="005A2EF4">
        <w:rPr>
          <w:b/>
          <w:sz w:val="24"/>
          <w:szCs w:val="24"/>
          <w:u w:val="single"/>
        </w:rPr>
        <w:t>Section 4</w:t>
      </w:r>
      <w:r w:rsidRPr="005A2EF4">
        <w:rPr>
          <w:sz w:val="24"/>
          <w:szCs w:val="24"/>
        </w:rPr>
        <w:t>:</w:t>
      </w:r>
      <w:r w:rsidRPr="005A2EF4">
        <w:rPr>
          <w:sz w:val="24"/>
          <w:szCs w:val="24"/>
        </w:rPr>
        <w:tab/>
        <w:t>This Ordinance shall take effect immediately upon final passage and publication as required by law.</w:t>
      </w:r>
    </w:p>
    <w:p w:rsidR="005A2EF4" w:rsidRPr="005A2EF4" w:rsidRDefault="005A2EF4" w:rsidP="005A2EF4">
      <w:pPr>
        <w:spacing w:line="276" w:lineRule="auto"/>
        <w:jc w:val="left"/>
      </w:pPr>
    </w:p>
    <w:p w:rsidR="005A2EF4" w:rsidRPr="005A2EF4" w:rsidRDefault="005A2EF4" w:rsidP="005A2EF4">
      <w:pPr>
        <w:spacing w:line="276" w:lineRule="auto"/>
        <w:jc w:val="left"/>
      </w:pPr>
    </w:p>
    <w:p w:rsidR="005A2EF4" w:rsidRPr="005A2EF4" w:rsidRDefault="005A2EF4" w:rsidP="005A2EF4">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5A2EF4">
        <w:rPr>
          <w:rFonts w:eastAsia="Times New Roman"/>
          <w:b/>
          <w:bCs/>
          <w:spacing w:val="-3"/>
          <w:sz w:val="22"/>
        </w:rPr>
        <w:t>ATTEST:</w:t>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t>TOWNSHIP OF VOORHEES:</w:t>
      </w:r>
    </w:p>
    <w:p w:rsidR="005A2EF4" w:rsidRPr="005A2EF4" w:rsidRDefault="005A2EF4" w:rsidP="005A2EF4">
      <w:pPr>
        <w:widowControl w:val="0"/>
        <w:tabs>
          <w:tab w:val="left" w:pos="-720"/>
        </w:tabs>
        <w:suppressAutoHyphens/>
        <w:autoSpaceDE w:val="0"/>
        <w:autoSpaceDN w:val="0"/>
        <w:adjustRightInd w:val="0"/>
        <w:spacing w:line="240" w:lineRule="atLeast"/>
        <w:jc w:val="both"/>
        <w:rPr>
          <w:rFonts w:eastAsia="Times New Roman"/>
          <w:b/>
          <w:bCs/>
          <w:spacing w:val="-3"/>
          <w:sz w:val="22"/>
        </w:rPr>
      </w:pPr>
    </w:p>
    <w:p w:rsidR="005A2EF4" w:rsidRPr="005A2EF4" w:rsidRDefault="005A2EF4" w:rsidP="005A2EF4">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5A2EF4">
        <w:rPr>
          <w:rFonts w:eastAsia="Times New Roman"/>
          <w:b/>
          <w:bCs/>
          <w:spacing w:val="-3"/>
          <w:sz w:val="22"/>
        </w:rPr>
        <w:t>_______________________</w:t>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t>_____________________________</w:t>
      </w:r>
    </w:p>
    <w:p w:rsidR="005A2EF4" w:rsidRPr="005A2EF4" w:rsidRDefault="005A2EF4" w:rsidP="005A2EF4">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5A2EF4">
        <w:rPr>
          <w:rFonts w:eastAsia="Times New Roman"/>
          <w:b/>
          <w:bCs/>
          <w:spacing w:val="-3"/>
          <w:sz w:val="22"/>
        </w:rPr>
        <w:t>Dee Ober, RMC</w:t>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t>Michael Mignogna, Mayor</w:t>
      </w:r>
    </w:p>
    <w:p w:rsidR="005A2EF4" w:rsidRPr="005A2EF4" w:rsidRDefault="005A2EF4" w:rsidP="005A2EF4">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p>
    <w:p w:rsidR="005A2EF4" w:rsidRPr="005A2EF4" w:rsidRDefault="005A2EF4" w:rsidP="005A2EF4">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5A2EF4">
        <w:rPr>
          <w:rFonts w:eastAsia="Times New Roman"/>
          <w:spacing w:val="-3"/>
          <w:sz w:val="22"/>
        </w:rPr>
        <w:tab/>
      </w:r>
    </w:p>
    <w:p w:rsidR="005A2EF4" w:rsidRPr="005A2EF4" w:rsidRDefault="005A2EF4" w:rsidP="005A2EF4">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5A2EF4">
        <w:rPr>
          <w:rFonts w:eastAsia="Times New Roman"/>
          <w:b/>
          <w:bCs/>
          <w:spacing w:val="-3"/>
          <w:sz w:val="22"/>
        </w:rPr>
        <w:t>INTRODUCED: MARCH 13, 2017</w:t>
      </w:r>
    </w:p>
    <w:p w:rsidR="005A2EF4" w:rsidRPr="005A2EF4" w:rsidRDefault="005A2EF4" w:rsidP="005A2EF4">
      <w:pPr>
        <w:widowControl w:val="0"/>
        <w:tabs>
          <w:tab w:val="left" w:pos="-720"/>
        </w:tabs>
        <w:suppressAutoHyphens/>
        <w:autoSpaceDE w:val="0"/>
        <w:autoSpaceDN w:val="0"/>
        <w:adjustRightInd w:val="0"/>
        <w:spacing w:line="240" w:lineRule="atLeast"/>
        <w:jc w:val="both"/>
        <w:rPr>
          <w:rFonts w:eastAsia="Times New Roman"/>
          <w:b/>
          <w:sz w:val="22"/>
        </w:rPr>
      </w:pPr>
      <w:r w:rsidRPr="005A2EF4">
        <w:rPr>
          <w:rFonts w:eastAsia="Times New Roman"/>
          <w:b/>
          <w:bCs/>
          <w:spacing w:val="-3"/>
          <w:sz w:val="22"/>
        </w:rPr>
        <w:t>ADOPTED:</w:t>
      </w:r>
    </w:p>
    <w:p w:rsidR="005A2EF4" w:rsidRPr="005A2EF4" w:rsidRDefault="005A2EF4" w:rsidP="005A2EF4">
      <w:pPr>
        <w:spacing w:line="276" w:lineRule="auto"/>
        <w:jc w:val="left"/>
      </w:pPr>
      <w:r w:rsidRPr="005A2EF4">
        <w:br w:type="page"/>
      </w:r>
    </w:p>
    <w:p w:rsidR="005A2EF4" w:rsidRPr="005A2EF4" w:rsidRDefault="005A2EF4" w:rsidP="005A2EF4">
      <w:pPr>
        <w:autoSpaceDE w:val="0"/>
        <w:autoSpaceDN w:val="0"/>
        <w:adjustRightInd w:val="0"/>
        <w:spacing w:before="70"/>
        <w:ind w:right="-20"/>
        <w:rPr>
          <w:rFonts w:ascii="Arial" w:hAnsi="Arial" w:cs="Arial"/>
          <w:b/>
          <w:bCs/>
          <w:color w:val="000000"/>
          <w:szCs w:val="28"/>
        </w:rPr>
      </w:pPr>
      <w:r w:rsidRPr="005A2EF4">
        <w:rPr>
          <w:rFonts w:ascii="Arial" w:hAnsi="Arial" w:cs="Arial"/>
          <w:b/>
          <w:bCs/>
          <w:color w:val="000000"/>
          <w:szCs w:val="28"/>
        </w:rPr>
        <w:lastRenderedPageBreak/>
        <w:t>TABLE OF CONTENTS</w:t>
      </w:r>
    </w:p>
    <w:p w:rsidR="005A2EF4" w:rsidRPr="005A2EF4" w:rsidRDefault="005A2EF4" w:rsidP="005A2EF4">
      <w:pPr>
        <w:autoSpaceDE w:val="0"/>
        <w:autoSpaceDN w:val="0"/>
        <w:adjustRightInd w:val="0"/>
        <w:ind w:right="-20"/>
        <w:rPr>
          <w:rFonts w:ascii="Arial" w:hAnsi="Arial" w:cs="Arial"/>
          <w:color w:val="000000"/>
          <w:sz w:val="22"/>
        </w:rPr>
      </w:pPr>
    </w:p>
    <w:p w:rsidR="005A2EF4" w:rsidRPr="005A2EF4" w:rsidRDefault="005A2EF4" w:rsidP="005A2EF4">
      <w:pPr>
        <w:autoSpaceDE w:val="0"/>
        <w:autoSpaceDN w:val="0"/>
        <w:adjustRightInd w:val="0"/>
        <w:ind w:right="-20"/>
        <w:jc w:val="both"/>
        <w:rPr>
          <w:rFonts w:ascii="Arial" w:hAnsi="Arial" w:cs="Arial"/>
          <w:bCs/>
          <w:color w:val="000000"/>
        </w:rPr>
      </w:pPr>
      <w:r w:rsidRPr="005A2EF4">
        <w:rPr>
          <w:rFonts w:ascii="Arial" w:hAnsi="Arial" w:cs="Arial"/>
          <w:b/>
          <w:bCs/>
          <w:color w:val="000000"/>
        </w:rPr>
        <w:t>Chapter 1 - INTRODUCTION</w:t>
      </w:r>
      <w:r w:rsidRPr="005A2EF4">
        <w:rPr>
          <w:rFonts w:ascii="Arial" w:hAnsi="Arial" w:cs="Arial"/>
          <w:b/>
          <w:bCs/>
          <w:color w:val="000000"/>
        </w:rPr>
        <w:tab/>
      </w:r>
      <w:r w:rsidRPr="005A2EF4">
        <w:rPr>
          <w:rFonts w:ascii="Arial" w:hAnsi="Arial" w:cs="Arial"/>
          <w:b/>
          <w:bCs/>
          <w:color w:val="000000"/>
        </w:rPr>
        <w:tab/>
      </w:r>
      <w:r w:rsidRPr="005A2EF4">
        <w:rPr>
          <w:rFonts w:ascii="Arial" w:hAnsi="Arial" w:cs="Arial"/>
          <w:b/>
          <w:bCs/>
          <w:color w:val="000000"/>
        </w:rPr>
        <w:tab/>
      </w:r>
      <w:r w:rsidRPr="005A2EF4">
        <w:rPr>
          <w:rFonts w:ascii="Arial" w:hAnsi="Arial" w:cs="Arial"/>
          <w:b/>
          <w:bCs/>
          <w:color w:val="000000"/>
        </w:rPr>
        <w:tab/>
      </w:r>
      <w:r w:rsidRPr="005A2EF4">
        <w:rPr>
          <w:rFonts w:ascii="Arial" w:hAnsi="Arial" w:cs="Arial"/>
          <w:b/>
          <w:bCs/>
          <w:color w:val="000000"/>
        </w:rPr>
        <w:tab/>
      </w:r>
      <w:r w:rsidRPr="005A2EF4">
        <w:rPr>
          <w:rFonts w:ascii="Arial" w:hAnsi="Arial" w:cs="Arial"/>
          <w:b/>
          <w:bCs/>
          <w:color w:val="000000"/>
        </w:rPr>
        <w:tab/>
      </w:r>
      <w:r w:rsidRPr="005A2EF4">
        <w:rPr>
          <w:rFonts w:ascii="Arial" w:hAnsi="Arial" w:cs="Arial"/>
          <w:b/>
          <w:bCs/>
          <w:color w:val="000000"/>
        </w:rPr>
        <w:tab/>
      </w:r>
      <w:r w:rsidRPr="005A2EF4">
        <w:rPr>
          <w:rFonts w:ascii="Arial" w:hAnsi="Arial" w:cs="Arial"/>
          <w:b/>
          <w:bCs/>
          <w:color w:val="000000"/>
        </w:rPr>
        <w:tab/>
      </w:r>
      <w:r w:rsidRPr="005A2EF4">
        <w:rPr>
          <w:rFonts w:ascii="Arial" w:hAnsi="Arial" w:cs="Arial"/>
          <w:b/>
          <w:bCs/>
          <w:color w:val="000000"/>
        </w:rPr>
        <w:tab/>
        <w:t>3</w:t>
      </w:r>
    </w:p>
    <w:p w:rsidR="005A2EF4" w:rsidRPr="005A2EF4" w:rsidRDefault="005A2EF4" w:rsidP="005A2EF4">
      <w:pPr>
        <w:autoSpaceDE w:val="0"/>
        <w:autoSpaceDN w:val="0"/>
        <w:adjustRightInd w:val="0"/>
        <w:ind w:right="-20"/>
        <w:jc w:val="both"/>
        <w:rPr>
          <w:rFonts w:ascii="Arial" w:hAnsi="Arial" w:cs="Arial"/>
          <w:b/>
          <w:bCs/>
          <w:color w:val="000000"/>
          <w:sz w:val="22"/>
        </w:rPr>
      </w:pPr>
    </w:p>
    <w:p w:rsidR="005A2EF4" w:rsidRPr="005A2EF4" w:rsidRDefault="005A2EF4" w:rsidP="005A2EF4">
      <w:pPr>
        <w:autoSpaceDE w:val="0"/>
        <w:autoSpaceDN w:val="0"/>
        <w:adjustRightInd w:val="0"/>
        <w:ind w:right="-20"/>
        <w:jc w:val="both"/>
        <w:rPr>
          <w:rFonts w:ascii="Arial" w:hAnsi="Arial" w:cs="Arial"/>
          <w:bCs/>
          <w:color w:val="000000"/>
          <w:sz w:val="22"/>
        </w:rPr>
      </w:pPr>
      <w:r w:rsidRPr="005A2EF4">
        <w:rPr>
          <w:rFonts w:ascii="Arial" w:hAnsi="Arial" w:cs="Arial"/>
          <w:bCs/>
          <w:color w:val="000000"/>
          <w:sz w:val="22"/>
        </w:rPr>
        <w:t xml:space="preserve">1:1 - Establishment </w:t>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t>3</w:t>
      </w:r>
    </w:p>
    <w:p w:rsidR="005A2EF4" w:rsidRPr="005A2EF4" w:rsidRDefault="005A2EF4" w:rsidP="005A2EF4">
      <w:pPr>
        <w:autoSpaceDE w:val="0"/>
        <w:autoSpaceDN w:val="0"/>
        <w:adjustRightInd w:val="0"/>
        <w:ind w:right="-20"/>
        <w:jc w:val="both"/>
        <w:rPr>
          <w:rFonts w:ascii="Arial" w:hAnsi="Arial" w:cs="Arial"/>
          <w:bCs/>
          <w:color w:val="000000"/>
          <w:sz w:val="22"/>
        </w:rPr>
      </w:pPr>
      <w:r w:rsidRPr="005A2EF4">
        <w:rPr>
          <w:rFonts w:ascii="Arial" w:hAnsi="Arial" w:cs="Arial"/>
          <w:bCs/>
          <w:color w:val="000000"/>
          <w:sz w:val="22"/>
        </w:rPr>
        <w:t>1:2 - Numbering System</w:t>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t>3-4</w:t>
      </w:r>
    </w:p>
    <w:p w:rsidR="005A2EF4" w:rsidRPr="005A2EF4" w:rsidRDefault="005A2EF4" w:rsidP="005A2EF4">
      <w:pPr>
        <w:autoSpaceDE w:val="0"/>
        <w:autoSpaceDN w:val="0"/>
        <w:adjustRightInd w:val="0"/>
        <w:ind w:right="-20"/>
        <w:jc w:val="both"/>
        <w:rPr>
          <w:rFonts w:ascii="Arial" w:hAnsi="Arial" w:cs="Arial"/>
          <w:bCs/>
          <w:color w:val="000000"/>
          <w:sz w:val="22"/>
        </w:rPr>
      </w:pPr>
      <w:r w:rsidRPr="005A2EF4">
        <w:rPr>
          <w:rFonts w:ascii="Arial" w:hAnsi="Arial" w:cs="Arial"/>
          <w:bCs/>
          <w:color w:val="000000"/>
          <w:sz w:val="22"/>
        </w:rPr>
        <w:t>1:3 - Rules and Regulations Manual</w:t>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t>4</w:t>
      </w:r>
    </w:p>
    <w:p w:rsidR="005A2EF4" w:rsidRPr="005A2EF4" w:rsidRDefault="005A2EF4" w:rsidP="005A2EF4">
      <w:pPr>
        <w:autoSpaceDE w:val="0"/>
        <w:autoSpaceDN w:val="0"/>
        <w:adjustRightInd w:val="0"/>
        <w:ind w:right="-20"/>
        <w:jc w:val="both"/>
        <w:rPr>
          <w:rFonts w:ascii="Arial" w:hAnsi="Arial" w:cs="Arial"/>
          <w:bCs/>
          <w:color w:val="000000"/>
          <w:sz w:val="22"/>
        </w:rPr>
      </w:pPr>
      <w:r w:rsidRPr="005A2EF4">
        <w:rPr>
          <w:rFonts w:ascii="Arial" w:hAnsi="Arial" w:cs="Arial"/>
          <w:bCs/>
          <w:color w:val="000000"/>
          <w:sz w:val="22"/>
        </w:rPr>
        <w:t>1:4 - Definition of Terms</w:t>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t>4-7</w:t>
      </w:r>
    </w:p>
    <w:p w:rsidR="005A2EF4" w:rsidRPr="005A2EF4" w:rsidRDefault="005A2EF4" w:rsidP="005A2EF4">
      <w:pPr>
        <w:autoSpaceDE w:val="0"/>
        <w:autoSpaceDN w:val="0"/>
        <w:adjustRightInd w:val="0"/>
        <w:ind w:right="-20"/>
        <w:jc w:val="both"/>
        <w:rPr>
          <w:rFonts w:ascii="Arial" w:hAnsi="Arial" w:cs="Arial"/>
          <w:bCs/>
          <w:color w:val="000000"/>
          <w:sz w:val="22"/>
        </w:rPr>
      </w:pPr>
      <w:r w:rsidRPr="005A2EF4">
        <w:rPr>
          <w:rFonts w:ascii="Arial" w:hAnsi="Arial" w:cs="Arial"/>
          <w:bCs/>
          <w:color w:val="000000"/>
          <w:sz w:val="22"/>
        </w:rPr>
        <w:t>1:5 - Code of Ethics</w:t>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t>8</w:t>
      </w:r>
    </w:p>
    <w:p w:rsidR="005A2EF4" w:rsidRPr="005A2EF4" w:rsidRDefault="005A2EF4" w:rsidP="005A2EF4">
      <w:pPr>
        <w:autoSpaceDE w:val="0"/>
        <w:autoSpaceDN w:val="0"/>
        <w:adjustRightInd w:val="0"/>
        <w:ind w:right="-20"/>
        <w:jc w:val="both"/>
        <w:rPr>
          <w:rFonts w:ascii="Arial" w:hAnsi="Arial" w:cs="Arial"/>
          <w:bCs/>
          <w:color w:val="000000"/>
          <w:sz w:val="22"/>
        </w:rPr>
      </w:pPr>
      <w:r w:rsidRPr="005A2EF4">
        <w:rPr>
          <w:rFonts w:ascii="Arial" w:hAnsi="Arial" w:cs="Arial"/>
          <w:bCs/>
          <w:color w:val="000000"/>
          <w:sz w:val="22"/>
        </w:rPr>
        <w:t>1:6 - Mission Statement and Core Values</w:t>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t>9</w:t>
      </w:r>
    </w:p>
    <w:p w:rsidR="005A2EF4" w:rsidRPr="005A2EF4" w:rsidRDefault="005A2EF4" w:rsidP="005A2EF4">
      <w:pPr>
        <w:autoSpaceDE w:val="0"/>
        <w:autoSpaceDN w:val="0"/>
        <w:adjustRightInd w:val="0"/>
        <w:ind w:right="-20"/>
        <w:jc w:val="both"/>
        <w:rPr>
          <w:rFonts w:ascii="Arial" w:hAnsi="Arial" w:cs="Arial"/>
          <w:b/>
          <w:bCs/>
          <w:color w:val="000000"/>
          <w:sz w:val="22"/>
        </w:rPr>
      </w:pPr>
    </w:p>
    <w:p w:rsidR="005A2EF4" w:rsidRPr="005A2EF4" w:rsidRDefault="005A2EF4" w:rsidP="005A2EF4">
      <w:pPr>
        <w:autoSpaceDE w:val="0"/>
        <w:autoSpaceDN w:val="0"/>
        <w:adjustRightInd w:val="0"/>
        <w:ind w:right="-20"/>
        <w:jc w:val="both"/>
        <w:rPr>
          <w:rFonts w:ascii="Arial" w:hAnsi="Arial" w:cs="Arial"/>
          <w:b/>
          <w:bCs/>
          <w:color w:val="000000"/>
        </w:rPr>
      </w:pPr>
      <w:r w:rsidRPr="005A2EF4">
        <w:rPr>
          <w:rFonts w:ascii="Arial" w:hAnsi="Arial" w:cs="Arial"/>
          <w:b/>
          <w:bCs/>
          <w:color w:val="000000"/>
        </w:rPr>
        <w:t>Chapter 2 - ORGANIZATION</w:t>
      </w:r>
      <w:r w:rsidRPr="005A2EF4">
        <w:rPr>
          <w:rFonts w:ascii="Arial" w:hAnsi="Arial" w:cs="Arial"/>
          <w:b/>
          <w:bCs/>
          <w:color w:val="000000"/>
        </w:rPr>
        <w:tab/>
      </w:r>
      <w:r w:rsidRPr="005A2EF4">
        <w:rPr>
          <w:rFonts w:ascii="Arial" w:hAnsi="Arial" w:cs="Arial"/>
          <w:b/>
          <w:bCs/>
          <w:color w:val="000000"/>
        </w:rPr>
        <w:tab/>
      </w:r>
      <w:r w:rsidRPr="005A2EF4">
        <w:rPr>
          <w:rFonts w:ascii="Arial" w:hAnsi="Arial" w:cs="Arial"/>
          <w:b/>
          <w:bCs/>
          <w:color w:val="000000"/>
        </w:rPr>
        <w:tab/>
      </w:r>
      <w:r w:rsidRPr="005A2EF4">
        <w:rPr>
          <w:rFonts w:ascii="Arial" w:hAnsi="Arial" w:cs="Arial"/>
          <w:b/>
          <w:bCs/>
          <w:color w:val="000000"/>
        </w:rPr>
        <w:tab/>
      </w:r>
      <w:r w:rsidRPr="005A2EF4">
        <w:rPr>
          <w:rFonts w:ascii="Arial" w:hAnsi="Arial" w:cs="Arial"/>
          <w:b/>
          <w:bCs/>
          <w:color w:val="000000"/>
        </w:rPr>
        <w:tab/>
      </w:r>
      <w:r w:rsidRPr="005A2EF4">
        <w:rPr>
          <w:rFonts w:ascii="Arial" w:hAnsi="Arial" w:cs="Arial"/>
          <w:b/>
          <w:bCs/>
          <w:color w:val="000000"/>
        </w:rPr>
        <w:tab/>
      </w:r>
      <w:r w:rsidRPr="005A2EF4">
        <w:rPr>
          <w:rFonts w:ascii="Arial" w:hAnsi="Arial" w:cs="Arial"/>
          <w:b/>
          <w:bCs/>
          <w:color w:val="000000"/>
        </w:rPr>
        <w:tab/>
      </w:r>
      <w:r w:rsidRPr="005A2EF4">
        <w:rPr>
          <w:rFonts w:ascii="Arial" w:hAnsi="Arial" w:cs="Arial"/>
          <w:b/>
          <w:bCs/>
          <w:color w:val="000000"/>
        </w:rPr>
        <w:tab/>
      </w:r>
      <w:r w:rsidRPr="005A2EF4">
        <w:rPr>
          <w:rFonts w:ascii="Arial" w:hAnsi="Arial" w:cs="Arial"/>
          <w:b/>
          <w:bCs/>
          <w:color w:val="000000"/>
        </w:rPr>
        <w:tab/>
        <w:t>10</w:t>
      </w:r>
    </w:p>
    <w:p w:rsidR="005A2EF4" w:rsidRPr="005A2EF4" w:rsidRDefault="005A2EF4" w:rsidP="005A2EF4">
      <w:pPr>
        <w:autoSpaceDE w:val="0"/>
        <w:autoSpaceDN w:val="0"/>
        <w:adjustRightInd w:val="0"/>
        <w:ind w:right="-20"/>
        <w:jc w:val="both"/>
        <w:rPr>
          <w:rFonts w:ascii="Arial" w:hAnsi="Arial" w:cs="Arial"/>
          <w:b/>
          <w:bCs/>
          <w:color w:val="000000"/>
          <w:sz w:val="22"/>
        </w:rPr>
      </w:pPr>
    </w:p>
    <w:p w:rsidR="005A2EF4" w:rsidRPr="005A2EF4" w:rsidRDefault="005A2EF4" w:rsidP="005A2EF4">
      <w:pPr>
        <w:autoSpaceDE w:val="0"/>
        <w:autoSpaceDN w:val="0"/>
        <w:adjustRightInd w:val="0"/>
        <w:ind w:right="-20"/>
        <w:jc w:val="both"/>
        <w:rPr>
          <w:rFonts w:ascii="Arial" w:hAnsi="Arial" w:cs="Arial"/>
          <w:bCs/>
          <w:color w:val="000000"/>
          <w:sz w:val="22"/>
        </w:rPr>
      </w:pPr>
      <w:r w:rsidRPr="005A2EF4">
        <w:rPr>
          <w:rFonts w:ascii="Arial" w:hAnsi="Arial" w:cs="Arial"/>
          <w:bCs/>
          <w:color w:val="000000"/>
          <w:sz w:val="22"/>
        </w:rPr>
        <w:t>2:1 - General Duties and Responsibilities</w:t>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t>10-11</w:t>
      </w:r>
    </w:p>
    <w:p w:rsidR="005A2EF4" w:rsidRPr="005A2EF4" w:rsidRDefault="005A2EF4" w:rsidP="005A2EF4">
      <w:pPr>
        <w:autoSpaceDE w:val="0"/>
        <w:autoSpaceDN w:val="0"/>
        <w:adjustRightInd w:val="0"/>
        <w:ind w:right="-20"/>
        <w:jc w:val="both"/>
        <w:rPr>
          <w:rFonts w:ascii="Arial" w:hAnsi="Arial" w:cs="Arial"/>
          <w:bCs/>
          <w:color w:val="000000"/>
          <w:sz w:val="22"/>
        </w:rPr>
      </w:pPr>
    </w:p>
    <w:p w:rsidR="005A2EF4" w:rsidRPr="005A2EF4" w:rsidRDefault="005A2EF4" w:rsidP="005A2EF4">
      <w:pPr>
        <w:autoSpaceDE w:val="0"/>
        <w:autoSpaceDN w:val="0"/>
        <w:adjustRightInd w:val="0"/>
        <w:ind w:right="-20"/>
        <w:jc w:val="both"/>
        <w:rPr>
          <w:rFonts w:ascii="Arial" w:hAnsi="Arial" w:cs="Arial"/>
          <w:b/>
          <w:bCs/>
          <w:color w:val="000000"/>
        </w:rPr>
      </w:pPr>
      <w:r w:rsidRPr="005A2EF4">
        <w:rPr>
          <w:rFonts w:ascii="Arial" w:hAnsi="Arial" w:cs="Arial"/>
          <w:b/>
          <w:bCs/>
          <w:color w:val="000000"/>
        </w:rPr>
        <w:t>Chapter 3 - RULES OF CONDUCT</w:t>
      </w:r>
      <w:r w:rsidRPr="005A2EF4">
        <w:rPr>
          <w:rFonts w:ascii="Arial" w:hAnsi="Arial" w:cs="Arial"/>
          <w:b/>
          <w:bCs/>
          <w:color w:val="000000"/>
        </w:rPr>
        <w:tab/>
      </w:r>
      <w:r w:rsidRPr="005A2EF4">
        <w:rPr>
          <w:rFonts w:ascii="Arial" w:hAnsi="Arial" w:cs="Arial"/>
          <w:b/>
          <w:bCs/>
          <w:color w:val="000000"/>
        </w:rPr>
        <w:tab/>
      </w:r>
      <w:r w:rsidRPr="005A2EF4">
        <w:rPr>
          <w:rFonts w:ascii="Arial" w:hAnsi="Arial" w:cs="Arial"/>
          <w:b/>
          <w:bCs/>
          <w:color w:val="000000"/>
        </w:rPr>
        <w:tab/>
      </w:r>
      <w:r w:rsidRPr="005A2EF4">
        <w:rPr>
          <w:rFonts w:ascii="Arial" w:hAnsi="Arial" w:cs="Arial"/>
          <w:b/>
          <w:bCs/>
          <w:color w:val="000000"/>
        </w:rPr>
        <w:tab/>
      </w:r>
      <w:r w:rsidRPr="005A2EF4">
        <w:rPr>
          <w:rFonts w:ascii="Arial" w:hAnsi="Arial" w:cs="Arial"/>
          <w:b/>
          <w:bCs/>
          <w:color w:val="000000"/>
        </w:rPr>
        <w:tab/>
      </w:r>
      <w:r w:rsidRPr="005A2EF4">
        <w:rPr>
          <w:rFonts w:ascii="Arial" w:hAnsi="Arial" w:cs="Arial"/>
          <w:b/>
          <w:bCs/>
          <w:color w:val="000000"/>
        </w:rPr>
        <w:tab/>
      </w:r>
      <w:r w:rsidRPr="005A2EF4">
        <w:rPr>
          <w:rFonts w:ascii="Arial" w:hAnsi="Arial" w:cs="Arial"/>
          <w:b/>
          <w:bCs/>
          <w:color w:val="000000"/>
        </w:rPr>
        <w:tab/>
      </w:r>
      <w:r w:rsidRPr="005A2EF4">
        <w:rPr>
          <w:rFonts w:ascii="Arial" w:hAnsi="Arial" w:cs="Arial"/>
          <w:b/>
          <w:bCs/>
          <w:color w:val="000000"/>
        </w:rPr>
        <w:tab/>
        <w:t>12</w:t>
      </w:r>
    </w:p>
    <w:p w:rsidR="005A2EF4" w:rsidRPr="005A2EF4" w:rsidRDefault="005A2EF4" w:rsidP="005A2EF4">
      <w:pPr>
        <w:autoSpaceDE w:val="0"/>
        <w:autoSpaceDN w:val="0"/>
        <w:adjustRightInd w:val="0"/>
        <w:ind w:right="-20"/>
        <w:jc w:val="both"/>
        <w:rPr>
          <w:rFonts w:ascii="Arial" w:hAnsi="Arial" w:cs="Arial"/>
          <w:b/>
          <w:bCs/>
          <w:color w:val="000000"/>
          <w:sz w:val="22"/>
        </w:rPr>
      </w:pPr>
    </w:p>
    <w:p w:rsidR="005A2EF4" w:rsidRPr="005A2EF4" w:rsidRDefault="005A2EF4" w:rsidP="005A2EF4">
      <w:pPr>
        <w:autoSpaceDE w:val="0"/>
        <w:autoSpaceDN w:val="0"/>
        <w:adjustRightInd w:val="0"/>
        <w:ind w:right="-20"/>
        <w:jc w:val="both"/>
        <w:rPr>
          <w:rFonts w:ascii="Arial" w:hAnsi="Arial" w:cs="Arial"/>
          <w:bCs/>
          <w:color w:val="000000"/>
          <w:sz w:val="22"/>
        </w:rPr>
      </w:pPr>
      <w:r w:rsidRPr="005A2EF4">
        <w:rPr>
          <w:rFonts w:ascii="Arial" w:hAnsi="Arial" w:cs="Arial"/>
          <w:bCs/>
          <w:color w:val="000000"/>
          <w:sz w:val="22"/>
        </w:rPr>
        <w:t>3:1 - Professional and General Conduct</w:t>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t>12-14</w:t>
      </w:r>
    </w:p>
    <w:p w:rsidR="005A2EF4" w:rsidRPr="005A2EF4" w:rsidRDefault="005A2EF4" w:rsidP="005A2EF4">
      <w:pPr>
        <w:autoSpaceDE w:val="0"/>
        <w:autoSpaceDN w:val="0"/>
        <w:adjustRightInd w:val="0"/>
        <w:ind w:right="-20"/>
        <w:jc w:val="both"/>
        <w:rPr>
          <w:rFonts w:ascii="Arial" w:hAnsi="Arial" w:cs="Arial"/>
          <w:bCs/>
          <w:color w:val="000000"/>
          <w:sz w:val="22"/>
        </w:rPr>
      </w:pPr>
      <w:r w:rsidRPr="005A2EF4">
        <w:rPr>
          <w:rFonts w:ascii="Arial" w:hAnsi="Arial" w:cs="Arial"/>
          <w:bCs/>
          <w:color w:val="000000"/>
          <w:sz w:val="22"/>
        </w:rPr>
        <w:t>3:2 - Issuing Orders</w:t>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t>14</w:t>
      </w:r>
    </w:p>
    <w:p w:rsidR="005A2EF4" w:rsidRPr="005A2EF4" w:rsidRDefault="005A2EF4" w:rsidP="005A2EF4">
      <w:pPr>
        <w:autoSpaceDE w:val="0"/>
        <w:autoSpaceDN w:val="0"/>
        <w:adjustRightInd w:val="0"/>
        <w:ind w:right="-20"/>
        <w:jc w:val="both"/>
        <w:rPr>
          <w:rFonts w:ascii="Arial" w:hAnsi="Arial" w:cs="Arial"/>
          <w:bCs/>
          <w:color w:val="000000"/>
          <w:sz w:val="22"/>
        </w:rPr>
      </w:pPr>
      <w:r w:rsidRPr="005A2EF4">
        <w:rPr>
          <w:rFonts w:ascii="Arial" w:hAnsi="Arial" w:cs="Arial"/>
          <w:bCs/>
          <w:color w:val="000000"/>
          <w:sz w:val="22"/>
        </w:rPr>
        <w:t>3:3 - Receiving Orders</w:t>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t>14-15</w:t>
      </w:r>
    </w:p>
    <w:p w:rsidR="005A2EF4" w:rsidRPr="005A2EF4" w:rsidRDefault="005A2EF4" w:rsidP="005A2EF4">
      <w:pPr>
        <w:autoSpaceDE w:val="0"/>
        <w:autoSpaceDN w:val="0"/>
        <w:adjustRightInd w:val="0"/>
        <w:ind w:right="-20"/>
        <w:jc w:val="both"/>
        <w:rPr>
          <w:rFonts w:ascii="Arial" w:hAnsi="Arial" w:cs="Arial"/>
          <w:bCs/>
          <w:color w:val="000000"/>
          <w:sz w:val="22"/>
        </w:rPr>
      </w:pPr>
      <w:r w:rsidRPr="005A2EF4">
        <w:rPr>
          <w:rFonts w:ascii="Arial" w:hAnsi="Arial" w:cs="Arial"/>
          <w:bCs/>
          <w:color w:val="000000"/>
          <w:sz w:val="22"/>
        </w:rPr>
        <w:t>3:4 - Police Records and Information</w:t>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t>15</w:t>
      </w:r>
    </w:p>
    <w:p w:rsidR="005A2EF4" w:rsidRPr="005A2EF4" w:rsidRDefault="005A2EF4" w:rsidP="005A2EF4">
      <w:pPr>
        <w:autoSpaceDE w:val="0"/>
        <w:autoSpaceDN w:val="0"/>
        <w:adjustRightInd w:val="0"/>
        <w:ind w:right="-20"/>
        <w:jc w:val="both"/>
        <w:rPr>
          <w:rFonts w:ascii="Arial" w:hAnsi="Arial" w:cs="Arial"/>
          <w:bCs/>
          <w:color w:val="000000"/>
          <w:sz w:val="22"/>
        </w:rPr>
      </w:pPr>
      <w:r w:rsidRPr="005A2EF4">
        <w:rPr>
          <w:rFonts w:ascii="Arial" w:hAnsi="Arial" w:cs="Arial"/>
          <w:bCs/>
          <w:color w:val="000000"/>
          <w:sz w:val="22"/>
        </w:rPr>
        <w:t>3:5 - Gifts, Rewards, Etc.</w:t>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t>15-17</w:t>
      </w:r>
    </w:p>
    <w:p w:rsidR="005A2EF4" w:rsidRPr="005A2EF4" w:rsidRDefault="005A2EF4" w:rsidP="005A2EF4">
      <w:pPr>
        <w:autoSpaceDE w:val="0"/>
        <w:autoSpaceDN w:val="0"/>
        <w:adjustRightInd w:val="0"/>
        <w:ind w:right="-20"/>
        <w:jc w:val="both"/>
        <w:rPr>
          <w:rFonts w:ascii="Arial" w:hAnsi="Arial" w:cs="Arial"/>
          <w:bCs/>
          <w:color w:val="000000"/>
          <w:sz w:val="22"/>
        </w:rPr>
      </w:pPr>
      <w:r w:rsidRPr="005A2EF4">
        <w:rPr>
          <w:rFonts w:ascii="Arial" w:hAnsi="Arial" w:cs="Arial"/>
          <w:bCs/>
          <w:color w:val="000000"/>
          <w:sz w:val="22"/>
        </w:rPr>
        <w:t>3:6 - Alcoholic Beverages and Drugs</w:t>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t>17-19</w:t>
      </w:r>
    </w:p>
    <w:p w:rsidR="005A2EF4" w:rsidRPr="005A2EF4" w:rsidRDefault="005A2EF4" w:rsidP="005A2EF4">
      <w:pPr>
        <w:autoSpaceDE w:val="0"/>
        <w:autoSpaceDN w:val="0"/>
        <w:adjustRightInd w:val="0"/>
        <w:ind w:right="-20"/>
        <w:jc w:val="both"/>
        <w:rPr>
          <w:rFonts w:ascii="Arial" w:hAnsi="Arial" w:cs="Arial"/>
          <w:bCs/>
          <w:color w:val="000000"/>
          <w:sz w:val="22"/>
        </w:rPr>
      </w:pPr>
      <w:r w:rsidRPr="005A2EF4">
        <w:rPr>
          <w:rFonts w:ascii="Arial" w:hAnsi="Arial" w:cs="Arial"/>
          <w:bCs/>
          <w:color w:val="000000"/>
          <w:sz w:val="22"/>
        </w:rPr>
        <w:t>3:7 - Duty Conduct</w:t>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t>19-22</w:t>
      </w:r>
    </w:p>
    <w:p w:rsidR="005A2EF4" w:rsidRPr="005A2EF4" w:rsidRDefault="005A2EF4" w:rsidP="005A2EF4">
      <w:pPr>
        <w:autoSpaceDE w:val="0"/>
        <w:autoSpaceDN w:val="0"/>
        <w:adjustRightInd w:val="0"/>
        <w:ind w:right="-20"/>
        <w:jc w:val="both"/>
        <w:rPr>
          <w:rFonts w:ascii="Arial" w:hAnsi="Arial" w:cs="Arial"/>
          <w:bCs/>
          <w:color w:val="000000"/>
          <w:sz w:val="22"/>
        </w:rPr>
      </w:pPr>
      <w:r w:rsidRPr="005A2EF4">
        <w:rPr>
          <w:rFonts w:ascii="Arial" w:hAnsi="Arial" w:cs="Arial"/>
          <w:bCs/>
          <w:color w:val="000000"/>
          <w:sz w:val="22"/>
        </w:rPr>
        <w:t>3:8 - Uniform Appearance and Identification</w:t>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t>22-24</w:t>
      </w:r>
    </w:p>
    <w:p w:rsidR="005A2EF4" w:rsidRPr="005A2EF4" w:rsidRDefault="005A2EF4" w:rsidP="005A2EF4">
      <w:pPr>
        <w:autoSpaceDE w:val="0"/>
        <w:autoSpaceDN w:val="0"/>
        <w:adjustRightInd w:val="0"/>
        <w:ind w:right="-20"/>
        <w:jc w:val="both"/>
        <w:rPr>
          <w:rFonts w:ascii="Arial" w:hAnsi="Arial" w:cs="Arial"/>
          <w:bCs/>
          <w:color w:val="000000"/>
          <w:sz w:val="22"/>
        </w:rPr>
      </w:pPr>
      <w:r w:rsidRPr="005A2EF4">
        <w:rPr>
          <w:rFonts w:ascii="Arial" w:hAnsi="Arial" w:cs="Arial"/>
          <w:bCs/>
          <w:color w:val="000000"/>
          <w:sz w:val="22"/>
        </w:rPr>
        <w:t>3:9 - Department Equipment and Property</w:t>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t>24-26</w:t>
      </w:r>
    </w:p>
    <w:p w:rsidR="005A2EF4" w:rsidRPr="005A2EF4" w:rsidRDefault="005A2EF4" w:rsidP="005A2EF4">
      <w:pPr>
        <w:autoSpaceDE w:val="0"/>
        <w:autoSpaceDN w:val="0"/>
        <w:adjustRightInd w:val="0"/>
        <w:ind w:right="-20"/>
        <w:jc w:val="both"/>
        <w:rPr>
          <w:rFonts w:ascii="Arial" w:hAnsi="Arial" w:cs="Arial"/>
          <w:bCs/>
          <w:color w:val="000000"/>
          <w:sz w:val="22"/>
        </w:rPr>
      </w:pPr>
      <w:r w:rsidRPr="005A2EF4">
        <w:rPr>
          <w:rFonts w:ascii="Arial" w:hAnsi="Arial" w:cs="Arial"/>
          <w:bCs/>
          <w:color w:val="000000"/>
          <w:sz w:val="22"/>
        </w:rPr>
        <w:t>3:10 - Communication, Correspondence</w:t>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t>27</w:t>
      </w:r>
    </w:p>
    <w:p w:rsidR="005A2EF4" w:rsidRPr="005A2EF4" w:rsidRDefault="005A2EF4" w:rsidP="005A2EF4">
      <w:pPr>
        <w:autoSpaceDE w:val="0"/>
        <w:autoSpaceDN w:val="0"/>
        <w:adjustRightInd w:val="0"/>
        <w:ind w:right="-20"/>
        <w:jc w:val="both"/>
        <w:rPr>
          <w:rFonts w:ascii="Arial" w:hAnsi="Arial" w:cs="Arial"/>
          <w:bCs/>
          <w:color w:val="000000"/>
          <w:sz w:val="22"/>
        </w:rPr>
      </w:pPr>
      <w:r w:rsidRPr="005A2EF4">
        <w:rPr>
          <w:rFonts w:ascii="Arial" w:hAnsi="Arial" w:cs="Arial"/>
          <w:bCs/>
          <w:color w:val="000000"/>
          <w:sz w:val="22"/>
        </w:rPr>
        <w:t>3:11 - Public Activities</w:t>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t>27-29</w:t>
      </w:r>
    </w:p>
    <w:p w:rsidR="005A2EF4" w:rsidRPr="005A2EF4" w:rsidRDefault="005A2EF4" w:rsidP="005A2EF4">
      <w:pPr>
        <w:autoSpaceDE w:val="0"/>
        <w:autoSpaceDN w:val="0"/>
        <w:adjustRightInd w:val="0"/>
        <w:ind w:right="-20"/>
        <w:jc w:val="both"/>
        <w:rPr>
          <w:rFonts w:ascii="Arial" w:hAnsi="Arial" w:cs="Arial"/>
          <w:bCs/>
          <w:color w:val="000000"/>
          <w:sz w:val="22"/>
        </w:rPr>
      </w:pPr>
      <w:r w:rsidRPr="005A2EF4">
        <w:rPr>
          <w:rFonts w:ascii="Arial" w:hAnsi="Arial" w:cs="Arial"/>
          <w:bCs/>
          <w:color w:val="000000"/>
          <w:sz w:val="22"/>
        </w:rPr>
        <w:t>3:12 - Political Activities</w:t>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t>29-30</w:t>
      </w:r>
    </w:p>
    <w:p w:rsidR="005A2EF4" w:rsidRPr="005A2EF4" w:rsidRDefault="005A2EF4" w:rsidP="005A2EF4">
      <w:pPr>
        <w:autoSpaceDE w:val="0"/>
        <w:autoSpaceDN w:val="0"/>
        <w:adjustRightInd w:val="0"/>
        <w:ind w:right="-20"/>
        <w:jc w:val="both"/>
        <w:rPr>
          <w:rFonts w:ascii="Arial" w:hAnsi="Arial" w:cs="Arial"/>
          <w:bCs/>
          <w:color w:val="000000"/>
          <w:sz w:val="22"/>
        </w:rPr>
      </w:pPr>
      <w:r w:rsidRPr="005A2EF4">
        <w:rPr>
          <w:rFonts w:ascii="Arial" w:hAnsi="Arial" w:cs="Arial"/>
          <w:bCs/>
          <w:color w:val="000000"/>
          <w:sz w:val="22"/>
        </w:rPr>
        <w:t>3:13 - Judicial Appearance and Testimony</w:t>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t>30-31</w:t>
      </w:r>
    </w:p>
    <w:p w:rsidR="005A2EF4" w:rsidRPr="005A2EF4" w:rsidRDefault="005A2EF4" w:rsidP="005A2EF4">
      <w:pPr>
        <w:rPr>
          <w:rFonts w:ascii="Arial" w:hAnsi="Arial" w:cs="Arial"/>
          <w:sz w:val="22"/>
        </w:rPr>
      </w:pPr>
    </w:p>
    <w:p w:rsidR="005A2EF4" w:rsidRPr="005A2EF4" w:rsidRDefault="005A2EF4" w:rsidP="005A2EF4">
      <w:pPr>
        <w:autoSpaceDE w:val="0"/>
        <w:autoSpaceDN w:val="0"/>
        <w:adjustRightInd w:val="0"/>
        <w:ind w:right="-20"/>
        <w:jc w:val="both"/>
        <w:rPr>
          <w:rFonts w:ascii="Arial" w:hAnsi="Arial" w:cs="Arial"/>
          <w:b/>
          <w:bCs/>
          <w:color w:val="000000"/>
        </w:rPr>
      </w:pPr>
      <w:r w:rsidRPr="005A2EF4">
        <w:rPr>
          <w:rFonts w:ascii="Arial" w:hAnsi="Arial" w:cs="Arial"/>
          <w:b/>
          <w:bCs/>
          <w:color w:val="000000"/>
        </w:rPr>
        <w:t>Chapter 4 - DISCIPLINARY REGULATIONS</w:t>
      </w:r>
      <w:r w:rsidRPr="005A2EF4">
        <w:rPr>
          <w:rFonts w:ascii="Arial" w:hAnsi="Arial" w:cs="Arial"/>
          <w:b/>
          <w:bCs/>
          <w:color w:val="000000"/>
        </w:rPr>
        <w:tab/>
      </w:r>
      <w:r w:rsidRPr="005A2EF4">
        <w:rPr>
          <w:rFonts w:ascii="Arial" w:hAnsi="Arial" w:cs="Arial"/>
          <w:b/>
          <w:bCs/>
          <w:color w:val="000000"/>
        </w:rPr>
        <w:tab/>
      </w:r>
      <w:r w:rsidRPr="005A2EF4">
        <w:rPr>
          <w:rFonts w:ascii="Arial" w:hAnsi="Arial" w:cs="Arial"/>
          <w:b/>
          <w:bCs/>
          <w:color w:val="000000"/>
        </w:rPr>
        <w:tab/>
      </w:r>
      <w:r w:rsidRPr="005A2EF4">
        <w:rPr>
          <w:rFonts w:ascii="Arial" w:hAnsi="Arial" w:cs="Arial"/>
          <w:b/>
          <w:bCs/>
          <w:color w:val="000000"/>
        </w:rPr>
        <w:tab/>
      </w:r>
      <w:r w:rsidRPr="005A2EF4">
        <w:rPr>
          <w:rFonts w:ascii="Arial" w:hAnsi="Arial" w:cs="Arial"/>
          <w:b/>
          <w:bCs/>
          <w:color w:val="000000"/>
        </w:rPr>
        <w:tab/>
      </w:r>
      <w:r w:rsidRPr="005A2EF4">
        <w:rPr>
          <w:rFonts w:ascii="Arial" w:hAnsi="Arial" w:cs="Arial"/>
          <w:b/>
          <w:bCs/>
          <w:color w:val="000000"/>
        </w:rPr>
        <w:tab/>
      </w:r>
      <w:r w:rsidRPr="005A2EF4">
        <w:rPr>
          <w:rFonts w:ascii="Arial" w:hAnsi="Arial" w:cs="Arial"/>
          <w:b/>
          <w:bCs/>
          <w:color w:val="000000"/>
        </w:rPr>
        <w:tab/>
        <w:t>32</w:t>
      </w:r>
    </w:p>
    <w:p w:rsidR="005A2EF4" w:rsidRPr="005A2EF4" w:rsidRDefault="005A2EF4" w:rsidP="005A2EF4">
      <w:pPr>
        <w:autoSpaceDE w:val="0"/>
        <w:autoSpaceDN w:val="0"/>
        <w:adjustRightInd w:val="0"/>
        <w:ind w:right="-20"/>
        <w:jc w:val="both"/>
        <w:rPr>
          <w:rFonts w:ascii="Arial" w:hAnsi="Arial" w:cs="Arial"/>
          <w:b/>
          <w:bCs/>
          <w:color w:val="000000"/>
          <w:sz w:val="22"/>
        </w:rPr>
      </w:pPr>
    </w:p>
    <w:p w:rsidR="005A2EF4" w:rsidRPr="005A2EF4" w:rsidRDefault="005A2EF4" w:rsidP="005A2EF4">
      <w:pPr>
        <w:autoSpaceDE w:val="0"/>
        <w:autoSpaceDN w:val="0"/>
        <w:adjustRightInd w:val="0"/>
        <w:ind w:right="-20"/>
        <w:jc w:val="both"/>
        <w:rPr>
          <w:rFonts w:ascii="Arial" w:hAnsi="Arial" w:cs="Arial"/>
          <w:bCs/>
          <w:color w:val="000000"/>
          <w:sz w:val="22"/>
        </w:rPr>
      </w:pPr>
      <w:r w:rsidRPr="005A2EF4">
        <w:rPr>
          <w:rFonts w:ascii="Arial" w:hAnsi="Arial" w:cs="Arial"/>
          <w:bCs/>
          <w:color w:val="000000"/>
          <w:sz w:val="22"/>
        </w:rPr>
        <w:t xml:space="preserve">4:1 - Disciplinary Action </w:t>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t>32</w:t>
      </w:r>
    </w:p>
    <w:p w:rsidR="005A2EF4" w:rsidRPr="005A2EF4" w:rsidRDefault="005A2EF4" w:rsidP="005A2EF4">
      <w:pPr>
        <w:autoSpaceDE w:val="0"/>
        <w:autoSpaceDN w:val="0"/>
        <w:adjustRightInd w:val="0"/>
        <w:ind w:right="-20"/>
        <w:jc w:val="both"/>
        <w:rPr>
          <w:rFonts w:ascii="Arial" w:hAnsi="Arial" w:cs="Arial"/>
          <w:bCs/>
          <w:color w:val="000000"/>
          <w:sz w:val="22"/>
        </w:rPr>
      </w:pPr>
      <w:r w:rsidRPr="005A2EF4">
        <w:rPr>
          <w:rFonts w:ascii="Arial" w:hAnsi="Arial" w:cs="Arial"/>
          <w:bCs/>
          <w:color w:val="000000"/>
          <w:sz w:val="22"/>
        </w:rPr>
        <w:t>4:2 - Department Authority for Corrective Action/Discipline</w:t>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t>32-35</w:t>
      </w:r>
    </w:p>
    <w:p w:rsidR="005A2EF4" w:rsidRPr="005A2EF4" w:rsidRDefault="005A2EF4" w:rsidP="005A2EF4">
      <w:pPr>
        <w:rPr>
          <w:rFonts w:ascii="Arial" w:hAnsi="Arial" w:cs="Arial"/>
          <w:sz w:val="22"/>
        </w:rPr>
      </w:pPr>
    </w:p>
    <w:p w:rsidR="005A2EF4" w:rsidRPr="005A2EF4" w:rsidRDefault="005A2EF4" w:rsidP="005A2EF4">
      <w:pPr>
        <w:rPr>
          <w:rFonts w:ascii="Arial" w:hAnsi="Arial" w:cs="Arial"/>
          <w:b/>
          <w:sz w:val="22"/>
        </w:rPr>
      </w:pPr>
      <w:r w:rsidRPr="005A2EF4">
        <w:rPr>
          <w:rFonts w:ascii="Arial" w:hAnsi="Arial" w:cs="Arial"/>
          <w:sz w:val="22"/>
        </w:rPr>
        <w:br w:type="page"/>
      </w:r>
      <w:r w:rsidRPr="005A2EF4">
        <w:rPr>
          <w:rFonts w:ascii="Arial" w:hAnsi="Arial" w:cs="Arial"/>
          <w:b/>
          <w:sz w:val="22"/>
        </w:rPr>
        <w:lastRenderedPageBreak/>
        <w:t>CHAPTER 1</w:t>
      </w:r>
    </w:p>
    <w:p w:rsidR="005A2EF4" w:rsidRPr="005A2EF4" w:rsidRDefault="005A2EF4" w:rsidP="005A2EF4">
      <w:pPr>
        <w:rPr>
          <w:rFonts w:ascii="Arial" w:hAnsi="Arial" w:cs="Arial"/>
          <w:b/>
          <w:sz w:val="22"/>
        </w:rPr>
      </w:pPr>
    </w:p>
    <w:p w:rsidR="005A2EF4" w:rsidRPr="005A2EF4" w:rsidRDefault="005A2EF4" w:rsidP="005A2EF4">
      <w:pPr>
        <w:rPr>
          <w:rFonts w:ascii="Arial" w:hAnsi="Arial" w:cs="Arial"/>
          <w:b/>
          <w:sz w:val="22"/>
        </w:rPr>
      </w:pPr>
      <w:r w:rsidRPr="005A2EF4">
        <w:rPr>
          <w:rFonts w:ascii="Arial" w:hAnsi="Arial" w:cs="Arial"/>
          <w:b/>
          <w:sz w:val="22"/>
        </w:rPr>
        <w:t>INTRODUCTION</w:t>
      </w:r>
    </w:p>
    <w:p w:rsidR="005A2EF4" w:rsidRPr="005A2EF4" w:rsidRDefault="005A2EF4" w:rsidP="005A2EF4">
      <w:pPr>
        <w:rPr>
          <w:rFonts w:ascii="Arial" w:hAnsi="Arial" w:cs="Arial"/>
          <w:sz w:val="22"/>
        </w:rPr>
      </w:pPr>
    </w:p>
    <w:p w:rsidR="005A2EF4" w:rsidRPr="005A2EF4" w:rsidRDefault="005A2EF4" w:rsidP="005A2EF4">
      <w:pPr>
        <w:rPr>
          <w:rFonts w:ascii="Arial" w:hAnsi="Arial" w:cs="Arial"/>
          <w:b/>
          <w:sz w:val="22"/>
          <w:u w:val="single"/>
        </w:rPr>
      </w:pPr>
      <w:r w:rsidRPr="005A2EF4">
        <w:rPr>
          <w:rFonts w:ascii="Arial" w:hAnsi="Arial" w:cs="Arial"/>
          <w:b/>
          <w:sz w:val="22"/>
        </w:rPr>
        <w:t>1:1</w:t>
      </w:r>
      <w:r w:rsidRPr="005A2EF4">
        <w:rPr>
          <w:rFonts w:ascii="Arial" w:hAnsi="Arial" w:cs="Arial"/>
          <w:b/>
          <w:sz w:val="22"/>
        </w:rPr>
        <w:tab/>
      </w:r>
      <w:r w:rsidRPr="005A2EF4">
        <w:rPr>
          <w:rFonts w:ascii="Arial" w:hAnsi="Arial" w:cs="Arial"/>
          <w:b/>
          <w:sz w:val="22"/>
          <w:u w:val="single"/>
        </w:rPr>
        <w:t>ESTABLISHMENT OF THE VOORHEES POLICE DEPARTMENT</w:t>
      </w:r>
    </w:p>
    <w:p w:rsidR="005A2EF4" w:rsidRPr="005A2EF4" w:rsidRDefault="005A2EF4" w:rsidP="005A2EF4">
      <w:pPr>
        <w:rPr>
          <w:rFonts w:ascii="Arial" w:hAnsi="Arial" w:cs="Arial"/>
          <w:sz w:val="22"/>
        </w:rPr>
      </w:pPr>
    </w:p>
    <w:p w:rsidR="005A2EF4" w:rsidRPr="005A2EF4" w:rsidRDefault="005A2EF4" w:rsidP="005A2EF4">
      <w:pPr>
        <w:jc w:val="both"/>
        <w:rPr>
          <w:rFonts w:ascii="Arial" w:hAnsi="Arial" w:cs="Arial"/>
          <w:b/>
          <w:sz w:val="22"/>
        </w:rPr>
      </w:pPr>
      <w:r w:rsidRPr="005A2EF4">
        <w:rPr>
          <w:rFonts w:ascii="Arial" w:hAnsi="Arial" w:cs="Arial"/>
          <w:b/>
          <w:sz w:val="22"/>
        </w:rPr>
        <w:t>1:1.1</w:t>
      </w:r>
      <w:r w:rsidRPr="005A2EF4">
        <w:rPr>
          <w:rFonts w:ascii="Arial" w:hAnsi="Arial" w:cs="Arial"/>
          <w:b/>
          <w:sz w:val="22"/>
        </w:rPr>
        <w:tab/>
      </w:r>
      <w:r w:rsidRPr="005A2EF4">
        <w:rPr>
          <w:rFonts w:ascii="Arial" w:hAnsi="Arial" w:cs="Arial"/>
          <w:b/>
          <w:sz w:val="22"/>
          <w:u w:val="single"/>
        </w:rPr>
        <w:t xml:space="preserve">Legal </w:t>
      </w:r>
      <w:proofErr w:type="gramStart"/>
      <w:r w:rsidRPr="005A2EF4">
        <w:rPr>
          <w:rFonts w:ascii="Arial" w:hAnsi="Arial" w:cs="Arial"/>
          <w:b/>
          <w:sz w:val="22"/>
          <w:u w:val="single"/>
        </w:rPr>
        <w:t>Authorization</w:t>
      </w:r>
      <w:proofErr w:type="gramEnd"/>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 xml:space="preserve">The Police Department of the Township of Voorhees is established pursuant to </w:t>
      </w:r>
      <w:r w:rsidRPr="005A2EF4">
        <w:rPr>
          <w:rFonts w:ascii="Arial" w:hAnsi="Arial" w:cs="Arial"/>
          <w:sz w:val="22"/>
          <w:u w:val="single"/>
        </w:rPr>
        <w:t>N.J.S.A.</w:t>
      </w:r>
      <w:r w:rsidRPr="005A2EF4">
        <w:rPr>
          <w:rFonts w:ascii="Arial" w:hAnsi="Arial" w:cs="Arial"/>
          <w:sz w:val="22"/>
        </w:rPr>
        <w:t xml:space="preserve"> 40A:14-118 and the Township of Voorhees Municipal Code §31.01 and shall hereafter be referred to as the “Voorhees Police Department."</w:t>
      </w:r>
      <w:r w:rsidRPr="005A2EF4">
        <w:rPr>
          <w:rFonts w:ascii="Arial" w:hAnsi="Arial" w:cs="Arial"/>
          <w:color w:val="333333"/>
          <w:sz w:val="20"/>
          <w:szCs w:val="20"/>
        </w:rPr>
        <w:t xml:space="preserve"> </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b/>
          <w:sz w:val="22"/>
          <w:u w:val="single"/>
        </w:rPr>
      </w:pPr>
      <w:r w:rsidRPr="005A2EF4">
        <w:rPr>
          <w:rFonts w:ascii="Arial" w:hAnsi="Arial" w:cs="Arial"/>
          <w:b/>
          <w:sz w:val="22"/>
        </w:rPr>
        <w:t>1:1.2</w:t>
      </w:r>
      <w:r w:rsidRPr="005A2EF4">
        <w:rPr>
          <w:rFonts w:ascii="Arial" w:hAnsi="Arial" w:cs="Arial"/>
          <w:b/>
          <w:sz w:val="22"/>
        </w:rPr>
        <w:tab/>
      </w:r>
      <w:r w:rsidRPr="005A2EF4">
        <w:rPr>
          <w:rFonts w:ascii="Arial" w:hAnsi="Arial" w:cs="Arial"/>
          <w:b/>
          <w:sz w:val="22"/>
          <w:u w:val="single"/>
        </w:rPr>
        <w:t>Rules and Regulations Established</w:t>
      </w:r>
    </w:p>
    <w:p w:rsidR="005A2EF4" w:rsidRPr="005A2EF4" w:rsidRDefault="005A2EF4" w:rsidP="005A2EF4">
      <w:pPr>
        <w:jc w:val="both"/>
        <w:rPr>
          <w:rFonts w:ascii="Arial" w:hAnsi="Arial" w:cs="Arial"/>
          <w:sz w:val="22"/>
        </w:rPr>
      </w:pPr>
    </w:p>
    <w:p w:rsidR="005A2EF4" w:rsidRPr="005A2EF4" w:rsidRDefault="005A2EF4" w:rsidP="005A2EF4">
      <w:pPr>
        <w:ind w:left="720" w:right="-36"/>
        <w:jc w:val="both"/>
        <w:rPr>
          <w:rFonts w:ascii="Arial" w:hAnsi="Arial" w:cs="Arial"/>
          <w:sz w:val="22"/>
        </w:rPr>
      </w:pPr>
      <w:r w:rsidRPr="005A2EF4">
        <w:rPr>
          <w:rFonts w:ascii="Arial" w:hAnsi="Arial" w:cs="Arial"/>
          <w:sz w:val="22"/>
        </w:rPr>
        <w:t>The “Appropriate Authority” of the Township of Voorhees hereby adopts and promulgates the Department Rules and Regulations, in accordance with the Township of Voorhees Municipal Code §31.02 and shall be known as the "Voorhees Police Department Rules and Regulations."</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b/>
          <w:sz w:val="22"/>
          <w:u w:val="single"/>
        </w:rPr>
      </w:pPr>
      <w:r w:rsidRPr="005A2EF4">
        <w:rPr>
          <w:rFonts w:ascii="Arial" w:hAnsi="Arial" w:cs="Arial"/>
          <w:b/>
          <w:sz w:val="22"/>
        </w:rPr>
        <w:t>1:1.3</w:t>
      </w:r>
      <w:r w:rsidRPr="005A2EF4">
        <w:rPr>
          <w:rFonts w:ascii="Arial" w:hAnsi="Arial" w:cs="Arial"/>
          <w:b/>
          <w:sz w:val="22"/>
        </w:rPr>
        <w:tab/>
      </w:r>
      <w:r w:rsidRPr="005A2EF4">
        <w:rPr>
          <w:rFonts w:ascii="Arial" w:hAnsi="Arial" w:cs="Arial"/>
          <w:b/>
          <w:sz w:val="22"/>
          <w:u w:val="single"/>
        </w:rPr>
        <w:t>Right to Amend or Revoke</w:t>
      </w:r>
    </w:p>
    <w:p w:rsidR="005A2EF4" w:rsidRPr="005A2EF4" w:rsidRDefault="005A2EF4" w:rsidP="005A2EF4">
      <w:pPr>
        <w:jc w:val="both"/>
        <w:rPr>
          <w:rFonts w:ascii="Arial" w:hAnsi="Arial" w:cs="Arial"/>
          <w:sz w:val="22"/>
        </w:rPr>
      </w:pPr>
    </w:p>
    <w:p w:rsidR="005A2EF4" w:rsidRPr="005A2EF4" w:rsidRDefault="005A2EF4" w:rsidP="005A2EF4">
      <w:pPr>
        <w:widowControl w:val="0"/>
        <w:autoSpaceDE w:val="0"/>
        <w:autoSpaceDN w:val="0"/>
        <w:adjustRightInd w:val="0"/>
        <w:ind w:left="720"/>
        <w:jc w:val="both"/>
        <w:rPr>
          <w:rFonts w:ascii="Arial" w:hAnsi="Arial" w:cs="Arial"/>
          <w:sz w:val="22"/>
        </w:rPr>
      </w:pPr>
      <w:r w:rsidRPr="005A2EF4">
        <w:rPr>
          <w:rFonts w:ascii="Arial" w:hAnsi="Arial" w:cs="Arial"/>
          <w:sz w:val="22"/>
        </w:rPr>
        <w:t xml:space="preserve">In accordance with </w:t>
      </w:r>
      <w:r w:rsidRPr="005A2EF4">
        <w:rPr>
          <w:rFonts w:ascii="Arial" w:hAnsi="Arial" w:cs="Arial"/>
          <w:sz w:val="22"/>
          <w:u w:val="single"/>
        </w:rPr>
        <w:t>N.J.S.A.</w:t>
      </w:r>
      <w:r w:rsidRPr="005A2EF4">
        <w:rPr>
          <w:rFonts w:ascii="Arial" w:hAnsi="Arial" w:cs="Arial"/>
          <w:sz w:val="22"/>
        </w:rPr>
        <w:t xml:space="preserve"> 40A:14-118, the right is reserved by the appropriate authority, </w:t>
      </w:r>
      <w:r w:rsidRPr="005A2EF4">
        <w:rPr>
          <w:rFonts w:ascii="Arial" w:hAnsi="Arial" w:cs="Arial"/>
          <w:bCs/>
          <w:color w:val="000000"/>
          <w:sz w:val="22"/>
        </w:rPr>
        <w:t xml:space="preserve">as the representative of the governing body, </w:t>
      </w:r>
      <w:r w:rsidRPr="005A2EF4">
        <w:rPr>
          <w:rFonts w:ascii="Arial" w:hAnsi="Arial" w:cs="Arial"/>
          <w:sz w:val="22"/>
        </w:rPr>
        <w:t xml:space="preserve">to amend or revoke any of the rules and regulations contained herein.  </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1:1.4</w:t>
      </w:r>
      <w:r w:rsidRPr="005A2EF4">
        <w:rPr>
          <w:rFonts w:ascii="Arial" w:hAnsi="Arial" w:cs="Arial"/>
          <w:b/>
          <w:sz w:val="22"/>
        </w:rPr>
        <w:tab/>
      </w:r>
      <w:r w:rsidRPr="005A2EF4">
        <w:rPr>
          <w:rFonts w:ascii="Arial" w:hAnsi="Arial" w:cs="Arial"/>
          <w:b/>
          <w:sz w:val="22"/>
          <w:u w:val="single"/>
        </w:rPr>
        <w:t>Previous Rules, Policies and Procedures</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 xml:space="preserve">All rules and regulations previously issued, and policies and procedures that are contrary to the rules contained herein, are hereby revoked.  </w:t>
      </w:r>
      <w:r w:rsidRPr="005A2EF4">
        <w:rPr>
          <w:rFonts w:ascii="Arial" w:hAnsi="Arial" w:cs="Arial"/>
          <w:color w:val="000000"/>
          <w:sz w:val="22"/>
        </w:rPr>
        <w:t>All other policies and procedures shall remain in force.</w:t>
      </w:r>
    </w:p>
    <w:p w:rsidR="005A2EF4" w:rsidRPr="005A2EF4" w:rsidRDefault="005A2EF4" w:rsidP="005A2EF4">
      <w:pPr>
        <w:jc w:val="both"/>
        <w:rPr>
          <w:rFonts w:ascii="Arial" w:hAnsi="Arial" w:cs="Arial"/>
          <w:sz w:val="22"/>
        </w:rPr>
      </w:pPr>
    </w:p>
    <w:p w:rsidR="005A2EF4" w:rsidRPr="005A2EF4" w:rsidRDefault="004C3A51" w:rsidP="004C3A51">
      <w:pPr>
        <w:jc w:val="left"/>
        <w:rPr>
          <w:rFonts w:ascii="Arial" w:hAnsi="Arial" w:cs="Arial"/>
          <w:b/>
          <w:sz w:val="22"/>
          <w:u w:val="single"/>
        </w:rPr>
      </w:pPr>
      <w:r>
        <w:rPr>
          <w:rFonts w:ascii="Arial" w:hAnsi="Arial" w:cs="Arial"/>
          <w:b/>
          <w:sz w:val="22"/>
        </w:rPr>
        <w:tab/>
      </w:r>
      <w:r>
        <w:rPr>
          <w:rFonts w:ascii="Arial" w:hAnsi="Arial" w:cs="Arial"/>
          <w:b/>
          <w:sz w:val="22"/>
        </w:rPr>
        <w:tab/>
      </w:r>
      <w:r w:rsidR="005A2EF4" w:rsidRPr="005A2EF4">
        <w:rPr>
          <w:rFonts w:ascii="Arial" w:hAnsi="Arial" w:cs="Arial"/>
          <w:b/>
          <w:sz w:val="22"/>
        </w:rPr>
        <w:t>1:2</w:t>
      </w:r>
      <w:r w:rsidR="005A2EF4" w:rsidRPr="005A2EF4">
        <w:rPr>
          <w:rFonts w:ascii="Arial" w:hAnsi="Arial" w:cs="Arial"/>
          <w:b/>
          <w:sz w:val="22"/>
        </w:rPr>
        <w:tab/>
      </w:r>
      <w:r w:rsidR="005A2EF4" w:rsidRPr="005A2EF4">
        <w:rPr>
          <w:rFonts w:ascii="Arial" w:hAnsi="Arial" w:cs="Arial"/>
          <w:b/>
          <w:sz w:val="22"/>
          <w:u w:val="single"/>
        </w:rPr>
        <w:t>THE NUMBERING SYSTEM</w:t>
      </w:r>
    </w:p>
    <w:p w:rsidR="005A2EF4" w:rsidRPr="005A2EF4" w:rsidRDefault="005A2EF4" w:rsidP="005A2EF4">
      <w:pPr>
        <w:jc w:val="both"/>
        <w:rPr>
          <w:rFonts w:ascii="Arial" w:hAnsi="Arial" w:cs="Arial"/>
          <w:b/>
          <w:sz w:val="22"/>
        </w:rPr>
      </w:pPr>
    </w:p>
    <w:p w:rsidR="005A2EF4" w:rsidRPr="005A2EF4" w:rsidRDefault="005A2EF4" w:rsidP="005A2EF4">
      <w:pPr>
        <w:jc w:val="both"/>
        <w:rPr>
          <w:rFonts w:ascii="Arial" w:hAnsi="Arial" w:cs="Arial"/>
          <w:sz w:val="22"/>
        </w:rPr>
      </w:pPr>
      <w:r w:rsidRPr="005A2EF4">
        <w:rPr>
          <w:rFonts w:ascii="Arial" w:hAnsi="Arial" w:cs="Arial"/>
          <w:b/>
          <w:sz w:val="22"/>
        </w:rPr>
        <w:t>1:2.1</w:t>
      </w:r>
      <w:r w:rsidRPr="005A2EF4">
        <w:rPr>
          <w:rFonts w:ascii="Arial" w:hAnsi="Arial" w:cs="Arial"/>
          <w:b/>
          <w:sz w:val="22"/>
        </w:rPr>
        <w:tab/>
      </w:r>
      <w:r w:rsidRPr="005A2EF4">
        <w:rPr>
          <w:rFonts w:ascii="Arial" w:hAnsi="Arial" w:cs="Arial"/>
          <w:b/>
          <w:sz w:val="22"/>
          <w:u w:val="single"/>
        </w:rPr>
        <w:t>Chapter, Section and Subsection Designation</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Title and number shall designate each chapter, section and subsection.  All numbering breakdowns shall be arranged according to a decimal sequence.</w:t>
      </w:r>
    </w:p>
    <w:p w:rsidR="005A2EF4" w:rsidRPr="005A2EF4" w:rsidRDefault="005A2EF4" w:rsidP="005A2EF4">
      <w:pPr>
        <w:jc w:val="both"/>
        <w:rPr>
          <w:rFonts w:ascii="Arial" w:hAnsi="Arial" w:cs="Arial"/>
          <w:b/>
          <w:sz w:val="22"/>
        </w:rPr>
      </w:pPr>
    </w:p>
    <w:p w:rsidR="005A2EF4" w:rsidRPr="005A2EF4" w:rsidRDefault="005A2EF4" w:rsidP="005A2EF4">
      <w:pPr>
        <w:jc w:val="both"/>
        <w:rPr>
          <w:rFonts w:ascii="Arial" w:hAnsi="Arial" w:cs="Arial"/>
          <w:sz w:val="22"/>
        </w:rPr>
      </w:pPr>
      <w:r w:rsidRPr="005A2EF4">
        <w:rPr>
          <w:rFonts w:ascii="Arial" w:hAnsi="Arial" w:cs="Arial"/>
          <w:b/>
          <w:sz w:val="22"/>
        </w:rPr>
        <w:t>1:2.2</w:t>
      </w:r>
      <w:r w:rsidRPr="005A2EF4">
        <w:rPr>
          <w:rFonts w:ascii="Arial" w:hAnsi="Arial" w:cs="Arial"/>
          <w:b/>
          <w:sz w:val="22"/>
        </w:rPr>
        <w:tab/>
      </w:r>
      <w:r w:rsidRPr="005A2EF4">
        <w:rPr>
          <w:rFonts w:ascii="Arial" w:hAnsi="Arial" w:cs="Arial"/>
          <w:b/>
          <w:sz w:val="22"/>
          <w:u w:val="single"/>
        </w:rPr>
        <w:t>Chapter and Section Sequence</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The number preceding the colon shall enumerate the chapter, while the number placed immediately to the right of the colon shall indicate the section.</w:t>
      </w:r>
    </w:p>
    <w:p w:rsidR="005A2EF4" w:rsidRPr="005A2EF4" w:rsidRDefault="005A2EF4" w:rsidP="005A2EF4">
      <w:pPr>
        <w:jc w:val="both"/>
        <w:rPr>
          <w:rFonts w:ascii="Arial" w:hAnsi="Arial" w:cs="Arial"/>
          <w:b/>
          <w:sz w:val="22"/>
        </w:rPr>
      </w:pPr>
    </w:p>
    <w:p w:rsidR="005A2EF4" w:rsidRPr="005A2EF4" w:rsidRDefault="005A2EF4" w:rsidP="005A2EF4">
      <w:pPr>
        <w:jc w:val="both"/>
        <w:rPr>
          <w:rFonts w:ascii="Arial" w:hAnsi="Arial" w:cs="Arial"/>
          <w:sz w:val="22"/>
        </w:rPr>
      </w:pPr>
      <w:r w:rsidRPr="005A2EF4">
        <w:rPr>
          <w:rFonts w:ascii="Arial" w:hAnsi="Arial" w:cs="Arial"/>
          <w:b/>
          <w:sz w:val="22"/>
        </w:rPr>
        <w:t>1:2.3</w:t>
      </w:r>
      <w:r w:rsidRPr="005A2EF4">
        <w:rPr>
          <w:rFonts w:ascii="Arial" w:hAnsi="Arial" w:cs="Arial"/>
          <w:b/>
          <w:sz w:val="22"/>
        </w:rPr>
        <w:tab/>
      </w:r>
      <w:r w:rsidRPr="005A2EF4">
        <w:rPr>
          <w:rFonts w:ascii="Arial" w:hAnsi="Arial" w:cs="Arial"/>
          <w:b/>
          <w:sz w:val="22"/>
          <w:u w:val="single"/>
        </w:rPr>
        <w:t>Subsection Sequence</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The number placed to the right of the decimal point shall designate the subsection.</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1:2.4</w:t>
      </w:r>
      <w:r w:rsidRPr="005A2EF4">
        <w:rPr>
          <w:rFonts w:ascii="Arial" w:hAnsi="Arial" w:cs="Arial"/>
          <w:b/>
          <w:sz w:val="22"/>
        </w:rPr>
        <w:tab/>
      </w:r>
      <w:r w:rsidRPr="005A2EF4">
        <w:rPr>
          <w:rFonts w:ascii="Arial" w:hAnsi="Arial" w:cs="Arial"/>
          <w:b/>
          <w:sz w:val="22"/>
          <w:u w:val="single"/>
        </w:rPr>
        <w:t>Series Lettering</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Letters listed in series under sections and subsections shall be enclosed within parentheses.</w:t>
      </w:r>
    </w:p>
    <w:p w:rsidR="004C3A51" w:rsidRDefault="004C3A51" w:rsidP="005A2EF4">
      <w:pPr>
        <w:jc w:val="both"/>
        <w:rPr>
          <w:rFonts w:ascii="Arial" w:hAnsi="Arial" w:cs="Arial"/>
          <w:b/>
          <w:sz w:val="22"/>
        </w:rPr>
      </w:pPr>
    </w:p>
    <w:p w:rsidR="005A2EF4" w:rsidRPr="005A2EF4" w:rsidRDefault="005A2EF4" w:rsidP="005A2EF4">
      <w:pPr>
        <w:jc w:val="both"/>
        <w:rPr>
          <w:rFonts w:ascii="Arial" w:hAnsi="Arial" w:cs="Arial"/>
          <w:sz w:val="22"/>
        </w:rPr>
      </w:pPr>
      <w:r w:rsidRPr="005A2EF4">
        <w:rPr>
          <w:rFonts w:ascii="Arial" w:hAnsi="Arial" w:cs="Arial"/>
          <w:b/>
          <w:sz w:val="22"/>
        </w:rPr>
        <w:t>1:2.5</w:t>
      </w:r>
      <w:r w:rsidRPr="005A2EF4">
        <w:rPr>
          <w:rFonts w:ascii="Arial" w:hAnsi="Arial" w:cs="Arial"/>
          <w:b/>
          <w:sz w:val="22"/>
        </w:rPr>
        <w:tab/>
      </w:r>
      <w:r w:rsidRPr="005A2EF4">
        <w:rPr>
          <w:rFonts w:ascii="Arial" w:hAnsi="Arial" w:cs="Arial"/>
          <w:b/>
          <w:sz w:val="22"/>
          <w:u w:val="single"/>
        </w:rPr>
        <w:t>Flexibility of System</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This system shall provide a simple and quick method of referral to material contained herein.  This format has been designed to make specific reference to particular sections or subsections possible and to facilitate expansion and revision of the contents.</w:t>
      </w:r>
    </w:p>
    <w:p w:rsidR="005A2EF4" w:rsidRPr="005A2EF4" w:rsidRDefault="005A2EF4" w:rsidP="005A2EF4">
      <w:pPr>
        <w:jc w:val="both"/>
        <w:rPr>
          <w:rFonts w:ascii="Arial" w:hAnsi="Arial" w:cs="Arial"/>
          <w:sz w:val="22"/>
        </w:rPr>
      </w:pPr>
    </w:p>
    <w:p w:rsidR="005A2EF4" w:rsidRPr="005A2EF4" w:rsidRDefault="004C3A51" w:rsidP="004C3A51">
      <w:pPr>
        <w:jc w:val="left"/>
        <w:rPr>
          <w:rFonts w:ascii="Arial" w:hAnsi="Arial" w:cs="Arial"/>
          <w:b/>
          <w:sz w:val="22"/>
          <w:u w:val="single"/>
        </w:rPr>
      </w:pPr>
      <w:r>
        <w:rPr>
          <w:rFonts w:ascii="Arial" w:hAnsi="Arial" w:cs="Arial"/>
          <w:b/>
          <w:sz w:val="22"/>
        </w:rPr>
        <w:tab/>
      </w:r>
      <w:r>
        <w:rPr>
          <w:rFonts w:ascii="Arial" w:hAnsi="Arial" w:cs="Arial"/>
          <w:b/>
          <w:sz w:val="22"/>
        </w:rPr>
        <w:tab/>
      </w:r>
      <w:r w:rsidR="005A2EF4" w:rsidRPr="005A2EF4">
        <w:rPr>
          <w:rFonts w:ascii="Arial" w:hAnsi="Arial" w:cs="Arial"/>
          <w:b/>
          <w:sz w:val="22"/>
        </w:rPr>
        <w:t>1:3</w:t>
      </w:r>
      <w:r w:rsidR="005A2EF4" w:rsidRPr="005A2EF4">
        <w:rPr>
          <w:rFonts w:ascii="Arial" w:hAnsi="Arial" w:cs="Arial"/>
          <w:b/>
          <w:sz w:val="22"/>
        </w:rPr>
        <w:tab/>
      </w:r>
      <w:r w:rsidR="005A2EF4" w:rsidRPr="005A2EF4">
        <w:rPr>
          <w:rFonts w:ascii="Arial" w:hAnsi="Arial" w:cs="Arial"/>
          <w:b/>
          <w:sz w:val="22"/>
          <w:u w:val="single"/>
        </w:rPr>
        <w:t>RULES AND REGULATIONS MANUAL</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b/>
          <w:sz w:val="22"/>
          <w:u w:val="single"/>
        </w:rPr>
      </w:pPr>
      <w:r w:rsidRPr="005A2EF4">
        <w:rPr>
          <w:rFonts w:ascii="Arial" w:hAnsi="Arial" w:cs="Arial"/>
          <w:b/>
          <w:sz w:val="22"/>
        </w:rPr>
        <w:t>1:3.1</w:t>
      </w:r>
      <w:r w:rsidRPr="005A2EF4">
        <w:rPr>
          <w:rFonts w:ascii="Arial" w:hAnsi="Arial" w:cs="Arial"/>
          <w:b/>
          <w:sz w:val="22"/>
        </w:rPr>
        <w:tab/>
      </w:r>
      <w:proofErr w:type="gramStart"/>
      <w:r w:rsidRPr="005A2EF4">
        <w:rPr>
          <w:rFonts w:ascii="Arial" w:hAnsi="Arial" w:cs="Arial"/>
          <w:b/>
          <w:sz w:val="22"/>
          <w:u w:val="single"/>
        </w:rPr>
        <w:t>Application</w:t>
      </w:r>
      <w:proofErr w:type="gramEnd"/>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These rules and regulations are applicable to all sworn employees, including special law enforcement officers (SLEOs) and to all civilian employees of the department, where appropriate.</w:t>
      </w:r>
    </w:p>
    <w:p w:rsidR="005A2EF4" w:rsidRPr="005A2EF4" w:rsidRDefault="005A2EF4" w:rsidP="005A2EF4">
      <w:pPr>
        <w:ind w:left="720"/>
        <w:jc w:val="both"/>
        <w:rPr>
          <w:rFonts w:ascii="Arial" w:hAnsi="Arial" w:cs="Arial"/>
          <w:sz w:val="22"/>
        </w:rPr>
      </w:pPr>
    </w:p>
    <w:p w:rsidR="004C3A51" w:rsidRDefault="004C3A51" w:rsidP="005A2EF4">
      <w:pPr>
        <w:jc w:val="both"/>
        <w:rPr>
          <w:rFonts w:ascii="Arial" w:hAnsi="Arial" w:cs="Arial"/>
          <w:b/>
          <w:sz w:val="22"/>
        </w:rPr>
      </w:pPr>
    </w:p>
    <w:p w:rsidR="004C3A51" w:rsidRDefault="004C3A51" w:rsidP="005A2EF4">
      <w:pPr>
        <w:jc w:val="both"/>
        <w:rPr>
          <w:rFonts w:ascii="Arial" w:hAnsi="Arial" w:cs="Arial"/>
          <w:b/>
          <w:sz w:val="22"/>
        </w:rPr>
      </w:pPr>
    </w:p>
    <w:p w:rsidR="005A2EF4" w:rsidRPr="005A2EF4" w:rsidRDefault="005A2EF4" w:rsidP="005A2EF4">
      <w:pPr>
        <w:jc w:val="both"/>
        <w:rPr>
          <w:rFonts w:ascii="Arial" w:hAnsi="Arial" w:cs="Arial"/>
          <w:sz w:val="22"/>
        </w:rPr>
      </w:pPr>
      <w:r w:rsidRPr="005A2EF4">
        <w:rPr>
          <w:rFonts w:ascii="Arial" w:hAnsi="Arial" w:cs="Arial"/>
          <w:b/>
          <w:sz w:val="22"/>
        </w:rPr>
        <w:lastRenderedPageBreak/>
        <w:t>1:3.2</w:t>
      </w:r>
      <w:r w:rsidRPr="005A2EF4">
        <w:rPr>
          <w:rFonts w:ascii="Arial" w:hAnsi="Arial" w:cs="Arial"/>
          <w:b/>
          <w:sz w:val="22"/>
        </w:rPr>
        <w:tab/>
      </w:r>
      <w:proofErr w:type="gramStart"/>
      <w:r w:rsidRPr="005A2EF4">
        <w:rPr>
          <w:rFonts w:ascii="Arial" w:hAnsi="Arial" w:cs="Arial"/>
          <w:b/>
          <w:sz w:val="22"/>
          <w:u w:val="single"/>
        </w:rPr>
        <w:t>Distribution</w:t>
      </w:r>
      <w:proofErr w:type="gramEnd"/>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 xml:space="preserve">One copy of these rules and regulations shall be electronically distributed to each employee of the department through the </w:t>
      </w:r>
      <w:proofErr w:type="spellStart"/>
      <w:r w:rsidRPr="005A2EF4">
        <w:rPr>
          <w:rFonts w:ascii="Arial" w:hAnsi="Arial" w:cs="Arial"/>
          <w:sz w:val="22"/>
        </w:rPr>
        <w:t>PowerDMS</w:t>
      </w:r>
      <w:proofErr w:type="spellEnd"/>
      <w:r w:rsidRPr="005A2EF4">
        <w:rPr>
          <w:rFonts w:ascii="Arial" w:hAnsi="Arial" w:cs="Arial"/>
          <w:sz w:val="22"/>
        </w:rPr>
        <w:t xml:space="preserve"> software, similar software and/or manual distribution.</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1:3.3</w:t>
      </w:r>
      <w:r w:rsidRPr="005A2EF4">
        <w:rPr>
          <w:rFonts w:ascii="Arial" w:hAnsi="Arial" w:cs="Arial"/>
          <w:b/>
          <w:sz w:val="22"/>
        </w:rPr>
        <w:tab/>
      </w:r>
      <w:proofErr w:type="gramStart"/>
      <w:r w:rsidRPr="005A2EF4">
        <w:rPr>
          <w:rFonts w:ascii="Arial" w:hAnsi="Arial" w:cs="Arial"/>
          <w:b/>
          <w:sz w:val="22"/>
          <w:u w:val="single"/>
        </w:rPr>
        <w:t>Responsibility</w:t>
      </w:r>
      <w:proofErr w:type="gramEnd"/>
      <w:r w:rsidRPr="005A2EF4">
        <w:rPr>
          <w:rFonts w:ascii="Arial" w:hAnsi="Arial" w:cs="Arial"/>
          <w:b/>
          <w:sz w:val="22"/>
          <w:u w:val="single"/>
        </w:rPr>
        <w:t xml:space="preserve"> for Maintenance</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shall be responsible for maintaining a current copy of the rules and regulations, including all additions, revisions, and amendments as issued.</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1:3.4</w:t>
      </w:r>
      <w:r w:rsidRPr="005A2EF4">
        <w:rPr>
          <w:rFonts w:ascii="Arial" w:hAnsi="Arial" w:cs="Arial"/>
          <w:b/>
          <w:sz w:val="22"/>
        </w:rPr>
        <w:tab/>
      </w:r>
      <w:proofErr w:type="gramStart"/>
      <w:r w:rsidRPr="005A2EF4">
        <w:rPr>
          <w:rFonts w:ascii="Arial" w:hAnsi="Arial" w:cs="Arial"/>
          <w:b/>
          <w:sz w:val="22"/>
          <w:u w:val="single"/>
        </w:rPr>
        <w:t>Familiarization</w:t>
      </w:r>
      <w:proofErr w:type="gramEnd"/>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shall thoroughly familiarize themselves with the provisions of the rules and regulations.  Ignorance of any provision of these rules and regulations will not be a defense to a charge of a violation of these rules and regulations.</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proofErr w:type="gramStart"/>
      <w:r w:rsidRPr="005A2EF4">
        <w:rPr>
          <w:rFonts w:ascii="Arial" w:hAnsi="Arial" w:cs="Arial"/>
          <w:b/>
          <w:sz w:val="22"/>
        </w:rPr>
        <w:t>1:3.5</w:t>
      </w:r>
      <w:r w:rsidRPr="005A2EF4">
        <w:rPr>
          <w:rFonts w:ascii="Arial" w:hAnsi="Arial" w:cs="Arial"/>
          <w:b/>
          <w:sz w:val="22"/>
        </w:rPr>
        <w:tab/>
      </w:r>
      <w:r w:rsidRPr="005A2EF4">
        <w:rPr>
          <w:rFonts w:ascii="Arial" w:hAnsi="Arial" w:cs="Arial"/>
          <w:b/>
          <w:sz w:val="22"/>
          <w:u w:val="single"/>
        </w:rPr>
        <w:t>Severability</w:t>
      </w:r>
      <w:proofErr w:type="gramEnd"/>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If for any reason any section of these Rules and Regulations shall be questioned in any court and shall be held unconstitutional or invalid, the same shall not be held to affect any other sections or provisions of this document. Where there is a conflict between these rules and regulations and the collective bargaining agreements between the Township and any recognized bargaining unit within the Township, the CBA shall govern.</w:t>
      </w:r>
    </w:p>
    <w:p w:rsidR="005A2EF4" w:rsidRPr="005A2EF4" w:rsidRDefault="005A2EF4" w:rsidP="005A2EF4">
      <w:pPr>
        <w:jc w:val="both"/>
        <w:rPr>
          <w:rFonts w:ascii="Arial" w:hAnsi="Arial" w:cs="Arial"/>
          <w:sz w:val="22"/>
        </w:rPr>
      </w:pPr>
    </w:p>
    <w:p w:rsidR="005A2EF4" w:rsidRPr="005A2EF4" w:rsidRDefault="005A2EF4" w:rsidP="005A2EF4">
      <w:pPr>
        <w:rPr>
          <w:rFonts w:ascii="Arial" w:hAnsi="Arial" w:cs="Arial"/>
          <w:b/>
          <w:sz w:val="22"/>
        </w:rPr>
      </w:pPr>
      <w:r w:rsidRPr="005A2EF4">
        <w:rPr>
          <w:rFonts w:ascii="Arial" w:hAnsi="Arial" w:cs="Arial"/>
          <w:b/>
          <w:sz w:val="22"/>
        </w:rPr>
        <w:t>1:4</w:t>
      </w:r>
      <w:r w:rsidRPr="005A2EF4">
        <w:rPr>
          <w:rFonts w:ascii="Arial" w:hAnsi="Arial" w:cs="Arial"/>
          <w:b/>
          <w:sz w:val="22"/>
        </w:rPr>
        <w:tab/>
      </w:r>
      <w:proofErr w:type="gramStart"/>
      <w:r w:rsidRPr="005A2EF4">
        <w:rPr>
          <w:rFonts w:ascii="Arial" w:hAnsi="Arial" w:cs="Arial"/>
          <w:b/>
          <w:sz w:val="22"/>
          <w:u w:val="single"/>
        </w:rPr>
        <w:t>DEFINITION</w:t>
      </w:r>
      <w:proofErr w:type="gramEnd"/>
      <w:r w:rsidRPr="005A2EF4">
        <w:rPr>
          <w:rFonts w:ascii="Arial" w:hAnsi="Arial" w:cs="Arial"/>
          <w:b/>
          <w:sz w:val="22"/>
          <w:u w:val="single"/>
        </w:rPr>
        <w:t xml:space="preserve"> OF TERMS</w:t>
      </w:r>
    </w:p>
    <w:p w:rsidR="005A2EF4" w:rsidRPr="005A2EF4" w:rsidRDefault="005A2EF4" w:rsidP="005A2EF4">
      <w:pPr>
        <w:jc w:val="both"/>
        <w:rPr>
          <w:rFonts w:ascii="Arial" w:hAnsi="Arial" w:cs="Arial"/>
          <w:sz w:val="22"/>
        </w:rPr>
      </w:pPr>
    </w:p>
    <w:p w:rsidR="005A2EF4" w:rsidRPr="005A2EF4" w:rsidRDefault="005A2EF4" w:rsidP="005A2EF4">
      <w:pPr>
        <w:tabs>
          <w:tab w:val="left" w:pos="720"/>
        </w:tabs>
        <w:suppressAutoHyphens/>
        <w:ind w:left="720" w:hanging="720"/>
        <w:jc w:val="both"/>
        <w:rPr>
          <w:rFonts w:ascii="Arial" w:hAnsi="Arial" w:cs="Arial"/>
          <w:spacing w:val="-2"/>
          <w:sz w:val="22"/>
        </w:rPr>
      </w:pPr>
      <w:r w:rsidRPr="005A2EF4">
        <w:rPr>
          <w:rFonts w:ascii="Arial" w:hAnsi="Arial" w:cs="Arial"/>
          <w:b/>
          <w:spacing w:val="-2"/>
          <w:sz w:val="22"/>
        </w:rPr>
        <w:t>1:4.1</w:t>
      </w:r>
      <w:r w:rsidRPr="005A2EF4">
        <w:rPr>
          <w:rFonts w:ascii="Arial" w:hAnsi="Arial" w:cs="Arial"/>
          <w:b/>
          <w:spacing w:val="-2"/>
          <w:sz w:val="22"/>
        </w:rPr>
        <w:tab/>
      </w:r>
      <w:r w:rsidRPr="005A2EF4">
        <w:rPr>
          <w:rFonts w:ascii="Arial" w:hAnsi="Arial" w:cs="Arial"/>
          <w:b/>
          <w:spacing w:val="-2"/>
          <w:sz w:val="22"/>
          <w:u w:val="single"/>
        </w:rPr>
        <w:t>Administrative Leave</w:t>
      </w:r>
    </w:p>
    <w:p w:rsidR="005A2EF4" w:rsidRPr="005A2EF4" w:rsidRDefault="005A2EF4" w:rsidP="005A2EF4">
      <w:pPr>
        <w:tabs>
          <w:tab w:val="left" w:pos="720"/>
        </w:tabs>
        <w:suppressAutoHyphens/>
        <w:ind w:left="720" w:hanging="720"/>
        <w:jc w:val="both"/>
        <w:rPr>
          <w:rFonts w:ascii="Arial" w:hAnsi="Arial" w:cs="Arial"/>
          <w:spacing w:val="-2"/>
          <w:sz w:val="22"/>
        </w:rPr>
      </w:pPr>
    </w:p>
    <w:p w:rsidR="005A2EF4" w:rsidRPr="005A2EF4" w:rsidRDefault="005A2EF4" w:rsidP="005A2EF4">
      <w:pPr>
        <w:suppressAutoHyphens/>
        <w:ind w:left="720"/>
        <w:jc w:val="both"/>
        <w:rPr>
          <w:rFonts w:ascii="Arial" w:hAnsi="Arial" w:cs="Arial"/>
          <w:spacing w:val="-2"/>
          <w:sz w:val="22"/>
        </w:rPr>
      </w:pPr>
      <w:r w:rsidRPr="005A2EF4">
        <w:rPr>
          <w:rFonts w:ascii="Arial" w:hAnsi="Arial" w:cs="Arial"/>
          <w:spacing w:val="-2"/>
          <w:sz w:val="22"/>
        </w:rPr>
        <w:t>Paid leave from regular duty that is authorized by the Chief of Police.</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b/>
          <w:sz w:val="22"/>
        </w:rPr>
      </w:pPr>
      <w:r w:rsidRPr="005A2EF4">
        <w:rPr>
          <w:rFonts w:ascii="Arial" w:hAnsi="Arial" w:cs="Arial"/>
          <w:b/>
          <w:sz w:val="22"/>
        </w:rPr>
        <w:t>1:4.2</w:t>
      </w:r>
      <w:r w:rsidRPr="005A2EF4">
        <w:rPr>
          <w:rFonts w:ascii="Arial" w:hAnsi="Arial" w:cs="Arial"/>
          <w:b/>
          <w:sz w:val="22"/>
        </w:rPr>
        <w:tab/>
      </w:r>
      <w:r w:rsidRPr="005A2EF4">
        <w:rPr>
          <w:rFonts w:ascii="Arial" w:hAnsi="Arial" w:cs="Arial"/>
          <w:b/>
          <w:sz w:val="22"/>
          <w:u w:val="single"/>
        </w:rPr>
        <w:t xml:space="preserve">Appropriate </w:t>
      </w:r>
      <w:proofErr w:type="gramStart"/>
      <w:r w:rsidRPr="005A2EF4">
        <w:rPr>
          <w:rFonts w:ascii="Arial" w:hAnsi="Arial" w:cs="Arial"/>
          <w:b/>
          <w:sz w:val="22"/>
          <w:u w:val="single"/>
        </w:rPr>
        <w:t>Authority</w:t>
      </w:r>
      <w:proofErr w:type="gramEnd"/>
    </w:p>
    <w:p w:rsidR="005A2EF4" w:rsidRPr="005A2EF4" w:rsidRDefault="005A2EF4" w:rsidP="005A2EF4">
      <w:pPr>
        <w:jc w:val="both"/>
        <w:rPr>
          <w:rFonts w:ascii="Arial" w:hAnsi="Arial" w:cs="Arial"/>
          <w:b/>
          <w:sz w:val="22"/>
        </w:rPr>
      </w:pPr>
    </w:p>
    <w:p w:rsidR="005A2EF4" w:rsidRPr="005A2EF4" w:rsidRDefault="005A2EF4" w:rsidP="005A2EF4">
      <w:pPr>
        <w:widowControl w:val="0"/>
        <w:autoSpaceDE w:val="0"/>
        <w:autoSpaceDN w:val="0"/>
        <w:adjustRightInd w:val="0"/>
        <w:ind w:left="720"/>
        <w:jc w:val="both"/>
        <w:rPr>
          <w:rFonts w:ascii="Arial" w:hAnsi="Arial" w:cs="Arial"/>
          <w:color w:val="2B2B2C"/>
          <w:sz w:val="22"/>
        </w:rPr>
      </w:pPr>
      <w:r w:rsidRPr="005A2EF4">
        <w:rPr>
          <w:rFonts w:ascii="Arial" w:hAnsi="Arial" w:cs="Arial"/>
          <w:color w:val="3F3E3F"/>
          <w:sz w:val="22"/>
        </w:rPr>
        <w:t>In</w:t>
      </w:r>
      <w:r w:rsidRPr="005A2EF4">
        <w:rPr>
          <w:sz w:val="16"/>
          <w:szCs w:val="16"/>
        </w:rPr>
        <w:t xml:space="preserve"> </w:t>
      </w:r>
      <w:r w:rsidRPr="005A2EF4">
        <w:rPr>
          <w:rFonts w:ascii="Arial" w:hAnsi="Arial" w:cs="Arial"/>
          <w:color w:val="3F3E3F"/>
          <w:sz w:val="22"/>
        </w:rPr>
        <w:t xml:space="preserve">accordance with the </w:t>
      </w:r>
      <w:r w:rsidRPr="005A2EF4">
        <w:rPr>
          <w:rFonts w:ascii="Arial" w:hAnsi="Arial" w:cs="Arial"/>
          <w:color w:val="2B2B2C"/>
          <w:sz w:val="22"/>
        </w:rPr>
        <w:t>provi</w:t>
      </w:r>
      <w:r w:rsidRPr="005A2EF4">
        <w:rPr>
          <w:rFonts w:ascii="Arial" w:hAnsi="Arial" w:cs="Arial"/>
          <w:color w:val="565656"/>
          <w:sz w:val="22"/>
        </w:rPr>
        <w:t xml:space="preserve">sions </w:t>
      </w:r>
      <w:r w:rsidRPr="005A2EF4">
        <w:rPr>
          <w:rFonts w:ascii="Arial" w:hAnsi="Arial" w:cs="Arial"/>
          <w:color w:val="3F3E3F"/>
          <w:sz w:val="22"/>
        </w:rPr>
        <w:t xml:space="preserve">of </w:t>
      </w:r>
      <w:r w:rsidRPr="005A2EF4">
        <w:rPr>
          <w:rFonts w:ascii="Arial" w:hAnsi="Arial" w:cs="Arial"/>
          <w:sz w:val="22"/>
          <w:u w:val="single"/>
        </w:rPr>
        <w:t>N.J.S.A</w:t>
      </w:r>
      <w:r w:rsidRPr="005A2EF4">
        <w:rPr>
          <w:rFonts w:ascii="Arial" w:hAnsi="Arial" w:cs="Arial"/>
          <w:sz w:val="22"/>
        </w:rPr>
        <w:t xml:space="preserve">. </w:t>
      </w:r>
      <w:r w:rsidRPr="005A2EF4">
        <w:rPr>
          <w:rFonts w:ascii="Arial" w:hAnsi="Arial" w:cs="Arial"/>
          <w:color w:val="3F3E3F"/>
          <w:sz w:val="22"/>
        </w:rPr>
        <w:t xml:space="preserve">40A:14-118, and </w:t>
      </w:r>
      <w:r w:rsidRPr="005A2EF4">
        <w:rPr>
          <w:rFonts w:ascii="Arial" w:hAnsi="Arial" w:cs="Arial"/>
          <w:sz w:val="22"/>
        </w:rPr>
        <w:t xml:space="preserve">the Township of Voorhees Municipal Code, the Chief of Police will report directly to the </w:t>
      </w:r>
      <w:r w:rsidRPr="005A2EF4">
        <w:rPr>
          <w:rFonts w:ascii="Arial" w:hAnsi="Arial" w:cs="Arial"/>
          <w:color w:val="3F3E3F"/>
          <w:sz w:val="22"/>
        </w:rPr>
        <w:t xml:space="preserve">Appropriate Authority. </w:t>
      </w:r>
    </w:p>
    <w:p w:rsidR="005A2EF4" w:rsidRPr="005A2EF4" w:rsidRDefault="005A2EF4" w:rsidP="005A2EF4">
      <w:pPr>
        <w:jc w:val="both"/>
        <w:rPr>
          <w:rFonts w:ascii="Arial" w:hAnsi="Arial" w:cs="Arial"/>
          <w:b/>
          <w:sz w:val="22"/>
        </w:rPr>
      </w:pPr>
    </w:p>
    <w:p w:rsidR="005A2EF4" w:rsidRPr="005A2EF4" w:rsidRDefault="005A2EF4" w:rsidP="005A2EF4">
      <w:pPr>
        <w:jc w:val="both"/>
        <w:rPr>
          <w:rFonts w:ascii="Arial" w:hAnsi="Arial" w:cs="Arial"/>
          <w:sz w:val="22"/>
        </w:rPr>
      </w:pPr>
      <w:r w:rsidRPr="005A2EF4">
        <w:rPr>
          <w:rFonts w:ascii="Arial" w:hAnsi="Arial" w:cs="Arial"/>
          <w:b/>
          <w:sz w:val="22"/>
        </w:rPr>
        <w:t>1:4.3</w:t>
      </w:r>
      <w:r w:rsidRPr="005A2EF4">
        <w:rPr>
          <w:rFonts w:ascii="Arial" w:hAnsi="Arial" w:cs="Arial"/>
          <w:b/>
          <w:sz w:val="22"/>
        </w:rPr>
        <w:tab/>
      </w:r>
      <w:proofErr w:type="gramStart"/>
      <w:r w:rsidRPr="005A2EF4">
        <w:rPr>
          <w:rFonts w:ascii="Arial" w:hAnsi="Arial" w:cs="Arial"/>
          <w:b/>
          <w:sz w:val="22"/>
          <w:u w:val="single"/>
        </w:rPr>
        <w:t>Authority</w:t>
      </w:r>
      <w:proofErr w:type="gramEnd"/>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right="-36"/>
        <w:jc w:val="both"/>
        <w:rPr>
          <w:rFonts w:ascii="Arial" w:hAnsi="Arial" w:cs="Arial"/>
          <w:sz w:val="22"/>
        </w:rPr>
      </w:pPr>
      <w:r w:rsidRPr="005A2EF4">
        <w:rPr>
          <w:rFonts w:ascii="Arial" w:hAnsi="Arial" w:cs="Arial"/>
          <w:sz w:val="22"/>
        </w:rPr>
        <w:t xml:space="preserve">Authority is the statutory or written directive vested right to give </w:t>
      </w:r>
      <w:proofErr w:type="gramStart"/>
      <w:r w:rsidRPr="005A2EF4">
        <w:rPr>
          <w:rFonts w:ascii="Arial" w:hAnsi="Arial" w:cs="Arial"/>
          <w:sz w:val="22"/>
        </w:rPr>
        <w:t>commands,</w:t>
      </w:r>
      <w:proofErr w:type="gramEnd"/>
      <w:r w:rsidRPr="005A2EF4">
        <w:rPr>
          <w:rFonts w:ascii="Arial" w:hAnsi="Arial" w:cs="Arial"/>
          <w:sz w:val="22"/>
        </w:rPr>
        <w:t xml:space="preserve"> enforce obedience, initiate action and make necessary decisions.  Authority may be delegated by those so designated.  Acts performed without proper authority or authorization shall be considered in violation of the rules and regulations, and those persons in violation shall be subject to disciplinary action.</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1:4.4</w:t>
      </w:r>
      <w:r w:rsidRPr="005A2EF4">
        <w:rPr>
          <w:rFonts w:ascii="Arial" w:hAnsi="Arial" w:cs="Arial"/>
          <w:b/>
          <w:sz w:val="22"/>
        </w:rPr>
        <w:tab/>
      </w:r>
      <w:proofErr w:type="gramStart"/>
      <w:r w:rsidRPr="005A2EF4">
        <w:rPr>
          <w:rFonts w:ascii="Arial" w:hAnsi="Arial" w:cs="Arial"/>
          <w:b/>
          <w:sz w:val="22"/>
          <w:u w:val="single"/>
        </w:rPr>
        <w:t>Chain of</w:t>
      </w:r>
      <w:proofErr w:type="gramEnd"/>
      <w:r w:rsidRPr="005A2EF4">
        <w:rPr>
          <w:rFonts w:ascii="Arial" w:hAnsi="Arial" w:cs="Arial"/>
          <w:b/>
          <w:sz w:val="22"/>
          <w:u w:val="single"/>
        </w:rPr>
        <w:t xml:space="preserve"> Command</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right="-36"/>
        <w:jc w:val="both"/>
        <w:rPr>
          <w:rFonts w:ascii="Arial" w:hAnsi="Arial" w:cs="Arial"/>
          <w:sz w:val="22"/>
        </w:rPr>
      </w:pPr>
      <w:r w:rsidRPr="005A2EF4">
        <w:rPr>
          <w:rFonts w:ascii="Arial" w:hAnsi="Arial" w:cs="Arial"/>
          <w:sz w:val="22"/>
        </w:rPr>
        <w:t>The unbroken line of authority extending from the Chief of Police through one or more subordinates at each level of command down to the level of execution and vice versa.</w:t>
      </w:r>
    </w:p>
    <w:p w:rsidR="005A2EF4" w:rsidRPr="005A2EF4" w:rsidRDefault="005A2EF4" w:rsidP="005A2EF4">
      <w:pPr>
        <w:jc w:val="both"/>
        <w:rPr>
          <w:rFonts w:ascii="Arial" w:hAnsi="Arial" w:cs="Arial"/>
          <w:sz w:val="22"/>
        </w:rPr>
      </w:pPr>
    </w:p>
    <w:p w:rsidR="005A2EF4" w:rsidRPr="005A2EF4" w:rsidRDefault="005A2EF4" w:rsidP="005A2EF4">
      <w:pPr>
        <w:autoSpaceDE w:val="0"/>
        <w:autoSpaceDN w:val="0"/>
        <w:adjustRightInd w:val="0"/>
        <w:ind w:left="720" w:right="-36" w:hanging="720"/>
        <w:jc w:val="both"/>
        <w:rPr>
          <w:rFonts w:ascii="Arial" w:hAnsi="Arial" w:cs="Arial"/>
          <w:b/>
          <w:sz w:val="22"/>
        </w:rPr>
      </w:pPr>
      <w:r w:rsidRPr="005A2EF4">
        <w:rPr>
          <w:rFonts w:ascii="Arial" w:hAnsi="Arial" w:cs="Arial"/>
          <w:b/>
          <w:spacing w:val="-2"/>
          <w:sz w:val="22"/>
        </w:rPr>
        <w:t>1:4.5</w:t>
      </w:r>
      <w:r w:rsidRPr="005A2EF4">
        <w:rPr>
          <w:rFonts w:ascii="Arial" w:hAnsi="Arial" w:cs="Arial"/>
          <w:b/>
          <w:spacing w:val="-2"/>
          <w:sz w:val="22"/>
        </w:rPr>
        <w:tab/>
      </w:r>
      <w:r w:rsidRPr="005A2EF4">
        <w:rPr>
          <w:rFonts w:ascii="Arial" w:hAnsi="Arial" w:cs="Arial"/>
          <w:b/>
          <w:sz w:val="22"/>
          <w:u w:val="single"/>
        </w:rPr>
        <w:t>Chief of Police</w:t>
      </w:r>
    </w:p>
    <w:p w:rsidR="005A2EF4" w:rsidRPr="005A2EF4" w:rsidRDefault="005A2EF4" w:rsidP="005A2EF4">
      <w:pPr>
        <w:ind w:left="720" w:right="-36"/>
        <w:jc w:val="both"/>
        <w:rPr>
          <w:rFonts w:ascii="Arial" w:hAnsi="Arial" w:cs="Arial"/>
          <w:sz w:val="22"/>
        </w:rPr>
      </w:pPr>
    </w:p>
    <w:p w:rsidR="005A2EF4" w:rsidRPr="005A2EF4" w:rsidRDefault="005A2EF4" w:rsidP="005A2EF4">
      <w:pPr>
        <w:ind w:left="720" w:right="-36"/>
        <w:jc w:val="both"/>
        <w:rPr>
          <w:rFonts w:ascii="Arial" w:hAnsi="Arial" w:cs="Arial"/>
          <w:sz w:val="22"/>
        </w:rPr>
      </w:pPr>
      <w:r w:rsidRPr="005A2EF4">
        <w:rPr>
          <w:rFonts w:ascii="Arial" w:hAnsi="Arial" w:cs="Arial"/>
          <w:sz w:val="22"/>
        </w:rPr>
        <w:t>The Chief of Police of the Voorhees Police Department shall be the highest ranking officer of the department.</w:t>
      </w:r>
    </w:p>
    <w:p w:rsidR="005A2EF4" w:rsidRPr="005A2EF4" w:rsidRDefault="005A2EF4" w:rsidP="005A2EF4">
      <w:pPr>
        <w:jc w:val="both"/>
        <w:rPr>
          <w:rFonts w:ascii="Arial" w:hAnsi="Arial" w:cs="Arial"/>
          <w:sz w:val="22"/>
        </w:rPr>
      </w:pPr>
    </w:p>
    <w:p w:rsidR="005A2EF4" w:rsidRPr="005A2EF4" w:rsidRDefault="005A2EF4" w:rsidP="005A2EF4">
      <w:pPr>
        <w:tabs>
          <w:tab w:val="left" w:pos="720"/>
        </w:tabs>
        <w:suppressAutoHyphens/>
        <w:ind w:left="720" w:hanging="720"/>
        <w:jc w:val="both"/>
        <w:rPr>
          <w:rFonts w:ascii="Arial" w:hAnsi="Arial" w:cs="Arial"/>
          <w:spacing w:val="-2"/>
          <w:sz w:val="22"/>
        </w:rPr>
      </w:pPr>
      <w:r w:rsidRPr="005A2EF4">
        <w:rPr>
          <w:rFonts w:ascii="Arial" w:hAnsi="Arial" w:cs="Arial"/>
          <w:b/>
          <w:spacing w:val="-2"/>
          <w:sz w:val="22"/>
        </w:rPr>
        <w:t>1:4.6</w:t>
      </w:r>
      <w:r w:rsidRPr="005A2EF4">
        <w:rPr>
          <w:rFonts w:ascii="Arial" w:hAnsi="Arial" w:cs="Arial"/>
          <w:b/>
          <w:spacing w:val="-2"/>
          <w:sz w:val="22"/>
        </w:rPr>
        <w:tab/>
      </w:r>
      <w:r w:rsidRPr="005A2EF4">
        <w:rPr>
          <w:rFonts w:ascii="Arial" w:hAnsi="Arial" w:cs="Arial"/>
          <w:b/>
          <w:spacing w:val="-2"/>
          <w:sz w:val="22"/>
          <w:u w:val="single"/>
        </w:rPr>
        <w:t xml:space="preserve">Commanding </w:t>
      </w:r>
      <w:proofErr w:type="gramStart"/>
      <w:r w:rsidRPr="005A2EF4">
        <w:rPr>
          <w:rFonts w:ascii="Arial" w:hAnsi="Arial" w:cs="Arial"/>
          <w:b/>
          <w:spacing w:val="-2"/>
          <w:sz w:val="22"/>
          <w:u w:val="single"/>
        </w:rPr>
        <w:t>Officer</w:t>
      </w:r>
      <w:proofErr w:type="gramEnd"/>
    </w:p>
    <w:p w:rsidR="005A2EF4" w:rsidRPr="005A2EF4" w:rsidRDefault="005A2EF4" w:rsidP="005A2EF4">
      <w:pPr>
        <w:tabs>
          <w:tab w:val="left" w:pos="720"/>
        </w:tabs>
        <w:suppressAutoHyphens/>
        <w:ind w:left="720" w:hanging="720"/>
        <w:jc w:val="both"/>
        <w:rPr>
          <w:rFonts w:ascii="Arial" w:hAnsi="Arial" w:cs="Arial"/>
          <w:spacing w:val="-2"/>
          <w:sz w:val="22"/>
        </w:rPr>
      </w:pPr>
    </w:p>
    <w:p w:rsidR="005A2EF4" w:rsidRPr="005A2EF4" w:rsidRDefault="005A2EF4" w:rsidP="005A2EF4">
      <w:pPr>
        <w:tabs>
          <w:tab w:val="left" w:pos="540"/>
        </w:tabs>
        <w:suppressAutoHyphens/>
        <w:ind w:left="540" w:firstLine="180"/>
        <w:jc w:val="both"/>
        <w:rPr>
          <w:rFonts w:ascii="Arial" w:hAnsi="Arial" w:cs="Arial"/>
          <w:spacing w:val="-2"/>
          <w:sz w:val="22"/>
        </w:rPr>
      </w:pPr>
      <w:r w:rsidRPr="005A2EF4">
        <w:rPr>
          <w:rFonts w:ascii="Arial" w:hAnsi="Arial" w:cs="Arial"/>
          <w:spacing w:val="-2"/>
          <w:sz w:val="22"/>
        </w:rPr>
        <w:t>Any rank of Lieutenant and above.</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1:4.7</w:t>
      </w:r>
      <w:r w:rsidRPr="005A2EF4">
        <w:rPr>
          <w:rFonts w:ascii="Arial" w:hAnsi="Arial" w:cs="Arial"/>
          <w:sz w:val="22"/>
        </w:rPr>
        <w:tab/>
      </w:r>
      <w:r w:rsidRPr="005A2EF4">
        <w:rPr>
          <w:rFonts w:ascii="Arial" w:hAnsi="Arial" w:cs="Arial"/>
          <w:b/>
          <w:sz w:val="22"/>
          <w:u w:val="single"/>
        </w:rPr>
        <w:t>Days Off</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right="-36"/>
        <w:jc w:val="both"/>
        <w:rPr>
          <w:rFonts w:ascii="Arial" w:hAnsi="Arial" w:cs="Arial"/>
          <w:sz w:val="22"/>
        </w:rPr>
      </w:pPr>
      <w:r w:rsidRPr="005A2EF4">
        <w:rPr>
          <w:rFonts w:ascii="Arial" w:hAnsi="Arial" w:cs="Arial"/>
          <w:sz w:val="22"/>
        </w:rPr>
        <w:t xml:space="preserve">Those days on which a given employee is excused from duty by the Chief of Police or designee or is not required </w:t>
      </w:r>
      <w:proofErr w:type="gramStart"/>
      <w:r w:rsidRPr="005A2EF4">
        <w:rPr>
          <w:rFonts w:ascii="Arial" w:hAnsi="Arial" w:cs="Arial"/>
          <w:sz w:val="22"/>
        </w:rPr>
        <w:t>to report</w:t>
      </w:r>
      <w:proofErr w:type="gramEnd"/>
      <w:r w:rsidRPr="005A2EF4">
        <w:rPr>
          <w:rFonts w:ascii="Arial" w:hAnsi="Arial" w:cs="Arial"/>
          <w:sz w:val="22"/>
        </w:rPr>
        <w:t xml:space="preserve"> to duty.  </w:t>
      </w:r>
    </w:p>
    <w:p w:rsidR="005A2EF4" w:rsidRPr="005A2EF4" w:rsidRDefault="005A2EF4" w:rsidP="005A2EF4">
      <w:pPr>
        <w:jc w:val="both"/>
        <w:rPr>
          <w:rFonts w:ascii="Arial" w:hAnsi="Arial" w:cs="Arial"/>
          <w:sz w:val="22"/>
        </w:rPr>
      </w:pPr>
    </w:p>
    <w:p w:rsidR="005A2EF4" w:rsidRPr="005A2EF4" w:rsidRDefault="005A2EF4" w:rsidP="005A2EF4">
      <w:pPr>
        <w:tabs>
          <w:tab w:val="left" w:pos="720"/>
        </w:tabs>
        <w:suppressAutoHyphens/>
        <w:ind w:left="720" w:hanging="720"/>
        <w:jc w:val="both"/>
        <w:rPr>
          <w:rFonts w:ascii="Arial" w:hAnsi="Arial" w:cs="Arial"/>
          <w:spacing w:val="-2"/>
          <w:sz w:val="22"/>
        </w:rPr>
      </w:pPr>
      <w:r w:rsidRPr="005A2EF4">
        <w:rPr>
          <w:rFonts w:ascii="Arial" w:hAnsi="Arial" w:cs="Arial"/>
          <w:b/>
          <w:spacing w:val="-2"/>
          <w:sz w:val="22"/>
        </w:rPr>
        <w:t>1:4.8</w:t>
      </w:r>
      <w:r w:rsidRPr="005A2EF4">
        <w:rPr>
          <w:rFonts w:ascii="Arial" w:hAnsi="Arial" w:cs="Arial"/>
          <w:b/>
          <w:spacing w:val="-2"/>
          <w:sz w:val="22"/>
        </w:rPr>
        <w:tab/>
      </w:r>
      <w:proofErr w:type="gramStart"/>
      <w:r w:rsidRPr="005A2EF4">
        <w:rPr>
          <w:rFonts w:ascii="Arial" w:hAnsi="Arial" w:cs="Arial"/>
          <w:b/>
          <w:spacing w:val="-2"/>
          <w:sz w:val="22"/>
          <w:u w:val="single"/>
        </w:rPr>
        <w:t>Detail</w:t>
      </w:r>
      <w:proofErr w:type="gramEnd"/>
    </w:p>
    <w:p w:rsidR="005A2EF4" w:rsidRPr="005A2EF4" w:rsidRDefault="005A2EF4" w:rsidP="005A2EF4">
      <w:pPr>
        <w:tabs>
          <w:tab w:val="left" w:pos="720"/>
        </w:tabs>
        <w:suppressAutoHyphens/>
        <w:ind w:left="720" w:hanging="720"/>
        <w:jc w:val="both"/>
        <w:rPr>
          <w:rFonts w:ascii="Arial" w:hAnsi="Arial" w:cs="Arial"/>
          <w:spacing w:val="-2"/>
          <w:sz w:val="22"/>
        </w:rPr>
      </w:pPr>
    </w:p>
    <w:p w:rsidR="005A2EF4" w:rsidRPr="005A2EF4" w:rsidRDefault="005A2EF4" w:rsidP="005A2EF4">
      <w:pPr>
        <w:tabs>
          <w:tab w:val="left" w:pos="720"/>
        </w:tabs>
        <w:suppressAutoHyphens/>
        <w:ind w:left="720"/>
        <w:jc w:val="both"/>
        <w:rPr>
          <w:rFonts w:ascii="Arial" w:hAnsi="Arial" w:cs="Arial"/>
          <w:spacing w:val="-2"/>
          <w:sz w:val="22"/>
        </w:rPr>
      </w:pPr>
      <w:proofErr w:type="gramStart"/>
      <w:r w:rsidRPr="005A2EF4">
        <w:rPr>
          <w:rFonts w:ascii="Arial" w:hAnsi="Arial" w:cs="Arial"/>
          <w:spacing w:val="-2"/>
          <w:sz w:val="22"/>
        </w:rPr>
        <w:t>A temporary assignment of personnel for a specialized activity.</w:t>
      </w:r>
      <w:proofErr w:type="gramEnd"/>
    </w:p>
    <w:p w:rsidR="005A2EF4" w:rsidRPr="005A2EF4" w:rsidRDefault="005A2EF4" w:rsidP="005A2EF4">
      <w:pPr>
        <w:jc w:val="both"/>
        <w:rPr>
          <w:rFonts w:ascii="Arial" w:hAnsi="Arial" w:cs="Arial"/>
          <w:sz w:val="22"/>
        </w:rPr>
      </w:pPr>
      <w:r w:rsidRPr="005A2EF4">
        <w:rPr>
          <w:rFonts w:ascii="Arial" w:hAnsi="Arial" w:cs="Arial"/>
          <w:b/>
          <w:sz w:val="22"/>
        </w:rPr>
        <w:lastRenderedPageBreak/>
        <w:t>1:4.9</w:t>
      </w:r>
      <w:r w:rsidRPr="005A2EF4">
        <w:rPr>
          <w:rFonts w:ascii="Arial" w:hAnsi="Arial" w:cs="Arial"/>
          <w:sz w:val="22"/>
        </w:rPr>
        <w:tab/>
      </w:r>
      <w:proofErr w:type="gramStart"/>
      <w:r w:rsidRPr="005A2EF4">
        <w:rPr>
          <w:rFonts w:ascii="Arial" w:hAnsi="Arial" w:cs="Arial"/>
          <w:b/>
          <w:sz w:val="22"/>
          <w:u w:val="single"/>
        </w:rPr>
        <w:t>Employee</w:t>
      </w:r>
      <w:proofErr w:type="gramEnd"/>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right="-36"/>
        <w:jc w:val="both"/>
        <w:rPr>
          <w:rFonts w:ascii="Arial" w:hAnsi="Arial" w:cs="Arial"/>
          <w:sz w:val="22"/>
        </w:rPr>
      </w:pPr>
      <w:r w:rsidRPr="005A2EF4">
        <w:rPr>
          <w:rFonts w:ascii="Arial" w:hAnsi="Arial" w:cs="Arial"/>
          <w:sz w:val="22"/>
        </w:rPr>
        <w:t xml:space="preserve">All employees of the department, whether sworn officers or civilian employees. </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b/>
          <w:sz w:val="22"/>
        </w:rPr>
      </w:pPr>
      <w:r w:rsidRPr="005A2EF4">
        <w:rPr>
          <w:rFonts w:ascii="Arial" w:hAnsi="Arial" w:cs="Arial"/>
          <w:b/>
          <w:sz w:val="22"/>
        </w:rPr>
        <w:t>1:4.10</w:t>
      </w:r>
      <w:r w:rsidRPr="005A2EF4">
        <w:rPr>
          <w:rFonts w:ascii="Arial" w:hAnsi="Arial" w:cs="Arial"/>
          <w:b/>
          <w:sz w:val="22"/>
        </w:rPr>
        <w:tab/>
      </w:r>
      <w:proofErr w:type="gramStart"/>
      <w:r w:rsidRPr="005A2EF4">
        <w:rPr>
          <w:rFonts w:ascii="Arial" w:hAnsi="Arial" w:cs="Arial"/>
          <w:b/>
          <w:sz w:val="22"/>
          <w:u w:val="single"/>
        </w:rPr>
        <w:t>Gender</w:t>
      </w:r>
      <w:proofErr w:type="gramEnd"/>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The use of the masculine gender in any written directive or rules and regulations includes the female gender, when applicable.</w:t>
      </w:r>
    </w:p>
    <w:p w:rsidR="005A2EF4" w:rsidRPr="005A2EF4" w:rsidRDefault="005A2EF4" w:rsidP="005A2EF4">
      <w:pPr>
        <w:jc w:val="both"/>
        <w:rPr>
          <w:rFonts w:ascii="Arial" w:hAnsi="Arial" w:cs="Arial"/>
          <w:sz w:val="22"/>
        </w:rPr>
      </w:pPr>
    </w:p>
    <w:p w:rsidR="005A2EF4" w:rsidRPr="005A2EF4" w:rsidRDefault="005A2EF4" w:rsidP="005A2EF4">
      <w:pPr>
        <w:autoSpaceDE w:val="0"/>
        <w:autoSpaceDN w:val="0"/>
        <w:adjustRightInd w:val="0"/>
        <w:jc w:val="both"/>
        <w:rPr>
          <w:rFonts w:ascii="Arial" w:hAnsi="Arial" w:cs="Arial"/>
          <w:b/>
          <w:color w:val="000000"/>
          <w:sz w:val="22"/>
        </w:rPr>
      </w:pPr>
      <w:proofErr w:type="gramStart"/>
      <w:r w:rsidRPr="005A2EF4">
        <w:rPr>
          <w:rFonts w:ascii="Arial" w:hAnsi="Arial" w:cs="Arial"/>
          <w:b/>
          <w:color w:val="000000"/>
          <w:spacing w:val="-2"/>
          <w:sz w:val="22"/>
        </w:rPr>
        <w:t>1:4.11</w:t>
      </w:r>
      <w:r w:rsidRPr="005A2EF4">
        <w:rPr>
          <w:rFonts w:ascii="Arial" w:hAnsi="Arial" w:cs="Arial"/>
          <w:b/>
          <w:color w:val="000000"/>
          <w:spacing w:val="-2"/>
          <w:sz w:val="22"/>
        </w:rPr>
        <w:tab/>
      </w:r>
      <w:r w:rsidRPr="005A2EF4">
        <w:rPr>
          <w:rFonts w:ascii="Arial" w:hAnsi="Arial" w:cs="Arial"/>
          <w:b/>
          <w:color w:val="000000"/>
          <w:sz w:val="22"/>
          <w:u w:val="single"/>
        </w:rPr>
        <w:t>Incompetence</w:t>
      </w:r>
      <w:proofErr w:type="gramEnd"/>
    </w:p>
    <w:p w:rsidR="005A2EF4" w:rsidRPr="005A2EF4" w:rsidRDefault="005A2EF4" w:rsidP="005A2EF4">
      <w:pPr>
        <w:jc w:val="both"/>
        <w:rPr>
          <w:rFonts w:ascii="Arial" w:hAnsi="Arial" w:cs="Arial"/>
          <w:color w:val="000000"/>
          <w:sz w:val="22"/>
        </w:rPr>
      </w:pPr>
    </w:p>
    <w:p w:rsidR="005A2EF4" w:rsidRPr="005A2EF4" w:rsidRDefault="005A2EF4" w:rsidP="005A2EF4">
      <w:pPr>
        <w:ind w:left="720"/>
        <w:jc w:val="both"/>
        <w:rPr>
          <w:rFonts w:ascii="Arial" w:hAnsi="Arial" w:cs="Arial"/>
          <w:color w:val="000000"/>
          <w:sz w:val="22"/>
        </w:rPr>
      </w:pPr>
      <w:proofErr w:type="gramStart"/>
      <w:r w:rsidRPr="005A2EF4">
        <w:rPr>
          <w:rFonts w:ascii="Arial" w:hAnsi="Arial" w:cs="Arial"/>
          <w:color w:val="000000"/>
          <w:sz w:val="22"/>
        </w:rPr>
        <w:t>Incapable of satisfactory performance of police duties.</w:t>
      </w:r>
      <w:proofErr w:type="gramEnd"/>
    </w:p>
    <w:p w:rsidR="005A2EF4" w:rsidRPr="005A2EF4" w:rsidRDefault="005A2EF4" w:rsidP="005A2EF4">
      <w:pPr>
        <w:jc w:val="both"/>
        <w:rPr>
          <w:rFonts w:ascii="Arial" w:hAnsi="Arial" w:cs="Arial"/>
          <w:b/>
          <w:color w:val="000000"/>
          <w:sz w:val="22"/>
        </w:rPr>
      </w:pPr>
    </w:p>
    <w:p w:rsidR="005A2EF4" w:rsidRPr="005A2EF4" w:rsidRDefault="005A2EF4" w:rsidP="005A2EF4">
      <w:pPr>
        <w:autoSpaceDE w:val="0"/>
        <w:autoSpaceDN w:val="0"/>
        <w:adjustRightInd w:val="0"/>
        <w:jc w:val="both"/>
        <w:rPr>
          <w:rFonts w:ascii="Arial" w:hAnsi="Arial" w:cs="Arial"/>
          <w:b/>
          <w:color w:val="000000"/>
          <w:sz w:val="22"/>
        </w:rPr>
      </w:pPr>
      <w:r w:rsidRPr="005A2EF4">
        <w:rPr>
          <w:rFonts w:ascii="Arial" w:hAnsi="Arial" w:cs="Arial"/>
          <w:b/>
          <w:color w:val="000000"/>
          <w:spacing w:val="-2"/>
          <w:sz w:val="22"/>
        </w:rPr>
        <w:t>1:4.12</w:t>
      </w:r>
      <w:r w:rsidRPr="005A2EF4">
        <w:rPr>
          <w:rFonts w:ascii="Arial" w:hAnsi="Arial" w:cs="Arial"/>
          <w:b/>
          <w:color w:val="000000"/>
          <w:spacing w:val="-2"/>
          <w:sz w:val="22"/>
        </w:rPr>
        <w:tab/>
      </w:r>
      <w:proofErr w:type="gramStart"/>
      <w:r w:rsidRPr="005A2EF4">
        <w:rPr>
          <w:rFonts w:ascii="Arial" w:hAnsi="Arial" w:cs="Arial"/>
          <w:b/>
          <w:color w:val="000000"/>
          <w:sz w:val="22"/>
          <w:u w:val="single"/>
        </w:rPr>
        <w:t>Insubordination</w:t>
      </w:r>
      <w:proofErr w:type="gramEnd"/>
    </w:p>
    <w:p w:rsidR="005A2EF4" w:rsidRPr="005A2EF4" w:rsidRDefault="005A2EF4" w:rsidP="005A2EF4">
      <w:pPr>
        <w:jc w:val="both"/>
        <w:rPr>
          <w:rFonts w:ascii="Arial" w:hAnsi="Arial" w:cs="Arial"/>
          <w:color w:val="000000"/>
          <w:sz w:val="22"/>
        </w:rPr>
      </w:pPr>
    </w:p>
    <w:p w:rsidR="005A2EF4" w:rsidRPr="005A2EF4" w:rsidRDefault="005A2EF4" w:rsidP="005A2EF4">
      <w:pPr>
        <w:ind w:left="720" w:right="-36"/>
        <w:jc w:val="both"/>
        <w:rPr>
          <w:rFonts w:ascii="Arial" w:hAnsi="Arial" w:cs="Arial"/>
          <w:sz w:val="22"/>
        </w:rPr>
      </w:pPr>
      <w:proofErr w:type="gramStart"/>
      <w:r w:rsidRPr="005A2EF4">
        <w:rPr>
          <w:rFonts w:ascii="Arial" w:hAnsi="Arial" w:cs="Arial"/>
          <w:sz w:val="22"/>
        </w:rPr>
        <w:t>Failure or deliberate refusal of any employee to obey a lawful order given by a superior officer.</w:t>
      </w:r>
      <w:proofErr w:type="gramEnd"/>
      <w:r w:rsidRPr="005A2EF4">
        <w:rPr>
          <w:rFonts w:ascii="Arial" w:hAnsi="Arial" w:cs="Arial"/>
          <w:sz w:val="22"/>
        </w:rPr>
        <w:t xml:space="preserve">  Ridiculing a superior officer or his order, whether in or out of his presence, is also insubordination.  Disrespectful, mutinous, insolent, or abusive language towards a superior officer is insubordination.</w:t>
      </w:r>
    </w:p>
    <w:p w:rsidR="005A2EF4" w:rsidRPr="005A2EF4" w:rsidRDefault="005A2EF4" w:rsidP="005A2EF4">
      <w:pPr>
        <w:autoSpaceDE w:val="0"/>
        <w:autoSpaceDN w:val="0"/>
        <w:adjustRightInd w:val="0"/>
        <w:jc w:val="both"/>
        <w:rPr>
          <w:rFonts w:ascii="Arial" w:hAnsi="Arial" w:cs="Arial"/>
          <w:b/>
          <w:color w:val="000000"/>
          <w:spacing w:val="-2"/>
          <w:sz w:val="22"/>
        </w:rPr>
      </w:pPr>
    </w:p>
    <w:p w:rsidR="005A2EF4" w:rsidRPr="005A2EF4" w:rsidRDefault="005A2EF4" w:rsidP="005A2EF4">
      <w:pPr>
        <w:autoSpaceDE w:val="0"/>
        <w:autoSpaceDN w:val="0"/>
        <w:adjustRightInd w:val="0"/>
        <w:jc w:val="both"/>
        <w:rPr>
          <w:rFonts w:ascii="Arial" w:hAnsi="Arial" w:cs="Arial"/>
          <w:b/>
          <w:color w:val="000000"/>
          <w:sz w:val="22"/>
        </w:rPr>
      </w:pPr>
      <w:r w:rsidRPr="005A2EF4">
        <w:rPr>
          <w:rFonts w:ascii="Arial" w:hAnsi="Arial" w:cs="Arial"/>
          <w:b/>
          <w:color w:val="000000"/>
          <w:spacing w:val="-2"/>
          <w:sz w:val="22"/>
        </w:rPr>
        <w:t>1:4.13</w:t>
      </w:r>
      <w:r w:rsidRPr="005A2EF4">
        <w:rPr>
          <w:rFonts w:ascii="Arial" w:hAnsi="Arial" w:cs="Arial"/>
          <w:b/>
          <w:color w:val="000000"/>
          <w:spacing w:val="-2"/>
          <w:sz w:val="22"/>
        </w:rPr>
        <w:tab/>
      </w:r>
      <w:r w:rsidRPr="005A2EF4">
        <w:rPr>
          <w:rFonts w:ascii="Arial" w:hAnsi="Arial" w:cs="Arial"/>
          <w:b/>
          <w:color w:val="000000"/>
          <w:sz w:val="22"/>
          <w:u w:val="single"/>
        </w:rPr>
        <w:t xml:space="preserve">Lawful </w:t>
      </w:r>
      <w:proofErr w:type="gramStart"/>
      <w:r w:rsidRPr="005A2EF4">
        <w:rPr>
          <w:rFonts w:ascii="Arial" w:hAnsi="Arial" w:cs="Arial"/>
          <w:b/>
          <w:color w:val="000000"/>
          <w:sz w:val="22"/>
          <w:u w:val="single"/>
        </w:rPr>
        <w:t>Order</w:t>
      </w:r>
      <w:proofErr w:type="gramEnd"/>
    </w:p>
    <w:p w:rsidR="005A2EF4" w:rsidRPr="005A2EF4" w:rsidRDefault="005A2EF4" w:rsidP="005A2EF4">
      <w:pPr>
        <w:jc w:val="both"/>
        <w:rPr>
          <w:rFonts w:ascii="Arial" w:hAnsi="Arial" w:cs="Arial"/>
          <w:color w:val="000000"/>
          <w:sz w:val="22"/>
        </w:rPr>
      </w:pPr>
    </w:p>
    <w:p w:rsidR="005A2EF4" w:rsidRPr="005A2EF4" w:rsidRDefault="005A2EF4" w:rsidP="005A2EF4">
      <w:pPr>
        <w:ind w:left="720"/>
        <w:jc w:val="both"/>
        <w:rPr>
          <w:rFonts w:ascii="Arial" w:hAnsi="Arial" w:cs="Arial"/>
          <w:color w:val="000000"/>
          <w:sz w:val="22"/>
        </w:rPr>
      </w:pPr>
      <w:r w:rsidRPr="005A2EF4">
        <w:rPr>
          <w:rFonts w:ascii="Arial" w:hAnsi="Arial" w:cs="Arial"/>
          <w:color w:val="000000"/>
          <w:sz w:val="22"/>
        </w:rPr>
        <w:t>Any written or verbal directive issued by a superior officer to any subordinate or group of subordinates in the course of police duty which is not in violation of any law, ordinance, or any department rule or regulation.</w:t>
      </w:r>
    </w:p>
    <w:p w:rsidR="004C3A51" w:rsidRDefault="004C3A51" w:rsidP="004C3A51">
      <w:pPr>
        <w:jc w:val="left"/>
        <w:rPr>
          <w:rFonts w:ascii="Arial" w:hAnsi="Arial" w:cs="Arial"/>
          <w:b/>
          <w:color w:val="000000"/>
          <w:sz w:val="22"/>
        </w:rPr>
      </w:pPr>
    </w:p>
    <w:p w:rsidR="005A2EF4" w:rsidRPr="005A2EF4" w:rsidRDefault="005A2EF4" w:rsidP="005A2EF4">
      <w:pPr>
        <w:jc w:val="both"/>
        <w:rPr>
          <w:rFonts w:ascii="Arial" w:hAnsi="Arial" w:cs="Arial"/>
          <w:sz w:val="22"/>
        </w:rPr>
      </w:pPr>
      <w:r w:rsidRPr="005A2EF4">
        <w:rPr>
          <w:rFonts w:ascii="Arial" w:hAnsi="Arial" w:cs="Arial"/>
          <w:b/>
          <w:sz w:val="22"/>
        </w:rPr>
        <w:t>1:4.14</w:t>
      </w:r>
      <w:r w:rsidRPr="005A2EF4">
        <w:rPr>
          <w:rFonts w:ascii="Arial" w:hAnsi="Arial" w:cs="Arial"/>
          <w:sz w:val="22"/>
        </w:rPr>
        <w:tab/>
      </w:r>
      <w:r w:rsidRPr="005A2EF4">
        <w:rPr>
          <w:rFonts w:ascii="Arial" w:hAnsi="Arial" w:cs="Arial"/>
          <w:b/>
          <w:sz w:val="22"/>
          <w:u w:val="single"/>
        </w:rPr>
        <w:t>May/Should</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As used herein, the words “may” and “should” mean that the action indicated is permitted.</w:t>
      </w:r>
    </w:p>
    <w:p w:rsidR="005A2EF4" w:rsidRPr="005A2EF4" w:rsidRDefault="005A2EF4" w:rsidP="005A2EF4">
      <w:pPr>
        <w:jc w:val="both"/>
        <w:rPr>
          <w:rFonts w:ascii="Arial" w:hAnsi="Arial" w:cs="Arial"/>
          <w:sz w:val="22"/>
        </w:rPr>
      </w:pPr>
    </w:p>
    <w:p w:rsidR="005A2EF4" w:rsidRPr="005A2EF4" w:rsidRDefault="005A2EF4" w:rsidP="005A2EF4">
      <w:pPr>
        <w:autoSpaceDE w:val="0"/>
        <w:autoSpaceDN w:val="0"/>
        <w:adjustRightInd w:val="0"/>
        <w:jc w:val="both"/>
        <w:rPr>
          <w:rFonts w:ascii="Arial" w:hAnsi="Arial" w:cs="Arial"/>
          <w:b/>
          <w:color w:val="000000"/>
          <w:sz w:val="22"/>
        </w:rPr>
      </w:pPr>
      <w:r w:rsidRPr="005A2EF4">
        <w:rPr>
          <w:rFonts w:ascii="Arial" w:hAnsi="Arial" w:cs="Arial"/>
          <w:b/>
          <w:color w:val="000000"/>
          <w:spacing w:val="-2"/>
          <w:sz w:val="22"/>
        </w:rPr>
        <w:t>1:4.15</w:t>
      </w:r>
      <w:r w:rsidRPr="005A2EF4">
        <w:rPr>
          <w:rFonts w:ascii="Arial" w:hAnsi="Arial" w:cs="Arial"/>
          <w:b/>
          <w:color w:val="000000"/>
          <w:spacing w:val="-2"/>
          <w:sz w:val="22"/>
        </w:rPr>
        <w:tab/>
      </w:r>
      <w:proofErr w:type="gramStart"/>
      <w:r w:rsidRPr="005A2EF4">
        <w:rPr>
          <w:rFonts w:ascii="Arial" w:hAnsi="Arial" w:cs="Arial"/>
          <w:b/>
          <w:color w:val="000000"/>
          <w:sz w:val="22"/>
          <w:u w:val="single"/>
        </w:rPr>
        <w:t>Member</w:t>
      </w:r>
      <w:proofErr w:type="gramEnd"/>
    </w:p>
    <w:p w:rsidR="005A2EF4" w:rsidRPr="005A2EF4" w:rsidRDefault="005A2EF4" w:rsidP="005A2EF4">
      <w:pPr>
        <w:jc w:val="both"/>
        <w:rPr>
          <w:rFonts w:ascii="Arial" w:hAnsi="Arial" w:cs="Arial"/>
          <w:color w:val="000000"/>
          <w:sz w:val="22"/>
        </w:rPr>
      </w:pPr>
    </w:p>
    <w:p w:rsidR="005A2EF4" w:rsidRPr="005A2EF4" w:rsidRDefault="005A2EF4" w:rsidP="005A2EF4">
      <w:pPr>
        <w:ind w:left="720"/>
        <w:jc w:val="both"/>
        <w:rPr>
          <w:rFonts w:ascii="Arial" w:hAnsi="Arial" w:cs="Arial"/>
          <w:color w:val="000000"/>
          <w:sz w:val="22"/>
        </w:rPr>
      </w:pPr>
      <w:proofErr w:type="gramStart"/>
      <w:r w:rsidRPr="005A2EF4">
        <w:rPr>
          <w:rFonts w:ascii="Arial" w:hAnsi="Arial" w:cs="Arial"/>
          <w:color w:val="000000"/>
          <w:sz w:val="22"/>
        </w:rPr>
        <w:t>Any duly sworn police officer of the department.</w:t>
      </w:r>
      <w:proofErr w:type="gramEnd"/>
    </w:p>
    <w:p w:rsidR="005A2EF4" w:rsidRPr="005A2EF4" w:rsidRDefault="005A2EF4" w:rsidP="005A2EF4">
      <w:pPr>
        <w:jc w:val="both"/>
        <w:rPr>
          <w:rFonts w:ascii="Arial" w:hAnsi="Arial" w:cs="Arial"/>
          <w:sz w:val="22"/>
        </w:rPr>
      </w:pPr>
    </w:p>
    <w:p w:rsidR="005A2EF4" w:rsidRPr="005A2EF4" w:rsidRDefault="005A2EF4" w:rsidP="005A2EF4">
      <w:pPr>
        <w:tabs>
          <w:tab w:val="left" w:pos="720"/>
        </w:tabs>
        <w:suppressAutoHyphens/>
        <w:ind w:left="720" w:right="-36" w:hanging="720"/>
        <w:jc w:val="both"/>
        <w:rPr>
          <w:rFonts w:ascii="Arial" w:hAnsi="Arial" w:cs="Arial"/>
          <w:dstrike/>
          <w:spacing w:val="-2"/>
          <w:sz w:val="22"/>
        </w:rPr>
      </w:pPr>
      <w:r w:rsidRPr="005A2EF4">
        <w:rPr>
          <w:rFonts w:ascii="Arial" w:hAnsi="Arial" w:cs="Arial"/>
          <w:b/>
          <w:spacing w:val="-2"/>
          <w:sz w:val="22"/>
        </w:rPr>
        <w:t>1:4.16</w:t>
      </w:r>
      <w:r w:rsidRPr="005A2EF4">
        <w:rPr>
          <w:rFonts w:ascii="Arial" w:hAnsi="Arial" w:cs="Arial"/>
          <w:b/>
          <w:spacing w:val="-2"/>
          <w:sz w:val="22"/>
        </w:rPr>
        <w:tab/>
      </w:r>
      <w:r w:rsidRPr="005A2EF4">
        <w:rPr>
          <w:rFonts w:ascii="Arial" w:hAnsi="Arial" w:cs="Arial"/>
          <w:b/>
          <w:spacing w:val="-2"/>
          <w:sz w:val="22"/>
          <w:u w:val="single"/>
        </w:rPr>
        <w:t>Military Leave</w:t>
      </w:r>
    </w:p>
    <w:p w:rsidR="005A2EF4" w:rsidRPr="005A2EF4" w:rsidRDefault="005A2EF4" w:rsidP="005A2EF4">
      <w:pPr>
        <w:tabs>
          <w:tab w:val="left" w:pos="720"/>
        </w:tabs>
        <w:ind w:left="720" w:right="-36"/>
        <w:jc w:val="both"/>
        <w:rPr>
          <w:rFonts w:ascii="Arial" w:hAnsi="Arial" w:cs="Arial"/>
          <w:sz w:val="22"/>
        </w:rPr>
      </w:pPr>
    </w:p>
    <w:p w:rsidR="005A2EF4" w:rsidRPr="005A2EF4" w:rsidRDefault="005A2EF4" w:rsidP="005A2EF4">
      <w:pPr>
        <w:ind w:left="720" w:right="-36"/>
        <w:jc w:val="both"/>
        <w:rPr>
          <w:rFonts w:ascii="Arial" w:hAnsi="Arial" w:cs="Arial"/>
          <w:color w:val="000000"/>
          <w:sz w:val="22"/>
        </w:rPr>
      </w:pPr>
      <w:r w:rsidRPr="005A2EF4">
        <w:rPr>
          <w:rFonts w:ascii="Arial" w:hAnsi="Arial" w:cs="Arial"/>
          <w:color w:val="000000"/>
          <w:sz w:val="22"/>
        </w:rPr>
        <w:t>The period of time during which an employee is excused from duty for service with the active or reserve armed forces of the United States or of the State of New Jersey, as provided by law, ordinance or collective bargaining agreement.</w:t>
      </w:r>
    </w:p>
    <w:p w:rsidR="005A2EF4" w:rsidRPr="005A2EF4" w:rsidRDefault="005A2EF4" w:rsidP="005A2EF4">
      <w:pPr>
        <w:jc w:val="both"/>
        <w:rPr>
          <w:rFonts w:ascii="Arial" w:hAnsi="Arial" w:cs="Arial"/>
          <w:sz w:val="22"/>
        </w:rPr>
      </w:pPr>
    </w:p>
    <w:p w:rsidR="005A2EF4" w:rsidRPr="005A2EF4" w:rsidRDefault="005A2EF4" w:rsidP="005A2EF4">
      <w:pPr>
        <w:suppressAutoHyphens/>
        <w:jc w:val="both"/>
        <w:rPr>
          <w:rFonts w:ascii="Arial" w:hAnsi="Arial" w:cs="Arial"/>
          <w:color w:val="000000"/>
          <w:spacing w:val="-2"/>
          <w:sz w:val="22"/>
        </w:rPr>
      </w:pPr>
      <w:r w:rsidRPr="005A2EF4">
        <w:rPr>
          <w:rFonts w:ascii="Arial" w:hAnsi="Arial" w:cs="Arial"/>
          <w:b/>
          <w:color w:val="000000"/>
          <w:spacing w:val="-2"/>
          <w:sz w:val="22"/>
        </w:rPr>
        <w:t>1:4.17</w:t>
      </w:r>
      <w:r w:rsidRPr="005A2EF4">
        <w:rPr>
          <w:rFonts w:ascii="Arial" w:hAnsi="Arial" w:cs="Arial"/>
          <w:b/>
          <w:color w:val="000000"/>
          <w:spacing w:val="-2"/>
          <w:sz w:val="22"/>
        </w:rPr>
        <w:tab/>
      </w:r>
      <w:r w:rsidRPr="005A2EF4">
        <w:rPr>
          <w:rFonts w:ascii="Arial" w:hAnsi="Arial" w:cs="Arial"/>
          <w:b/>
          <w:color w:val="000000"/>
          <w:spacing w:val="-2"/>
          <w:sz w:val="22"/>
          <w:u w:val="single"/>
        </w:rPr>
        <w:t>Neglect of Duty</w:t>
      </w:r>
    </w:p>
    <w:p w:rsidR="005A2EF4" w:rsidRPr="005A2EF4" w:rsidRDefault="005A2EF4" w:rsidP="005A2EF4">
      <w:pPr>
        <w:suppressAutoHyphens/>
        <w:jc w:val="both"/>
        <w:rPr>
          <w:rFonts w:ascii="Arial" w:hAnsi="Arial" w:cs="Arial"/>
          <w:color w:val="000000"/>
          <w:spacing w:val="-2"/>
          <w:sz w:val="22"/>
        </w:rPr>
      </w:pPr>
    </w:p>
    <w:p w:rsidR="005A2EF4" w:rsidRPr="005A2EF4" w:rsidRDefault="005A2EF4" w:rsidP="005A2EF4">
      <w:pPr>
        <w:ind w:left="720"/>
        <w:jc w:val="both"/>
        <w:rPr>
          <w:rFonts w:ascii="Arial" w:hAnsi="Arial" w:cs="Arial"/>
          <w:sz w:val="22"/>
        </w:rPr>
      </w:pPr>
      <w:r w:rsidRPr="005A2EF4">
        <w:rPr>
          <w:rFonts w:ascii="Arial" w:hAnsi="Arial" w:cs="Arial"/>
          <w:color w:val="000000"/>
          <w:sz w:val="22"/>
        </w:rPr>
        <w:t>Neglect of duty is the failure to give suitable attention to the performance of duty.  Examples include, but are not limited to, failure to take appropriate action on the occasion of a crime, disorder, or other act or condition deserving police attention; absence without leave; failure to report for duty at the time and place designated; unnecessary absence from the zone/post during the tour of duty; failure to perform duties or comply with provisions prescribed in the rules and regulations and written directives, and failure to conform to the department operating procedures.</w:t>
      </w:r>
      <w:r w:rsidRPr="005A2EF4">
        <w:t xml:space="preserve"> </w:t>
      </w:r>
      <w:r w:rsidRPr="005A2EF4">
        <w:rPr>
          <w:rFonts w:ascii="Arial" w:hAnsi="Arial" w:cs="Arial"/>
          <w:sz w:val="22"/>
        </w:rPr>
        <w:t>Failure qualify with your issued duty weapon (handgun) shall be considered neglect of duty.</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b/>
          <w:color w:val="000000"/>
          <w:sz w:val="22"/>
        </w:rPr>
      </w:pPr>
      <w:r w:rsidRPr="005A2EF4">
        <w:rPr>
          <w:rFonts w:ascii="Arial" w:hAnsi="Arial" w:cs="Arial"/>
          <w:b/>
          <w:color w:val="000000"/>
          <w:spacing w:val="-2"/>
          <w:sz w:val="22"/>
        </w:rPr>
        <w:t>1:4.18</w:t>
      </w:r>
      <w:r w:rsidRPr="005A2EF4">
        <w:rPr>
          <w:rFonts w:ascii="Arial" w:hAnsi="Arial" w:cs="Arial"/>
          <w:b/>
          <w:color w:val="000000"/>
          <w:spacing w:val="-2"/>
          <w:sz w:val="22"/>
        </w:rPr>
        <w:tab/>
      </w:r>
      <w:proofErr w:type="gramStart"/>
      <w:r w:rsidRPr="005A2EF4">
        <w:rPr>
          <w:rFonts w:ascii="Arial" w:hAnsi="Arial" w:cs="Arial"/>
          <w:b/>
          <w:color w:val="000000"/>
          <w:sz w:val="22"/>
          <w:u w:val="single"/>
        </w:rPr>
        <w:t>Off-Duty</w:t>
      </w:r>
      <w:proofErr w:type="gramEnd"/>
    </w:p>
    <w:p w:rsidR="005A2EF4" w:rsidRPr="005A2EF4" w:rsidRDefault="005A2EF4" w:rsidP="005A2EF4">
      <w:pPr>
        <w:jc w:val="both"/>
        <w:rPr>
          <w:rFonts w:ascii="Arial" w:hAnsi="Arial" w:cs="Arial"/>
          <w:color w:val="000000"/>
          <w:sz w:val="22"/>
        </w:rPr>
      </w:pPr>
    </w:p>
    <w:p w:rsidR="005A2EF4" w:rsidRPr="005A2EF4" w:rsidRDefault="005A2EF4" w:rsidP="005A2EF4">
      <w:pPr>
        <w:ind w:left="720"/>
        <w:jc w:val="both"/>
        <w:rPr>
          <w:rFonts w:ascii="Arial" w:hAnsi="Arial" w:cs="Arial"/>
          <w:color w:val="000000"/>
          <w:sz w:val="22"/>
        </w:rPr>
      </w:pPr>
      <w:r w:rsidRPr="005A2EF4">
        <w:rPr>
          <w:rFonts w:ascii="Arial" w:hAnsi="Arial" w:cs="Arial"/>
          <w:color w:val="000000"/>
          <w:sz w:val="22"/>
        </w:rPr>
        <w:t>The status of an employee during the period he is free from the performance of specified duties.  Members are subject to recall at all times.</w:t>
      </w:r>
    </w:p>
    <w:p w:rsidR="005A2EF4" w:rsidRPr="005A2EF4" w:rsidRDefault="005A2EF4" w:rsidP="005A2EF4">
      <w:pPr>
        <w:jc w:val="both"/>
        <w:rPr>
          <w:rFonts w:ascii="Arial" w:hAnsi="Arial" w:cs="Arial"/>
          <w:sz w:val="22"/>
        </w:rPr>
      </w:pPr>
    </w:p>
    <w:p w:rsidR="005A2EF4" w:rsidRPr="005A2EF4" w:rsidRDefault="005A2EF4" w:rsidP="005A2EF4">
      <w:pPr>
        <w:suppressAutoHyphens/>
        <w:ind w:left="720" w:right="-36" w:hanging="720"/>
        <w:jc w:val="both"/>
        <w:rPr>
          <w:rFonts w:ascii="Arial" w:hAnsi="Arial" w:cs="Arial"/>
          <w:b/>
          <w:sz w:val="22"/>
        </w:rPr>
      </w:pPr>
      <w:r w:rsidRPr="005A2EF4">
        <w:rPr>
          <w:rFonts w:ascii="Arial" w:hAnsi="Arial" w:cs="Arial"/>
          <w:b/>
          <w:spacing w:val="-2"/>
          <w:sz w:val="22"/>
        </w:rPr>
        <w:t>1:4.19</w:t>
      </w:r>
      <w:r w:rsidRPr="005A2EF4">
        <w:rPr>
          <w:rFonts w:ascii="Arial" w:hAnsi="Arial" w:cs="Arial"/>
          <w:b/>
          <w:spacing w:val="-2"/>
          <w:sz w:val="22"/>
        </w:rPr>
        <w:tab/>
      </w:r>
      <w:proofErr w:type="gramStart"/>
      <w:r w:rsidRPr="005A2EF4">
        <w:rPr>
          <w:rFonts w:ascii="Arial" w:hAnsi="Arial" w:cs="Arial"/>
          <w:b/>
          <w:sz w:val="22"/>
          <w:u w:val="single"/>
        </w:rPr>
        <w:t>On-Duty</w:t>
      </w:r>
      <w:proofErr w:type="gramEnd"/>
    </w:p>
    <w:p w:rsidR="005A2EF4" w:rsidRPr="005A2EF4" w:rsidRDefault="005A2EF4" w:rsidP="005A2EF4">
      <w:pPr>
        <w:ind w:left="720" w:right="-36"/>
        <w:jc w:val="both"/>
        <w:rPr>
          <w:rFonts w:ascii="Arial" w:hAnsi="Arial" w:cs="Arial"/>
          <w:sz w:val="22"/>
        </w:rPr>
      </w:pPr>
    </w:p>
    <w:p w:rsidR="005A2EF4" w:rsidRPr="005A2EF4" w:rsidRDefault="005A2EF4" w:rsidP="005A2EF4">
      <w:pPr>
        <w:ind w:left="720"/>
        <w:jc w:val="both"/>
        <w:rPr>
          <w:rFonts w:ascii="Arial" w:hAnsi="Arial" w:cs="Arial"/>
          <w:sz w:val="22"/>
        </w:rPr>
      </w:pPr>
      <w:proofErr w:type="gramStart"/>
      <w:r w:rsidRPr="005A2EF4">
        <w:rPr>
          <w:rFonts w:ascii="Arial" w:hAnsi="Arial" w:cs="Arial"/>
          <w:sz w:val="22"/>
        </w:rPr>
        <w:t>The status of an employee during the period of day when he is actively engaged in the performance of his duties.</w:t>
      </w:r>
      <w:proofErr w:type="gramEnd"/>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1:4.20</w:t>
      </w:r>
      <w:r w:rsidRPr="005A2EF4">
        <w:rPr>
          <w:rFonts w:ascii="Arial" w:hAnsi="Arial" w:cs="Arial"/>
          <w:sz w:val="22"/>
        </w:rPr>
        <w:tab/>
      </w:r>
      <w:proofErr w:type="gramStart"/>
      <w:r w:rsidRPr="005A2EF4">
        <w:rPr>
          <w:rFonts w:ascii="Arial" w:hAnsi="Arial" w:cs="Arial"/>
          <w:b/>
          <w:sz w:val="22"/>
          <w:u w:val="single"/>
        </w:rPr>
        <w:t>Order</w:t>
      </w:r>
      <w:proofErr w:type="gramEnd"/>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Any written or oral directive issued by a supervisor to any subordinate or group of subordinates in the course of police duty.</w:t>
      </w:r>
    </w:p>
    <w:p w:rsidR="005A2EF4" w:rsidRPr="005A2EF4" w:rsidRDefault="005A2EF4" w:rsidP="005A2EF4">
      <w:pPr>
        <w:jc w:val="both"/>
        <w:rPr>
          <w:rFonts w:ascii="Arial" w:hAnsi="Arial" w:cs="Arial"/>
          <w:sz w:val="22"/>
        </w:rPr>
      </w:pPr>
    </w:p>
    <w:p w:rsidR="004C3A51" w:rsidRDefault="004C3A51" w:rsidP="005A2EF4">
      <w:pPr>
        <w:suppressAutoHyphens/>
        <w:jc w:val="both"/>
        <w:rPr>
          <w:rFonts w:ascii="Arial" w:hAnsi="Arial" w:cs="Arial"/>
          <w:b/>
          <w:color w:val="000000"/>
          <w:spacing w:val="-2"/>
          <w:sz w:val="22"/>
        </w:rPr>
      </w:pPr>
    </w:p>
    <w:p w:rsidR="005A2EF4" w:rsidRPr="005A2EF4" w:rsidRDefault="005A2EF4" w:rsidP="005A2EF4">
      <w:pPr>
        <w:suppressAutoHyphens/>
        <w:jc w:val="both"/>
        <w:rPr>
          <w:rFonts w:ascii="Arial" w:hAnsi="Arial" w:cs="Arial"/>
          <w:b/>
          <w:color w:val="000000"/>
          <w:sz w:val="22"/>
        </w:rPr>
      </w:pPr>
      <w:r w:rsidRPr="005A2EF4">
        <w:rPr>
          <w:rFonts w:ascii="Arial" w:hAnsi="Arial" w:cs="Arial"/>
          <w:b/>
          <w:color w:val="000000"/>
          <w:spacing w:val="-2"/>
          <w:sz w:val="22"/>
        </w:rPr>
        <w:lastRenderedPageBreak/>
        <w:t>1:4.21</w:t>
      </w:r>
      <w:r w:rsidRPr="005A2EF4">
        <w:rPr>
          <w:rFonts w:ascii="Arial" w:hAnsi="Arial" w:cs="Arial"/>
          <w:b/>
          <w:color w:val="000000"/>
          <w:spacing w:val="-2"/>
          <w:sz w:val="22"/>
        </w:rPr>
        <w:tab/>
      </w:r>
      <w:proofErr w:type="gramStart"/>
      <w:r w:rsidRPr="005A2EF4">
        <w:rPr>
          <w:rFonts w:ascii="Arial" w:hAnsi="Arial" w:cs="Arial"/>
          <w:b/>
          <w:color w:val="000000"/>
          <w:sz w:val="22"/>
          <w:u w:val="single"/>
        </w:rPr>
        <w:t>Plurality</w:t>
      </w:r>
      <w:proofErr w:type="gramEnd"/>
      <w:r w:rsidRPr="005A2EF4">
        <w:rPr>
          <w:rFonts w:ascii="Arial" w:hAnsi="Arial" w:cs="Arial"/>
          <w:b/>
          <w:color w:val="000000"/>
          <w:sz w:val="22"/>
          <w:u w:val="single"/>
        </w:rPr>
        <w:t xml:space="preserve"> of Words</w:t>
      </w:r>
    </w:p>
    <w:p w:rsidR="005A2EF4" w:rsidRPr="005A2EF4" w:rsidRDefault="005A2EF4" w:rsidP="005A2EF4">
      <w:pPr>
        <w:jc w:val="both"/>
        <w:rPr>
          <w:rFonts w:ascii="Arial" w:hAnsi="Arial" w:cs="Arial"/>
          <w:color w:val="000000"/>
          <w:sz w:val="22"/>
        </w:rPr>
      </w:pPr>
    </w:p>
    <w:p w:rsidR="005A2EF4" w:rsidRPr="005A2EF4" w:rsidRDefault="005A2EF4" w:rsidP="005A2EF4">
      <w:pPr>
        <w:ind w:left="720"/>
        <w:jc w:val="both"/>
        <w:rPr>
          <w:rFonts w:ascii="Arial" w:hAnsi="Arial" w:cs="Arial"/>
          <w:color w:val="000000"/>
          <w:sz w:val="22"/>
        </w:rPr>
      </w:pPr>
      <w:r w:rsidRPr="005A2EF4">
        <w:rPr>
          <w:rFonts w:ascii="Arial" w:hAnsi="Arial" w:cs="Arial"/>
          <w:color w:val="000000"/>
          <w:sz w:val="22"/>
        </w:rPr>
        <w:t>The singular includes the plural and the plural includes the singular.</w:t>
      </w:r>
    </w:p>
    <w:p w:rsidR="005A2EF4" w:rsidRPr="005A2EF4" w:rsidRDefault="005A2EF4" w:rsidP="005A2EF4">
      <w:pPr>
        <w:jc w:val="both"/>
        <w:rPr>
          <w:rFonts w:ascii="Arial" w:hAnsi="Arial" w:cs="Arial"/>
          <w:sz w:val="22"/>
        </w:rPr>
      </w:pPr>
    </w:p>
    <w:p w:rsidR="005A2EF4" w:rsidRPr="005A2EF4" w:rsidRDefault="005A2EF4" w:rsidP="005A2EF4">
      <w:pPr>
        <w:ind w:left="720" w:hanging="720"/>
        <w:rPr>
          <w:rFonts w:ascii="Arial" w:hAnsi="Arial" w:cs="Arial"/>
          <w:b/>
          <w:sz w:val="22"/>
        </w:rPr>
      </w:pPr>
      <w:r w:rsidRPr="005A2EF4">
        <w:rPr>
          <w:rFonts w:ascii="Arial" w:hAnsi="Arial" w:cs="Arial"/>
          <w:b/>
          <w:sz w:val="22"/>
        </w:rPr>
        <w:t>1:4.22</w:t>
      </w:r>
      <w:r w:rsidRPr="005A2EF4">
        <w:rPr>
          <w:rFonts w:ascii="Arial" w:hAnsi="Arial" w:cs="Arial"/>
          <w:b/>
          <w:sz w:val="22"/>
        </w:rPr>
        <w:tab/>
      </w:r>
      <w:bookmarkStart w:id="2" w:name="PROBATIONPERIODPROMOTIONS"/>
      <w:r w:rsidRPr="005A2EF4">
        <w:rPr>
          <w:rFonts w:ascii="Arial" w:hAnsi="Arial" w:cs="Arial"/>
          <w:b/>
          <w:sz w:val="22"/>
          <w:u w:val="single"/>
        </w:rPr>
        <w:t xml:space="preserve">Probation </w:t>
      </w:r>
      <w:proofErr w:type="gramStart"/>
      <w:r w:rsidRPr="005A2EF4">
        <w:rPr>
          <w:rFonts w:ascii="Arial" w:hAnsi="Arial" w:cs="Arial"/>
          <w:b/>
          <w:sz w:val="22"/>
          <w:u w:val="single"/>
        </w:rPr>
        <w:t>Period</w:t>
      </w:r>
      <w:proofErr w:type="gramEnd"/>
      <w:r w:rsidRPr="005A2EF4">
        <w:rPr>
          <w:rFonts w:ascii="Arial" w:hAnsi="Arial" w:cs="Arial"/>
          <w:b/>
          <w:sz w:val="22"/>
          <w:u w:val="single"/>
        </w:rPr>
        <w:t xml:space="preserve"> – Promotions</w:t>
      </w:r>
      <w:bookmarkEnd w:id="2"/>
    </w:p>
    <w:p w:rsidR="005A2EF4" w:rsidRPr="005A2EF4" w:rsidRDefault="005A2EF4" w:rsidP="005A2EF4">
      <w:pPr>
        <w:ind w:left="720" w:hanging="720"/>
        <w:rPr>
          <w:rFonts w:ascii="Arial" w:hAnsi="Arial" w:cs="Arial"/>
          <w:b/>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All appointments shall be probationary, in accordance with the Township of Voorhees Municipal Code and the rules of the Civil Service Commission.</w:t>
      </w:r>
    </w:p>
    <w:p w:rsidR="005A2EF4" w:rsidRPr="005A2EF4" w:rsidRDefault="005A2EF4" w:rsidP="005A2EF4">
      <w:pPr>
        <w:ind w:left="720" w:hanging="720"/>
        <w:rPr>
          <w:rFonts w:ascii="Arial" w:hAnsi="Arial" w:cs="Arial"/>
          <w:b/>
          <w:sz w:val="22"/>
        </w:rPr>
      </w:pPr>
    </w:p>
    <w:p w:rsidR="005A2EF4" w:rsidRPr="005A2EF4" w:rsidRDefault="005A2EF4" w:rsidP="005A2EF4">
      <w:pPr>
        <w:ind w:left="720" w:hanging="720"/>
        <w:rPr>
          <w:rFonts w:ascii="Arial" w:hAnsi="Arial" w:cs="Arial"/>
          <w:b/>
          <w:sz w:val="22"/>
        </w:rPr>
      </w:pPr>
      <w:r w:rsidRPr="005A2EF4">
        <w:rPr>
          <w:rFonts w:ascii="Arial" w:hAnsi="Arial" w:cs="Arial"/>
          <w:b/>
          <w:sz w:val="22"/>
        </w:rPr>
        <w:t>1:4.23</w:t>
      </w:r>
      <w:r w:rsidRPr="005A2EF4">
        <w:rPr>
          <w:rFonts w:ascii="Arial" w:hAnsi="Arial" w:cs="Arial"/>
          <w:b/>
          <w:sz w:val="22"/>
        </w:rPr>
        <w:tab/>
      </w:r>
      <w:r w:rsidRPr="005A2EF4">
        <w:rPr>
          <w:rFonts w:ascii="Arial" w:hAnsi="Arial" w:cs="Arial"/>
          <w:b/>
          <w:sz w:val="22"/>
          <w:u w:val="single"/>
        </w:rPr>
        <w:t>Probation Period – Recruits</w:t>
      </w:r>
    </w:p>
    <w:p w:rsidR="005A2EF4" w:rsidRPr="005A2EF4" w:rsidRDefault="005A2EF4" w:rsidP="005A2EF4">
      <w:pPr>
        <w:ind w:left="720" w:hanging="720"/>
        <w:rPr>
          <w:rFonts w:ascii="Arial" w:hAnsi="Arial" w:cs="Arial"/>
          <w:b/>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One (1) year period, in accordance with the Township of Voorhees Municipal Code and the rules of the Civil Service Commission.</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1:4.24</w:t>
      </w:r>
      <w:r w:rsidRPr="005A2EF4">
        <w:rPr>
          <w:rFonts w:ascii="Arial" w:hAnsi="Arial" w:cs="Arial"/>
          <w:b/>
          <w:sz w:val="22"/>
        </w:rPr>
        <w:tab/>
      </w:r>
      <w:r w:rsidRPr="005A2EF4">
        <w:rPr>
          <w:rFonts w:ascii="Arial" w:hAnsi="Arial" w:cs="Arial"/>
          <w:b/>
          <w:sz w:val="22"/>
          <w:u w:val="single"/>
        </w:rPr>
        <w:t>Shall/Will</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As used herein, the words “shall” and “will,” mean the action required is mandatory.</w:t>
      </w:r>
    </w:p>
    <w:p w:rsidR="005A2EF4" w:rsidRPr="005A2EF4" w:rsidRDefault="005A2EF4" w:rsidP="005A2EF4">
      <w:pPr>
        <w:ind w:firstLine="720"/>
        <w:jc w:val="both"/>
        <w:rPr>
          <w:rFonts w:ascii="Arial" w:hAnsi="Arial" w:cs="Arial"/>
          <w:sz w:val="22"/>
        </w:rPr>
      </w:pPr>
    </w:p>
    <w:p w:rsidR="005A2EF4" w:rsidRPr="005A2EF4" w:rsidRDefault="005A2EF4" w:rsidP="005A2EF4">
      <w:pPr>
        <w:tabs>
          <w:tab w:val="left" w:pos="720"/>
        </w:tabs>
        <w:suppressAutoHyphens/>
        <w:ind w:left="720" w:hanging="720"/>
        <w:jc w:val="both"/>
        <w:rPr>
          <w:rFonts w:ascii="Arial" w:hAnsi="Arial" w:cs="Arial"/>
          <w:spacing w:val="-2"/>
          <w:sz w:val="22"/>
        </w:rPr>
      </w:pPr>
      <w:r w:rsidRPr="005A2EF4">
        <w:rPr>
          <w:rFonts w:ascii="Arial" w:hAnsi="Arial" w:cs="Arial"/>
          <w:b/>
          <w:spacing w:val="-2"/>
          <w:sz w:val="22"/>
        </w:rPr>
        <w:t>1:4.25</w:t>
      </w:r>
      <w:r w:rsidRPr="005A2EF4">
        <w:rPr>
          <w:rFonts w:ascii="Arial" w:hAnsi="Arial" w:cs="Arial"/>
          <w:b/>
          <w:spacing w:val="-2"/>
          <w:sz w:val="22"/>
        </w:rPr>
        <w:tab/>
      </w:r>
      <w:proofErr w:type="gramStart"/>
      <w:r w:rsidRPr="005A2EF4">
        <w:rPr>
          <w:rFonts w:ascii="Arial" w:hAnsi="Arial" w:cs="Arial"/>
          <w:b/>
          <w:spacing w:val="-2"/>
          <w:sz w:val="22"/>
          <w:u w:val="single"/>
        </w:rPr>
        <w:t>Shift</w:t>
      </w:r>
      <w:proofErr w:type="gramEnd"/>
    </w:p>
    <w:p w:rsidR="005A2EF4" w:rsidRPr="005A2EF4" w:rsidRDefault="005A2EF4" w:rsidP="005A2EF4">
      <w:pPr>
        <w:tabs>
          <w:tab w:val="left" w:pos="720"/>
        </w:tabs>
        <w:suppressAutoHyphens/>
        <w:ind w:left="720" w:hanging="720"/>
        <w:jc w:val="both"/>
        <w:rPr>
          <w:rFonts w:ascii="Arial" w:hAnsi="Arial" w:cs="Arial"/>
          <w:spacing w:val="-2"/>
          <w:sz w:val="22"/>
        </w:rPr>
      </w:pPr>
    </w:p>
    <w:p w:rsidR="005A2EF4" w:rsidRPr="005A2EF4" w:rsidRDefault="005A2EF4" w:rsidP="005A2EF4">
      <w:pPr>
        <w:tabs>
          <w:tab w:val="left" w:pos="720"/>
        </w:tabs>
        <w:suppressAutoHyphens/>
        <w:ind w:left="720"/>
        <w:jc w:val="both"/>
        <w:rPr>
          <w:rFonts w:ascii="Arial" w:hAnsi="Arial" w:cs="Arial"/>
          <w:spacing w:val="-2"/>
          <w:sz w:val="22"/>
        </w:rPr>
      </w:pPr>
      <w:r w:rsidRPr="005A2EF4">
        <w:rPr>
          <w:rFonts w:ascii="Arial" w:hAnsi="Arial" w:cs="Arial"/>
          <w:spacing w:val="-2"/>
          <w:sz w:val="22"/>
        </w:rPr>
        <w:t>Any assigned tour of duty in accordance with existing collective bargaining agreements.</w:t>
      </w:r>
    </w:p>
    <w:p w:rsidR="005A2EF4" w:rsidRPr="005A2EF4" w:rsidRDefault="005A2EF4" w:rsidP="005A2EF4">
      <w:pPr>
        <w:rPr>
          <w:rFonts w:ascii="Arial" w:hAnsi="Arial" w:cs="Arial"/>
          <w:sz w:val="22"/>
        </w:rPr>
      </w:pPr>
    </w:p>
    <w:p w:rsidR="005A2EF4" w:rsidRPr="005A2EF4" w:rsidRDefault="005A2EF4" w:rsidP="005A2EF4">
      <w:pPr>
        <w:jc w:val="both"/>
        <w:rPr>
          <w:rFonts w:ascii="Arial" w:hAnsi="Arial" w:cs="Arial"/>
          <w:b/>
          <w:sz w:val="22"/>
          <w:u w:val="single"/>
        </w:rPr>
      </w:pPr>
      <w:r w:rsidRPr="005A2EF4">
        <w:rPr>
          <w:rFonts w:ascii="Arial" w:hAnsi="Arial" w:cs="Arial"/>
          <w:b/>
          <w:sz w:val="22"/>
        </w:rPr>
        <w:t>1:4.26</w:t>
      </w:r>
      <w:r w:rsidRPr="005A2EF4">
        <w:rPr>
          <w:rFonts w:ascii="Arial" w:hAnsi="Arial" w:cs="Arial"/>
          <w:b/>
          <w:sz w:val="22"/>
        </w:rPr>
        <w:tab/>
      </w:r>
      <w:r w:rsidRPr="005A2EF4">
        <w:rPr>
          <w:rFonts w:ascii="Arial" w:hAnsi="Arial" w:cs="Arial"/>
          <w:b/>
          <w:sz w:val="22"/>
          <w:u w:val="single"/>
        </w:rPr>
        <w:t>Special Law Enforcement Officer</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 xml:space="preserve">Persons vested with special police authority pursuant to </w:t>
      </w:r>
      <w:r w:rsidRPr="005A2EF4">
        <w:rPr>
          <w:rFonts w:ascii="Arial" w:hAnsi="Arial" w:cs="Arial"/>
          <w:sz w:val="22"/>
          <w:u w:val="single"/>
        </w:rPr>
        <w:t>N.J.S.A</w:t>
      </w:r>
      <w:r w:rsidRPr="005A2EF4">
        <w:rPr>
          <w:rFonts w:ascii="Arial" w:hAnsi="Arial" w:cs="Arial"/>
          <w:sz w:val="22"/>
        </w:rPr>
        <w:t>. 40A:14-146.8 et seq. and the Township of Voorhees Municipal Code §31.11.</w:t>
      </w:r>
    </w:p>
    <w:p w:rsidR="005A2EF4" w:rsidRPr="005A2EF4" w:rsidRDefault="005A2EF4" w:rsidP="005A2EF4">
      <w:pPr>
        <w:ind w:left="720"/>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1:4.27</w:t>
      </w:r>
      <w:r w:rsidRPr="005A2EF4">
        <w:rPr>
          <w:rFonts w:ascii="Arial" w:hAnsi="Arial" w:cs="Arial"/>
          <w:b/>
          <w:sz w:val="22"/>
        </w:rPr>
        <w:tab/>
      </w:r>
      <w:r w:rsidRPr="005A2EF4">
        <w:rPr>
          <w:rFonts w:ascii="Arial" w:hAnsi="Arial" w:cs="Arial"/>
          <w:b/>
          <w:color w:val="000000"/>
          <w:sz w:val="22"/>
          <w:u w:val="single"/>
        </w:rPr>
        <w:t>Staff Supervision</w:t>
      </w:r>
    </w:p>
    <w:p w:rsidR="005A2EF4" w:rsidRPr="005A2EF4" w:rsidRDefault="005A2EF4" w:rsidP="005A2EF4">
      <w:pPr>
        <w:jc w:val="both"/>
        <w:rPr>
          <w:rFonts w:ascii="Arial" w:hAnsi="Arial" w:cs="Arial"/>
          <w:color w:val="000000"/>
          <w:sz w:val="22"/>
        </w:rPr>
      </w:pPr>
    </w:p>
    <w:p w:rsidR="005A2EF4" w:rsidRPr="005A2EF4" w:rsidRDefault="005A2EF4" w:rsidP="005A2EF4">
      <w:pPr>
        <w:ind w:left="720"/>
        <w:jc w:val="both"/>
        <w:rPr>
          <w:rFonts w:ascii="Arial" w:hAnsi="Arial" w:cs="Arial"/>
          <w:color w:val="000000"/>
          <w:sz w:val="22"/>
        </w:rPr>
      </w:pPr>
      <w:r w:rsidRPr="005A2EF4">
        <w:rPr>
          <w:rFonts w:ascii="Arial" w:hAnsi="Arial" w:cs="Arial"/>
          <w:color w:val="000000"/>
          <w:sz w:val="22"/>
        </w:rPr>
        <w:t>Staff supervision is an advisory relationship, outside the regular hierarchy of command and responsibility in which a supervisor may review the work of another employee who is responsible to another superior officer.</w:t>
      </w:r>
    </w:p>
    <w:p w:rsidR="005A2EF4" w:rsidRPr="005A2EF4" w:rsidRDefault="005A2EF4" w:rsidP="005A2EF4">
      <w:pPr>
        <w:suppressAutoHyphens/>
        <w:jc w:val="both"/>
        <w:rPr>
          <w:rFonts w:ascii="Arial" w:hAnsi="Arial" w:cs="Arial"/>
          <w:b/>
          <w:color w:val="000000"/>
          <w:spacing w:val="-2"/>
          <w:sz w:val="22"/>
        </w:rPr>
      </w:pPr>
    </w:p>
    <w:p w:rsidR="005A2EF4" w:rsidRPr="005A2EF4" w:rsidRDefault="005A2EF4" w:rsidP="005A2EF4">
      <w:pPr>
        <w:suppressAutoHyphens/>
        <w:jc w:val="both"/>
        <w:rPr>
          <w:rFonts w:ascii="Arial" w:hAnsi="Arial" w:cs="Arial"/>
          <w:b/>
          <w:color w:val="000000"/>
          <w:sz w:val="22"/>
        </w:rPr>
      </w:pPr>
      <w:r w:rsidRPr="005A2EF4">
        <w:rPr>
          <w:rFonts w:ascii="Arial" w:hAnsi="Arial" w:cs="Arial"/>
          <w:b/>
          <w:color w:val="000000"/>
          <w:spacing w:val="-2"/>
          <w:sz w:val="22"/>
        </w:rPr>
        <w:t>1:4.28</w:t>
      </w:r>
      <w:r w:rsidRPr="005A2EF4">
        <w:rPr>
          <w:rFonts w:ascii="Arial" w:hAnsi="Arial" w:cs="Arial"/>
          <w:b/>
          <w:color w:val="000000"/>
          <w:spacing w:val="-2"/>
          <w:sz w:val="22"/>
        </w:rPr>
        <w:tab/>
      </w:r>
      <w:r w:rsidRPr="005A2EF4">
        <w:rPr>
          <w:rFonts w:ascii="Arial" w:hAnsi="Arial" w:cs="Arial"/>
          <w:b/>
          <w:color w:val="000000"/>
          <w:sz w:val="22"/>
          <w:u w:val="single"/>
        </w:rPr>
        <w:t>Subordinate</w:t>
      </w:r>
    </w:p>
    <w:p w:rsidR="005A2EF4" w:rsidRPr="005A2EF4" w:rsidRDefault="005A2EF4" w:rsidP="005A2EF4">
      <w:pPr>
        <w:jc w:val="both"/>
        <w:rPr>
          <w:rFonts w:ascii="Arial" w:hAnsi="Arial" w:cs="Arial"/>
          <w:color w:val="000000"/>
          <w:sz w:val="22"/>
        </w:rPr>
      </w:pPr>
    </w:p>
    <w:p w:rsidR="005A2EF4" w:rsidRPr="005A2EF4" w:rsidRDefault="005A2EF4" w:rsidP="005A2EF4">
      <w:pPr>
        <w:ind w:left="720"/>
        <w:jc w:val="both"/>
        <w:rPr>
          <w:rFonts w:ascii="Arial" w:hAnsi="Arial" w:cs="Arial"/>
          <w:color w:val="000000"/>
          <w:sz w:val="22"/>
        </w:rPr>
      </w:pPr>
      <w:proofErr w:type="gramStart"/>
      <w:r w:rsidRPr="005A2EF4">
        <w:rPr>
          <w:rFonts w:ascii="Arial" w:hAnsi="Arial" w:cs="Arial"/>
          <w:color w:val="000000"/>
          <w:sz w:val="22"/>
        </w:rPr>
        <w:t>A member lower in rank than his superior officer.</w:t>
      </w:r>
      <w:proofErr w:type="gramEnd"/>
    </w:p>
    <w:p w:rsidR="005A2EF4" w:rsidRPr="005A2EF4" w:rsidRDefault="005A2EF4" w:rsidP="005A2EF4">
      <w:pPr>
        <w:ind w:left="720"/>
        <w:jc w:val="both"/>
        <w:rPr>
          <w:rFonts w:ascii="Arial" w:hAnsi="Arial" w:cs="Arial"/>
          <w:sz w:val="22"/>
        </w:rPr>
      </w:pPr>
    </w:p>
    <w:p w:rsidR="005A2EF4" w:rsidRPr="005A2EF4" w:rsidRDefault="005A2EF4" w:rsidP="005A2EF4">
      <w:pPr>
        <w:suppressAutoHyphens/>
        <w:ind w:left="720" w:right="-36" w:hanging="720"/>
        <w:jc w:val="both"/>
        <w:rPr>
          <w:rFonts w:ascii="Arial" w:hAnsi="Arial" w:cs="Arial"/>
          <w:b/>
          <w:sz w:val="22"/>
          <w:u w:val="single"/>
        </w:rPr>
      </w:pPr>
      <w:r w:rsidRPr="005A2EF4">
        <w:rPr>
          <w:rFonts w:ascii="Arial" w:hAnsi="Arial" w:cs="Arial"/>
          <w:b/>
          <w:color w:val="000000"/>
          <w:spacing w:val="-2"/>
          <w:sz w:val="22"/>
        </w:rPr>
        <w:t>1:4.29</w:t>
      </w:r>
      <w:r w:rsidRPr="005A2EF4">
        <w:rPr>
          <w:rFonts w:ascii="Arial" w:hAnsi="Arial" w:cs="Arial"/>
          <w:b/>
          <w:color w:val="000000"/>
          <w:spacing w:val="-2"/>
          <w:sz w:val="22"/>
        </w:rPr>
        <w:tab/>
      </w:r>
      <w:r w:rsidRPr="005A2EF4">
        <w:rPr>
          <w:rFonts w:ascii="Arial" w:hAnsi="Arial" w:cs="Arial"/>
          <w:b/>
          <w:sz w:val="22"/>
          <w:u w:val="single"/>
        </w:rPr>
        <w:t>Superior Officer</w:t>
      </w:r>
    </w:p>
    <w:p w:rsidR="005A2EF4" w:rsidRPr="005A2EF4" w:rsidRDefault="005A2EF4" w:rsidP="005A2EF4">
      <w:pPr>
        <w:suppressAutoHyphens/>
        <w:ind w:left="720" w:right="-36"/>
        <w:jc w:val="both"/>
        <w:rPr>
          <w:rFonts w:ascii="Arial" w:hAnsi="Arial" w:cs="Arial"/>
          <w:b/>
          <w:sz w:val="22"/>
        </w:rPr>
      </w:pPr>
    </w:p>
    <w:p w:rsidR="005A2EF4" w:rsidRPr="005A2EF4" w:rsidRDefault="005A2EF4" w:rsidP="005A2EF4">
      <w:pPr>
        <w:ind w:left="720" w:right="-36"/>
        <w:jc w:val="both"/>
        <w:rPr>
          <w:rFonts w:ascii="Arial" w:hAnsi="Arial" w:cs="Arial"/>
          <w:sz w:val="22"/>
        </w:rPr>
      </w:pPr>
      <w:proofErr w:type="gramStart"/>
      <w:r w:rsidRPr="005A2EF4">
        <w:rPr>
          <w:rFonts w:ascii="Arial" w:hAnsi="Arial" w:cs="Arial"/>
          <w:sz w:val="22"/>
        </w:rPr>
        <w:t>A member holding the rank of Sergeant or any rank above Sergeant.</w:t>
      </w:r>
      <w:proofErr w:type="gramEnd"/>
      <w:r w:rsidRPr="005A2EF4">
        <w:rPr>
          <w:rFonts w:ascii="Arial" w:hAnsi="Arial" w:cs="Arial"/>
          <w:sz w:val="22"/>
        </w:rPr>
        <w:t xml:space="preserve"> </w:t>
      </w:r>
    </w:p>
    <w:p w:rsidR="005A2EF4" w:rsidRPr="005A2EF4" w:rsidRDefault="005A2EF4" w:rsidP="005A2EF4">
      <w:pPr>
        <w:ind w:left="720"/>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1:4.30</w:t>
      </w:r>
      <w:r w:rsidRPr="005A2EF4">
        <w:rPr>
          <w:rFonts w:ascii="Arial" w:hAnsi="Arial" w:cs="Arial"/>
          <w:b/>
          <w:sz w:val="22"/>
        </w:rPr>
        <w:tab/>
      </w:r>
      <w:proofErr w:type="gramStart"/>
      <w:r w:rsidRPr="005A2EF4">
        <w:rPr>
          <w:rFonts w:ascii="Arial" w:hAnsi="Arial" w:cs="Arial"/>
          <w:b/>
          <w:sz w:val="22"/>
          <w:u w:val="single"/>
        </w:rPr>
        <w:t>Supervisor</w:t>
      </w:r>
      <w:proofErr w:type="gramEnd"/>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An employee, usually holding the appropriate rank, assigned to a position requiring the exercise of immediate supervision over the activities of other employees.</w:t>
      </w:r>
    </w:p>
    <w:p w:rsidR="005A2EF4" w:rsidRPr="005A2EF4" w:rsidRDefault="005A2EF4" w:rsidP="005A2EF4">
      <w:pPr>
        <w:jc w:val="both"/>
        <w:rPr>
          <w:rFonts w:ascii="Arial" w:hAnsi="Arial" w:cs="Arial"/>
          <w:sz w:val="22"/>
        </w:rPr>
      </w:pPr>
    </w:p>
    <w:p w:rsidR="005A2EF4" w:rsidRPr="005A2EF4" w:rsidRDefault="005A2EF4" w:rsidP="005A2EF4">
      <w:pPr>
        <w:suppressAutoHyphens/>
        <w:ind w:left="720" w:right="-36" w:hanging="720"/>
        <w:jc w:val="both"/>
        <w:rPr>
          <w:rFonts w:ascii="Arial" w:hAnsi="Arial" w:cs="Arial"/>
          <w:b/>
          <w:sz w:val="22"/>
          <w:u w:val="single"/>
        </w:rPr>
      </w:pPr>
      <w:r w:rsidRPr="005A2EF4">
        <w:rPr>
          <w:rFonts w:ascii="Arial" w:hAnsi="Arial" w:cs="Arial"/>
          <w:b/>
          <w:color w:val="000000"/>
          <w:spacing w:val="-2"/>
          <w:sz w:val="22"/>
        </w:rPr>
        <w:t>1:4.31</w:t>
      </w:r>
      <w:r w:rsidRPr="005A2EF4">
        <w:rPr>
          <w:rFonts w:ascii="Arial" w:hAnsi="Arial" w:cs="Arial"/>
          <w:b/>
          <w:color w:val="000000"/>
          <w:spacing w:val="-2"/>
          <w:sz w:val="22"/>
        </w:rPr>
        <w:tab/>
      </w:r>
      <w:r w:rsidRPr="005A2EF4">
        <w:rPr>
          <w:rFonts w:ascii="Arial" w:hAnsi="Arial" w:cs="Arial"/>
          <w:b/>
          <w:sz w:val="22"/>
          <w:u w:val="single"/>
        </w:rPr>
        <w:t>Tense of Words</w:t>
      </w:r>
    </w:p>
    <w:p w:rsidR="005A2EF4" w:rsidRPr="005A2EF4" w:rsidRDefault="005A2EF4" w:rsidP="005A2EF4">
      <w:pPr>
        <w:suppressAutoHyphens/>
        <w:ind w:left="720" w:right="-36"/>
        <w:jc w:val="both"/>
        <w:rPr>
          <w:rFonts w:ascii="Arial" w:hAnsi="Arial" w:cs="Arial"/>
          <w:b/>
          <w:sz w:val="22"/>
        </w:rPr>
      </w:pPr>
    </w:p>
    <w:p w:rsidR="005A2EF4" w:rsidRPr="005A2EF4" w:rsidRDefault="005A2EF4" w:rsidP="005A2EF4">
      <w:pPr>
        <w:ind w:left="720" w:right="-36"/>
        <w:jc w:val="both"/>
        <w:rPr>
          <w:rFonts w:ascii="Arial" w:hAnsi="Arial" w:cs="Arial"/>
          <w:sz w:val="22"/>
        </w:rPr>
      </w:pPr>
      <w:r w:rsidRPr="005A2EF4">
        <w:rPr>
          <w:rFonts w:ascii="Arial" w:hAnsi="Arial" w:cs="Arial"/>
          <w:sz w:val="22"/>
        </w:rPr>
        <w:t>The words used in the present tense include the future.</w:t>
      </w:r>
    </w:p>
    <w:p w:rsidR="005A2EF4" w:rsidRPr="005A2EF4" w:rsidRDefault="005A2EF4" w:rsidP="005A2EF4">
      <w:pPr>
        <w:ind w:left="720" w:right="-36"/>
        <w:jc w:val="both"/>
        <w:rPr>
          <w:rFonts w:ascii="Arial" w:hAnsi="Arial" w:cs="Arial"/>
          <w:b/>
          <w:sz w:val="22"/>
        </w:rPr>
      </w:pPr>
    </w:p>
    <w:p w:rsidR="005A2EF4" w:rsidRPr="005A2EF4" w:rsidRDefault="005A2EF4" w:rsidP="005A2EF4">
      <w:pPr>
        <w:autoSpaceDE w:val="0"/>
        <w:autoSpaceDN w:val="0"/>
        <w:adjustRightInd w:val="0"/>
        <w:ind w:left="720" w:right="-36" w:hanging="720"/>
        <w:jc w:val="both"/>
        <w:rPr>
          <w:rFonts w:ascii="Arial" w:hAnsi="Arial" w:cs="Arial"/>
          <w:b/>
          <w:sz w:val="22"/>
        </w:rPr>
      </w:pPr>
      <w:r w:rsidRPr="005A2EF4">
        <w:rPr>
          <w:rFonts w:ascii="Arial" w:hAnsi="Arial" w:cs="Arial"/>
          <w:b/>
          <w:spacing w:val="-2"/>
          <w:sz w:val="22"/>
        </w:rPr>
        <w:t>1:4.32</w:t>
      </w:r>
      <w:r w:rsidRPr="005A2EF4">
        <w:rPr>
          <w:rFonts w:ascii="Arial" w:hAnsi="Arial" w:cs="Arial"/>
          <w:b/>
          <w:spacing w:val="-2"/>
          <w:sz w:val="22"/>
        </w:rPr>
        <w:tab/>
      </w:r>
      <w:r w:rsidRPr="005A2EF4">
        <w:rPr>
          <w:rFonts w:ascii="Arial" w:hAnsi="Arial" w:cs="Arial"/>
          <w:b/>
          <w:sz w:val="22"/>
          <w:u w:val="single"/>
        </w:rPr>
        <w:t xml:space="preserve">Unpaid </w:t>
      </w:r>
      <w:proofErr w:type="gramStart"/>
      <w:r w:rsidRPr="005A2EF4">
        <w:rPr>
          <w:rFonts w:ascii="Arial" w:hAnsi="Arial" w:cs="Arial"/>
          <w:b/>
          <w:sz w:val="22"/>
          <w:u w:val="single"/>
        </w:rPr>
        <w:t>Leave of</w:t>
      </w:r>
      <w:proofErr w:type="gramEnd"/>
      <w:r w:rsidRPr="005A2EF4">
        <w:rPr>
          <w:rFonts w:ascii="Arial" w:hAnsi="Arial" w:cs="Arial"/>
          <w:b/>
          <w:sz w:val="22"/>
          <w:u w:val="single"/>
        </w:rPr>
        <w:t xml:space="preserve"> Absence</w:t>
      </w:r>
    </w:p>
    <w:p w:rsidR="005A2EF4" w:rsidRPr="005A2EF4" w:rsidRDefault="005A2EF4" w:rsidP="005A2EF4">
      <w:pPr>
        <w:ind w:left="720" w:right="-36"/>
        <w:jc w:val="both"/>
        <w:rPr>
          <w:rFonts w:ascii="Arial" w:hAnsi="Arial" w:cs="Arial"/>
          <w:sz w:val="22"/>
        </w:rPr>
      </w:pPr>
    </w:p>
    <w:p w:rsidR="005A2EF4" w:rsidRPr="005A2EF4" w:rsidRDefault="005A2EF4" w:rsidP="005A2EF4">
      <w:pPr>
        <w:ind w:left="720" w:right="-36"/>
        <w:jc w:val="both"/>
        <w:rPr>
          <w:rFonts w:ascii="Arial" w:hAnsi="Arial" w:cs="Arial"/>
          <w:sz w:val="22"/>
        </w:rPr>
      </w:pPr>
      <w:r w:rsidRPr="005A2EF4">
        <w:rPr>
          <w:rFonts w:ascii="Arial" w:hAnsi="Arial" w:cs="Arial"/>
          <w:sz w:val="22"/>
        </w:rPr>
        <w:t>The period of time during which an employee is excused from duty and during which time no pay is received.</w:t>
      </w:r>
    </w:p>
    <w:p w:rsidR="005A2EF4" w:rsidRPr="005A2EF4" w:rsidRDefault="005A2EF4" w:rsidP="005A2EF4">
      <w:pPr>
        <w:ind w:left="720" w:right="-36"/>
        <w:jc w:val="both"/>
        <w:rPr>
          <w:rFonts w:ascii="Arial" w:hAnsi="Arial" w:cs="Arial"/>
          <w:sz w:val="22"/>
        </w:rPr>
      </w:pPr>
    </w:p>
    <w:p w:rsidR="005A2EF4" w:rsidRPr="005A2EF4" w:rsidRDefault="005A2EF4" w:rsidP="005A2EF4">
      <w:pPr>
        <w:tabs>
          <w:tab w:val="left" w:pos="0"/>
        </w:tabs>
        <w:suppressAutoHyphens/>
        <w:ind w:left="720" w:right="-36" w:hanging="720"/>
        <w:jc w:val="both"/>
        <w:rPr>
          <w:rFonts w:ascii="Arial" w:hAnsi="Arial" w:cs="Arial"/>
          <w:spacing w:val="-2"/>
          <w:sz w:val="22"/>
        </w:rPr>
      </w:pPr>
      <w:r w:rsidRPr="005A2EF4">
        <w:rPr>
          <w:rFonts w:ascii="Arial" w:hAnsi="Arial" w:cs="Arial"/>
          <w:b/>
          <w:spacing w:val="-2"/>
          <w:sz w:val="22"/>
        </w:rPr>
        <w:t>1:4.33</w:t>
      </w:r>
      <w:r w:rsidRPr="005A2EF4">
        <w:rPr>
          <w:rFonts w:ascii="Arial" w:hAnsi="Arial" w:cs="Arial"/>
          <w:b/>
          <w:spacing w:val="-2"/>
          <w:sz w:val="22"/>
        </w:rPr>
        <w:tab/>
      </w:r>
      <w:r w:rsidRPr="005A2EF4">
        <w:rPr>
          <w:rFonts w:ascii="Arial" w:hAnsi="Arial" w:cs="Arial"/>
          <w:b/>
          <w:spacing w:val="-2"/>
          <w:sz w:val="22"/>
          <w:u w:val="single"/>
        </w:rPr>
        <w:t xml:space="preserve">Working Test </w:t>
      </w:r>
      <w:proofErr w:type="gramStart"/>
      <w:r w:rsidRPr="005A2EF4">
        <w:rPr>
          <w:rFonts w:ascii="Arial" w:hAnsi="Arial" w:cs="Arial"/>
          <w:b/>
          <w:spacing w:val="-2"/>
          <w:sz w:val="22"/>
          <w:u w:val="single"/>
        </w:rPr>
        <w:t>Period</w:t>
      </w:r>
      <w:proofErr w:type="gramEnd"/>
    </w:p>
    <w:p w:rsidR="005A2EF4" w:rsidRPr="005A2EF4" w:rsidRDefault="005A2EF4" w:rsidP="005A2EF4">
      <w:pPr>
        <w:tabs>
          <w:tab w:val="left" w:pos="0"/>
        </w:tabs>
        <w:suppressAutoHyphens/>
        <w:ind w:left="720" w:right="-36" w:hanging="720"/>
        <w:jc w:val="both"/>
        <w:rPr>
          <w:rFonts w:ascii="Arial" w:hAnsi="Arial" w:cs="Arial"/>
          <w:spacing w:val="-2"/>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 xml:space="preserve">The working test period shall be in accordance with </w:t>
      </w:r>
      <w:r w:rsidRPr="005A2EF4">
        <w:rPr>
          <w:rFonts w:ascii="Arial" w:hAnsi="Arial" w:cs="Arial"/>
          <w:sz w:val="22"/>
          <w:u w:val="single"/>
        </w:rPr>
        <w:t>N.J.A.C.</w:t>
      </w:r>
      <w:r w:rsidRPr="005A2EF4">
        <w:rPr>
          <w:rFonts w:ascii="Arial" w:hAnsi="Arial" w:cs="Arial"/>
          <w:sz w:val="22"/>
        </w:rPr>
        <w:t xml:space="preserve"> 4A:4-5.1 et seq.</w:t>
      </w:r>
    </w:p>
    <w:p w:rsidR="005A2EF4" w:rsidRPr="005A2EF4" w:rsidRDefault="005A2EF4" w:rsidP="005A2EF4">
      <w:pPr>
        <w:tabs>
          <w:tab w:val="left" w:pos="0"/>
        </w:tabs>
        <w:suppressAutoHyphens/>
        <w:ind w:right="-36"/>
        <w:jc w:val="both"/>
        <w:rPr>
          <w:rFonts w:ascii="Arial" w:hAnsi="Arial" w:cs="Arial"/>
          <w:b/>
          <w:spacing w:val="-2"/>
          <w:sz w:val="22"/>
        </w:rPr>
      </w:pPr>
    </w:p>
    <w:p w:rsidR="005A2EF4" w:rsidRPr="005A2EF4" w:rsidRDefault="005A2EF4" w:rsidP="005A2EF4">
      <w:pPr>
        <w:suppressAutoHyphens/>
        <w:rPr>
          <w:rFonts w:ascii="Arial" w:hAnsi="Arial" w:cs="Arial"/>
          <w:b/>
          <w:color w:val="000000"/>
          <w:spacing w:val="-2"/>
          <w:sz w:val="22"/>
          <w:u w:val="single"/>
        </w:rPr>
      </w:pPr>
      <w:r w:rsidRPr="005A2EF4">
        <w:rPr>
          <w:rFonts w:ascii="Arial" w:hAnsi="Arial" w:cs="Arial"/>
          <w:b/>
          <w:color w:val="000000"/>
          <w:spacing w:val="-2"/>
          <w:sz w:val="22"/>
        </w:rPr>
        <w:t>1:5</w:t>
      </w:r>
      <w:r w:rsidRPr="005A2EF4">
        <w:rPr>
          <w:rFonts w:ascii="Arial" w:hAnsi="Arial" w:cs="Arial"/>
          <w:b/>
          <w:color w:val="000000"/>
          <w:spacing w:val="-2"/>
          <w:sz w:val="22"/>
        </w:rPr>
        <w:tab/>
      </w:r>
      <w:proofErr w:type="gramStart"/>
      <w:r w:rsidRPr="005A2EF4">
        <w:rPr>
          <w:rFonts w:ascii="Arial" w:hAnsi="Arial" w:cs="Arial"/>
          <w:b/>
          <w:color w:val="000000"/>
          <w:spacing w:val="-2"/>
          <w:sz w:val="22"/>
          <w:u w:val="single"/>
        </w:rPr>
        <w:t>CODE</w:t>
      </w:r>
      <w:proofErr w:type="gramEnd"/>
      <w:r w:rsidRPr="005A2EF4">
        <w:rPr>
          <w:rFonts w:ascii="Arial" w:hAnsi="Arial" w:cs="Arial"/>
          <w:b/>
          <w:color w:val="000000"/>
          <w:spacing w:val="-2"/>
          <w:sz w:val="22"/>
          <w:u w:val="single"/>
        </w:rPr>
        <w:t xml:space="preserve"> OF ETHICS</w:t>
      </w:r>
    </w:p>
    <w:p w:rsidR="005A2EF4" w:rsidRPr="005A2EF4" w:rsidRDefault="005A2EF4" w:rsidP="005A2EF4">
      <w:pPr>
        <w:suppressAutoHyphens/>
        <w:jc w:val="both"/>
        <w:rPr>
          <w:rFonts w:ascii="Arial" w:hAnsi="Arial" w:cs="Arial"/>
          <w:color w:val="000000"/>
          <w:spacing w:val="-2"/>
          <w:sz w:val="22"/>
        </w:rPr>
      </w:pPr>
    </w:p>
    <w:p w:rsidR="005A2EF4" w:rsidRPr="005A2EF4" w:rsidRDefault="005A2EF4" w:rsidP="005A2EF4">
      <w:pPr>
        <w:suppressAutoHyphens/>
        <w:jc w:val="both"/>
        <w:rPr>
          <w:rFonts w:ascii="Arial" w:hAnsi="Arial" w:cs="Arial"/>
          <w:color w:val="000000"/>
          <w:spacing w:val="-2"/>
          <w:sz w:val="22"/>
        </w:rPr>
      </w:pPr>
      <w:r w:rsidRPr="005A2EF4">
        <w:rPr>
          <w:rFonts w:ascii="Arial" w:hAnsi="Arial" w:cs="Arial"/>
          <w:b/>
          <w:color w:val="000000"/>
          <w:spacing w:val="-2"/>
          <w:sz w:val="22"/>
        </w:rPr>
        <w:t>1:5.1</w:t>
      </w:r>
      <w:r w:rsidRPr="005A2EF4">
        <w:rPr>
          <w:rFonts w:ascii="Arial" w:hAnsi="Arial" w:cs="Arial"/>
          <w:b/>
          <w:color w:val="000000"/>
          <w:spacing w:val="-2"/>
          <w:sz w:val="22"/>
        </w:rPr>
        <w:tab/>
      </w:r>
      <w:proofErr w:type="gramStart"/>
      <w:r w:rsidRPr="005A2EF4">
        <w:rPr>
          <w:rFonts w:ascii="Arial" w:hAnsi="Arial" w:cs="Arial"/>
          <w:color w:val="000000"/>
          <w:spacing w:val="-2"/>
          <w:sz w:val="22"/>
          <w:u w:val="single"/>
        </w:rPr>
        <w:t>All</w:t>
      </w:r>
      <w:proofErr w:type="gramEnd"/>
      <w:r w:rsidRPr="005A2EF4">
        <w:rPr>
          <w:rFonts w:ascii="Arial" w:hAnsi="Arial" w:cs="Arial"/>
          <w:color w:val="000000"/>
          <w:spacing w:val="-2"/>
          <w:sz w:val="22"/>
          <w:u w:val="single"/>
        </w:rPr>
        <w:t xml:space="preserve"> employees</w:t>
      </w:r>
      <w:r w:rsidRPr="005A2EF4">
        <w:rPr>
          <w:rFonts w:ascii="Arial" w:hAnsi="Arial" w:cs="Arial"/>
          <w:color w:val="000000"/>
          <w:spacing w:val="-2"/>
          <w:sz w:val="22"/>
        </w:rPr>
        <w:t xml:space="preserve"> shall read and abide by the Law Enforcement Code of Ethics.</w:t>
      </w:r>
    </w:p>
    <w:p w:rsidR="005A2EF4" w:rsidRPr="005A2EF4" w:rsidRDefault="005A2EF4" w:rsidP="005A2EF4">
      <w:pPr>
        <w:tabs>
          <w:tab w:val="left" w:pos="720"/>
        </w:tabs>
        <w:suppressAutoHyphens/>
        <w:spacing w:line="360" w:lineRule="auto"/>
        <w:jc w:val="both"/>
        <w:rPr>
          <w:rFonts w:ascii="Arial" w:hAnsi="Arial" w:cs="Arial"/>
          <w:color w:val="000000"/>
          <w:spacing w:val="-2"/>
          <w:sz w:val="22"/>
        </w:rPr>
      </w:pPr>
    </w:p>
    <w:p w:rsidR="005A2EF4" w:rsidRPr="005A2EF4" w:rsidRDefault="005A2EF4" w:rsidP="005A2EF4">
      <w:pPr>
        <w:suppressAutoHyphens/>
        <w:spacing w:line="360" w:lineRule="auto"/>
        <w:ind w:left="720" w:hanging="720"/>
        <w:jc w:val="both"/>
        <w:rPr>
          <w:rFonts w:ascii="Arial" w:hAnsi="Arial" w:cs="Arial"/>
          <w:color w:val="000000"/>
          <w:sz w:val="22"/>
        </w:rPr>
      </w:pPr>
      <w:proofErr w:type="gramStart"/>
      <w:r w:rsidRPr="005A2EF4">
        <w:rPr>
          <w:rFonts w:ascii="Arial" w:hAnsi="Arial" w:cs="Arial"/>
          <w:b/>
          <w:color w:val="000000"/>
          <w:spacing w:val="-2"/>
          <w:sz w:val="22"/>
        </w:rPr>
        <w:t>1:5.2</w:t>
      </w:r>
      <w:r w:rsidRPr="005A2EF4">
        <w:rPr>
          <w:rFonts w:ascii="Arial" w:hAnsi="Arial" w:cs="Arial"/>
          <w:b/>
          <w:color w:val="000000"/>
          <w:spacing w:val="-2"/>
          <w:sz w:val="22"/>
        </w:rPr>
        <w:tab/>
        <w:t xml:space="preserve">AS A LAW ENFORCEMENT EMPLOYEE, </w:t>
      </w:r>
      <w:r w:rsidRPr="005A2EF4">
        <w:rPr>
          <w:rFonts w:ascii="Arial" w:hAnsi="Arial" w:cs="Arial"/>
          <w:color w:val="000000"/>
          <w:sz w:val="22"/>
        </w:rPr>
        <w:t>my fundamental duty</w:t>
      </w:r>
      <w:proofErr w:type="gramEnd"/>
      <w:r w:rsidRPr="005A2EF4">
        <w:rPr>
          <w:rFonts w:ascii="Arial" w:hAnsi="Arial" w:cs="Arial"/>
          <w:color w:val="000000"/>
          <w:sz w:val="22"/>
        </w:rPr>
        <w:t xml:space="preserve"> is to serve the community; to safeguard lives and property; to protect the innocent against deception, </w:t>
      </w:r>
      <w:r w:rsidRPr="005A2EF4">
        <w:rPr>
          <w:rFonts w:ascii="Arial" w:hAnsi="Arial" w:cs="Arial"/>
          <w:color w:val="000000"/>
          <w:sz w:val="22"/>
        </w:rPr>
        <w:lastRenderedPageBreak/>
        <w:t>the weak against oppression or intimidation and the peaceful against violence or disorder; and to respect the constitutional rights of all to liberty, equality and justice.</w:t>
      </w:r>
    </w:p>
    <w:p w:rsidR="005A2EF4" w:rsidRPr="005A2EF4" w:rsidRDefault="005A2EF4" w:rsidP="005A2EF4">
      <w:pPr>
        <w:suppressAutoHyphens/>
        <w:spacing w:line="360" w:lineRule="auto"/>
        <w:ind w:left="720" w:hanging="720"/>
        <w:jc w:val="both"/>
        <w:rPr>
          <w:rFonts w:ascii="Arial" w:hAnsi="Arial" w:cs="Arial"/>
          <w:b/>
          <w:color w:val="000000"/>
          <w:sz w:val="22"/>
        </w:rPr>
      </w:pPr>
    </w:p>
    <w:p w:rsidR="005A2EF4" w:rsidRPr="005A2EF4" w:rsidRDefault="005A2EF4" w:rsidP="005A2EF4">
      <w:pPr>
        <w:suppressAutoHyphens/>
        <w:spacing w:line="360" w:lineRule="auto"/>
        <w:ind w:left="720"/>
        <w:jc w:val="both"/>
        <w:rPr>
          <w:rFonts w:ascii="Arial" w:hAnsi="Arial" w:cs="Arial"/>
          <w:color w:val="000000"/>
          <w:sz w:val="22"/>
        </w:rPr>
      </w:pPr>
      <w:r w:rsidRPr="005A2EF4">
        <w:rPr>
          <w:rFonts w:ascii="Arial" w:hAnsi="Arial" w:cs="Arial"/>
          <w:b/>
          <w:color w:val="000000"/>
          <w:sz w:val="22"/>
        </w:rPr>
        <w:t xml:space="preserve">I WILL </w:t>
      </w:r>
      <w:r w:rsidRPr="005A2EF4">
        <w:rPr>
          <w:rFonts w:ascii="Arial" w:hAnsi="Arial" w:cs="Arial"/>
          <w:color w:val="000000"/>
          <w:sz w:val="22"/>
        </w:rPr>
        <w:t>keep my private life unsullied as an example to all and will behave in a manner that does not bring discredit to me or to my agency. I will maintain courageous calm in the face of danger, scorn or ridicule; develop self-restraint; and be constantly mindful of the welfare of others. Honest in thought and deed both in my personal and official life, I will be exemplary in obeying the law and the regulations of my department. Whatever I see or hear of a confidential nature or that is confided to me in my official capacity will be kept ever secret unless revelation is necessary in the performance of my duty.</w:t>
      </w:r>
    </w:p>
    <w:p w:rsidR="005A2EF4" w:rsidRPr="005A2EF4" w:rsidRDefault="005A2EF4" w:rsidP="005A2EF4">
      <w:pPr>
        <w:autoSpaceDE w:val="0"/>
        <w:autoSpaceDN w:val="0"/>
        <w:adjustRightInd w:val="0"/>
        <w:spacing w:line="360" w:lineRule="auto"/>
        <w:ind w:left="720" w:hanging="720"/>
        <w:jc w:val="both"/>
        <w:rPr>
          <w:rFonts w:ascii="Arial" w:hAnsi="Arial" w:cs="Arial"/>
          <w:color w:val="000000"/>
          <w:sz w:val="22"/>
        </w:rPr>
      </w:pPr>
    </w:p>
    <w:p w:rsidR="005A2EF4" w:rsidRPr="005A2EF4" w:rsidRDefault="005A2EF4" w:rsidP="005A2EF4">
      <w:pPr>
        <w:autoSpaceDE w:val="0"/>
        <w:autoSpaceDN w:val="0"/>
        <w:adjustRightInd w:val="0"/>
        <w:spacing w:line="360" w:lineRule="auto"/>
        <w:ind w:left="720"/>
        <w:jc w:val="both"/>
        <w:rPr>
          <w:rFonts w:ascii="Arial" w:hAnsi="Arial" w:cs="Arial"/>
          <w:color w:val="000000"/>
          <w:sz w:val="22"/>
        </w:rPr>
      </w:pPr>
      <w:r w:rsidRPr="005A2EF4">
        <w:rPr>
          <w:rFonts w:ascii="Arial" w:hAnsi="Arial" w:cs="Arial"/>
          <w:b/>
          <w:color w:val="000000"/>
          <w:sz w:val="22"/>
        </w:rPr>
        <w:t>I WILL</w:t>
      </w:r>
      <w:r w:rsidRPr="005A2EF4">
        <w:rPr>
          <w:rFonts w:ascii="Arial" w:hAnsi="Arial" w:cs="Arial"/>
          <w:color w:val="000000"/>
          <w:sz w:val="22"/>
        </w:rPr>
        <w:t xml:space="preserve"> never act officiously or permit personal feelings, prejudices, political beliefs, aspirations, animosities or friendships to influence my decisions. With no compromise for crime and with relentless prosecution of criminals, I will enforce the law courteously and appropriately without fear or favor, malice or ill will, never employing unnecessary force or violence and never accepting gratuities.</w:t>
      </w:r>
    </w:p>
    <w:p w:rsidR="005A2EF4" w:rsidRPr="005A2EF4" w:rsidRDefault="005A2EF4" w:rsidP="005A2EF4">
      <w:pPr>
        <w:autoSpaceDE w:val="0"/>
        <w:autoSpaceDN w:val="0"/>
        <w:adjustRightInd w:val="0"/>
        <w:spacing w:line="360" w:lineRule="auto"/>
        <w:ind w:left="720" w:hanging="720"/>
        <w:jc w:val="both"/>
        <w:rPr>
          <w:rFonts w:ascii="Arial" w:hAnsi="Arial" w:cs="Arial"/>
          <w:color w:val="000000"/>
          <w:sz w:val="22"/>
        </w:rPr>
      </w:pPr>
    </w:p>
    <w:p w:rsidR="005A2EF4" w:rsidRPr="005A2EF4" w:rsidRDefault="005A2EF4" w:rsidP="005A2EF4">
      <w:pPr>
        <w:autoSpaceDE w:val="0"/>
        <w:autoSpaceDN w:val="0"/>
        <w:adjustRightInd w:val="0"/>
        <w:spacing w:line="360" w:lineRule="auto"/>
        <w:ind w:left="720"/>
        <w:jc w:val="both"/>
        <w:rPr>
          <w:rFonts w:ascii="Arial" w:hAnsi="Arial" w:cs="Arial"/>
          <w:color w:val="000000"/>
          <w:sz w:val="22"/>
        </w:rPr>
      </w:pPr>
      <w:r w:rsidRPr="005A2EF4">
        <w:rPr>
          <w:rFonts w:ascii="Arial" w:hAnsi="Arial" w:cs="Arial"/>
          <w:b/>
          <w:color w:val="000000"/>
          <w:sz w:val="22"/>
        </w:rPr>
        <w:t>I RECOGNIZE</w:t>
      </w:r>
      <w:r w:rsidRPr="005A2EF4">
        <w:rPr>
          <w:rFonts w:ascii="Arial" w:hAnsi="Arial" w:cs="Arial"/>
          <w:color w:val="000000"/>
          <w:sz w:val="22"/>
        </w:rPr>
        <w:t xml:space="preserve"> the badge of my office as a symbol of public faith, and I accept it as a public trust to be held so long as I am true to the ethics of police service. I will never engage in acts of corruption or bribery, nor will I condone such acts by other police officers. I will cooperate with all legally authorized agencies and their representatives in the pursuit of justice. I know that I alone am responsible for my own standard of professional performance and will take every reasonable opportunity to enhance and improve my level of knowledge and competence.  I will constantly strive to achieve these objectives and ideals, dedicating myself to my chosen profession…</w:t>
      </w:r>
      <w:r w:rsidRPr="005A2EF4">
        <w:rPr>
          <w:rFonts w:ascii="Arial" w:hAnsi="Arial" w:cs="Arial"/>
          <w:b/>
          <w:color w:val="000000"/>
          <w:sz w:val="22"/>
        </w:rPr>
        <w:t>LAW ENFORCEMENT</w:t>
      </w:r>
      <w:r w:rsidRPr="005A2EF4">
        <w:rPr>
          <w:rFonts w:ascii="Arial" w:hAnsi="Arial" w:cs="Arial"/>
          <w:color w:val="000000"/>
          <w:sz w:val="22"/>
        </w:rPr>
        <w:t>.</w:t>
      </w:r>
    </w:p>
    <w:p w:rsidR="005A2EF4" w:rsidRPr="005A2EF4" w:rsidRDefault="005A2EF4" w:rsidP="005A2EF4">
      <w:pPr>
        <w:suppressAutoHyphens/>
        <w:spacing w:line="360" w:lineRule="auto"/>
        <w:ind w:left="720" w:hanging="720"/>
        <w:jc w:val="both"/>
        <w:rPr>
          <w:rFonts w:ascii="Arial" w:hAnsi="Arial" w:cs="Arial"/>
          <w:b/>
          <w:color w:val="000000"/>
          <w:spacing w:val="-2"/>
          <w:sz w:val="22"/>
        </w:rPr>
      </w:pPr>
    </w:p>
    <w:p w:rsidR="005A2EF4" w:rsidRPr="005A2EF4" w:rsidRDefault="005A2EF4" w:rsidP="005A2EF4">
      <w:pPr>
        <w:suppressAutoHyphens/>
        <w:ind w:left="720" w:hanging="720"/>
        <w:rPr>
          <w:rFonts w:ascii="Arial" w:hAnsi="Arial" w:cs="Arial"/>
          <w:b/>
          <w:color w:val="000000"/>
          <w:spacing w:val="-2"/>
          <w:sz w:val="22"/>
          <w:u w:val="single"/>
        </w:rPr>
      </w:pPr>
      <w:r w:rsidRPr="005A2EF4">
        <w:rPr>
          <w:rFonts w:ascii="Arial" w:hAnsi="Arial" w:cs="Arial"/>
          <w:b/>
          <w:color w:val="000000"/>
          <w:spacing w:val="-2"/>
          <w:sz w:val="22"/>
        </w:rPr>
        <w:t>1:6</w:t>
      </w:r>
      <w:r w:rsidRPr="005A2EF4">
        <w:rPr>
          <w:rFonts w:ascii="Arial" w:hAnsi="Arial" w:cs="Arial"/>
          <w:b/>
          <w:color w:val="000000"/>
          <w:spacing w:val="-2"/>
          <w:sz w:val="22"/>
        </w:rPr>
        <w:tab/>
      </w:r>
      <w:r w:rsidRPr="005A2EF4">
        <w:rPr>
          <w:rFonts w:ascii="Arial" w:hAnsi="Arial" w:cs="Arial"/>
          <w:b/>
          <w:color w:val="000000"/>
          <w:spacing w:val="-2"/>
          <w:sz w:val="22"/>
          <w:u w:val="single"/>
        </w:rPr>
        <w:t>MISSION STATEMENT AND CORE VALUES</w:t>
      </w:r>
    </w:p>
    <w:p w:rsidR="005A2EF4" w:rsidRPr="005A2EF4" w:rsidRDefault="005A2EF4" w:rsidP="005A2EF4">
      <w:pPr>
        <w:tabs>
          <w:tab w:val="center" w:pos="4968"/>
        </w:tabs>
        <w:jc w:val="both"/>
        <w:rPr>
          <w:rFonts w:ascii="Arial" w:hAnsi="Arial" w:cs="Arial"/>
          <w:b/>
          <w:color w:val="000000"/>
          <w:sz w:val="22"/>
        </w:rPr>
      </w:pPr>
    </w:p>
    <w:p w:rsidR="005A2EF4" w:rsidRPr="005A2EF4" w:rsidRDefault="005A2EF4" w:rsidP="005A2EF4">
      <w:pPr>
        <w:tabs>
          <w:tab w:val="center" w:pos="4968"/>
        </w:tabs>
        <w:ind w:left="720" w:hanging="720"/>
        <w:jc w:val="both"/>
        <w:rPr>
          <w:rFonts w:ascii="Arial" w:hAnsi="Arial" w:cs="Arial"/>
          <w:b/>
          <w:color w:val="000000"/>
          <w:spacing w:val="-2"/>
          <w:sz w:val="22"/>
          <w:u w:val="single"/>
        </w:rPr>
      </w:pPr>
      <w:r w:rsidRPr="005A2EF4">
        <w:rPr>
          <w:rFonts w:ascii="Arial" w:hAnsi="Arial" w:cs="Arial"/>
          <w:b/>
          <w:color w:val="000000"/>
          <w:spacing w:val="-2"/>
          <w:sz w:val="22"/>
        </w:rPr>
        <w:t>1:6.1</w:t>
      </w:r>
      <w:r w:rsidRPr="005A2EF4">
        <w:rPr>
          <w:rFonts w:ascii="Arial" w:hAnsi="Arial" w:cs="Arial"/>
          <w:b/>
          <w:color w:val="000000"/>
          <w:spacing w:val="-2"/>
          <w:sz w:val="22"/>
        </w:rPr>
        <w:tab/>
      </w:r>
      <w:r w:rsidRPr="005A2EF4">
        <w:rPr>
          <w:rFonts w:ascii="Arial" w:hAnsi="Arial" w:cs="Arial"/>
          <w:b/>
          <w:color w:val="000000"/>
          <w:spacing w:val="-2"/>
          <w:sz w:val="22"/>
          <w:u w:val="single"/>
        </w:rPr>
        <w:t xml:space="preserve">Mission </w:t>
      </w:r>
      <w:proofErr w:type="gramStart"/>
      <w:r w:rsidRPr="005A2EF4">
        <w:rPr>
          <w:rFonts w:ascii="Arial" w:hAnsi="Arial" w:cs="Arial"/>
          <w:b/>
          <w:color w:val="000000"/>
          <w:spacing w:val="-2"/>
          <w:sz w:val="22"/>
          <w:u w:val="single"/>
        </w:rPr>
        <w:t>Statement</w:t>
      </w:r>
      <w:proofErr w:type="gramEnd"/>
      <w:r w:rsidRPr="005A2EF4">
        <w:rPr>
          <w:rFonts w:ascii="Arial" w:hAnsi="Arial" w:cs="Arial"/>
          <w:b/>
          <w:color w:val="000000"/>
          <w:spacing w:val="-2"/>
          <w:sz w:val="22"/>
          <w:u w:val="single"/>
        </w:rPr>
        <w:t xml:space="preserve"> </w:t>
      </w:r>
    </w:p>
    <w:p w:rsidR="005A2EF4" w:rsidRPr="005A2EF4" w:rsidRDefault="005A2EF4" w:rsidP="005A2EF4">
      <w:pPr>
        <w:tabs>
          <w:tab w:val="center" w:pos="4968"/>
        </w:tabs>
        <w:ind w:left="720" w:hanging="720"/>
        <w:jc w:val="both"/>
        <w:rPr>
          <w:rFonts w:ascii="Arial" w:hAnsi="Arial" w:cs="Arial"/>
          <w:b/>
          <w:color w:val="000000"/>
          <w:spacing w:val="-2"/>
          <w:sz w:val="22"/>
          <w:u w:val="single"/>
        </w:rPr>
      </w:pPr>
    </w:p>
    <w:p w:rsidR="005A2EF4" w:rsidRPr="005A2EF4" w:rsidRDefault="005A2EF4" w:rsidP="005A2EF4">
      <w:pPr>
        <w:ind w:left="720"/>
        <w:jc w:val="both"/>
        <w:rPr>
          <w:rFonts w:ascii="Arial" w:hAnsi="Arial" w:cs="Arial"/>
          <w:sz w:val="22"/>
        </w:rPr>
      </w:pPr>
      <w:r w:rsidRPr="005A2EF4">
        <w:rPr>
          <w:rFonts w:ascii="Arial" w:hAnsi="Arial" w:cs="Arial"/>
          <w:sz w:val="22"/>
        </w:rPr>
        <w:t>The Voorhees Township Police Department is a Law Enforcement Agency that is dedicated to the protection of life, property and the Constitutional rights of all our citizens. The Department will strive to enhance the quality of life, preserve the peace, reduce fear and provide for a safe and secure environment for the people who live, work, and visit our community.</w:t>
      </w:r>
    </w:p>
    <w:p w:rsidR="005A2EF4" w:rsidRPr="005A2EF4" w:rsidRDefault="005A2EF4" w:rsidP="005A2EF4">
      <w:pPr>
        <w:ind w:left="720"/>
        <w:jc w:val="both"/>
        <w:rPr>
          <w:rFonts w:ascii="Arial" w:hAnsi="Arial" w:cs="Arial"/>
          <w:sz w:val="22"/>
        </w:rPr>
      </w:pPr>
    </w:p>
    <w:p w:rsidR="005A2EF4" w:rsidRPr="005A2EF4" w:rsidRDefault="005A2EF4" w:rsidP="005A2EF4">
      <w:pPr>
        <w:tabs>
          <w:tab w:val="center" w:pos="4968"/>
        </w:tabs>
        <w:ind w:left="720" w:hanging="720"/>
        <w:jc w:val="both"/>
        <w:rPr>
          <w:rFonts w:ascii="Arial" w:hAnsi="Arial" w:cs="Arial"/>
          <w:b/>
          <w:color w:val="000000"/>
          <w:spacing w:val="-2"/>
          <w:sz w:val="22"/>
          <w:u w:val="single"/>
        </w:rPr>
      </w:pPr>
      <w:r w:rsidRPr="005A2EF4">
        <w:rPr>
          <w:rFonts w:ascii="Arial" w:hAnsi="Arial" w:cs="Arial"/>
          <w:b/>
          <w:color w:val="000000"/>
          <w:spacing w:val="-2"/>
          <w:sz w:val="22"/>
        </w:rPr>
        <w:t>1:6.2</w:t>
      </w:r>
      <w:r w:rsidRPr="005A2EF4">
        <w:rPr>
          <w:rFonts w:ascii="Arial" w:hAnsi="Arial" w:cs="Arial"/>
          <w:b/>
          <w:color w:val="000000"/>
          <w:spacing w:val="-2"/>
          <w:sz w:val="22"/>
        </w:rPr>
        <w:tab/>
      </w:r>
      <w:r w:rsidRPr="005A2EF4">
        <w:rPr>
          <w:rFonts w:ascii="Arial" w:hAnsi="Arial" w:cs="Arial"/>
          <w:b/>
          <w:color w:val="000000"/>
          <w:spacing w:val="-2"/>
          <w:sz w:val="22"/>
          <w:u w:val="single"/>
        </w:rPr>
        <w:t xml:space="preserve">Core Values </w:t>
      </w:r>
    </w:p>
    <w:p w:rsidR="005A2EF4" w:rsidRPr="005A2EF4" w:rsidRDefault="005A2EF4" w:rsidP="005A2EF4">
      <w:pPr>
        <w:ind w:left="720"/>
        <w:jc w:val="both"/>
        <w:rPr>
          <w:rFonts w:ascii="Arial" w:hAnsi="Arial" w:cs="Arial"/>
          <w:sz w:val="22"/>
        </w:rPr>
      </w:pPr>
    </w:p>
    <w:p w:rsidR="005A2EF4" w:rsidRPr="005A2EF4" w:rsidRDefault="005A2EF4" w:rsidP="005A2EF4">
      <w:pPr>
        <w:ind w:left="720"/>
        <w:jc w:val="both"/>
        <w:rPr>
          <w:rFonts w:ascii="Arial" w:hAnsi="Arial" w:cs="Arial"/>
          <w:b/>
          <w:sz w:val="22"/>
        </w:rPr>
      </w:pPr>
      <w:r w:rsidRPr="005A2EF4">
        <w:rPr>
          <w:rFonts w:ascii="Arial" w:hAnsi="Arial" w:cs="Arial"/>
          <w:sz w:val="22"/>
        </w:rPr>
        <w:t xml:space="preserve">The Voorhees Township Police Department’s core values are </w:t>
      </w:r>
      <w:r w:rsidRPr="005A2EF4">
        <w:rPr>
          <w:rFonts w:ascii="Arial" w:hAnsi="Arial" w:cs="Arial"/>
          <w:b/>
          <w:sz w:val="22"/>
        </w:rPr>
        <w:t>Integrity, Excellence, Loyalty and Honesty.</w:t>
      </w:r>
    </w:p>
    <w:p w:rsidR="005A2EF4" w:rsidRPr="005A2EF4" w:rsidRDefault="005A2EF4" w:rsidP="005A2EF4">
      <w:pPr>
        <w:ind w:left="720"/>
        <w:jc w:val="both"/>
        <w:rPr>
          <w:rFonts w:ascii="Arial" w:hAnsi="Arial" w:cs="Arial"/>
          <w:b/>
          <w:sz w:val="22"/>
        </w:rPr>
      </w:pPr>
    </w:p>
    <w:p w:rsidR="005A2EF4" w:rsidRPr="005A2EF4" w:rsidRDefault="005A2EF4" w:rsidP="005A2EF4">
      <w:pPr>
        <w:autoSpaceDE w:val="0"/>
        <w:autoSpaceDN w:val="0"/>
        <w:adjustRightInd w:val="0"/>
        <w:rPr>
          <w:rFonts w:ascii="Arial" w:hAnsi="Arial" w:cs="Arial"/>
          <w:b/>
          <w:color w:val="000000"/>
          <w:sz w:val="22"/>
        </w:rPr>
      </w:pPr>
    </w:p>
    <w:p w:rsidR="005A2EF4" w:rsidRPr="005A2EF4" w:rsidRDefault="005A2EF4" w:rsidP="005A2EF4">
      <w:pPr>
        <w:autoSpaceDE w:val="0"/>
        <w:autoSpaceDN w:val="0"/>
        <w:adjustRightInd w:val="0"/>
        <w:rPr>
          <w:rFonts w:ascii="Arial" w:hAnsi="Arial" w:cs="Arial"/>
          <w:b/>
          <w:color w:val="000000"/>
          <w:sz w:val="22"/>
        </w:rPr>
      </w:pPr>
      <w:r w:rsidRPr="005A2EF4">
        <w:rPr>
          <w:rFonts w:ascii="Arial" w:hAnsi="Arial" w:cs="Arial"/>
          <w:b/>
          <w:color w:val="000000"/>
          <w:sz w:val="22"/>
        </w:rPr>
        <w:t>CHAPTER 2</w:t>
      </w:r>
    </w:p>
    <w:p w:rsidR="005A2EF4" w:rsidRPr="005A2EF4" w:rsidRDefault="005A2EF4" w:rsidP="005A2EF4">
      <w:pPr>
        <w:autoSpaceDE w:val="0"/>
        <w:autoSpaceDN w:val="0"/>
        <w:adjustRightInd w:val="0"/>
        <w:rPr>
          <w:rFonts w:ascii="Arial" w:hAnsi="Arial" w:cs="Arial"/>
          <w:b/>
          <w:color w:val="000000"/>
          <w:sz w:val="22"/>
        </w:rPr>
      </w:pPr>
    </w:p>
    <w:p w:rsidR="005A2EF4" w:rsidRPr="005A2EF4" w:rsidRDefault="005A2EF4" w:rsidP="005A2EF4">
      <w:pPr>
        <w:autoSpaceDE w:val="0"/>
        <w:autoSpaceDN w:val="0"/>
        <w:adjustRightInd w:val="0"/>
        <w:rPr>
          <w:rFonts w:ascii="Arial" w:hAnsi="Arial" w:cs="Arial"/>
          <w:b/>
          <w:color w:val="000000"/>
          <w:sz w:val="22"/>
        </w:rPr>
      </w:pPr>
      <w:r w:rsidRPr="005A2EF4">
        <w:rPr>
          <w:rFonts w:ascii="Arial" w:hAnsi="Arial" w:cs="Arial"/>
          <w:b/>
          <w:color w:val="000000"/>
          <w:sz w:val="22"/>
        </w:rPr>
        <w:t>ORGANIZATION</w:t>
      </w:r>
    </w:p>
    <w:p w:rsidR="005A2EF4" w:rsidRPr="005A2EF4" w:rsidRDefault="005A2EF4" w:rsidP="005A2EF4">
      <w:pPr>
        <w:autoSpaceDE w:val="0"/>
        <w:autoSpaceDN w:val="0"/>
        <w:adjustRightInd w:val="0"/>
        <w:rPr>
          <w:rFonts w:ascii="Arial" w:hAnsi="Arial" w:cs="Arial"/>
          <w:b/>
          <w:color w:val="000000"/>
          <w:sz w:val="22"/>
        </w:rPr>
      </w:pPr>
    </w:p>
    <w:p w:rsidR="005A2EF4" w:rsidRPr="005A2EF4" w:rsidRDefault="005A2EF4" w:rsidP="005A2EF4">
      <w:pPr>
        <w:autoSpaceDE w:val="0"/>
        <w:autoSpaceDN w:val="0"/>
        <w:adjustRightInd w:val="0"/>
        <w:rPr>
          <w:rFonts w:ascii="Arial" w:hAnsi="Arial" w:cs="Arial"/>
          <w:b/>
          <w:color w:val="000000"/>
          <w:sz w:val="22"/>
        </w:rPr>
      </w:pPr>
      <w:r w:rsidRPr="005A2EF4">
        <w:rPr>
          <w:rFonts w:ascii="Arial" w:hAnsi="Arial" w:cs="Arial"/>
          <w:b/>
          <w:color w:val="000000"/>
          <w:sz w:val="22"/>
        </w:rPr>
        <w:t>2:1</w:t>
      </w:r>
      <w:r w:rsidRPr="005A2EF4">
        <w:rPr>
          <w:rFonts w:ascii="Arial" w:hAnsi="Arial" w:cs="Arial"/>
          <w:b/>
          <w:color w:val="000000"/>
          <w:sz w:val="22"/>
        </w:rPr>
        <w:tab/>
      </w:r>
      <w:r w:rsidRPr="005A2EF4">
        <w:rPr>
          <w:rFonts w:ascii="Arial" w:hAnsi="Arial" w:cs="Arial"/>
          <w:b/>
          <w:color w:val="000000"/>
          <w:sz w:val="22"/>
          <w:u w:val="single"/>
        </w:rPr>
        <w:t>GENERAL DUTIES AND RESPONSIBILITIES</w:t>
      </w:r>
    </w:p>
    <w:p w:rsidR="005A2EF4" w:rsidRPr="005A2EF4" w:rsidRDefault="005A2EF4" w:rsidP="005A2EF4">
      <w:pPr>
        <w:autoSpaceDE w:val="0"/>
        <w:autoSpaceDN w:val="0"/>
        <w:adjustRightInd w:val="0"/>
        <w:rPr>
          <w:rFonts w:ascii="Arial" w:hAnsi="Arial" w:cs="Arial"/>
          <w:b/>
          <w:color w:val="000000"/>
          <w:sz w:val="22"/>
        </w:rPr>
      </w:pPr>
    </w:p>
    <w:p w:rsidR="005A2EF4" w:rsidRPr="005A2EF4" w:rsidRDefault="005A2EF4" w:rsidP="005A2EF4">
      <w:pPr>
        <w:jc w:val="both"/>
        <w:rPr>
          <w:rFonts w:ascii="Arial" w:hAnsi="Arial" w:cs="Arial"/>
          <w:b/>
          <w:sz w:val="22"/>
          <w:u w:val="single"/>
        </w:rPr>
      </w:pPr>
      <w:r w:rsidRPr="005A2EF4">
        <w:rPr>
          <w:rFonts w:ascii="Arial" w:hAnsi="Arial" w:cs="Arial"/>
          <w:b/>
          <w:sz w:val="22"/>
        </w:rPr>
        <w:t>2:1.1</w:t>
      </w:r>
      <w:r w:rsidRPr="005A2EF4">
        <w:rPr>
          <w:rFonts w:ascii="Arial" w:hAnsi="Arial" w:cs="Arial"/>
          <w:b/>
          <w:sz w:val="22"/>
        </w:rPr>
        <w:tab/>
      </w:r>
      <w:r w:rsidRPr="005A2EF4">
        <w:rPr>
          <w:rFonts w:ascii="Arial" w:hAnsi="Arial" w:cs="Arial"/>
          <w:b/>
          <w:sz w:val="22"/>
          <w:u w:val="single"/>
        </w:rPr>
        <w:t>Chief of Police</w:t>
      </w:r>
    </w:p>
    <w:p w:rsidR="005A2EF4" w:rsidRPr="005A2EF4" w:rsidRDefault="005A2EF4" w:rsidP="005A2EF4">
      <w:pPr>
        <w:jc w:val="both"/>
        <w:rPr>
          <w:rFonts w:ascii="Arial" w:hAnsi="Arial" w:cs="Arial"/>
          <w:sz w:val="22"/>
        </w:rPr>
      </w:pPr>
    </w:p>
    <w:p w:rsidR="005A2EF4" w:rsidRPr="005A2EF4" w:rsidRDefault="005A2EF4" w:rsidP="005A2EF4">
      <w:pPr>
        <w:ind w:left="1440" w:hanging="720"/>
        <w:jc w:val="both"/>
        <w:rPr>
          <w:rFonts w:ascii="Arial" w:hAnsi="Arial" w:cs="Arial"/>
          <w:color w:val="000000"/>
          <w:sz w:val="22"/>
        </w:rPr>
      </w:pPr>
      <w:r w:rsidRPr="005A2EF4">
        <w:rPr>
          <w:rFonts w:ascii="Arial" w:hAnsi="Arial" w:cs="Arial"/>
          <w:sz w:val="22"/>
        </w:rPr>
        <w:t>1.</w:t>
      </w:r>
      <w:r w:rsidRPr="005A2EF4">
        <w:rPr>
          <w:rFonts w:ascii="Arial" w:hAnsi="Arial" w:cs="Arial"/>
          <w:sz w:val="22"/>
        </w:rPr>
        <w:tab/>
        <w:t xml:space="preserve">Pursuant to </w:t>
      </w:r>
      <w:r w:rsidRPr="005A2EF4">
        <w:rPr>
          <w:rFonts w:ascii="Arial" w:hAnsi="Arial" w:cs="Arial"/>
          <w:sz w:val="22"/>
          <w:u w:val="single"/>
        </w:rPr>
        <w:t>N.J.S.A.</w:t>
      </w:r>
      <w:r w:rsidRPr="005A2EF4">
        <w:rPr>
          <w:rFonts w:ascii="Arial" w:hAnsi="Arial" w:cs="Arial"/>
          <w:sz w:val="22"/>
        </w:rPr>
        <w:t xml:space="preserve"> 40A:14-118 and Township of Voorhees Municipal Code §31.03 the Chief of Police shall be the head of the Police Department, and shall </w:t>
      </w:r>
      <w:r w:rsidRPr="005A2EF4">
        <w:rPr>
          <w:rFonts w:ascii="Arial" w:hAnsi="Arial" w:cs="Arial"/>
          <w:sz w:val="22"/>
        </w:rPr>
        <w:lastRenderedPageBreak/>
        <w:t>be directly responsible to the Appropriate Authority for the efficiency and routine day-to-day operation of the Voorhees Police Department.</w:t>
      </w:r>
    </w:p>
    <w:p w:rsidR="005A2EF4" w:rsidRPr="005A2EF4" w:rsidRDefault="005A2EF4" w:rsidP="005A2EF4">
      <w:pPr>
        <w:jc w:val="both"/>
        <w:rPr>
          <w:rFonts w:ascii="Arial" w:hAnsi="Arial" w:cs="Arial"/>
          <w:b/>
          <w:color w:val="000000"/>
          <w:spacing w:val="-2"/>
          <w:sz w:val="22"/>
        </w:rPr>
      </w:pPr>
    </w:p>
    <w:p w:rsidR="005A2EF4" w:rsidRPr="005A2EF4" w:rsidRDefault="005A2EF4" w:rsidP="005A2EF4">
      <w:pPr>
        <w:jc w:val="both"/>
        <w:rPr>
          <w:rFonts w:ascii="Arial" w:hAnsi="Arial" w:cs="Arial"/>
          <w:b/>
          <w:sz w:val="22"/>
        </w:rPr>
      </w:pPr>
      <w:r w:rsidRPr="005A2EF4">
        <w:rPr>
          <w:rFonts w:ascii="Arial" w:hAnsi="Arial" w:cs="Arial"/>
          <w:b/>
          <w:sz w:val="22"/>
        </w:rPr>
        <w:t>2:1.2</w:t>
      </w:r>
      <w:r w:rsidRPr="005A2EF4">
        <w:rPr>
          <w:rFonts w:ascii="Arial" w:hAnsi="Arial" w:cs="Arial"/>
          <w:b/>
          <w:sz w:val="22"/>
        </w:rPr>
        <w:tab/>
      </w:r>
      <w:r w:rsidRPr="005A2EF4">
        <w:rPr>
          <w:rFonts w:ascii="Arial" w:hAnsi="Arial" w:cs="Arial"/>
          <w:b/>
          <w:sz w:val="22"/>
          <w:u w:val="single"/>
        </w:rPr>
        <w:t>Commanders and Supervisors</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Commanders and supervisors shall be able to perform all of the general duties of a police officer.  Commanders and supervisors shall:</w:t>
      </w:r>
    </w:p>
    <w:p w:rsidR="005A2EF4" w:rsidRPr="005A2EF4" w:rsidRDefault="005A2EF4" w:rsidP="005A2EF4">
      <w:pPr>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1.</w:t>
      </w:r>
      <w:r w:rsidRPr="005A2EF4">
        <w:rPr>
          <w:rFonts w:ascii="Arial" w:hAnsi="Arial" w:cs="Arial"/>
          <w:sz w:val="22"/>
        </w:rPr>
        <w:tab/>
        <w:t>Enforce department rules and insure compliance with department policies and procedures.</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2.</w:t>
      </w:r>
      <w:r w:rsidRPr="005A2EF4">
        <w:rPr>
          <w:rFonts w:ascii="Arial" w:hAnsi="Arial" w:cs="Arial"/>
          <w:sz w:val="22"/>
        </w:rPr>
        <w:tab/>
        <w:t>Exercise proper use of their command, within the limits of their authority, to assure efficient performance by their subordinates.</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3.</w:t>
      </w:r>
      <w:r w:rsidRPr="005A2EF4">
        <w:rPr>
          <w:rFonts w:ascii="Arial" w:hAnsi="Arial" w:cs="Arial"/>
          <w:sz w:val="22"/>
        </w:rPr>
        <w:tab/>
        <w:t>Exercise necessary control over their subordinates to accomplish the objectives for the department.</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4.</w:t>
      </w:r>
      <w:r w:rsidRPr="005A2EF4">
        <w:rPr>
          <w:rFonts w:ascii="Arial" w:hAnsi="Arial" w:cs="Arial"/>
          <w:sz w:val="22"/>
        </w:rPr>
        <w:tab/>
        <w:t>Guide and train subordinates to gain effectiveness in performing their duties.</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5.</w:t>
      </w:r>
      <w:r w:rsidRPr="005A2EF4">
        <w:rPr>
          <w:rFonts w:ascii="Arial" w:hAnsi="Arial" w:cs="Arial"/>
          <w:sz w:val="22"/>
        </w:rPr>
        <w:tab/>
        <w:t>Use department disciplinary procedures when necessary.</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6.</w:t>
      </w:r>
      <w:r w:rsidRPr="005A2EF4">
        <w:rPr>
          <w:rFonts w:ascii="Arial" w:hAnsi="Arial" w:cs="Arial"/>
          <w:sz w:val="22"/>
        </w:rPr>
        <w:tab/>
        <w:t>When using discipline, comply strictly with the provisions of the department disciplinary process.</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7.</w:t>
      </w:r>
      <w:r w:rsidRPr="005A2EF4">
        <w:rPr>
          <w:rFonts w:ascii="Arial" w:hAnsi="Arial" w:cs="Arial"/>
          <w:sz w:val="22"/>
        </w:rPr>
        <w:tab/>
        <w:t>Conduct themselves in accordance with high ethical standards, on and off-duty.</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b/>
          <w:sz w:val="22"/>
        </w:rPr>
      </w:pPr>
      <w:r w:rsidRPr="005A2EF4">
        <w:rPr>
          <w:rFonts w:ascii="Arial" w:hAnsi="Arial" w:cs="Arial"/>
          <w:b/>
          <w:sz w:val="22"/>
        </w:rPr>
        <w:t>2:1.3</w:t>
      </w:r>
      <w:r w:rsidRPr="005A2EF4">
        <w:rPr>
          <w:rFonts w:ascii="Arial" w:hAnsi="Arial" w:cs="Arial"/>
          <w:b/>
          <w:sz w:val="22"/>
        </w:rPr>
        <w:tab/>
      </w:r>
      <w:r w:rsidRPr="005A2EF4">
        <w:rPr>
          <w:rFonts w:ascii="Arial" w:hAnsi="Arial" w:cs="Arial"/>
          <w:b/>
          <w:sz w:val="22"/>
          <w:u w:val="single"/>
        </w:rPr>
        <w:t>Police Officers</w:t>
      </w:r>
    </w:p>
    <w:p w:rsidR="005A2EF4" w:rsidRPr="005A2EF4" w:rsidRDefault="005A2EF4" w:rsidP="005A2EF4">
      <w:pPr>
        <w:jc w:val="both"/>
        <w:rPr>
          <w:rFonts w:ascii="Arial" w:hAnsi="Arial" w:cs="Arial"/>
          <w:b/>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Police officers shall:</w:t>
      </w:r>
    </w:p>
    <w:p w:rsidR="005A2EF4" w:rsidRPr="005A2EF4" w:rsidRDefault="005A2EF4" w:rsidP="005A2EF4">
      <w:pPr>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1.</w:t>
      </w:r>
      <w:r w:rsidRPr="005A2EF4">
        <w:rPr>
          <w:rFonts w:ascii="Arial" w:hAnsi="Arial" w:cs="Arial"/>
          <w:sz w:val="22"/>
        </w:rPr>
        <w:tab/>
        <w:t>Exercise authority consistent with the obligations imposed by the oath of office and in conformance with the policies of the department.</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2.</w:t>
      </w:r>
      <w:r w:rsidRPr="005A2EF4">
        <w:rPr>
          <w:rFonts w:ascii="Arial" w:hAnsi="Arial" w:cs="Arial"/>
          <w:sz w:val="22"/>
        </w:rPr>
        <w:tab/>
        <w:t>Abide by all rules, regulations and department procedures and directives governing police officer employees.</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3.</w:t>
      </w:r>
      <w:r w:rsidRPr="005A2EF4">
        <w:rPr>
          <w:rFonts w:ascii="Arial" w:hAnsi="Arial" w:cs="Arial"/>
          <w:sz w:val="22"/>
        </w:rPr>
        <w:tab/>
      </w:r>
      <w:proofErr w:type="gramStart"/>
      <w:r w:rsidRPr="005A2EF4">
        <w:rPr>
          <w:rFonts w:ascii="Arial" w:hAnsi="Arial" w:cs="Arial"/>
          <w:sz w:val="22"/>
        </w:rPr>
        <w:t>Be</w:t>
      </w:r>
      <w:proofErr w:type="gramEnd"/>
      <w:r w:rsidRPr="005A2EF4">
        <w:rPr>
          <w:rFonts w:ascii="Arial" w:hAnsi="Arial" w:cs="Arial"/>
          <w:sz w:val="22"/>
        </w:rPr>
        <w:t xml:space="preserve"> accountable and responsible to their supervisor for obeying all lawful orders.</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4.</w:t>
      </w:r>
      <w:r w:rsidRPr="005A2EF4">
        <w:rPr>
          <w:rFonts w:ascii="Arial" w:hAnsi="Arial" w:cs="Arial"/>
          <w:sz w:val="22"/>
        </w:rPr>
        <w:tab/>
        <w:t>Coordinate their efforts with other employees of the department to achieve department objectives.</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5.</w:t>
      </w:r>
      <w:r w:rsidRPr="005A2EF4">
        <w:rPr>
          <w:rFonts w:ascii="Arial" w:hAnsi="Arial" w:cs="Arial"/>
          <w:sz w:val="22"/>
        </w:rPr>
        <w:tab/>
        <w:t>Conduct themselves in accordance with high ethical standards, on and off-duty.</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6.</w:t>
      </w:r>
      <w:r w:rsidRPr="005A2EF4">
        <w:rPr>
          <w:rFonts w:ascii="Arial" w:hAnsi="Arial" w:cs="Arial"/>
          <w:sz w:val="22"/>
        </w:rPr>
        <w:tab/>
        <w:t>Strive to improve their skills and techniques through study and training.</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7.</w:t>
      </w:r>
      <w:r w:rsidRPr="005A2EF4">
        <w:rPr>
          <w:rFonts w:ascii="Arial" w:hAnsi="Arial" w:cs="Arial"/>
          <w:sz w:val="22"/>
        </w:rPr>
        <w:tab/>
        <w:t>Familiarize themselves with the area of authority and responsibility for their current assignment.</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8.</w:t>
      </w:r>
      <w:r w:rsidRPr="005A2EF4">
        <w:rPr>
          <w:rFonts w:ascii="Arial" w:hAnsi="Arial" w:cs="Arial"/>
          <w:sz w:val="22"/>
        </w:rPr>
        <w:tab/>
        <w:t>Perform their duties promptly, faithfully and diligently.</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9.</w:t>
      </w:r>
      <w:r w:rsidRPr="005A2EF4">
        <w:rPr>
          <w:rFonts w:ascii="Arial" w:hAnsi="Arial" w:cs="Arial"/>
          <w:sz w:val="22"/>
        </w:rPr>
        <w:tab/>
        <w:t>Perform all related work as required in a timely fashion.</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10.</w:t>
      </w:r>
      <w:r w:rsidRPr="005A2EF4">
        <w:rPr>
          <w:rFonts w:ascii="Arial" w:hAnsi="Arial" w:cs="Arial"/>
          <w:sz w:val="22"/>
        </w:rPr>
        <w:tab/>
        <w:t>Take appropriate action to:</w:t>
      </w:r>
    </w:p>
    <w:p w:rsidR="005A2EF4" w:rsidRPr="005A2EF4" w:rsidRDefault="005A2EF4" w:rsidP="005A2EF4">
      <w:pPr>
        <w:jc w:val="both"/>
        <w:rPr>
          <w:rFonts w:ascii="Arial" w:hAnsi="Arial" w:cs="Arial"/>
          <w:sz w:val="18"/>
          <w:szCs w:val="18"/>
        </w:rPr>
      </w:pPr>
    </w:p>
    <w:p w:rsidR="005A2EF4" w:rsidRPr="005A2EF4" w:rsidRDefault="005A2EF4" w:rsidP="005A2EF4">
      <w:pPr>
        <w:ind w:left="2160" w:hanging="720"/>
        <w:jc w:val="both"/>
        <w:rPr>
          <w:rFonts w:ascii="Arial" w:hAnsi="Arial" w:cs="Arial"/>
          <w:sz w:val="22"/>
        </w:rPr>
      </w:pPr>
      <w:r w:rsidRPr="005A2EF4">
        <w:rPr>
          <w:rFonts w:ascii="Arial" w:hAnsi="Arial" w:cs="Arial"/>
          <w:sz w:val="22"/>
        </w:rPr>
        <w:t>a.</w:t>
      </w:r>
      <w:r w:rsidRPr="005A2EF4">
        <w:rPr>
          <w:rFonts w:ascii="Arial" w:hAnsi="Arial" w:cs="Arial"/>
          <w:sz w:val="22"/>
        </w:rPr>
        <w:tab/>
        <w:t>Protect life and property;</w:t>
      </w:r>
    </w:p>
    <w:p w:rsidR="005A2EF4" w:rsidRPr="005A2EF4" w:rsidRDefault="005A2EF4" w:rsidP="005A2EF4">
      <w:pPr>
        <w:ind w:left="2160" w:hanging="720"/>
        <w:jc w:val="both"/>
        <w:rPr>
          <w:rFonts w:ascii="Arial" w:hAnsi="Arial" w:cs="Arial"/>
          <w:sz w:val="16"/>
          <w:szCs w:val="16"/>
        </w:rPr>
      </w:pPr>
    </w:p>
    <w:p w:rsidR="005A2EF4" w:rsidRPr="005A2EF4" w:rsidRDefault="005A2EF4" w:rsidP="005A2EF4">
      <w:pPr>
        <w:ind w:left="2160" w:hanging="720"/>
        <w:jc w:val="both"/>
        <w:rPr>
          <w:rFonts w:ascii="Arial" w:hAnsi="Arial" w:cs="Arial"/>
          <w:sz w:val="22"/>
        </w:rPr>
      </w:pPr>
      <w:r w:rsidRPr="005A2EF4">
        <w:rPr>
          <w:rFonts w:ascii="Arial" w:hAnsi="Arial" w:cs="Arial"/>
          <w:sz w:val="22"/>
        </w:rPr>
        <w:t>b.</w:t>
      </w:r>
      <w:r w:rsidRPr="005A2EF4">
        <w:rPr>
          <w:rFonts w:ascii="Arial" w:hAnsi="Arial" w:cs="Arial"/>
          <w:sz w:val="22"/>
        </w:rPr>
        <w:tab/>
        <w:t>Preserve the peace;</w:t>
      </w:r>
    </w:p>
    <w:p w:rsidR="005A2EF4" w:rsidRPr="005A2EF4" w:rsidRDefault="005A2EF4" w:rsidP="005A2EF4">
      <w:pPr>
        <w:ind w:left="2160" w:hanging="720"/>
        <w:jc w:val="both"/>
        <w:rPr>
          <w:rFonts w:ascii="Arial" w:hAnsi="Arial" w:cs="Arial"/>
          <w:sz w:val="16"/>
          <w:szCs w:val="16"/>
        </w:rPr>
      </w:pPr>
    </w:p>
    <w:p w:rsidR="005A2EF4" w:rsidRPr="005A2EF4" w:rsidRDefault="005A2EF4" w:rsidP="005A2EF4">
      <w:pPr>
        <w:ind w:left="2160" w:hanging="720"/>
        <w:jc w:val="both"/>
        <w:rPr>
          <w:rFonts w:ascii="Arial" w:hAnsi="Arial" w:cs="Arial"/>
          <w:sz w:val="22"/>
        </w:rPr>
      </w:pPr>
      <w:r w:rsidRPr="005A2EF4">
        <w:rPr>
          <w:rFonts w:ascii="Arial" w:hAnsi="Arial" w:cs="Arial"/>
          <w:sz w:val="22"/>
        </w:rPr>
        <w:t>c.</w:t>
      </w:r>
      <w:r w:rsidRPr="005A2EF4">
        <w:rPr>
          <w:rFonts w:ascii="Arial" w:hAnsi="Arial" w:cs="Arial"/>
          <w:sz w:val="22"/>
        </w:rPr>
        <w:tab/>
        <w:t>Detect and arrest violators of the law;</w:t>
      </w:r>
    </w:p>
    <w:p w:rsidR="005A2EF4" w:rsidRPr="005A2EF4" w:rsidRDefault="005A2EF4" w:rsidP="005A2EF4">
      <w:pPr>
        <w:ind w:left="2160" w:hanging="720"/>
        <w:jc w:val="both"/>
        <w:rPr>
          <w:rFonts w:ascii="Arial" w:hAnsi="Arial" w:cs="Arial"/>
          <w:sz w:val="16"/>
          <w:szCs w:val="16"/>
        </w:rPr>
      </w:pPr>
    </w:p>
    <w:p w:rsidR="005A2EF4" w:rsidRPr="005A2EF4" w:rsidRDefault="005A2EF4" w:rsidP="005A2EF4">
      <w:pPr>
        <w:ind w:left="2160" w:hanging="720"/>
        <w:jc w:val="both"/>
        <w:rPr>
          <w:rFonts w:ascii="Arial" w:hAnsi="Arial" w:cs="Arial"/>
          <w:sz w:val="22"/>
        </w:rPr>
      </w:pPr>
      <w:r w:rsidRPr="005A2EF4">
        <w:rPr>
          <w:rFonts w:ascii="Arial" w:hAnsi="Arial" w:cs="Arial"/>
          <w:sz w:val="22"/>
        </w:rPr>
        <w:t>d.</w:t>
      </w:r>
      <w:r w:rsidRPr="005A2EF4">
        <w:rPr>
          <w:rFonts w:ascii="Arial" w:hAnsi="Arial" w:cs="Arial"/>
          <w:sz w:val="22"/>
        </w:rPr>
        <w:tab/>
        <w:t>Enforce all federal, state, and local laws and ordinances coming within department jurisdiction;</w:t>
      </w:r>
    </w:p>
    <w:p w:rsidR="005A2EF4" w:rsidRPr="005A2EF4" w:rsidRDefault="005A2EF4" w:rsidP="005A2EF4">
      <w:pPr>
        <w:ind w:left="2160" w:hanging="720"/>
        <w:jc w:val="both"/>
        <w:rPr>
          <w:rFonts w:ascii="Arial" w:hAnsi="Arial" w:cs="Arial"/>
          <w:sz w:val="16"/>
          <w:szCs w:val="16"/>
        </w:rPr>
      </w:pPr>
    </w:p>
    <w:p w:rsidR="005A2EF4" w:rsidRPr="005A2EF4" w:rsidRDefault="005A2EF4" w:rsidP="005A2EF4">
      <w:pPr>
        <w:ind w:left="2160" w:hanging="720"/>
        <w:jc w:val="both"/>
        <w:rPr>
          <w:rFonts w:ascii="Arial" w:hAnsi="Arial" w:cs="Arial"/>
          <w:sz w:val="22"/>
        </w:rPr>
      </w:pPr>
      <w:r w:rsidRPr="005A2EF4">
        <w:rPr>
          <w:rFonts w:ascii="Arial" w:hAnsi="Arial" w:cs="Arial"/>
          <w:sz w:val="22"/>
        </w:rPr>
        <w:t>e.</w:t>
      </w:r>
      <w:r w:rsidRPr="005A2EF4">
        <w:rPr>
          <w:rFonts w:ascii="Arial" w:hAnsi="Arial" w:cs="Arial"/>
          <w:sz w:val="22"/>
        </w:rPr>
        <w:tab/>
        <w:t>Safeguard the rights of individuals as provided by the United States Constitution and Constitution of the State of New Jersey;</w:t>
      </w:r>
    </w:p>
    <w:p w:rsidR="005A2EF4" w:rsidRPr="005A2EF4" w:rsidRDefault="005A2EF4" w:rsidP="005A2EF4">
      <w:pPr>
        <w:ind w:left="2160" w:hanging="720"/>
        <w:jc w:val="both"/>
        <w:rPr>
          <w:rFonts w:ascii="Arial" w:hAnsi="Arial" w:cs="Arial"/>
          <w:sz w:val="16"/>
          <w:szCs w:val="16"/>
        </w:rPr>
      </w:pPr>
    </w:p>
    <w:p w:rsidR="005A2EF4" w:rsidRPr="005A2EF4" w:rsidRDefault="005A2EF4" w:rsidP="005A2EF4">
      <w:pPr>
        <w:ind w:left="2160" w:hanging="720"/>
        <w:jc w:val="both"/>
        <w:rPr>
          <w:rFonts w:ascii="Arial" w:hAnsi="Arial" w:cs="Arial"/>
          <w:sz w:val="22"/>
        </w:rPr>
      </w:pPr>
      <w:r w:rsidRPr="005A2EF4">
        <w:rPr>
          <w:rFonts w:ascii="Arial" w:hAnsi="Arial" w:cs="Arial"/>
          <w:sz w:val="22"/>
        </w:rPr>
        <w:t>f.</w:t>
      </w:r>
      <w:r w:rsidRPr="005A2EF4">
        <w:rPr>
          <w:rFonts w:ascii="Arial" w:hAnsi="Arial" w:cs="Arial"/>
          <w:sz w:val="22"/>
        </w:rPr>
        <w:tab/>
        <w:t>Safely and expeditiously regulate traffic;</w:t>
      </w:r>
    </w:p>
    <w:p w:rsidR="005A2EF4" w:rsidRPr="005A2EF4" w:rsidRDefault="005A2EF4" w:rsidP="005A2EF4">
      <w:pPr>
        <w:ind w:left="2160" w:hanging="720"/>
        <w:jc w:val="both"/>
        <w:rPr>
          <w:rFonts w:ascii="Arial" w:hAnsi="Arial" w:cs="Arial"/>
          <w:sz w:val="16"/>
          <w:szCs w:val="16"/>
        </w:rPr>
      </w:pPr>
    </w:p>
    <w:p w:rsidR="005A2EF4" w:rsidRPr="005A2EF4" w:rsidRDefault="005A2EF4" w:rsidP="005A2EF4">
      <w:pPr>
        <w:ind w:left="2160" w:hanging="720"/>
        <w:jc w:val="both"/>
        <w:rPr>
          <w:rFonts w:ascii="Arial" w:hAnsi="Arial" w:cs="Arial"/>
          <w:sz w:val="22"/>
        </w:rPr>
      </w:pPr>
      <w:r w:rsidRPr="005A2EF4">
        <w:rPr>
          <w:rFonts w:ascii="Arial" w:hAnsi="Arial" w:cs="Arial"/>
          <w:sz w:val="22"/>
        </w:rPr>
        <w:t>g.</w:t>
      </w:r>
      <w:r w:rsidRPr="005A2EF4">
        <w:rPr>
          <w:rFonts w:ascii="Arial" w:hAnsi="Arial" w:cs="Arial"/>
          <w:sz w:val="22"/>
        </w:rPr>
        <w:tab/>
        <w:t>Aid citizens in matters within police jurisdiction;</w:t>
      </w:r>
    </w:p>
    <w:p w:rsidR="005A2EF4" w:rsidRPr="005A2EF4" w:rsidRDefault="005A2EF4" w:rsidP="005A2EF4">
      <w:pPr>
        <w:ind w:left="2160" w:hanging="720"/>
        <w:jc w:val="both"/>
        <w:rPr>
          <w:rFonts w:ascii="Arial" w:hAnsi="Arial" w:cs="Arial"/>
          <w:sz w:val="16"/>
          <w:szCs w:val="16"/>
        </w:rPr>
      </w:pPr>
    </w:p>
    <w:p w:rsidR="005A2EF4" w:rsidRPr="005A2EF4" w:rsidRDefault="005A2EF4" w:rsidP="005A2EF4">
      <w:pPr>
        <w:ind w:left="2160" w:hanging="720"/>
        <w:jc w:val="both"/>
        <w:rPr>
          <w:rFonts w:ascii="Arial" w:hAnsi="Arial" w:cs="Arial"/>
          <w:sz w:val="22"/>
        </w:rPr>
      </w:pPr>
      <w:r w:rsidRPr="005A2EF4">
        <w:rPr>
          <w:rFonts w:ascii="Arial" w:hAnsi="Arial" w:cs="Arial"/>
          <w:sz w:val="22"/>
        </w:rPr>
        <w:lastRenderedPageBreak/>
        <w:t>h.</w:t>
      </w:r>
      <w:r w:rsidRPr="005A2EF4">
        <w:rPr>
          <w:rFonts w:ascii="Arial" w:hAnsi="Arial" w:cs="Arial"/>
          <w:sz w:val="22"/>
        </w:rPr>
        <w:tab/>
        <w:t>Take appropriate police action in aiding fellow officers as needed;</w:t>
      </w:r>
    </w:p>
    <w:p w:rsidR="005A2EF4" w:rsidRPr="005A2EF4" w:rsidRDefault="005A2EF4" w:rsidP="005A2EF4">
      <w:pPr>
        <w:ind w:left="2160" w:hanging="720"/>
        <w:jc w:val="both"/>
        <w:rPr>
          <w:rFonts w:ascii="Arial" w:hAnsi="Arial" w:cs="Arial"/>
          <w:sz w:val="16"/>
          <w:szCs w:val="16"/>
        </w:rPr>
      </w:pPr>
    </w:p>
    <w:p w:rsidR="005A2EF4" w:rsidRPr="005A2EF4" w:rsidRDefault="005A2EF4" w:rsidP="005A2EF4">
      <w:pPr>
        <w:ind w:left="2160" w:hanging="720"/>
        <w:jc w:val="both"/>
        <w:rPr>
          <w:rFonts w:ascii="Arial" w:hAnsi="Arial" w:cs="Arial"/>
          <w:b/>
          <w:sz w:val="22"/>
        </w:rPr>
      </w:pPr>
      <w:r w:rsidRPr="005A2EF4">
        <w:rPr>
          <w:rFonts w:ascii="Arial" w:hAnsi="Arial" w:cs="Arial"/>
          <w:sz w:val="22"/>
        </w:rPr>
        <w:t>i.</w:t>
      </w:r>
      <w:r w:rsidRPr="005A2EF4">
        <w:rPr>
          <w:rFonts w:ascii="Arial" w:hAnsi="Arial" w:cs="Arial"/>
          <w:sz w:val="22"/>
        </w:rPr>
        <w:tab/>
        <w:t>Provide miscellaneous services.</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b/>
          <w:sz w:val="22"/>
        </w:rPr>
      </w:pPr>
      <w:r w:rsidRPr="005A2EF4">
        <w:rPr>
          <w:rFonts w:ascii="Arial" w:hAnsi="Arial" w:cs="Arial"/>
          <w:b/>
          <w:sz w:val="22"/>
        </w:rPr>
        <w:t>2:1.4</w:t>
      </w:r>
      <w:r w:rsidRPr="005A2EF4">
        <w:rPr>
          <w:rFonts w:ascii="Arial" w:hAnsi="Arial" w:cs="Arial"/>
          <w:b/>
          <w:sz w:val="22"/>
        </w:rPr>
        <w:tab/>
      </w:r>
      <w:r w:rsidRPr="005A2EF4">
        <w:rPr>
          <w:rFonts w:ascii="Arial" w:hAnsi="Arial" w:cs="Arial"/>
          <w:b/>
          <w:sz w:val="22"/>
          <w:u w:val="single"/>
        </w:rPr>
        <w:t>Civilian Employees</w:t>
      </w:r>
    </w:p>
    <w:p w:rsidR="005A2EF4" w:rsidRPr="005A2EF4" w:rsidRDefault="005A2EF4" w:rsidP="005A2EF4">
      <w:pPr>
        <w:jc w:val="both"/>
        <w:rPr>
          <w:rFonts w:ascii="Arial" w:hAnsi="Arial" w:cs="Arial"/>
          <w:b/>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Civilian employees shall:</w:t>
      </w:r>
    </w:p>
    <w:p w:rsidR="005A2EF4" w:rsidRPr="005A2EF4" w:rsidRDefault="005A2EF4" w:rsidP="005A2EF4">
      <w:pPr>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1.</w:t>
      </w:r>
      <w:r w:rsidRPr="005A2EF4">
        <w:rPr>
          <w:rFonts w:ascii="Arial" w:hAnsi="Arial" w:cs="Arial"/>
          <w:sz w:val="22"/>
        </w:rPr>
        <w:tab/>
        <w:t>Take appropriate action to perform the duties of their positions promptly, faithfully and diligently.</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2.</w:t>
      </w:r>
      <w:r w:rsidRPr="005A2EF4">
        <w:rPr>
          <w:rFonts w:ascii="Arial" w:hAnsi="Arial" w:cs="Arial"/>
          <w:sz w:val="22"/>
        </w:rPr>
        <w:tab/>
        <w:t>Exercise authority consistent with the obligations imposed by their position and in conformance with the policies of the department.</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3.</w:t>
      </w:r>
      <w:r w:rsidRPr="005A2EF4">
        <w:rPr>
          <w:rFonts w:ascii="Arial" w:hAnsi="Arial" w:cs="Arial"/>
          <w:sz w:val="22"/>
        </w:rPr>
        <w:tab/>
      </w:r>
      <w:proofErr w:type="gramStart"/>
      <w:r w:rsidRPr="005A2EF4">
        <w:rPr>
          <w:rFonts w:ascii="Arial" w:hAnsi="Arial" w:cs="Arial"/>
          <w:sz w:val="22"/>
        </w:rPr>
        <w:t>Be</w:t>
      </w:r>
      <w:proofErr w:type="gramEnd"/>
      <w:r w:rsidRPr="005A2EF4">
        <w:rPr>
          <w:rFonts w:ascii="Arial" w:hAnsi="Arial" w:cs="Arial"/>
          <w:sz w:val="22"/>
        </w:rPr>
        <w:t xml:space="preserve"> accountable and responsible to their supervisors for obeying all lawful orders.</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4.</w:t>
      </w:r>
      <w:r w:rsidRPr="005A2EF4">
        <w:rPr>
          <w:rFonts w:ascii="Arial" w:hAnsi="Arial" w:cs="Arial"/>
          <w:sz w:val="22"/>
        </w:rPr>
        <w:tab/>
        <w:t>Coordinate their efforts with other employees of the department to achieve department objectives.</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5.</w:t>
      </w:r>
      <w:r w:rsidRPr="005A2EF4">
        <w:rPr>
          <w:rFonts w:ascii="Arial" w:hAnsi="Arial" w:cs="Arial"/>
          <w:sz w:val="22"/>
        </w:rPr>
        <w:tab/>
        <w:t>Conduct themselves in accordance with high ethical standards, on and off-duty.</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6.</w:t>
      </w:r>
      <w:r w:rsidRPr="005A2EF4">
        <w:rPr>
          <w:rFonts w:ascii="Arial" w:hAnsi="Arial" w:cs="Arial"/>
          <w:sz w:val="22"/>
        </w:rPr>
        <w:tab/>
        <w:t>Strive to improve their skills and techniques through study and training.</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7.</w:t>
      </w:r>
      <w:r w:rsidRPr="005A2EF4">
        <w:rPr>
          <w:rFonts w:ascii="Arial" w:hAnsi="Arial" w:cs="Arial"/>
          <w:sz w:val="22"/>
        </w:rPr>
        <w:tab/>
        <w:t>Familiarize themselves with the area of authority and responsibility for the current assignment.</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8.</w:t>
      </w:r>
      <w:r w:rsidRPr="005A2EF4">
        <w:rPr>
          <w:rFonts w:ascii="Arial" w:hAnsi="Arial" w:cs="Arial"/>
          <w:sz w:val="22"/>
        </w:rPr>
        <w:tab/>
        <w:t>Abide by all rules, regulations and department procedures and directives governing civilian employees.</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9.</w:t>
      </w:r>
      <w:r w:rsidRPr="005A2EF4">
        <w:rPr>
          <w:rFonts w:ascii="Arial" w:hAnsi="Arial" w:cs="Arial"/>
          <w:sz w:val="22"/>
        </w:rPr>
        <w:tab/>
        <w:t>Perform all related work as required.</w:t>
      </w:r>
    </w:p>
    <w:p w:rsidR="005A2EF4" w:rsidRPr="005A2EF4" w:rsidRDefault="005A2EF4" w:rsidP="005A2EF4">
      <w:pPr>
        <w:jc w:val="both"/>
        <w:rPr>
          <w:rFonts w:ascii="Arial" w:hAnsi="Arial" w:cs="Arial"/>
          <w:sz w:val="22"/>
        </w:rPr>
      </w:pPr>
    </w:p>
    <w:p w:rsidR="005A2EF4" w:rsidRPr="005A2EF4" w:rsidRDefault="005A2EF4" w:rsidP="005A2EF4">
      <w:pPr>
        <w:tabs>
          <w:tab w:val="left" w:pos="-720"/>
        </w:tabs>
        <w:suppressAutoHyphens/>
        <w:rPr>
          <w:rFonts w:ascii="Arial" w:hAnsi="Arial" w:cs="Arial"/>
          <w:b/>
          <w:color w:val="000000"/>
          <w:spacing w:val="-2"/>
          <w:sz w:val="22"/>
        </w:rPr>
      </w:pPr>
      <w:r w:rsidRPr="005A2EF4">
        <w:rPr>
          <w:rFonts w:ascii="Arial" w:hAnsi="Arial" w:cs="Arial"/>
          <w:b/>
          <w:color w:val="000000"/>
          <w:spacing w:val="-2"/>
          <w:sz w:val="22"/>
        </w:rPr>
        <w:t>CHAPTER 3</w:t>
      </w:r>
    </w:p>
    <w:p w:rsidR="005A2EF4" w:rsidRPr="005A2EF4" w:rsidRDefault="005A2EF4" w:rsidP="005A2EF4">
      <w:pPr>
        <w:tabs>
          <w:tab w:val="left" w:pos="-720"/>
        </w:tabs>
        <w:suppressAutoHyphens/>
        <w:rPr>
          <w:rFonts w:ascii="Arial" w:hAnsi="Arial" w:cs="Arial"/>
          <w:b/>
          <w:color w:val="000000"/>
          <w:spacing w:val="-2"/>
          <w:sz w:val="22"/>
        </w:rPr>
      </w:pPr>
    </w:p>
    <w:p w:rsidR="005A2EF4" w:rsidRPr="005A2EF4" w:rsidRDefault="005A2EF4" w:rsidP="005A2EF4">
      <w:pPr>
        <w:tabs>
          <w:tab w:val="left" w:pos="-720"/>
        </w:tabs>
        <w:suppressAutoHyphens/>
        <w:rPr>
          <w:rFonts w:ascii="Arial" w:hAnsi="Arial" w:cs="Arial"/>
          <w:b/>
          <w:color w:val="000000"/>
          <w:spacing w:val="-2"/>
          <w:sz w:val="22"/>
        </w:rPr>
      </w:pPr>
      <w:r w:rsidRPr="005A2EF4">
        <w:rPr>
          <w:rFonts w:ascii="Arial" w:hAnsi="Arial" w:cs="Arial"/>
          <w:b/>
          <w:color w:val="000000"/>
          <w:spacing w:val="-2"/>
          <w:sz w:val="22"/>
        </w:rPr>
        <w:t>RULES OF CONDUCT</w:t>
      </w:r>
    </w:p>
    <w:p w:rsidR="005A2EF4" w:rsidRPr="005A2EF4" w:rsidRDefault="005A2EF4" w:rsidP="005A2EF4">
      <w:pPr>
        <w:tabs>
          <w:tab w:val="left" w:pos="-720"/>
        </w:tabs>
        <w:suppressAutoHyphens/>
        <w:rPr>
          <w:rFonts w:ascii="Arial" w:hAnsi="Arial" w:cs="Arial"/>
          <w:color w:val="000000"/>
          <w:spacing w:val="-2"/>
          <w:sz w:val="22"/>
        </w:rPr>
      </w:pPr>
    </w:p>
    <w:p w:rsidR="005A2EF4" w:rsidRPr="005A2EF4" w:rsidRDefault="005A2EF4" w:rsidP="005A2EF4">
      <w:pPr>
        <w:tabs>
          <w:tab w:val="left" w:pos="-720"/>
        </w:tabs>
        <w:suppressAutoHyphens/>
        <w:rPr>
          <w:rFonts w:ascii="Arial" w:hAnsi="Arial" w:cs="Arial"/>
          <w:color w:val="000000"/>
          <w:spacing w:val="-2"/>
          <w:sz w:val="22"/>
        </w:rPr>
      </w:pPr>
    </w:p>
    <w:p w:rsidR="005A2EF4" w:rsidRPr="005A2EF4" w:rsidRDefault="005A2EF4" w:rsidP="005A2EF4">
      <w:pPr>
        <w:tabs>
          <w:tab w:val="left" w:pos="-720"/>
        </w:tabs>
        <w:suppressAutoHyphens/>
        <w:rPr>
          <w:rFonts w:ascii="Arial" w:hAnsi="Arial" w:cs="Arial"/>
          <w:b/>
          <w:color w:val="000000"/>
          <w:spacing w:val="-2"/>
          <w:sz w:val="22"/>
          <w:u w:val="single"/>
        </w:rPr>
      </w:pPr>
      <w:r w:rsidRPr="005A2EF4">
        <w:rPr>
          <w:rFonts w:ascii="Arial" w:hAnsi="Arial" w:cs="Arial"/>
          <w:b/>
          <w:color w:val="000000"/>
          <w:spacing w:val="-2"/>
          <w:sz w:val="22"/>
        </w:rPr>
        <w:t>3:1</w:t>
      </w:r>
      <w:r w:rsidRPr="005A2EF4">
        <w:rPr>
          <w:rFonts w:ascii="Arial" w:hAnsi="Arial" w:cs="Arial"/>
          <w:b/>
          <w:color w:val="000000"/>
          <w:spacing w:val="-2"/>
          <w:sz w:val="22"/>
        </w:rPr>
        <w:tab/>
      </w:r>
      <w:r w:rsidRPr="005A2EF4">
        <w:rPr>
          <w:rFonts w:ascii="Arial" w:hAnsi="Arial" w:cs="Arial"/>
          <w:b/>
          <w:color w:val="000000"/>
          <w:spacing w:val="-2"/>
          <w:sz w:val="22"/>
          <w:u w:val="single"/>
        </w:rPr>
        <w:t>PROFESSIONAL AND GENERAL CONDUCT</w:t>
      </w:r>
    </w:p>
    <w:p w:rsidR="005A2EF4" w:rsidRPr="005A2EF4" w:rsidRDefault="005A2EF4" w:rsidP="005A2EF4">
      <w:pPr>
        <w:tabs>
          <w:tab w:val="left" w:pos="0"/>
        </w:tabs>
        <w:suppressAutoHyphens/>
        <w:ind w:right="-720" w:hanging="720"/>
        <w:jc w:val="both"/>
        <w:rPr>
          <w:rFonts w:ascii="Arial" w:hAnsi="Arial" w:cs="Arial"/>
          <w:b/>
          <w:spacing w:val="-2"/>
          <w:sz w:val="22"/>
        </w:rPr>
      </w:pPr>
    </w:p>
    <w:p w:rsidR="005A2EF4" w:rsidRPr="005A2EF4" w:rsidRDefault="005A2EF4" w:rsidP="005A2EF4">
      <w:pPr>
        <w:tabs>
          <w:tab w:val="left" w:pos="0"/>
        </w:tabs>
        <w:suppressAutoHyphens/>
        <w:ind w:left="720" w:right="-36" w:hanging="720"/>
        <w:jc w:val="both"/>
        <w:rPr>
          <w:rFonts w:ascii="Arial" w:hAnsi="Arial" w:cs="Arial"/>
          <w:spacing w:val="-2"/>
          <w:sz w:val="22"/>
        </w:rPr>
      </w:pPr>
      <w:r w:rsidRPr="005A2EF4">
        <w:rPr>
          <w:rFonts w:ascii="Arial" w:hAnsi="Arial" w:cs="Arial"/>
          <w:b/>
          <w:spacing w:val="-2"/>
          <w:sz w:val="22"/>
        </w:rPr>
        <w:t>3:1.1</w:t>
      </w:r>
      <w:r w:rsidRPr="005A2EF4">
        <w:rPr>
          <w:rFonts w:ascii="Arial" w:hAnsi="Arial" w:cs="Arial"/>
          <w:b/>
          <w:spacing w:val="-2"/>
          <w:sz w:val="22"/>
        </w:rPr>
        <w:tab/>
      </w:r>
      <w:r w:rsidRPr="005A2EF4">
        <w:rPr>
          <w:rFonts w:ascii="Arial" w:hAnsi="Arial" w:cs="Arial"/>
          <w:b/>
          <w:spacing w:val="-2"/>
          <w:sz w:val="22"/>
          <w:u w:val="single"/>
        </w:rPr>
        <w:t>Standards of Conduct</w:t>
      </w:r>
    </w:p>
    <w:p w:rsidR="005A2EF4" w:rsidRPr="005A2EF4" w:rsidRDefault="005A2EF4" w:rsidP="005A2EF4">
      <w:pPr>
        <w:tabs>
          <w:tab w:val="left" w:pos="0"/>
        </w:tabs>
        <w:suppressAutoHyphens/>
        <w:ind w:left="720" w:right="-36" w:hanging="720"/>
        <w:jc w:val="both"/>
        <w:rPr>
          <w:rFonts w:ascii="Arial" w:hAnsi="Arial" w:cs="Arial"/>
          <w:spacing w:val="-2"/>
          <w:sz w:val="22"/>
        </w:rPr>
      </w:pPr>
    </w:p>
    <w:p w:rsidR="005A2EF4" w:rsidRPr="005A2EF4" w:rsidRDefault="005A2EF4" w:rsidP="005A2EF4">
      <w:pPr>
        <w:tabs>
          <w:tab w:val="left" w:pos="0"/>
        </w:tabs>
        <w:suppressAutoHyphens/>
        <w:ind w:left="720" w:right="-36"/>
        <w:jc w:val="both"/>
        <w:rPr>
          <w:rFonts w:ascii="Arial" w:hAnsi="Arial" w:cs="Arial"/>
          <w:spacing w:val="-2"/>
          <w:sz w:val="22"/>
        </w:rPr>
      </w:pPr>
      <w:r w:rsidRPr="005A2EF4">
        <w:rPr>
          <w:rFonts w:ascii="Arial" w:hAnsi="Arial" w:cs="Arial"/>
          <w:spacing w:val="-2"/>
          <w:sz w:val="22"/>
        </w:rPr>
        <w:t>Employees shall conduct their private and professional lives in such a manner as to avoid bringing the department into disrepute.</w:t>
      </w:r>
    </w:p>
    <w:p w:rsidR="005A2EF4" w:rsidRPr="005A2EF4" w:rsidRDefault="005A2EF4" w:rsidP="005A2EF4">
      <w:pPr>
        <w:tabs>
          <w:tab w:val="left" w:pos="0"/>
        </w:tabs>
        <w:suppressAutoHyphens/>
        <w:ind w:left="720" w:right="-36" w:hanging="720"/>
        <w:jc w:val="both"/>
        <w:rPr>
          <w:rFonts w:ascii="Arial" w:hAnsi="Arial" w:cs="Arial"/>
          <w:spacing w:val="-2"/>
          <w:sz w:val="22"/>
        </w:rPr>
      </w:pPr>
    </w:p>
    <w:p w:rsidR="005A2EF4" w:rsidRPr="005A2EF4" w:rsidRDefault="005A2EF4" w:rsidP="005A2EF4">
      <w:pPr>
        <w:tabs>
          <w:tab w:val="left" w:pos="0"/>
        </w:tabs>
        <w:suppressAutoHyphens/>
        <w:ind w:left="720" w:right="-36" w:hanging="720"/>
        <w:jc w:val="both"/>
        <w:rPr>
          <w:rFonts w:ascii="Arial" w:hAnsi="Arial" w:cs="Arial"/>
          <w:spacing w:val="-2"/>
          <w:sz w:val="22"/>
        </w:rPr>
      </w:pPr>
      <w:r w:rsidRPr="005A2EF4">
        <w:rPr>
          <w:rFonts w:ascii="Arial" w:hAnsi="Arial" w:cs="Arial"/>
          <w:b/>
          <w:spacing w:val="-2"/>
          <w:sz w:val="22"/>
        </w:rPr>
        <w:t>3:1.2</w:t>
      </w:r>
      <w:r w:rsidRPr="005A2EF4">
        <w:rPr>
          <w:rFonts w:ascii="Arial" w:hAnsi="Arial" w:cs="Arial"/>
          <w:b/>
          <w:spacing w:val="-2"/>
          <w:sz w:val="22"/>
        </w:rPr>
        <w:tab/>
      </w:r>
      <w:proofErr w:type="gramStart"/>
      <w:r w:rsidRPr="005A2EF4">
        <w:rPr>
          <w:rFonts w:ascii="Arial" w:hAnsi="Arial" w:cs="Arial"/>
          <w:b/>
          <w:spacing w:val="-2"/>
          <w:sz w:val="22"/>
          <w:u w:val="single"/>
        </w:rPr>
        <w:t>Loyalty</w:t>
      </w:r>
      <w:proofErr w:type="gramEnd"/>
    </w:p>
    <w:p w:rsidR="005A2EF4" w:rsidRPr="005A2EF4" w:rsidRDefault="005A2EF4" w:rsidP="005A2EF4">
      <w:pPr>
        <w:tabs>
          <w:tab w:val="left" w:pos="0"/>
        </w:tabs>
        <w:suppressAutoHyphens/>
        <w:ind w:left="720" w:right="-36" w:hanging="720"/>
        <w:jc w:val="both"/>
        <w:rPr>
          <w:rFonts w:ascii="Arial" w:hAnsi="Arial" w:cs="Arial"/>
          <w:spacing w:val="-2"/>
          <w:sz w:val="22"/>
        </w:rPr>
      </w:pPr>
    </w:p>
    <w:p w:rsidR="005A2EF4" w:rsidRPr="005A2EF4" w:rsidRDefault="005A2EF4" w:rsidP="005A2EF4">
      <w:pPr>
        <w:tabs>
          <w:tab w:val="left" w:pos="0"/>
        </w:tabs>
        <w:suppressAutoHyphens/>
        <w:ind w:left="720" w:right="-36"/>
        <w:jc w:val="both"/>
        <w:rPr>
          <w:rFonts w:ascii="Arial" w:hAnsi="Arial" w:cs="Arial"/>
          <w:spacing w:val="-2"/>
          <w:sz w:val="22"/>
        </w:rPr>
      </w:pPr>
      <w:r w:rsidRPr="005A2EF4">
        <w:rPr>
          <w:rFonts w:ascii="Arial" w:hAnsi="Arial" w:cs="Arial"/>
          <w:spacing w:val="-2"/>
          <w:sz w:val="22"/>
        </w:rPr>
        <w:t>Loyalty to the department and to associates is an important factor in department morale and efficiency.  Employees shall maintain loyalty to the department and their associates as is consistent with the law and personal ethics.</w:t>
      </w:r>
    </w:p>
    <w:p w:rsidR="005A2EF4" w:rsidRPr="005A2EF4" w:rsidRDefault="005A2EF4" w:rsidP="005A2EF4">
      <w:pPr>
        <w:tabs>
          <w:tab w:val="left" w:pos="0"/>
        </w:tabs>
        <w:suppressAutoHyphens/>
        <w:ind w:left="720" w:right="-36" w:hanging="720"/>
        <w:jc w:val="both"/>
        <w:rPr>
          <w:rFonts w:ascii="Arial" w:hAnsi="Arial" w:cs="Arial"/>
          <w:spacing w:val="-2"/>
          <w:sz w:val="22"/>
        </w:rPr>
      </w:pPr>
    </w:p>
    <w:p w:rsidR="005A2EF4" w:rsidRPr="005A2EF4" w:rsidRDefault="005A2EF4" w:rsidP="005A2EF4">
      <w:pPr>
        <w:tabs>
          <w:tab w:val="left" w:pos="0"/>
        </w:tabs>
        <w:suppressAutoHyphens/>
        <w:ind w:left="720" w:right="-36" w:hanging="720"/>
        <w:jc w:val="both"/>
        <w:rPr>
          <w:rFonts w:ascii="Arial" w:hAnsi="Arial" w:cs="Arial"/>
          <w:spacing w:val="-2"/>
          <w:sz w:val="22"/>
        </w:rPr>
      </w:pPr>
      <w:proofErr w:type="gramStart"/>
      <w:r w:rsidRPr="005A2EF4">
        <w:rPr>
          <w:rFonts w:ascii="Arial" w:hAnsi="Arial" w:cs="Arial"/>
          <w:b/>
          <w:spacing w:val="-2"/>
          <w:sz w:val="22"/>
        </w:rPr>
        <w:t>3:1.3</w:t>
      </w:r>
      <w:r w:rsidRPr="005A2EF4">
        <w:rPr>
          <w:rFonts w:ascii="Arial" w:hAnsi="Arial" w:cs="Arial"/>
          <w:b/>
          <w:spacing w:val="-2"/>
          <w:sz w:val="22"/>
        </w:rPr>
        <w:tab/>
      </w:r>
      <w:r w:rsidRPr="005A2EF4">
        <w:rPr>
          <w:rFonts w:ascii="Arial" w:hAnsi="Arial" w:cs="Arial"/>
          <w:b/>
          <w:spacing w:val="-2"/>
          <w:sz w:val="22"/>
          <w:u w:val="single"/>
        </w:rPr>
        <w:t>Cooperation</w:t>
      </w:r>
      <w:proofErr w:type="gramEnd"/>
    </w:p>
    <w:p w:rsidR="005A2EF4" w:rsidRPr="005A2EF4" w:rsidRDefault="005A2EF4" w:rsidP="005A2EF4">
      <w:pPr>
        <w:tabs>
          <w:tab w:val="left" w:pos="0"/>
        </w:tabs>
        <w:suppressAutoHyphens/>
        <w:ind w:left="720" w:right="-36" w:hanging="720"/>
        <w:jc w:val="both"/>
        <w:rPr>
          <w:rFonts w:ascii="Arial" w:hAnsi="Arial" w:cs="Arial"/>
          <w:spacing w:val="-2"/>
          <w:sz w:val="22"/>
        </w:rPr>
      </w:pPr>
    </w:p>
    <w:p w:rsidR="005A2EF4" w:rsidRPr="005A2EF4" w:rsidRDefault="005A2EF4" w:rsidP="005A2EF4">
      <w:pPr>
        <w:tabs>
          <w:tab w:val="left" w:pos="0"/>
        </w:tabs>
        <w:suppressAutoHyphens/>
        <w:ind w:left="720" w:right="-36"/>
        <w:jc w:val="both"/>
        <w:rPr>
          <w:rFonts w:ascii="Arial" w:hAnsi="Arial" w:cs="Arial"/>
          <w:spacing w:val="-2"/>
          <w:sz w:val="22"/>
        </w:rPr>
      </w:pPr>
      <w:r w:rsidRPr="005A2EF4">
        <w:rPr>
          <w:rFonts w:ascii="Arial" w:hAnsi="Arial" w:cs="Arial"/>
          <w:spacing w:val="-2"/>
          <w:sz w:val="22"/>
        </w:rPr>
        <w:t>Cooperation between the ranks and units of the department is essential to effective law enforcement.  Therefore, all employees are strictly charged with establishing and maintaining a high spirit of cooperation within the department.</w:t>
      </w:r>
    </w:p>
    <w:p w:rsidR="005A2EF4" w:rsidRPr="005A2EF4" w:rsidRDefault="005A2EF4" w:rsidP="005A2EF4">
      <w:pPr>
        <w:tabs>
          <w:tab w:val="left" w:pos="0"/>
        </w:tabs>
        <w:suppressAutoHyphens/>
        <w:ind w:left="720" w:right="-36" w:hanging="720"/>
        <w:jc w:val="both"/>
        <w:rPr>
          <w:rFonts w:ascii="Arial" w:hAnsi="Arial" w:cs="Arial"/>
          <w:spacing w:val="-2"/>
          <w:sz w:val="22"/>
        </w:rPr>
      </w:pPr>
    </w:p>
    <w:p w:rsidR="005A2EF4" w:rsidRPr="005A2EF4" w:rsidRDefault="005A2EF4" w:rsidP="005A2EF4">
      <w:pPr>
        <w:tabs>
          <w:tab w:val="left" w:pos="0"/>
        </w:tabs>
        <w:suppressAutoHyphens/>
        <w:ind w:left="720" w:right="-36" w:hanging="720"/>
        <w:jc w:val="both"/>
        <w:rPr>
          <w:rFonts w:ascii="Arial" w:hAnsi="Arial" w:cs="Arial"/>
          <w:spacing w:val="-2"/>
          <w:sz w:val="22"/>
        </w:rPr>
      </w:pPr>
      <w:proofErr w:type="gramStart"/>
      <w:r w:rsidRPr="005A2EF4">
        <w:rPr>
          <w:rFonts w:ascii="Arial" w:hAnsi="Arial" w:cs="Arial"/>
          <w:b/>
          <w:spacing w:val="-2"/>
          <w:sz w:val="22"/>
        </w:rPr>
        <w:t>3:1.4</w:t>
      </w:r>
      <w:r w:rsidRPr="005A2EF4">
        <w:rPr>
          <w:rFonts w:ascii="Arial" w:hAnsi="Arial" w:cs="Arial"/>
          <w:b/>
          <w:spacing w:val="-2"/>
          <w:sz w:val="22"/>
        </w:rPr>
        <w:tab/>
      </w:r>
      <w:r w:rsidRPr="005A2EF4">
        <w:rPr>
          <w:rFonts w:ascii="Arial" w:hAnsi="Arial" w:cs="Arial"/>
          <w:b/>
          <w:spacing w:val="-2"/>
          <w:sz w:val="22"/>
          <w:u w:val="single"/>
        </w:rPr>
        <w:t>Assistance</w:t>
      </w:r>
      <w:proofErr w:type="gramEnd"/>
    </w:p>
    <w:p w:rsidR="005A2EF4" w:rsidRPr="005A2EF4" w:rsidRDefault="005A2EF4" w:rsidP="005A2EF4">
      <w:pPr>
        <w:tabs>
          <w:tab w:val="left" w:pos="0"/>
        </w:tabs>
        <w:suppressAutoHyphens/>
        <w:ind w:left="720" w:right="-36" w:hanging="720"/>
        <w:jc w:val="both"/>
        <w:rPr>
          <w:rFonts w:ascii="Arial" w:hAnsi="Arial" w:cs="Arial"/>
          <w:spacing w:val="-2"/>
          <w:sz w:val="22"/>
        </w:rPr>
      </w:pPr>
    </w:p>
    <w:p w:rsidR="005A2EF4" w:rsidRPr="005A2EF4" w:rsidRDefault="005A2EF4" w:rsidP="005A2EF4">
      <w:pPr>
        <w:tabs>
          <w:tab w:val="left" w:pos="0"/>
        </w:tabs>
        <w:suppressAutoHyphens/>
        <w:ind w:left="720" w:right="-36"/>
        <w:jc w:val="both"/>
        <w:rPr>
          <w:rFonts w:ascii="Arial" w:hAnsi="Arial" w:cs="Arial"/>
          <w:spacing w:val="-2"/>
          <w:sz w:val="22"/>
        </w:rPr>
      </w:pPr>
      <w:r w:rsidRPr="005A2EF4">
        <w:rPr>
          <w:rFonts w:ascii="Arial" w:hAnsi="Arial" w:cs="Arial"/>
          <w:spacing w:val="-2"/>
          <w:sz w:val="22"/>
        </w:rPr>
        <w:t>All members are required to take appropriate action toward aiding a fellow employee exposed to danger or in a situation where danger might be impending.</w:t>
      </w:r>
    </w:p>
    <w:p w:rsidR="005A2EF4" w:rsidRPr="005A2EF4" w:rsidRDefault="005A2EF4" w:rsidP="005A2EF4">
      <w:pPr>
        <w:jc w:val="both"/>
        <w:rPr>
          <w:rFonts w:ascii="Arial" w:hAnsi="Arial" w:cs="Arial"/>
          <w:b/>
          <w:sz w:val="22"/>
        </w:rPr>
      </w:pPr>
    </w:p>
    <w:p w:rsidR="005A2EF4" w:rsidRPr="005A2EF4" w:rsidRDefault="005A2EF4" w:rsidP="005A2EF4">
      <w:pPr>
        <w:jc w:val="both"/>
        <w:rPr>
          <w:rFonts w:ascii="Arial" w:hAnsi="Arial" w:cs="Arial"/>
          <w:b/>
          <w:sz w:val="22"/>
          <w:u w:val="single"/>
        </w:rPr>
      </w:pPr>
      <w:r w:rsidRPr="005A2EF4">
        <w:rPr>
          <w:rFonts w:ascii="Arial" w:hAnsi="Arial" w:cs="Arial"/>
          <w:b/>
          <w:sz w:val="22"/>
        </w:rPr>
        <w:t>3:1.5</w:t>
      </w:r>
      <w:r w:rsidRPr="005A2EF4">
        <w:rPr>
          <w:rFonts w:ascii="Arial" w:hAnsi="Arial" w:cs="Arial"/>
          <w:b/>
          <w:sz w:val="22"/>
        </w:rPr>
        <w:tab/>
      </w:r>
      <w:r w:rsidRPr="005A2EF4">
        <w:rPr>
          <w:rFonts w:ascii="Arial" w:hAnsi="Arial" w:cs="Arial"/>
          <w:b/>
          <w:sz w:val="22"/>
          <w:u w:val="single"/>
        </w:rPr>
        <w:t>Performance of Duty</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All employees shall promptly perform their duties as required or directed by law, rules and regulations or written directive, or by lawful order of a superior officer.</w:t>
      </w:r>
    </w:p>
    <w:p w:rsidR="005A2EF4" w:rsidRPr="005A2EF4" w:rsidRDefault="005A2EF4" w:rsidP="005A2EF4">
      <w:pPr>
        <w:jc w:val="both"/>
        <w:rPr>
          <w:rFonts w:ascii="Arial" w:hAnsi="Arial" w:cs="Arial"/>
          <w:sz w:val="22"/>
        </w:rPr>
      </w:pPr>
    </w:p>
    <w:p w:rsidR="004C3A51" w:rsidRDefault="004C3A51" w:rsidP="005A2EF4">
      <w:pPr>
        <w:jc w:val="both"/>
        <w:rPr>
          <w:rFonts w:ascii="Arial" w:hAnsi="Arial" w:cs="Arial"/>
          <w:b/>
          <w:sz w:val="22"/>
        </w:rPr>
      </w:pPr>
    </w:p>
    <w:p w:rsidR="004C3A51" w:rsidRDefault="004C3A51" w:rsidP="005A2EF4">
      <w:pPr>
        <w:jc w:val="both"/>
        <w:rPr>
          <w:rFonts w:ascii="Arial" w:hAnsi="Arial" w:cs="Arial"/>
          <w:b/>
          <w:sz w:val="22"/>
        </w:rPr>
      </w:pPr>
    </w:p>
    <w:p w:rsidR="004C3A51" w:rsidRDefault="004C3A51" w:rsidP="005A2EF4">
      <w:pPr>
        <w:jc w:val="both"/>
        <w:rPr>
          <w:rFonts w:ascii="Arial" w:hAnsi="Arial" w:cs="Arial"/>
          <w:b/>
          <w:sz w:val="22"/>
        </w:rPr>
      </w:pPr>
    </w:p>
    <w:p w:rsidR="005A2EF4" w:rsidRPr="005A2EF4" w:rsidRDefault="005A2EF4" w:rsidP="005A2EF4">
      <w:pPr>
        <w:jc w:val="both"/>
        <w:rPr>
          <w:rFonts w:ascii="Arial" w:hAnsi="Arial" w:cs="Arial"/>
          <w:sz w:val="22"/>
        </w:rPr>
      </w:pPr>
      <w:r w:rsidRPr="005A2EF4">
        <w:rPr>
          <w:rFonts w:ascii="Arial" w:hAnsi="Arial" w:cs="Arial"/>
          <w:b/>
          <w:sz w:val="22"/>
        </w:rPr>
        <w:lastRenderedPageBreak/>
        <w:t>3:1.6</w:t>
      </w:r>
      <w:r w:rsidRPr="005A2EF4">
        <w:rPr>
          <w:rFonts w:ascii="Arial" w:hAnsi="Arial" w:cs="Arial"/>
          <w:b/>
          <w:sz w:val="22"/>
        </w:rPr>
        <w:tab/>
      </w:r>
      <w:r w:rsidRPr="005A2EF4">
        <w:rPr>
          <w:rFonts w:ascii="Arial" w:hAnsi="Arial" w:cs="Arial"/>
          <w:b/>
          <w:sz w:val="22"/>
          <w:u w:val="single"/>
        </w:rPr>
        <w:t xml:space="preserve">Action </w:t>
      </w:r>
      <w:proofErr w:type="gramStart"/>
      <w:r w:rsidRPr="005A2EF4">
        <w:rPr>
          <w:rFonts w:ascii="Arial" w:hAnsi="Arial" w:cs="Arial"/>
          <w:b/>
          <w:sz w:val="22"/>
          <w:u w:val="single"/>
        </w:rPr>
        <w:t>Off-Duty</w:t>
      </w:r>
      <w:proofErr w:type="gramEnd"/>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While off-duty, police officers shall take appropriate action as needed in any police matter that comes to their attention within their jurisdiction as authorized by New Jersey law and department written directive.</w:t>
      </w:r>
    </w:p>
    <w:p w:rsidR="005A2EF4" w:rsidRPr="005A2EF4" w:rsidRDefault="005A2EF4" w:rsidP="005A2EF4">
      <w:pPr>
        <w:ind w:left="720"/>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While off-duty, police officers who take any police related action or any other action which may touch upon or reflect upon their position with the Voorhees Police Department shall notify the highest ranking officer on duty as soon as possible and shall submit a written report to the Chief of Police as soon as practical.</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proofErr w:type="gramStart"/>
      <w:r w:rsidRPr="005A2EF4">
        <w:rPr>
          <w:rFonts w:ascii="Arial" w:hAnsi="Arial" w:cs="Arial"/>
          <w:b/>
          <w:sz w:val="22"/>
        </w:rPr>
        <w:t>3:1.7</w:t>
      </w:r>
      <w:r w:rsidRPr="005A2EF4">
        <w:rPr>
          <w:rFonts w:ascii="Arial" w:hAnsi="Arial" w:cs="Arial"/>
          <w:b/>
          <w:sz w:val="22"/>
        </w:rPr>
        <w:tab/>
      </w:r>
      <w:r w:rsidRPr="005A2EF4">
        <w:rPr>
          <w:rFonts w:ascii="Arial" w:hAnsi="Arial" w:cs="Arial"/>
          <w:b/>
          <w:sz w:val="22"/>
          <w:u w:val="single"/>
        </w:rPr>
        <w:t>Obedience to Laws, Ordinances, Rules, and Written Directives</w:t>
      </w:r>
      <w:proofErr w:type="gramEnd"/>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shall obey all laws, ordinances, rules, and written directives of the department.</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3:1.8</w:t>
      </w:r>
      <w:r w:rsidRPr="005A2EF4">
        <w:rPr>
          <w:rFonts w:ascii="Arial" w:hAnsi="Arial" w:cs="Arial"/>
          <w:b/>
          <w:sz w:val="22"/>
        </w:rPr>
        <w:tab/>
      </w:r>
      <w:r w:rsidRPr="005A2EF4">
        <w:rPr>
          <w:rFonts w:ascii="Arial" w:hAnsi="Arial" w:cs="Arial"/>
          <w:b/>
          <w:sz w:val="22"/>
          <w:u w:val="single"/>
        </w:rPr>
        <w:t>Withholding Information</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shall report any and all information concerning suspected criminal activity of others.</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3:1.9</w:t>
      </w:r>
      <w:r w:rsidRPr="005A2EF4">
        <w:rPr>
          <w:rFonts w:ascii="Arial" w:hAnsi="Arial" w:cs="Arial"/>
          <w:b/>
          <w:sz w:val="22"/>
        </w:rPr>
        <w:tab/>
      </w:r>
      <w:r w:rsidRPr="005A2EF4">
        <w:rPr>
          <w:rFonts w:ascii="Arial" w:hAnsi="Arial" w:cs="Arial"/>
          <w:b/>
          <w:sz w:val="22"/>
          <w:u w:val="single"/>
        </w:rPr>
        <w:t>Reporting Violations of Laws, Ordinances, Rules, and Written Directives</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knowing of other employees violating laws, ordinances, rules and written directives of the department, shall report same to the Chief of Police through the chain of command.  If the employee believes the information is of such gravity that it must be brought to the immediate, personal attention of the Chief of Police, the chain of command may be bypassed.</w:t>
      </w:r>
    </w:p>
    <w:p w:rsidR="005A2EF4" w:rsidRPr="005A2EF4" w:rsidRDefault="005A2EF4" w:rsidP="005A2EF4">
      <w:pPr>
        <w:ind w:left="720"/>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charged with violating laws or ordinances shall report same immediately to the Chief of Police through the chain of command.</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3:1.10</w:t>
      </w:r>
      <w:r w:rsidRPr="005A2EF4">
        <w:rPr>
          <w:rFonts w:ascii="Arial" w:hAnsi="Arial" w:cs="Arial"/>
          <w:b/>
          <w:sz w:val="22"/>
        </w:rPr>
        <w:tab/>
      </w:r>
      <w:proofErr w:type="gramStart"/>
      <w:r w:rsidRPr="005A2EF4">
        <w:rPr>
          <w:rFonts w:ascii="Arial" w:hAnsi="Arial" w:cs="Arial"/>
          <w:b/>
          <w:sz w:val="22"/>
          <w:u w:val="single"/>
        </w:rPr>
        <w:t>Insubordination</w:t>
      </w:r>
      <w:proofErr w:type="gramEnd"/>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shall not:</w:t>
      </w:r>
    </w:p>
    <w:p w:rsidR="005A2EF4" w:rsidRPr="005A2EF4" w:rsidRDefault="005A2EF4" w:rsidP="005A2EF4">
      <w:pPr>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1.</w:t>
      </w:r>
      <w:r w:rsidRPr="005A2EF4">
        <w:rPr>
          <w:rFonts w:ascii="Arial" w:hAnsi="Arial" w:cs="Arial"/>
          <w:sz w:val="22"/>
        </w:rPr>
        <w:tab/>
        <w:t>Fail or refuse to obey a lawful order given by a supervisor;</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b/>
          <w:sz w:val="22"/>
        </w:rPr>
      </w:pPr>
      <w:r w:rsidRPr="005A2EF4">
        <w:rPr>
          <w:rFonts w:ascii="Arial" w:hAnsi="Arial" w:cs="Arial"/>
          <w:sz w:val="22"/>
        </w:rPr>
        <w:t>2.</w:t>
      </w:r>
      <w:r w:rsidRPr="005A2EF4">
        <w:rPr>
          <w:rFonts w:ascii="Arial" w:hAnsi="Arial" w:cs="Arial"/>
          <w:sz w:val="22"/>
        </w:rPr>
        <w:tab/>
        <w:t>Use any disrespectful or abusive language/action towards a specific supervisor.</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3:1.11</w:t>
      </w:r>
      <w:r w:rsidRPr="005A2EF4">
        <w:rPr>
          <w:rFonts w:ascii="Arial" w:hAnsi="Arial" w:cs="Arial"/>
          <w:b/>
          <w:sz w:val="22"/>
        </w:rPr>
        <w:tab/>
      </w:r>
      <w:proofErr w:type="gramStart"/>
      <w:r w:rsidRPr="005A2EF4">
        <w:rPr>
          <w:rFonts w:ascii="Arial" w:hAnsi="Arial" w:cs="Arial"/>
          <w:b/>
          <w:sz w:val="22"/>
          <w:u w:val="single"/>
        </w:rPr>
        <w:t>Conduct</w:t>
      </w:r>
      <w:proofErr w:type="gramEnd"/>
      <w:r w:rsidRPr="005A2EF4">
        <w:rPr>
          <w:rFonts w:ascii="Arial" w:hAnsi="Arial" w:cs="Arial"/>
          <w:b/>
          <w:sz w:val="22"/>
          <w:u w:val="single"/>
        </w:rPr>
        <w:t xml:space="preserve"> Toward Other Department Employees</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shall treat other department employees with respect.  They shall be courteous and civil at all times in their relationships with one another.  When on-duty and in the presence of the public, an officer shall be referred to by rank.</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3:1.12</w:t>
      </w:r>
      <w:r w:rsidRPr="005A2EF4">
        <w:rPr>
          <w:rFonts w:ascii="Arial" w:hAnsi="Arial" w:cs="Arial"/>
          <w:b/>
          <w:sz w:val="22"/>
        </w:rPr>
        <w:tab/>
      </w:r>
      <w:r w:rsidRPr="005A2EF4">
        <w:rPr>
          <w:rFonts w:ascii="Arial" w:hAnsi="Arial" w:cs="Arial"/>
          <w:b/>
          <w:sz w:val="22"/>
          <w:u w:val="single"/>
        </w:rPr>
        <w:t>Compromising Criminal Cases/Investigations</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shall not interfere with the proper administration of criminal justice.</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3:1.13</w:t>
      </w:r>
      <w:r w:rsidRPr="005A2EF4">
        <w:rPr>
          <w:rFonts w:ascii="Arial" w:hAnsi="Arial" w:cs="Arial"/>
          <w:b/>
          <w:sz w:val="22"/>
        </w:rPr>
        <w:tab/>
      </w:r>
      <w:r w:rsidRPr="005A2EF4">
        <w:rPr>
          <w:rFonts w:ascii="Arial" w:hAnsi="Arial" w:cs="Arial"/>
          <w:b/>
          <w:sz w:val="22"/>
          <w:u w:val="single"/>
        </w:rPr>
        <w:t>Recommending Attorney and Bail Bond Brokers Prohibited</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shall not suggest, recommend, or advise the retention of any attorney or bail bond broker to any person as a result of police business.</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3:1.14</w:t>
      </w:r>
      <w:r w:rsidRPr="005A2EF4">
        <w:rPr>
          <w:rFonts w:ascii="Arial" w:hAnsi="Arial" w:cs="Arial"/>
          <w:b/>
          <w:sz w:val="22"/>
        </w:rPr>
        <w:tab/>
      </w:r>
      <w:r w:rsidRPr="005A2EF4">
        <w:rPr>
          <w:rFonts w:ascii="Arial" w:hAnsi="Arial" w:cs="Arial"/>
          <w:b/>
          <w:sz w:val="22"/>
          <w:u w:val="single"/>
        </w:rPr>
        <w:t>Posting Bail</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 xml:space="preserve">Employees shall not post bail for any person in custody, except relatives or unless authorized by the Chief of Police. </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3:1.15</w:t>
      </w:r>
      <w:r w:rsidRPr="005A2EF4">
        <w:rPr>
          <w:rFonts w:ascii="Arial" w:hAnsi="Arial" w:cs="Arial"/>
          <w:b/>
          <w:sz w:val="22"/>
        </w:rPr>
        <w:tab/>
      </w:r>
      <w:r w:rsidRPr="005A2EF4">
        <w:rPr>
          <w:rFonts w:ascii="Arial" w:hAnsi="Arial" w:cs="Arial"/>
          <w:b/>
          <w:sz w:val="22"/>
          <w:u w:val="single"/>
        </w:rPr>
        <w:t>Use of Force</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Members shall follow New Jersey State Law and department written directive on the use of force.</w:t>
      </w:r>
    </w:p>
    <w:p w:rsidR="005A2EF4" w:rsidRPr="005A2EF4" w:rsidRDefault="005A2EF4" w:rsidP="005A2EF4">
      <w:pPr>
        <w:jc w:val="both"/>
        <w:rPr>
          <w:rFonts w:ascii="Arial" w:hAnsi="Arial" w:cs="Arial"/>
          <w:sz w:val="22"/>
        </w:rPr>
      </w:pPr>
    </w:p>
    <w:p w:rsidR="004C3A51" w:rsidRDefault="004C3A51" w:rsidP="005A2EF4">
      <w:pPr>
        <w:tabs>
          <w:tab w:val="left" w:pos="720"/>
          <w:tab w:val="left" w:pos="9900"/>
        </w:tabs>
        <w:suppressAutoHyphens/>
        <w:jc w:val="both"/>
        <w:rPr>
          <w:rFonts w:ascii="Arial" w:hAnsi="Arial" w:cs="Arial"/>
          <w:b/>
          <w:color w:val="000000"/>
          <w:spacing w:val="-2"/>
          <w:sz w:val="22"/>
        </w:rPr>
      </w:pPr>
    </w:p>
    <w:p w:rsidR="004C3A51" w:rsidRDefault="004C3A51" w:rsidP="005A2EF4">
      <w:pPr>
        <w:tabs>
          <w:tab w:val="left" w:pos="720"/>
          <w:tab w:val="left" w:pos="9900"/>
        </w:tabs>
        <w:suppressAutoHyphens/>
        <w:jc w:val="both"/>
        <w:rPr>
          <w:rFonts w:ascii="Arial" w:hAnsi="Arial" w:cs="Arial"/>
          <w:b/>
          <w:color w:val="000000"/>
          <w:spacing w:val="-2"/>
          <w:sz w:val="22"/>
        </w:rPr>
      </w:pPr>
    </w:p>
    <w:p w:rsidR="004C3A51" w:rsidRDefault="004C3A51" w:rsidP="005A2EF4">
      <w:pPr>
        <w:tabs>
          <w:tab w:val="left" w:pos="720"/>
          <w:tab w:val="left" w:pos="9900"/>
        </w:tabs>
        <w:suppressAutoHyphens/>
        <w:jc w:val="both"/>
        <w:rPr>
          <w:rFonts w:ascii="Arial" w:hAnsi="Arial" w:cs="Arial"/>
          <w:b/>
          <w:color w:val="000000"/>
          <w:spacing w:val="-2"/>
          <w:sz w:val="22"/>
        </w:rPr>
      </w:pPr>
    </w:p>
    <w:p w:rsidR="005A2EF4" w:rsidRPr="005A2EF4" w:rsidRDefault="005A2EF4" w:rsidP="005A2EF4">
      <w:pPr>
        <w:tabs>
          <w:tab w:val="left" w:pos="720"/>
          <w:tab w:val="left" w:pos="9900"/>
        </w:tabs>
        <w:suppressAutoHyphens/>
        <w:jc w:val="both"/>
        <w:rPr>
          <w:rFonts w:ascii="Arial" w:hAnsi="Arial" w:cs="Arial"/>
          <w:color w:val="000000"/>
          <w:spacing w:val="-2"/>
          <w:sz w:val="22"/>
        </w:rPr>
      </w:pPr>
      <w:proofErr w:type="gramStart"/>
      <w:r w:rsidRPr="005A2EF4">
        <w:rPr>
          <w:rFonts w:ascii="Arial" w:hAnsi="Arial" w:cs="Arial"/>
          <w:b/>
          <w:color w:val="000000"/>
          <w:spacing w:val="-2"/>
          <w:sz w:val="22"/>
        </w:rPr>
        <w:lastRenderedPageBreak/>
        <w:t>3:1.16</w:t>
      </w:r>
      <w:r w:rsidRPr="005A2EF4">
        <w:rPr>
          <w:rFonts w:ascii="Arial" w:hAnsi="Arial" w:cs="Arial"/>
          <w:b/>
          <w:color w:val="000000"/>
          <w:spacing w:val="-2"/>
          <w:sz w:val="22"/>
        </w:rPr>
        <w:tab/>
      </w:r>
      <w:r w:rsidRPr="005A2EF4">
        <w:rPr>
          <w:rFonts w:ascii="Arial" w:hAnsi="Arial" w:cs="Arial"/>
          <w:b/>
          <w:color w:val="000000"/>
          <w:spacing w:val="-2"/>
          <w:sz w:val="22"/>
          <w:u w:val="single"/>
        </w:rPr>
        <w:t>Physical and Mental Fitness for Duty</w:t>
      </w:r>
      <w:proofErr w:type="gramEnd"/>
    </w:p>
    <w:p w:rsidR="005A2EF4" w:rsidRPr="005A2EF4" w:rsidRDefault="005A2EF4" w:rsidP="005A2EF4">
      <w:pPr>
        <w:tabs>
          <w:tab w:val="left" w:pos="9900"/>
        </w:tabs>
        <w:suppressAutoHyphens/>
        <w:jc w:val="both"/>
        <w:rPr>
          <w:rFonts w:ascii="Arial" w:hAnsi="Arial" w:cs="Arial"/>
          <w:b/>
          <w:color w:val="000000"/>
          <w:spacing w:val="-2"/>
          <w:sz w:val="22"/>
        </w:rPr>
      </w:pPr>
    </w:p>
    <w:p w:rsidR="005A2EF4" w:rsidRPr="005A2EF4" w:rsidRDefault="005A2EF4" w:rsidP="005A2EF4">
      <w:pPr>
        <w:tabs>
          <w:tab w:val="left" w:pos="9900"/>
        </w:tabs>
        <w:autoSpaceDE w:val="0"/>
        <w:autoSpaceDN w:val="0"/>
        <w:adjustRightInd w:val="0"/>
        <w:ind w:left="720"/>
        <w:jc w:val="both"/>
        <w:rPr>
          <w:rFonts w:ascii="Arial" w:hAnsi="Arial" w:cs="Arial"/>
          <w:color w:val="000000"/>
          <w:sz w:val="22"/>
        </w:rPr>
      </w:pPr>
      <w:r w:rsidRPr="005A2EF4">
        <w:rPr>
          <w:rFonts w:ascii="Arial" w:hAnsi="Arial" w:cs="Arial"/>
          <w:color w:val="000000"/>
          <w:sz w:val="22"/>
        </w:rPr>
        <w:t>Police officers are required to be capable of performing the essential functions of their assigned positions without posing a direct threat to their own health and safety, or that of others.  Officers, who are aware of any reason why they are incapable of performing the essential functions of their assigned positions without posing a direct threat to their own health and safety, or that of others, shall notify their supervisors.  The department reserves the right to take appropriate action in such circumstances, which may include deeming the member unfit for duty, placing the employee on sick leave status, or other action.  The department reserves the right in appropriate cases to require medical clearance before allowing the member to return to regular duties. Nothing contained herein shall supersede any current collective bargaining agreements.</w:t>
      </w:r>
    </w:p>
    <w:p w:rsidR="004C3A51" w:rsidRDefault="004C3A51"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3:1.17</w:t>
      </w:r>
      <w:r w:rsidRPr="005A2EF4">
        <w:rPr>
          <w:rFonts w:ascii="Arial" w:hAnsi="Arial" w:cs="Arial"/>
          <w:b/>
          <w:sz w:val="22"/>
        </w:rPr>
        <w:tab/>
      </w:r>
      <w:proofErr w:type="gramStart"/>
      <w:r w:rsidRPr="005A2EF4">
        <w:rPr>
          <w:rFonts w:ascii="Arial" w:hAnsi="Arial" w:cs="Arial"/>
          <w:b/>
          <w:sz w:val="22"/>
          <w:u w:val="single"/>
        </w:rPr>
        <w:t>Driver’s</w:t>
      </w:r>
      <w:proofErr w:type="gramEnd"/>
      <w:r w:rsidRPr="005A2EF4">
        <w:rPr>
          <w:rFonts w:ascii="Arial" w:hAnsi="Arial" w:cs="Arial"/>
          <w:b/>
          <w:sz w:val="22"/>
          <w:u w:val="single"/>
        </w:rPr>
        <w:t xml:space="preserve"> License</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 xml:space="preserve">Employees </w:t>
      </w:r>
      <w:r w:rsidRPr="005A2EF4">
        <w:rPr>
          <w:rFonts w:ascii="Arial" w:hAnsi="Arial" w:cs="Arial"/>
          <w:color w:val="000000"/>
          <w:sz w:val="22"/>
        </w:rPr>
        <w:t xml:space="preserve">operating department motor vehicles </w:t>
      </w:r>
      <w:r w:rsidRPr="005A2EF4">
        <w:rPr>
          <w:rFonts w:ascii="Arial" w:hAnsi="Arial" w:cs="Arial"/>
          <w:sz w:val="22"/>
        </w:rPr>
        <w:t>shall possess a valid New Jersey driver’s license.  Whenever a driver’s license is revoked, suspended, or lost the employee shall immediately notify the appropriate supervisor giving full particulars.</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3:1.18</w:t>
      </w:r>
      <w:r w:rsidRPr="005A2EF4">
        <w:rPr>
          <w:rFonts w:ascii="Arial" w:hAnsi="Arial" w:cs="Arial"/>
          <w:b/>
          <w:sz w:val="22"/>
        </w:rPr>
        <w:tab/>
      </w:r>
      <w:r w:rsidRPr="005A2EF4">
        <w:rPr>
          <w:rFonts w:ascii="Arial" w:hAnsi="Arial" w:cs="Arial"/>
          <w:b/>
          <w:sz w:val="22"/>
          <w:u w:val="single"/>
        </w:rPr>
        <w:t>Address and Telephone Numbers</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are required to have a telephone or cellular phone in the place where they reside.  Changes in address or telephone number shall be reported in writing to the appropriate supervisor within twenty four (24) hours of the change.  Upon receipt of this information, the supervisor will immediately forward the change to the Office of the Chief of Police.</w:t>
      </w:r>
    </w:p>
    <w:p w:rsidR="005A2EF4" w:rsidRPr="005A2EF4" w:rsidRDefault="005A2EF4" w:rsidP="005A2EF4">
      <w:pPr>
        <w:jc w:val="both"/>
        <w:rPr>
          <w:rFonts w:ascii="Arial" w:hAnsi="Arial" w:cs="Arial"/>
          <w:sz w:val="22"/>
        </w:rPr>
      </w:pPr>
    </w:p>
    <w:p w:rsidR="005A2EF4" w:rsidRPr="005A2EF4" w:rsidRDefault="005A2EF4" w:rsidP="005A2EF4">
      <w:pPr>
        <w:rPr>
          <w:rFonts w:ascii="Arial" w:hAnsi="Arial" w:cs="Arial"/>
          <w:b/>
          <w:sz w:val="22"/>
          <w:u w:val="single"/>
        </w:rPr>
      </w:pPr>
      <w:r w:rsidRPr="005A2EF4">
        <w:rPr>
          <w:rFonts w:ascii="Arial" w:hAnsi="Arial" w:cs="Arial"/>
          <w:b/>
          <w:sz w:val="22"/>
        </w:rPr>
        <w:t>3:2</w:t>
      </w:r>
      <w:r w:rsidRPr="005A2EF4">
        <w:rPr>
          <w:rFonts w:ascii="Arial" w:hAnsi="Arial" w:cs="Arial"/>
          <w:b/>
          <w:sz w:val="22"/>
        </w:rPr>
        <w:tab/>
      </w:r>
      <w:r w:rsidRPr="005A2EF4">
        <w:rPr>
          <w:rFonts w:ascii="Arial" w:hAnsi="Arial" w:cs="Arial"/>
          <w:b/>
          <w:sz w:val="22"/>
          <w:u w:val="single"/>
        </w:rPr>
        <w:t>ISSUING ORDERS</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b/>
          <w:sz w:val="22"/>
        </w:rPr>
      </w:pPr>
      <w:r w:rsidRPr="005A2EF4">
        <w:rPr>
          <w:rFonts w:ascii="Arial" w:hAnsi="Arial" w:cs="Arial"/>
          <w:b/>
          <w:sz w:val="22"/>
        </w:rPr>
        <w:t>3:2.1</w:t>
      </w:r>
      <w:r w:rsidRPr="005A2EF4">
        <w:rPr>
          <w:rFonts w:ascii="Arial" w:hAnsi="Arial" w:cs="Arial"/>
          <w:b/>
          <w:sz w:val="22"/>
        </w:rPr>
        <w:tab/>
      </w:r>
      <w:r w:rsidRPr="005A2EF4">
        <w:rPr>
          <w:rFonts w:ascii="Arial" w:hAnsi="Arial" w:cs="Arial"/>
          <w:b/>
          <w:sz w:val="22"/>
          <w:u w:val="single"/>
        </w:rPr>
        <w:t>Manner of Issuing Orders</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b/>
          <w:sz w:val="22"/>
        </w:rPr>
      </w:pPr>
      <w:r w:rsidRPr="005A2EF4">
        <w:rPr>
          <w:rFonts w:ascii="Arial" w:hAnsi="Arial" w:cs="Arial"/>
          <w:sz w:val="22"/>
        </w:rPr>
        <w:t>Orders from a supervisor to a subordinate shall be in clear and understandable language.</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3:2.2</w:t>
      </w:r>
      <w:r w:rsidRPr="005A2EF4">
        <w:rPr>
          <w:rFonts w:ascii="Arial" w:hAnsi="Arial" w:cs="Arial"/>
          <w:b/>
          <w:sz w:val="22"/>
        </w:rPr>
        <w:tab/>
      </w:r>
      <w:r w:rsidRPr="005A2EF4">
        <w:rPr>
          <w:rFonts w:ascii="Arial" w:hAnsi="Arial" w:cs="Arial"/>
          <w:b/>
          <w:sz w:val="22"/>
          <w:u w:val="single"/>
        </w:rPr>
        <w:t>Unlawful Orders</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b/>
          <w:sz w:val="22"/>
        </w:rPr>
      </w:pPr>
      <w:r w:rsidRPr="005A2EF4">
        <w:rPr>
          <w:rFonts w:ascii="Arial" w:hAnsi="Arial" w:cs="Arial"/>
          <w:sz w:val="22"/>
        </w:rPr>
        <w:t>No supervisor shall knowingly issue an order, which is in violation of any law or ordinance.</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b/>
          <w:sz w:val="22"/>
          <w:u w:val="single"/>
        </w:rPr>
      </w:pPr>
      <w:r w:rsidRPr="005A2EF4">
        <w:rPr>
          <w:rFonts w:ascii="Arial" w:hAnsi="Arial" w:cs="Arial"/>
          <w:b/>
          <w:sz w:val="22"/>
        </w:rPr>
        <w:t>3:2.3</w:t>
      </w:r>
      <w:r w:rsidRPr="005A2EF4">
        <w:rPr>
          <w:rFonts w:ascii="Arial" w:hAnsi="Arial" w:cs="Arial"/>
          <w:b/>
          <w:sz w:val="22"/>
        </w:rPr>
        <w:tab/>
      </w:r>
      <w:r w:rsidRPr="005A2EF4">
        <w:rPr>
          <w:rFonts w:ascii="Arial" w:hAnsi="Arial" w:cs="Arial"/>
          <w:b/>
          <w:sz w:val="22"/>
          <w:u w:val="single"/>
        </w:rPr>
        <w:t>Improper Orders</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b/>
          <w:sz w:val="22"/>
        </w:rPr>
      </w:pPr>
      <w:r w:rsidRPr="005A2EF4">
        <w:rPr>
          <w:rFonts w:ascii="Arial" w:hAnsi="Arial" w:cs="Arial"/>
          <w:sz w:val="22"/>
        </w:rPr>
        <w:t>No supervisor shall knowingly issue an order, which is in violation of any department rules and regulations or written directive.</w:t>
      </w:r>
    </w:p>
    <w:p w:rsidR="005A2EF4" w:rsidRPr="005A2EF4" w:rsidRDefault="005A2EF4" w:rsidP="005A2EF4">
      <w:pPr>
        <w:jc w:val="both"/>
        <w:rPr>
          <w:rFonts w:ascii="Arial" w:hAnsi="Arial" w:cs="Arial"/>
          <w:sz w:val="22"/>
        </w:rPr>
      </w:pPr>
    </w:p>
    <w:p w:rsidR="005A2EF4" w:rsidRPr="005A2EF4" w:rsidRDefault="005A2EF4" w:rsidP="005A2EF4">
      <w:pPr>
        <w:rPr>
          <w:rFonts w:ascii="Arial" w:hAnsi="Arial" w:cs="Arial"/>
          <w:b/>
          <w:sz w:val="22"/>
          <w:u w:val="single"/>
        </w:rPr>
      </w:pPr>
      <w:r w:rsidRPr="005A2EF4">
        <w:rPr>
          <w:rFonts w:ascii="Arial" w:hAnsi="Arial" w:cs="Arial"/>
          <w:b/>
          <w:sz w:val="22"/>
        </w:rPr>
        <w:t>3:3</w:t>
      </w:r>
      <w:r w:rsidRPr="005A2EF4">
        <w:rPr>
          <w:rFonts w:ascii="Arial" w:hAnsi="Arial" w:cs="Arial"/>
          <w:b/>
          <w:sz w:val="22"/>
        </w:rPr>
        <w:tab/>
      </w:r>
      <w:r w:rsidRPr="005A2EF4">
        <w:rPr>
          <w:rFonts w:ascii="Arial" w:hAnsi="Arial" w:cs="Arial"/>
          <w:b/>
          <w:sz w:val="22"/>
          <w:u w:val="single"/>
        </w:rPr>
        <w:t>RECEIVING ORDERS</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b/>
          <w:sz w:val="22"/>
          <w:u w:val="single"/>
        </w:rPr>
      </w:pPr>
      <w:r w:rsidRPr="005A2EF4">
        <w:rPr>
          <w:rFonts w:ascii="Arial" w:hAnsi="Arial" w:cs="Arial"/>
          <w:b/>
          <w:sz w:val="22"/>
        </w:rPr>
        <w:t>3:3.1</w:t>
      </w:r>
      <w:r w:rsidRPr="005A2EF4">
        <w:rPr>
          <w:rFonts w:ascii="Arial" w:hAnsi="Arial" w:cs="Arial"/>
          <w:b/>
          <w:sz w:val="22"/>
        </w:rPr>
        <w:tab/>
      </w:r>
      <w:r w:rsidRPr="005A2EF4">
        <w:rPr>
          <w:rFonts w:ascii="Arial" w:hAnsi="Arial" w:cs="Arial"/>
          <w:b/>
          <w:sz w:val="22"/>
          <w:u w:val="single"/>
        </w:rPr>
        <w:t>Questions Regarding Orders</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in doubt as to the nature or detail of an order, shall seek clarification from their supervisors by going through the chain of command.</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proofErr w:type="gramStart"/>
      <w:r w:rsidRPr="005A2EF4">
        <w:rPr>
          <w:rFonts w:ascii="Arial" w:hAnsi="Arial" w:cs="Arial"/>
          <w:b/>
          <w:sz w:val="22"/>
        </w:rPr>
        <w:t>3:3.2</w:t>
      </w:r>
      <w:r w:rsidRPr="005A2EF4">
        <w:rPr>
          <w:rFonts w:ascii="Arial" w:hAnsi="Arial" w:cs="Arial"/>
          <w:b/>
          <w:sz w:val="22"/>
        </w:rPr>
        <w:tab/>
      </w:r>
      <w:r w:rsidRPr="005A2EF4">
        <w:rPr>
          <w:rFonts w:ascii="Arial" w:hAnsi="Arial" w:cs="Arial"/>
          <w:b/>
          <w:sz w:val="22"/>
          <w:u w:val="single"/>
        </w:rPr>
        <w:t>Obedience to Unlawful Orders</w:t>
      </w:r>
      <w:proofErr w:type="gramEnd"/>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are not required to obey any order, which is contrary to any law or ordinance.  Responsibility for refusal to obey rests with the employee, who will be required to justify the refusal to obey.</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proofErr w:type="gramStart"/>
      <w:r w:rsidRPr="005A2EF4">
        <w:rPr>
          <w:rFonts w:ascii="Arial" w:hAnsi="Arial" w:cs="Arial"/>
          <w:b/>
          <w:sz w:val="22"/>
        </w:rPr>
        <w:t>3:3.3</w:t>
      </w:r>
      <w:r w:rsidRPr="005A2EF4">
        <w:rPr>
          <w:rFonts w:ascii="Arial" w:hAnsi="Arial" w:cs="Arial"/>
          <w:b/>
          <w:sz w:val="22"/>
        </w:rPr>
        <w:tab/>
      </w:r>
      <w:r w:rsidRPr="005A2EF4">
        <w:rPr>
          <w:rFonts w:ascii="Arial" w:hAnsi="Arial" w:cs="Arial"/>
          <w:b/>
          <w:sz w:val="22"/>
          <w:u w:val="single"/>
        </w:rPr>
        <w:t>Obedience to Improper Orders</w:t>
      </w:r>
      <w:proofErr w:type="gramEnd"/>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who are given any order which is contrary to department rules and regulations or written directive, must first obey the order to the best of their ability, and then report the improper order as provided in 3:3.5.</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3:3.4</w:t>
      </w:r>
      <w:r w:rsidRPr="005A2EF4">
        <w:rPr>
          <w:rFonts w:ascii="Arial" w:hAnsi="Arial" w:cs="Arial"/>
          <w:b/>
          <w:sz w:val="22"/>
        </w:rPr>
        <w:tab/>
      </w:r>
      <w:r w:rsidRPr="005A2EF4">
        <w:rPr>
          <w:rFonts w:ascii="Arial" w:hAnsi="Arial" w:cs="Arial"/>
          <w:b/>
          <w:sz w:val="22"/>
          <w:u w:val="single"/>
        </w:rPr>
        <w:t>Conflicting Orders</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b/>
          <w:sz w:val="22"/>
        </w:rPr>
      </w:pPr>
      <w:r w:rsidRPr="005A2EF4">
        <w:rPr>
          <w:rFonts w:ascii="Arial" w:hAnsi="Arial" w:cs="Arial"/>
          <w:sz w:val="22"/>
        </w:rPr>
        <w:t xml:space="preserve">Upon receipt of an order, conflicting with any previous order, the employee affected will advise the person issuing the second order of this fact.  Responsibility for countermanding the original order rests with the individual issuing the second order.  If </w:t>
      </w:r>
      <w:r w:rsidRPr="005A2EF4">
        <w:rPr>
          <w:rFonts w:ascii="Arial" w:hAnsi="Arial" w:cs="Arial"/>
          <w:sz w:val="22"/>
        </w:rPr>
        <w:lastRenderedPageBreak/>
        <w:t>so directed, the latter order shall be obeyed first.  Orders will be countermanded, or conflicting orders will be issued, only when reasonably necessary for the good of the department.</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3:3.5</w:t>
      </w:r>
      <w:r w:rsidRPr="005A2EF4">
        <w:rPr>
          <w:rFonts w:ascii="Arial" w:hAnsi="Arial" w:cs="Arial"/>
          <w:b/>
          <w:sz w:val="22"/>
        </w:rPr>
        <w:tab/>
      </w:r>
      <w:r w:rsidRPr="005A2EF4">
        <w:rPr>
          <w:rFonts w:ascii="Arial" w:hAnsi="Arial" w:cs="Arial"/>
          <w:b/>
          <w:sz w:val="22"/>
          <w:u w:val="single"/>
        </w:rPr>
        <w:t>Reports of Unlawful or Improper Orders</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b/>
          <w:sz w:val="22"/>
        </w:rPr>
      </w:pPr>
      <w:r w:rsidRPr="005A2EF4">
        <w:rPr>
          <w:rFonts w:ascii="Arial" w:hAnsi="Arial" w:cs="Arial"/>
          <w:sz w:val="22"/>
        </w:rPr>
        <w:t>An employee receiving an unlawful or improper order shall advise the issuing supervisor of his/her belief that the order in question is unlawful or improper.  If the matter is not resolved, the officer shall at first opportunity, report in writing to the next highest-ranking supervisor above the supervisor who issued the unlawful or improper order.  Action regarding such a report shall be conducted at the direction of the Chief of Police.</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b/>
          <w:sz w:val="22"/>
          <w:u w:val="single"/>
        </w:rPr>
      </w:pPr>
      <w:r w:rsidRPr="005A2EF4">
        <w:rPr>
          <w:rFonts w:ascii="Arial" w:hAnsi="Arial" w:cs="Arial"/>
          <w:b/>
          <w:sz w:val="22"/>
        </w:rPr>
        <w:t>3:3.6</w:t>
      </w:r>
      <w:r w:rsidRPr="005A2EF4">
        <w:rPr>
          <w:rFonts w:ascii="Arial" w:hAnsi="Arial" w:cs="Arial"/>
          <w:b/>
          <w:sz w:val="22"/>
        </w:rPr>
        <w:tab/>
      </w:r>
      <w:proofErr w:type="gramStart"/>
      <w:r w:rsidRPr="005A2EF4">
        <w:rPr>
          <w:rFonts w:ascii="Arial" w:hAnsi="Arial" w:cs="Arial"/>
          <w:b/>
          <w:sz w:val="22"/>
          <w:u w:val="single"/>
        </w:rPr>
        <w:t>Criticism</w:t>
      </w:r>
      <w:proofErr w:type="gramEnd"/>
      <w:r w:rsidRPr="005A2EF4">
        <w:rPr>
          <w:rFonts w:ascii="Arial" w:hAnsi="Arial" w:cs="Arial"/>
          <w:b/>
          <w:sz w:val="22"/>
          <w:u w:val="single"/>
        </w:rPr>
        <w:t xml:space="preserve"> of Official Acts or Orders</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b/>
          <w:sz w:val="22"/>
        </w:rPr>
      </w:pPr>
      <w:r w:rsidRPr="005A2EF4">
        <w:rPr>
          <w:rFonts w:ascii="Arial" w:hAnsi="Arial" w:cs="Arial"/>
          <w:sz w:val="22"/>
        </w:rPr>
        <w:t>Employees shall not criticize the actions or orders of any department employee in a manner which is defamatory, obscene, or which tends to impair the efficient operation of the department.</w:t>
      </w:r>
    </w:p>
    <w:p w:rsidR="005A2EF4" w:rsidRPr="005A2EF4" w:rsidRDefault="005A2EF4" w:rsidP="005A2EF4">
      <w:pPr>
        <w:jc w:val="both"/>
        <w:rPr>
          <w:rFonts w:ascii="Arial" w:hAnsi="Arial" w:cs="Arial"/>
          <w:sz w:val="22"/>
        </w:rPr>
      </w:pPr>
    </w:p>
    <w:p w:rsidR="005A2EF4" w:rsidRPr="005A2EF4" w:rsidRDefault="005A2EF4" w:rsidP="005A2EF4">
      <w:pPr>
        <w:rPr>
          <w:rFonts w:ascii="Arial" w:hAnsi="Arial" w:cs="Arial"/>
          <w:b/>
          <w:sz w:val="22"/>
        </w:rPr>
      </w:pPr>
      <w:r w:rsidRPr="005A2EF4">
        <w:rPr>
          <w:rFonts w:ascii="Arial" w:hAnsi="Arial" w:cs="Arial"/>
          <w:b/>
          <w:sz w:val="22"/>
        </w:rPr>
        <w:t>3:4</w:t>
      </w:r>
      <w:r w:rsidRPr="005A2EF4">
        <w:rPr>
          <w:rFonts w:ascii="Arial" w:hAnsi="Arial" w:cs="Arial"/>
          <w:b/>
          <w:sz w:val="22"/>
        </w:rPr>
        <w:tab/>
      </w:r>
      <w:r w:rsidRPr="005A2EF4">
        <w:rPr>
          <w:rFonts w:ascii="Arial" w:hAnsi="Arial" w:cs="Arial"/>
          <w:b/>
          <w:sz w:val="22"/>
          <w:u w:val="single"/>
        </w:rPr>
        <w:t>POLICE RECORDS AND INFORMATION</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3:4.1</w:t>
      </w:r>
      <w:r w:rsidRPr="005A2EF4">
        <w:rPr>
          <w:rFonts w:ascii="Arial" w:hAnsi="Arial" w:cs="Arial"/>
          <w:b/>
          <w:sz w:val="22"/>
        </w:rPr>
        <w:tab/>
      </w:r>
      <w:r w:rsidRPr="005A2EF4">
        <w:rPr>
          <w:rFonts w:ascii="Arial" w:hAnsi="Arial" w:cs="Arial"/>
          <w:b/>
          <w:sz w:val="22"/>
          <w:u w:val="single"/>
        </w:rPr>
        <w:t>Release of Information</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shall not release any information nor reveal any confidential business of the department to the public or the press except as provided in department written directives.</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b/>
          <w:sz w:val="22"/>
          <w:u w:val="single"/>
        </w:rPr>
      </w:pPr>
      <w:r w:rsidRPr="005A2EF4">
        <w:rPr>
          <w:rFonts w:ascii="Arial" w:hAnsi="Arial" w:cs="Arial"/>
          <w:b/>
          <w:sz w:val="22"/>
        </w:rPr>
        <w:t>3:4.2</w:t>
      </w:r>
      <w:r w:rsidRPr="005A2EF4">
        <w:rPr>
          <w:rFonts w:ascii="Arial" w:hAnsi="Arial" w:cs="Arial"/>
          <w:b/>
          <w:sz w:val="22"/>
        </w:rPr>
        <w:tab/>
      </w:r>
      <w:r w:rsidRPr="005A2EF4">
        <w:rPr>
          <w:rFonts w:ascii="Arial" w:hAnsi="Arial" w:cs="Arial"/>
          <w:b/>
          <w:sz w:val="22"/>
          <w:u w:val="single"/>
        </w:rPr>
        <w:t>Department Records</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Contents of any record or report filed within the department shall not be exhibited or divulged to any person other than a duly authorized police officer, except with the approval of the appropriate supervisor, or under due process of law, or as permitted under department written directives.</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3:4.3</w:t>
      </w:r>
      <w:r w:rsidRPr="005A2EF4">
        <w:rPr>
          <w:rFonts w:ascii="Arial" w:hAnsi="Arial" w:cs="Arial"/>
          <w:b/>
          <w:sz w:val="22"/>
        </w:rPr>
        <w:tab/>
      </w:r>
      <w:r w:rsidRPr="005A2EF4">
        <w:rPr>
          <w:rFonts w:ascii="Arial" w:hAnsi="Arial" w:cs="Arial"/>
          <w:b/>
          <w:sz w:val="22"/>
          <w:u w:val="single"/>
        </w:rPr>
        <w:t>Reports</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No employee shall knowingly falsify any official report or enter or cause to be entered any inaccurate, false, or improper information on records of the department.</w:t>
      </w:r>
    </w:p>
    <w:p w:rsidR="005A2EF4" w:rsidRPr="005A2EF4" w:rsidRDefault="005A2EF4" w:rsidP="005A2EF4">
      <w:pPr>
        <w:rPr>
          <w:rFonts w:ascii="Arial" w:hAnsi="Arial" w:cs="Arial"/>
          <w:b/>
          <w:sz w:val="22"/>
        </w:rPr>
      </w:pPr>
    </w:p>
    <w:p w:rsidR="005A2EF4" w:rsidRPr="005A2EF4" w:rsidRDefault="005A2EF4" w:rsidP="005A2EF4">
      <w:pPr>
        <w:rPr>
          <w:rFonts w:ascii="Arial" w:hAnsi="Arial" w:cs="Arial"/>
          <w:b/>
          <w:sz w:val="22"/>
        </w:rPr>
      </w:pPr>
      <w:r w:rsidRPr="005A2EF4">
        <w:rPr>
          <w:rFonts w:ascii="Arial" w:hAnsi="Arial" w:cs="Arial"/>
          <w:b/>
          <w:sz w:val="22"/>
        </w:rPr>
        <w:t>3:5</w:t>
      </w:r>
      <w:r w:rsidRPr="005A2EF4">
        <w:rPr>
          <w:rFonts w:ascii="Arial" w:hAnsi="Arial" w:cs="Arial"/>
          <w:b/>
          <w:sz w:val="22"/>
        </w:rPr>
        <w:tab/>
      </w:r>
      <w:r w:rsidRPr="005A2EF4">
        <w:rPr>
          <w:rFonts w:ascii="Arial" w:hAnsi="Arial" w:cs="Arial"/>
          <w:b/>
          <w:sz w:val="22"/>
          <w:u w:val="single"/>
        </w:rPr>
        <w:t>GIFTS, REWARDS, ETC.</w:t>
      </w:r>
    </w:p>
    <w:p w:rsidR="005A2EF4" w:rsidRPr="005A2EF4" w:rsidRDefault="005A2EF4" w:rsidP="005A2EF4">
      <w:pPr>
        <w:jc w:val="both"/>
        <w:rPr>
          <w:rFonts w:ascii="Arial" w:hAnsi="Arial" w:cs="Arial"/>
          <w:sz w:val="22"/>
        </w:rPr>
      </w:pPr>
    </w:p>
    <w:p w:rsidR="005A2EF4" w:rsidRPr="005A2EF4" w:rsidRDefault="005A2EF4" w:rsidP="005A2EF4">
      <w:pPr>
        <w:tabs>
          <w:tab w:val="left" w:pos="720"/>
          <w:tab w:val="left" w:pos="9900"/>
        </w:tabs>
        <w:suppressAutoHyphens/>
        <w:ind w:right="-36"/>
        <w:jc w:val="both"/>
        <w:rPr>
          <w:rFonts w:ascii="Arial" w:hAnsi="Arial" w:cs="Arial"/>
          <w:b/>
          <w:sz w:val="22"/>
          <w:u w:val="single"/>
        </w:rPr>
      </w:pPr>
      <w:r w:rsidRPr="005A2EF4">
        <w:rPr>
          <w:rFonts w:ascii="Arial" w:hAnsi="Arial" w:cs="Arial"/>
          <w:b/>
          <w:spacing w:val="-2"/>
          <w:sz w:val="22"/>
        </w:rPr>
        <w:t>3:5.1</w:t>
      </w:r>
      <w:r w:rsidRPr="005A2EF4">
        <w:rPr>
          <w:rFonts w:ascii="Arial" w:hAnsi="Arial" w:cs="Arial"/>
          <w:b/>
          <w:spacing w:val="-2"/>
          <w:sz w:val="22"/>
        </w:rPr>
        <w:tab/>
      </w:r>
      <w:r w:rsidRPr="005A2EF4">
        <w:rPr>
          <w:rFonts w:ascii="Arial" w:hAnsi="Arial" w:cs="Arial"/>
          <w:b/>
          <w:sz w:val="22"/>
          <w:u w:val="single"/>
        </w:rPr>
        <w:t>Soliciting Gifts, Gratuities, Fees, Rewards, Loans, Etc</w:t>
      </w:r>
      <w:r w:rsidRPr="005A2EF4">
        <w:rPr>
          <w:sz w:val="16"/>
          <w:szCs w:val="16"/>
        </w:rPr>
        <w:t>.</w:t>
      </w:r>
    </w:p>
    <w:p w:rsidR="005A2EF4" w:rsidRPr="005A2EF4" w:rsidRDefault="005A2EF4" w:rsidP="005A2EF4">
      <w:pPr>
        <w:tabs>
          <w:tab w:val="left" w:pos="720"/>
          <w:tab w:val="left" w:pos="9900"/>
        </w:tabs>
        <w:suppressAutoHyphens/>
        <w:ind w:right="-36"/>
        <w:jc w:val="both"/>
        <w:rPr>
          <w:rFonts w:ascii="Arial" w:hAnsi="Arial" w:cs="Arial"/>
          <w:sz w:val="22"/>
        </w:rPr>
      </w:pPr>
    </w:p>
    <w:p w:rsidR="005A2EF4" w:rsidRPr="005A2EF4" w:rsidRDefault="005A2EF4" w:rsidP="005A2EF4">
      <w:pPr>
        <w:suppressAutoHyphens/>
        <w:ind w:left="720" w:right="-36"/>
        <w:jc w:val="both"/>
        <w:rPr>
          <w:rFonts w:ascii="Arial" w:hAnsi="Arial" w:cs="Arial"/>
          <w:sz w:val="22"/>
        </w:rPr>
      </w:pPr>
      <w:r w:rsidRPr="005A2EF4">
        <w:rPr>
          <w:rFonts w:ascii="Arial" w:hAnsi="Arial" w:cs="Arial"/>
          <w:sz w:val="22"/>
        </w:rPr>
        <w:t xml:space="preserve">Except as stated herein, employees shall not under any circumstances solicit any gift, gratuity, fees, rewards, loans, etc. where there is any direct or indirect connection between solicitations and their department membership or employment.  </w:t>
      </w:r>
      <w:r w:rsidRPr="005A2EF4">
        <w:rPr>
          <w:rFonts w:ascii="Arial" w:hAnsi="Arial" w:cs="Arial"/>
          <w:spacing w:val="-2"/>
          <w:sz w:val="22"/>
        </w:rPr>
        <w:t xml:space="preserve">All solicitations must stay within the parameters of Federal and State law, directives from the Office of the New Jersey Attorney General and Camden County Prosecutor's Office.  Employees shall not solicit for any organization that in anyway references their employment as an employee of the Township of Voorhees without the knowledge of the Chief of Police pursuant to the standards set forth above.  </w:t>
      </w:r>
      <w:r w:rsidRPr="005A2EF4">
        <w:rPr>
          <w:rFonts w:ascii="Arial" w:hAnsi="Arial" w:cs="Arial"/>
          <w:sz w:val="22"/>
        </w:rPr>
        <w:t xml:space="preserve">Nothing herein is meant to prevent action authorized by </w:t>
      </w:r>
      <w:r w:rsidRPr="005A2EF4">
        <w:rPr>
          <w:rFonts w:ascii="Arial" w:hAnsi="Arial" w:cs="Arial"/>
          <w:sz w:val="22"/>
          <w:u w:val="single"/>
        </w:rPr>
        <w:t>N.J.S.A</w:t>
      </w:r>
      <w:r w:rsidRPr="005A2EF4">
        <w:rPr>
          <w:rFonts w:ascii="Arial" w:hAnsi="Arial" w:cs="Arial"/>
          <w:sz w:val="22"/>
        </w:rPr>
        <w:t xml:space="preserve">. 45:17A-18 et seq. </w:t>
      </w:r>
    </w:p>
    <w:p w:rsidR="005A2EF4" w:rsidRPr="005A2EF4" w:rsidRDefault="005A2EF4" w:rsidP="005A2EF4">
      <w:pPr>
        <w:tabs>
          <w:tab w:val="left" w:pos="720"/>
          <w:tab w:val="left" w:pos="9900"/>
        </w:tabs>
        <w:suppressAutoHyphens/>
        <w:ind w:right="-36"/>
        <w:jc w:val="both"/>
        <w:rPr>
          <w:rFonts w:ascii="Arial" w:hAnsi="Arial" w:cs="Arial"/>
          <w:sz w:val="22"/>
        </w:rPr>
      </w:pPr>
    </w:p>
    <w:p w:rsidR="005A2EF4" w:rsidRPr="005A2EF4" w:rsidRDefault="005A2EF4" w:rsidP="005A2EF4">
      <w:pPr>
        <w:tabs>
          <w:tab w:val="left" w:pos="720"/>
          <w:tab w:val="left" w:pos="9900"/>
        </w:tabs>
        <w:suppressAutoHyphens/>
        <w:ind w:right="-36"/>
        <w:jc w:val="both"/>
        <w:rPr>
          <w:rFonts w:ascii="Arial" w:hAnsi="Arial" w:cs="Arial"/>
          <w:b/>
          <w:sz w:val="22"/>
          <w:u w:val="single"/>
        </w:rPr>
      </w:pPr>
      <w:r w:rsidRPr="005A2EF4">
        <w:rPr>
          <w:rFonts w:ascii="Arial" w:hAnsi="Arial" w:cs="Arial"/>
          <w:b/>
          <w:spacing w:val="-2"/>
          <w:sz w:val="22"/>
        </w:rPr>
        <w:t>3:5.2</w:t>
      </w:r>
      <w:r w:rsidRPr="005A2EF4">
        <w:rPr>
          <w:rFonts w:ascii="Arial" w:hAnsi="Arial" w:cs="Arial"/>
          <w:b/>
          <w:spacing w:val="-2"/>
          <w:sz w:val="22"/>
        </w:rPr>
        <w:tab/>
      </w:r>
      <w:proofErr w:type="gramStart"/>
      <w:r w:rsidRPr="005A2EF4">
        <w:rPr>
          <w:rFonts w:ascii="Arial" w:hAnsi="Arial" w:cs="Arial"/>
          <w:b/>
          <w:sz w:val="22"/>
          <w:u w:val="single"/>
        </w:rPr>
        <w:t>Acceptance</w:t>
      </w:r>
      <w:proofErr w:type="gramEnd"/>
      <w:r w:rsidRPr="005A2EF4">
        <w:rPr>
          <w:rFonts w:ascii="Arial" w:hAnsi="Arial" w:cs="Arial"/>
          <w:b/>
          <w:sz w:val="22"/>
          <w:u w:val="single"/>
        </w:rPr>
        <w:t xml:space="preserve"> of Gifts, Gratuities, Fees, Rewards, Loans, Etc.</w:t>
      </w:r>
    </w:p>
    <w:p w:rsidR="005A2EF4" w:rsidRPr="005A2EF4" w:rsidRDefault="005A2EF4" w:rsidP="005A2EF4">
      <w:pPr>
        <w:tabs>
          <w:tab w:val="left" w:pos="720"/>
          <w:tab w:val="left" w:pos="9900"/>
        </w:tabs>
        <w:suppressAutoHyphens/>
        <w:ind w:right="-36"/>
        <w:jc w:val="both"/>
        <w:rPr>
          <w:rFonts w:ascii="Arial" w:hAnsi="Arial" w:cs="Arial"/>
          <w:sz w:val="22"/>
        </w:rPr>
      </w:pPr>
    </w:p>
    <w:p w:rsidR="005A2EF4" w:rsidRPr="005A2EF4" w:rsidRDefault="005A2EF4" w:rsidP="005A2EF4">
      <w:pPr>
        <w:tabs>
          <w:tab w:val="left" w:pos="720"/>
          <w:tab w:val="left" w:pos="9900"/>
        </w:tabs>
        <w:suppressAutoHyphens/>
        <w:ind w:left="720" w:right="-36"/>
        <w:jc w:val="both"/>
        <w:rPr>
          <w:rFonts w:ascii="Arial" w:hAnsi="Arial" w:cs="Arial"/>
          <w:sz w:val="22"/>
        </w:rPr>
      </w:pPr>
      <w:r w:rsidRPr="005A2EF4">
        <w:rPr>
          <w:rFonts w:ascii="Arial" w:hAnsi="Arial" w:cs="Arial"/>
          <w:sz w:val="22"/>
        </w:rPr>
        <w:t>Employees shall not accept either directly or indirectly any gift, gratuity, fees, rewards, loans, etc. or any other thing of value arising from or offered because of his police employment or any activity connected with said employment or employment with the Township or which might tend to influence directly or indirectly the actions of said employee or any other employee in any matter of police business; or which might tend to cast an adverse reflection on the department or any employee thereof.  No employee of the department shall receive any gift, gratuity, fees, rewards, loans, etc. from other employees without the express permission of the Chief of Police.</w:t>
      </w:r>
    </w:p>
    <w:p w:rsidR="005A2EF4" w:rsidRPr="005A2EF4" w:rsidRDefault="005A2EF4" w:rsidP="005A2EF4">
      <w:pPr>
        <w:jc w:val="both"/>
        <w:rPr>
          <w:rFonts w:ascii="Arial" w:hAnsi="Arial" w:cs="Arial"/>
          <w:sz w:val="22"/>
        </w:rPr>
      </w:pPr>
    </w:p>
    <w:p w:rsidR="005A2EF4" w:rsidRPr="005A2EF4" w:rsidRDefault="005A2EF4" w:rsidP="005A2EF4">
      <w:pPr>
        <w:tabs>
          <w:tab w:val="left" w:pos="720"/>
          <w:tab w:val="left" w:pos="9900"/>
        </w:tabs>
        <w:suppressAutoHyphens/>
        <w:ind w:right="-36"/>
        <w:jc w:val="both"/>
        <w:rPr>
          <w:rFonts w:ascii="Arial" w:hAnsi="Arial" w:cs="Arial"/>
          <w:b/>
          <w:sz w:val="22"/>
          <w:u w:val="single"/>
        </w:rPr>
      </w:pPr>
      <w:r w:rsidRPr="005A2EF4">
        <w:rPr>
          <w:rFonts w:ascii="Arial" w:hAnsi="Arial" w:cs="Arial"/>
          <w:b/>
          <w:spacing w:val="-2"/>
          <w:sz w:val="22"/>
        </w:rPr>
        <w:t>3:5.3</w:t>
      </w:r>
      <w:r w:rsidRPr="005A2EF4">
        <w:rPr>
          <w:rFonts w:ascii="Arial" w:hAnsi="Arial" w:cs="Arial"/>
          <w:b/>
          <w:spacing w:val="-2"/>
          <w:sz w:val="22"/>
        </w:rPr>
        <w:tab/>
      </w:r>
      <w:r w:rsidRPr="005A2EF4">
        <w:rPr>
          <w:rFonts w:ascii="Arial" w:hAnsi="Arial" w:cs="Arial"/>
          <w:b/>
          <w:sz w:val="22"/>
          <w:u w:val="single"/>
        </w:rPr>
        <w:t>Other Transactions</w:t>
      </w:r>
    </w:p>
    <w:p w:rsidR="005A2EF4" w:rsidRPr="005A2EF4" w:rsidRDefault="005A2EF4" w:rsidP="005A2EF4">
      <w:pPr>
        <w:tabs>
          <w:tab w:val="left" w:pos="720"/>
          <w:tab w:val="left" w:pos="9900"/>
        </w:tabs>
        <w:suppressAutoHyphens/>
        <w:ind w:right="-36"/>
        <w:jc w:val="both"/>
        <w:rPr>
          <w:rFonts w:ascii="Arial" w:hAnsi="Arial" w:cs="Arial"/>
          <w:sz w:val="22"/>
        </w:rPr>
      </w:pPr>
    </w:p>
    <w:p w:rsidR="005A2EF4" w:rsidRPr="005A2EF4" w:rsidRDefault="005A2EF4" w:rsidP="005A2EF4">
      <w:pPr>
        <w:tabs>
          <w:tab w:val="left" w:pos="720"/>
          <w:tab w:val="left" w:pos="9900"/>
        </w:tabs>
        <w:suppressAutoHyphens/>
        <w:ind w:left="720" w:right="-36"/>
        <w:jc w:val="both"/>
        <w:rPr>
          <w:rFonts w:ascii="Arial" w:hAnsi="Arial" w:cs="Arial"/>
          <w:sz w:val="22"/>
        </w:rPr>
      </w:pPr>
      <w:r w:rsidRPr="005A2EF4">
        <w:rPr>
          <w:rFonts w:ascii="Arial" w:hAnsi="Arial" w:cs="Arial"/>
          <w:sz w:val="22"/>
        </w:rPr>
        <w:t xml:space="preserve">Every employee is prohibited from buying or selling anything of value from or to any complainant, suspect, witness, defendant, prisoner, or other person involved in any case </w:t>
      </w:r>
      <w:r w:rsidRPr="005A2EF4">
        <w:rPr>
          <w:rFonts w:ascii="Arial" w:hAnsi="Arial" w:cs="Arial"/>
          <w:sz w:val="22"/>
        </w:rPr>
        <w:lastRenderedPageBreak/>
        <w:t>which has come to his attention or which arose out of his department employment, except as may be specifically authorized by the Chief of Police.</w:t>
      </w:r>
    </w:p>
    <w:p w:rsidR="005A2EF4" w:rsidRPr="005A2EF4" w:rsidRDefault="005A2EF4" w:rsidP="005A2EF4">
      <w:pPr>
        <w:tabs>
          <w:tab w:val="left" w:pos="720"/>
          <w:tab w:val="left" w:pos="9900"/>
        </w:tabs>
        <w:suppressAutoHyphens/>
        <w:ind w:right="-36"/>
        <w:jc w:val="both"/>
        <w:rPr>
          <w:rFonts w:ascii="Arial" w:hAnsi="Arial" w:cs="Arial"/>
          <w:sz w:val="22"/>
        </w:rPr>
      </w:pPr>
    </w:p>
    <w:p w:rsidR="005A2EF4" w:rsidRPr="005A2EF4" w:rsidRDefault="005A2EF4" w:rsidP="005A2EF4">
      <w:pPr>
        <w:tabs>
          <w:tab w:val="left" w:pos="720"/>
          <w:tab w:val="left" w:pos="9900"/>
        </w:tabs>
        <w:suppressAutoHyphens/>
        <w:ind w:right="-36"/>
        <w:jc w:val="both"/>
        <w:rPr>
          <w:rFonts w:ascii="Arial" w:hAnsi="Arial" w:cs="Arial"/>
          <w:b/>
          <w:sz w:val="22"/>
          <w:u w:val="single"/>
        </w:rPr>
      </w:pPr>
      <w:r w:rsidRPr="005A2EF4">
        <w:rPr>
          <w:rFonts w:ascii="Arial" w:hAnsi="Arial" w:cs="Arial"/>
          <w:b/>
          <w:spacing w:val="-2"/>
          <w:sz w:val="22"/>
        </w:rPr>
        <w:t>3:5.4</w:t>
      </w:r>
      <w:r w:rsidRPr="005A2EF4">
        <w:rPr>
          <w:rFonts w:ascii="Arial" w:hAnsi="Arial" w:cs="Arial"/>
          <w:b/>
          <w:spacing w:val="-2"/>
          <w:sz w:val="22"/>
        </w:rPr>
        <w:tab/>
      </w:r>
      <w:r w:rsidRPr="005A2EF4">
        <w:rPr>
          <w:rFonts w:ascii="Arial" w:hAnsi="Arial" w:cs="Arial"/>
          <w:b/>
          <w:sz w:val="22"/>
          <w:u w:val="single"/>
        </w:rPr>
        <w:t>Rewards</w:t>
      </w:r>
    </w:p>
    <w:p w:rsidR="005A2EF4" w:rsidRPr="005A2EF4" w:rsidRDefault="005A2EF4" w:rsidP="005A2EF4">
      <w:pPr>
        <w:tabs>
          <w:tab w:val="left" w:pos="720"/>
          <w:tab w:val="left" w:pos="9900"/>
        </w:tabs>
        <w:suppressAutoHyphens/>
        <w:ind w:right="-36"/>
        <w:jc w:val="both"/>
        <w:rPr>
          <w:rFonts w:ascii="Arial" w:hAnsi="Arial" w:cs="Arial"/>
          <w:sz w:val="22"/>
        </w:rPr>
      </w:pPr>
    </w:p>
    <w:p w:rsidR="005A2EF4" w:rsidRPr="005A2EF4" w:rsidRDefault="005A2EF4" w:rsidP="005A2EF4">
      <w:pPr>
        <w:tabs>
          <w:tab w:val="left" w:pos="720"/>
          <w:tab w:val="left" w:pos="9900"/>
        </w:tabs>
        <w:suppressAutoHyphens/>
        <w:ind w:left="720" w:right="-36"/>
        <w:jc w:val="both"/>
        <w:rPr>
          <w:rFonts w:ascii="Arial" w:hAnsi="Arial" w:cs="Arial"/>
          <w:sz w:val="22"/>
        </w:rPr>
      </w:pPr>
      <w:r w:rsidRPr="005A2EF4">
        <w:rPr>
          <w:rFonts w:ascii="Arial" w:hAnsi="Arial" w:cs="Arial"/>
          <w:sz w:val="22"/>
        </w:rPr>
        <w:t>Employees shall not accept any gift, gratuity or reward in money or other consideration for services rendered in the line of duty to the community or to any person, business or agency except lawful salary and that which may be authorized by the law and the Chief of Police.</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3:5.5</w:t>
      </w:r>
      <w:r w:rsidRPr="005A2EF4">
        <w:rPr>
          <w:rFonts w:ascii="Arial" w:hAnsi="Arial" w:cs="Arial"/>
          <w:b/>
          <w:sz w:val="22"/>
        </w:rPr>
        <w:tab/>
      </w:r>
      <w:proofErr w:type="gramStart"/>
      <w:r w:rsidRPr="005A2EF4">
        <w:rPr>
          <w:rFonts w:ascii="Arial" w:hAnsi="Arial" w:cs="Arial"/>
          <w:b/>
          <w:sz w:val="22"/>
          <w:u w:val="single"/>
        </w:rPr>
        <w:t>Disposition</w:t>
      </w:r>
      <w:proofErr w:type="gramEnd"/>
      <w:r w:rsidRPr="005A2EF4">
        <w:rPr>
          <w:rFonts w:ascii="Arial" w:hAnsi="Arial" w:cs="Arial"/>
          <w:b/>
          <w:sz w:val="22"/>
          <w:u w:val="single"/>
        </w:rPr>
        <w:t xml:space="preserve"> of Unauthorized Gifts and/or Gratuities</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Any unauthorized gift, gratuity, loan, fee, reward, or other object coming into the possession of any employee shall be forwarded to the Chief of Police together with a written report explaining the circumstances.</w:t>
      </w:r>
    </w:p>
    <w:p w:rsidR="005A2EF4" w:rsidRPr="005A2EF4" w:rsidRDefault="005A2EF4" w:rsidP="005A2EF4">
      <w:pPr>
        <w:jc w:val="both"/>
        <w:rPr>
          <w:rFonts w:ascii="Arial" w:hAnsi="Arial" w:cs="Arial"/>
          <w:sz w:val="22"/>
        </w:rPr>
      </w:pPr>
    </w:p>
    <w:p w:rsidR="005A2EF4" w:rsidRPr="005A2EF4" w:rsidRDefault="005A2EF4" w:rsidP="005A2EF4">
      <w:pPr>
        <w:tabs>
          <w:tab w:val="left" w:pos="720"/>
          <w:tab w:val="left" w:pos="9900"/>
        </w:tabs>
        <w:suppressAutoHyphens/>
        <w:ind w:left="720" w:right="-36" w:hanging="720"/>
        <w:jc w:val="both"/>
        <w:rPr>
          <w:rFonts w:ascii="Arial" w:hAnsi="Arial" w:cs="Arial"/>
          <w:b/>
          <w:sz w:val="22"/>
        </w:rPr>
      </w:pPr>
      <w:r w:rsidRPr="005A2EF4">
        <w:rPr>
          <w:rFonts w:ascii="Arial" w:hAnsi="Arial" w:cs="Arial"/>
          <w:b/>
          <w:spacing w:val="-2"/>
          <w:sz w:val="22"/>
        </w:rPr>
        <w:t>3:5.6</w:t>
      </w:r>
      <w:r w:rsidRPr="005A2EF4">
        <w:rPr>
          <w:rFonts w:ascii="Arial" w:hAnsi="Arial" w:cs="Arial"/>
          <w:b/>
          <w:spacing w:val="-2"/>
          <w:sz w:val="22"/>
        </w:rPr>
        <w:tab/>
      </w:r>
      <w:r w:rsidRPr="005A2EF4">
        <w:rPr>
          <w:rFonts w:ascii="Arial" w:hAnsi="Arial" w:cs="Arial"/>
          <w:b/>
          <w:sz w:val="22"/>
          <w:u w:val="single"/>
        </w:rPr>
        <w:t>Debts - Incurring and Payment</w:t>
      </w:r>
    </w:p>
    <w:p w:rsidR="005A2EF4" w:rsidRPr="005A2EF4" w:rsidRDefault="005A2EF4" w:rsidP="005A2EF4">
      <w:pPr>
        <w:tabs>
          <w:tab w:val="left" w:pos="9900"/>
        </w:tabs>
        <w:ind w:left="1440" w:right="-36" w:hanging="720"/>
        <w:jc w:val="both"/>
        <w:rPr>
          <w:rFonts w:ascii="Arial" w:hAnsi="Arial" w:cs="Arial"/>
          <w:sz w:val="22"/>
        </w:rPr>
      </w:pPr>
    </w:p>
    <w:p w:rsidR="005A2EF4" w:rsidRPr="005A2EF4" w:rsidRDefault="005A2EF4" w:rsidP="005A2EF4">
      <w:pPr>
        <w:tabs>
          <w:tab w:val="left" w:pos="-1440"/>
          <w:tab w:val="left" w:pos="9900"/>
        </w:tabs>
        <w:ind w:left="1440" w:right="-36" w:hanging="720"/>
        <w:jc w:val="both"/>
        <w:rPr>
          <w:rFonts w:ascii="Arial" w:hAnsi="Arial" w:cs="Arial"/>
          <w:sz w:val="22"/>
        </w:rPr>
      </w:pPr>
      <w:r w:rsidRPr="005A2EF4">
        <w:rPr>
          <w:rFonts w:ascii="Arial" w:hAnsi="Arial" w:cs="Arial"/>
          <w:sz w:val="22"/>
        </w:rPr>
        <w:t>1.</w:t>
      </w:r>
      <w:r w:rsidRPr="005A2EF4">
        <w:rPr>
          <w:rFonts w:ascii="Arial" w:hAnsi="Arial" w:cs="Arial"/>
          <w:sz w:val="22"/>
        </w:rPr>
        <w:tab/>
        <w:t>No employee shall borrow any money or otherwise become indebted to any other employee.</w:t>
      </w:r>
    </w:p>
    <w:p w:rsidR="005A2EF4" w:rsidRPr="005A2EF4" w:rsidRDefault="005A2EF4" w:rsidP="005A2EF4">
      <w:pPr>
        <w:tabs>
          <w:tab w:val="left" w:pos="9900"/>
        </w:tabs>
        <w:ind w:left="1440" w:right="-36" w:hanging="720"/>
        <w:jc w:val="both"/>
        <w:rPr>
          <w:rFonts w:ascii="Arial" w:hAnsi="Arial" w:cs="Arial"/>
          <w:sz w:val="22"/>
        </w:rPr>
      </w:pPr>
    </w:p>
    <w:p w:rsidR="005A2EF4" w:rsidRPr="005A2EF4" w:rsidRDefault="005A2EF4" w:rsidP="005A2EF4">
      <w:pPr>
        <w:tabs>
          <w:tab w:val="left" w:pos="-1440"/>
          <w:tab w:val="left" w:pos="9900"/>
        </w:tabs>
        <w:ind w:left="1440" w:right="-36" w:hanging="720"/>
        <w:jc w:val="both"/>
        <w:rPr>
          <w:rFonts w:ascii="Arial" w:hAnsi="Arial" w:cs="Arial"/>
          <w:sz w:val="22"/>
        </w:rPr>
      </w:pPr>
      <w:r w:rsidRPr="005A2EF4">
        <w:rPr>
          <w:rFonts w:ascii="Arial" w:hAnsi="Arial" w:cs="Arial"/>
          <w:sz w:val="22"/>
        </w:rPr>
        <w:t>2.</w:t>
      </w:r>
      <w:r w:rsidRPr="005A2EF4">
        <w:rPr>
          <w:rFonts w:ascii="Arial" w:hAnsi="Arial" w:cs="Arial"/>
          <w:sz w:val="22"/>
        </w:rPr>
        <w:tab/>
        <w:t>Employees shall not solicit other members or employees to co-sign or endorse any promissory note or other loan.</w:t>
      </w:r>
    </w:p>
    <w:p w:rsidR="005A2EF4" w:rsidRPr="005A2EF4" w:rsidRDefault="005A2EF4" w:rsidP="005A2EF4">
      <w:pPr>
        <w:tabs>
          <w:tab w:val="left" w:pos="9900"/>
        </w:tabs>
        <w:ind w:left="1440" w:right="-36" w:hanging="720"/>
        <w:jc w:val="both"/>
        <w:rPr>
          <w:rFonts w:ascii="Arial" w:hAnsi="Arial" w:cs="Arial"/>
          <w:sz w:val="22"/>
        </w:rPr>
      </w:pPr>
    </w:p>
    <w:p w:rsidR="005A2EF4" w:rsidRPr="005A2EF4" w:rsidRDefault="005A2EF4" w:rsidP="005A2EF4">
      <w:pPr>
        <w:tabs>
          <w:tab w:val="left" w:pos="-1440"/>
          <w:tab w:val="left" w:pos="9900"/>
        </w:tabs>
        <w:ind w:left="1440" w:right="-36" w:hanging="720"/>
        <w:jc w:val="both"/>
        <w:rPr>
          <w:rFonts w:ascii="Arial" w:hAnsi="Arial" w:cs="Arial"/>
          <w:sz w:val="22"/>
        </w:rPr>
      </w:pPr>
      <w:r w:rsidRPr="005A2EF4">
        <w:rPr>
          <w:rFonts w:ascii="Arial" w:hAnsi="Arial" w:cs="Arial"/>
          <w:sz w:val="22"/>
        </w:rPr>
        <w:t>3.</w:t>
      </w:r>
      <w:r w:rsidRPr="005A2EF4">
        <w:rPr>
          <w:rFonts w:ascii="Arial" w:hAnsi="Arial" w:cs="Arial"/>
          <w:sz w:val="22"/>
        </w:rPr>
        <w:tab/>
        <w:t>No employee shall offer to act as a co-signer or endorser of any promissory note or other loan for another employee.</w:t>
      </w:r>
    </w:p>
    <w:p w:rsidR="005A2EF4" w:rsidRPr="005A2EF4" w:rsidRDefault="005A2EF4" w:rsidP="005A2EF4">
      <w:pPr>
        <w:tabs>
          <w:tab w:val="left" w:pos="9900"/>
        </w:tabs>
        <w:ind w:left="1440" w:right="-36" w:hanging="720"/>
        <w:jc w:val="both"/>
        <w:rPr>
          <w:rFonts w:ascii="Arial" w:hAnsi="Arial" w:cs="Arial"/>
          <w:sz w:val="22"/>
        </w:rPr>
      </w:pPr>
    </w:p>
    <w:p w:rsidR="005A2EF4" w:rsidRPr="005A2EF4" w:rsidRDefault="005A2EF4" w:rsidP="005A2EF4">
      <w:pPr>
        <w:tabs>
          <w:tab w:val="left" w:pos="-1440"/>
          <w:tab w:val="left" w:pos="9900"/>
        </w:tabs>
        <w:ind w:left="1440" w:right="-36" w:hanging="720"/>
        <w:jc w:val="both"/>
        <w:rPr>
          <w:rFonts w:ascii="Arial" w:hAnsi="Arial" w:cs="Arial"/>
          <w:sz w:val="22"/>
        </w:rPr>
      </w:pPr>
      <w:r w:rsidRPr="005A2EF4">
        <w:rPr>
          <w:rFonts w:ascii="Arial" w:hAnsi="Arial" w:cs="Arial"/>
          <w:sz w:val="22"/>
        </w:rPr>
        <w:t>4.</w:t>
      </w:r>
      <w:r w:rsidRPr="005A2EF4">
        <w:rPr>
          <w:rFonts w:ascii="Arial" w:hAnsi="Arial" w:cs="Arial"/>
          <w:sz w:val="22"/>
        </w:rPr>
        <w:tab/>
        <w:t>Paragraphs 1-3 do not apply to transactions among employees related to each other.</w:t>
      </w:r>
    </w:p>
    <w:p w:rsidR="005A2EF4" w:rsidRPr="005A2EF4" w:rsidRDefault="005A2EF4" w:rsidP="005A2EF4">
      <w:pPr>
        <w:tabs>
          <w:tab w:val="left" w:pos="9900"/>
        </w:tabs>
        <w:ind w:left="1440" w:right="-36" w:hanging="720"/>
        <w:jc w:val="both"/>
        <w:rPr>
          <w:rFonts w:ascii="Arial" w:hAnsi="Arial" w:cs="Arial"/>
          <w:sz w:val="22"/>
        </w:rPr>
      </w:pPr>
    </w:p>
    <w:p w:rsidR="005A2EF4" w:rsidRPr="005A2EF4" w:rsidRDefault="005A2EF4" w:rsidP="005A2EF4">
      <w:pPr>
        <w:tabs>
          <w:tab w:val="left" w:pos="-1440"/>
          <w:tab w:val="left" w:pos="9900"/>
        </w:tabs>
        <w:ind w:left="1440" w:right="-36" w:hanging="720"/>
        <w:jc w:val="both"/>
        <w:rPr>
          <w:rFonts w:ascii="Arial" w:hAnsi="Arial" w:cs="Arial"/>
          <w:sz w:val="22"/>
        </w:rPr>
      </w:pPr>
      <w:r w:rsidRPr="005A2EF4">
        <w:rPr>
          <w:rFonts w:ascii="Arial" w:hAnsi="Arial" w:cs="Arial"/>
          <w:sz w:val="22"/>
        </w:rPr>
        <w:t>5.</w:t>
      </w:r>
      <w:r w:rsidRPr="005A2EF4">
        <w:rPr>
          <w:rFonts w:ascii="Arial" w:hAnsi="Arial" w:cs="Arial"/>
          <w:sz w:val="22"/>
        </w:rPr>
        <w:tab/>
        <w:t>Employees shall promptly pay all just debts and legal liabilities incurred by them.</w:t>
      </w:r>
    </w:p>
    <w:p w:rsidR="005A2EF4" w:rsidRPr="005A2EF4" w:rsidRDefault="005A2EF4" w:rsidP="005A2EF4">
      <w:pPr>
        <w:jc w:val="both"/>
        <w:rPr>
          <w:rFonts w:ascii="Arial" w:hAnsi="Arial" w:cs="Arial"/>
          <w:sz w:val="22"/>
        </w:rPr>
      </w:pPr>
    </w:p>
    <w:p w:rsidR="005A2EF4" w:rsidRPr="005A2EF4" w:rsidRDefault="005A2EF4" w:rsidP="005A2EF4">
      <w:pPr>
        <w:tabs>
          <w:tab w:val="left" w:pos="720"/>
          <w:tab w:val="left" w:pos="9900"/>
        </w:tabs>
        <w:suppressAutoHyphens/>
        <w:ind w:right="-36"/>
        <w:jc w:val="both"/>
        <w:rPr>
          <w:rFonts w:ascii="Arial" w:hAnsi="Arial" w:cs="Arial"/>
          <w:b/>
          <w:sz w:val="22"/>
          <w:u w:val="single"/>
        </w:rPr>
      </w:pPr>
      <w:r w:rsidRPr="005A2EF4">
        <w:rPr>
          <w:rFonts w:ascii="Arial" w:hAnsi="Arial" w:cs="Arial"/>
          <w:b/>
          <w:spacing w:val="-2"/>
          <w:sz w:val="22"/>
        </w:rPr>
        <w:t>3:5.7</w:t>
      </w:r>
      <w:r w:rsidRPr="005A2EF4">
        <w:rPr>
          <w:rFonts w:ascii="Arial" w:hAnsi="Arial" w:cs="Arial"/>
          <w:b/>
          <w:spacing w:val="-2"/>
          <w:sz w:val="22"/>
        </w:rPr>
        <w:tab/>
      </w:r>
      <w:r w:rsidRPr="005A2EF4">
        <w:rPr>
          <w:rFonts w:ascii="Arial" w:hAnsi="Arial" w:cs="Arial"/>
          <w:b/>
          <w:sz w:val="22"/>
          <w:u w:val="single"/>
        </w:rPr>
        <w:t>Intercession – Soliciting</w:t>
      </w:r>
    </w:p>
    <w:p w:rsidR="005A2EF4" w:rsidRPr="005A2EF4" w:rsidRDefault="005A2EF4" w:rsidP="005A2EF4">
      <w:pPr>
        <w:tabs>
          <w:tab w:val="left" w:pos="720"/>
          <w:tab w:val="left" w:pos="9900"/>
        </w:tabs>
        <w:suppressAutoHyphens/>
        <w:ind w:right="-36"/>
        <w:jc w:val="both"/>
        <w:rPr>
          <w:rFonts w:ascii="Arial" w:hAnsi="Arial" w:cs="Arial"/>
          <w:sz w:val="22"/>
        </w:rPr>
      </w:pPr>
    </w:p>
    <w:p w:rsidR="005A2EF4" w:rsidRPr="005A2EF4" w:rsidRDefault="005A2EF4" w:rsidP="005A2EF4">
      <w:pPr>
        <w:suppressAutoHyphens/>
        <w:ind w:left="720" w:right="-36"/>
        <w:jc w:val="both"/>
        <w:rPr>
          <w:rFonts w:ascii="Arial" w:hAnsi="Arial" w:cs="Arial"/>
          <w:sz w:val="22"/>
        </w:rPr>
      </w:pPr>
      <w:r w:rsidRPr="005A2EF4">
        <w:rPr>
          <w:rFonts w:ascii="Arial" w:hAnsi="Arial" w:cs="Arial"/>
          <w:sz w:val="22"/>
        </w:rPr>
        <w:t xml:space="preserve">Employees shall not attempt to circumvent, undermine or improperly influence department procedures for determining promotions, assignments, disposition of disciplinary charges, appeals from department hearings, or related matters.  Examples of circumventing, undermining or improperly influencing such procedures include, but are not limited to, soliciting unauthorized persons to intercede in such procedures, communicating or supplying information in a manner not authorized or permitted under such procedures, refusing to participate and/or cooperate in any investigation into alleged improper behavior.  Members and employees may utilize the review, appeal and grievance procedures provided by statute, department rules and procedures, Township ordinance or policy, and collective bargaining agreements.  Nothing in this section shall prohibit employees from lawful consultation with attorneys and union representatives.  Any lawyer or union representative consulted shall not be permitted to speak on behalf of the employee and shall not interfere in any investigatory process, including a prohibition against delaying the process.   </w:t>
      </w:r>
    </w:p>
    <w:p w:rsidR="005A2EF4" w:rsidRPr="005A2EF4" w:rsidRDefault="005A2EF4" w:rsidP="005A2EF4">
      <w:pPr>
        <w:jc w:val="both"/>
        <w:rPr>
          <w:rFonts w:ascii="Arial" w:hAnsi="Arial" w:cs="Arial"/>
          <w:sz w:val="22"/>
        </w:rPr>
      </w:pPr>
    </w:p>
    <w:p w:rsidR="005A2EF4" w:rsidRPr="005A2EF4" w:rsidRDefault="005A2EF4" w:rsidP="005A2EF4">
      <w:pPr>
        <w:rPr>
          <w:rFonts w:ascii="Arial" w:hAnsi="Arial" w:cs="Arial"/>
          <w:b/>
          <w:sz w:val="22"/>
        </w:rPr>
      </w:pPr>
      <w:r w:rsidRPr="005A2EF4">
        <w:rPr>
          <w:rFonts w:ascii="Arial" w:hAnsi="Arial" w:cs="Arial"/>
          <w:b/>
          <w:sz w:val="22"/>
        </w:rPr>
        <w:t>3:6</w:t>
      </w:r>
      <w:r w:rsidRPr="005A2EF4">
        <w:rPr>
          <w:rFonts w:ascii="Arial" w:hAnsi="Arial" w:cs="Arial"/>
          <w:b/>
          <w:sz w:val="22"/>
        </w:rPr>
        <w:tab/>
      </w:r>
      <w:r w:rsidRPr="005A2EF4">
        <w:rPr>
          <w:rFonts w:ascii="Arial" w:hAnsi="Arial" w:cs="Arial"/>
          <w:b/>
          <w:sz w:val="22"/>
          <w:u w:val="single"/>
        </w:rPr>
        <w:t>ALCOHOLIC BEVERAGES AND DRUGS</w:t>
      </w:r>
    </w:p>
    <w:p w:rsidR="005A2EF4" w:rsidRPr="005A2EF4" w:rsidRDefault="005A2EF4" w:rsidP="005A2EF4">
      <w:pPr>
        <w:jc w:val="both"/>
        <w:rPr>
          <w:rFonts w:ascii="Arial" w:hAnsi="Arial" w:cs="Arial"/>
          <w:sz w:val="22"/>
        </w:rPr>
      </w:pPr>
    </w:p>
    <w:p w:rsidR="005A2EF4" w:rsidRPr="005A2EF4" w:rsidRDefault="005A2EF4" w:rsidP="005A2EF4">
      <w:pPr>
        <w:tabs>
          <w:tab w:val="left" w:pos="720"/>
          <w:tab w:val="left" w:pos="9900"/>
        </w:tabs>
        <w:suppressAutoHyphens/>
        <w:ind w:right="-36"/>
        <w:jc w:val="both"/>
        <w:rPr>
          <w:rFonts w:ascii="Arial" w:hAnsi="Arial" w:cs="Arial"/>
          <w:b/>
          <w:sz w:val="22"/>
          <w:u w:val="single"/>
        </w:rPr>
      </w:pPr>
      <w:r w:rsidRPr="005A2EF4">
        <w:rPr>
          <w:rFonts w:ascii="Arial" w:hAnsi="Arial" w:cs="Arial"/>
          <w:b/>
          <w:spacing w:val="-2"/>
          <w:sz w:val="22"/>
        </w:rPr>
        <w:t>3:6.1</w:t>
      </w:r>
      <w:r w:rsidRPr="005A2EF4">
        <w:rPr>
          <w:rFonts w:ascii="Arial" w:hAnsi="Arial" w:cs="Arial"/>
          <w:b/>
          <w:spacing w:val="-2"/>
          <w:sz w:val="22"/>
        </w:rPr>
        <w:tab/>
      </w:r>
      <w:r w:rsidRPr="005A2EF4">
        <w:rPr>
          <w:rFonts w:ascii="Arial" w:hAnsi="Arial" w:cs="Arial"/>
          <w:b/>
          <w:spacing w:val="-2"/>
          <w:sz w:val="22"/>
          <w:u w:val="single"/>
        </w:rPr>
        <w:t>Alcoholic Beverages and Drugs</w:t>
      </w:r>
    </w:p>
    <w:p w:rsidR="005A2EF4" w:rsidRPr="005A2EF4" w:rsidRDefault="005A2EF4" w:rsidP="005A2EF4">
      <w:pPr>
        <w:tabs>
          <w:tab w:val="left" w:pos="720"/>
          <w:tab w:val="left" w:pos="9900"/>
        </w:tabs>
        <w:suppressAutoHyphens/>
        <w:ind w:right="-36"/>
        <w:jc w:val="both"/>
        <w:rPr>
          <w:rFonts w:ascii="Arial" w:hAnsi="Arial" w:cs="Arial"/>
          <w:sz w:val="22"/>
        </w:rPr>
      </w:pPr>
    </w:p>
    <w:p w:rsidR="005A2EF4" w:rsidRPr="005A2EF4" w:rsidRDefault="005A2EF4" w:rsidP="005A2EF4">
      <w:pPr>
        <w:tabs>
          <w:tab w:val="left" w:pos="9900"/>
        </w:tabs>
        <w:ind w:left="1440" w:right="-36" w:hanging="720"/>
        <w:jc w:val="both"/>
        <w:rPr>
          <w:rFonts w:ascii="Arial" w:hAnsi="Arial" w:cs="Arial"/>
          <w:sz w:val="22"/>
        </w:rPr>
      </w:pPr>
      <w:r w:rsidRPr="005A2EF4">
        <w:rPr>
          <w:rFonts w:ascii="Arial" w:hAnsi="Arial" w:cs="Arial"/>
          <w:spacing w:val="-2"/>
          <w:sz w:val="22"/>
        </w:rPr>
        <w:t>1.</w:t>
      </w:r>
      <w:r w:rsidRPr="005A2EF4">
        <w:rPr>
          <w:rFonts w:ascii="Arial" w:hAnsi="Arial" w:cs="Arial"/>
          <w:spacing w:val="-2"/>
          <w:sz w:val="22"/>
        </w:rPr>
        <w:tab/>
        <w:t xml:space="preserve">No employee of the department will appear for, or be on duty, under the influence of an alcoholic beverage (any beverage containing alcohol) (hereinafter “alcohol”) or illegal drugs (including the illegal use of prescription drugs) (hereinafter “drugs”), or be unfit for duty because of use of drugs or an alcoholic beverage.  The reasonable opinion of a supervising officer that the employee is under the influence of, or has alcohol or drugs in the employee’s system shall be sufficient to establish a violation of this provision.  In addition, the presence of detectable level of alcohol or drugs as tested by blood, urine or other medical test shall constitute a violation of this provision.  </w:t>
      </w:r>
      <w:r w:rsidRPr="005A2EF4">
        <w:rPr>
          <w:rFonts w:ascii="Arial" w:hAnsi="Arial" w:cs="Arial"/>
          <w:sz w:val="22"/>
        </w:rPr>
        <w:t xml:space="preserve">Superior officers shall not assign to duty any employee in an unfit condition due to the use of alcohol or drugs and shall immediately relieve of duty and service weapon any employee found on duty in such condition.  Supervisors shall not allow </w:t>
      </w:r>
      <w:proofErr w:type="gramStart"/>
      <w:r w:rsidRPr="005A2EF4">
        <w:rPr>
          <w:rFonts w:ascii="Arial" w:hAnsi="Arial" w:cs="Arial"/>
          <w:sz w:val="22"/>
        </w:rPr>
        <w:t>to remain</w:t>
      </w:r>
      <w:proofErr w:type="gramEnd"/>
      <w:r w:rsidRPr="005A2EF4">
        <w:rPr>
          <w:rFonts w:ascii="Arial" w:hAnsi="Arial" w:cs="Arial"/>
          <w:sz w:val="22"/>
        </w:rPr>
        <w:t xml:space="preserve"> on duty, any employee whose fitness for duty is questionable due to the use of alcohol or drugs. The superior officer shall submit a written report of the incident to the Chief of Police.  (See Procedures for Employees Using Prescription Drugs in a Legal Manner </w:t>
      </w:r>
      <w:proofErr w:type="gramStart"/>
      <w:r w:rsidRPr="005A2EF4">
        <w:rPr>
          <w:rFonts w:ascii="Arial" w:hAnsi="Arial" w:cs="Arial"/>
          <w:sz w:val="22"/>
        </w:rPr>
        <w:t>Under</w:t>
      </w:r>
      <w:proofErr w:type="gramEnd"/>
      <w:r w:rsidRPr="005A2EF4">
        <w:rPr>
          <w:rFonts w:ascii="Arial" w:hAnsi="Arial" w:cs="Arial"/>
          <w:sz w:val="22"/>
        </w:rPr>
        <w:t xml:space="preserve"> Section 3 below)</w:t>
      </w:r>
    </w:p>
    <w:p w:rsidR="005A2EF4" w:rsidRPr="005A2EF4" w:rsidRDefault="005A2EF4" w:rsidP="005A2EF4">
      <w:pPr>
        <w:tabs>
          <w:tab w:val="left" w:pos="720"/>
          <w:tab w:val="left" w:pos="1800"/>
          <w:tab w:val="left" w:pos="9900"/>
        </w:tabs>
        <w:suppressAutoHyphens/>
        <w:ind w:left="1440" w:right="-36" w:hanging="720"/>
        <w:jc w:val="both"/>
        <w:rPr>
          <w:rFonts w:ascii="Arial" w:hAnsi="Arial" w:cs="Arial"/>
          <w:spacing w:val="-2"/>
          <w:sz w:val="22"/>
        </w:rPr>
      </w:pPr>
    </w:p>
    <w:p w:rsidR="005A2EF4" w:rsidRPr="005A2EF4" w:rsidRDefault="005A2EF4" w:rsidP="005A2EF4">
      <w:pPr>
        <w:tabs>
          <w:tab w:val="left" w:pos="720"/>
          <w:tab w:val="left" w:pos="1800"/>
          <w:tab w:val="left" w:pos="9900"/>
        </w:tabs>
        <w:suppressAutoHyphens/>
        <w:ind w:left="1440" w:right="-36" w:hanging="720"/>
        <w:jc w:val="both"/>
        <w:rPr>
          <w:rFonts w:ascii="Arial" w:hAnsi="Arial" w:cs="Arial"/>
          <w:spacing w:val="-2"/>
          <w:sz w:val="22"/>
        </w:rPr>
      </w:pPr>
      <w:r w:rsidRPr="005A2EF4">
        <w:rPr>
          <w:rFonts w:ascii="Arial" w:hAnsi="Arial" w:cs="Arial"/>
          <w:spacing w:val="-2"/>
          <w:sz w:val="22"/>
        </w:rPr>
        <w:t>2.</w:t>
      </w:r>
      <w:r w:rsidRPr="005A2EF4">
        <w:rPr>
          <w:rFonts w:ascii="Arial" w:hAnsi="Arial" w:cs="Arial"/>
          <w:spacing w:val="-2"/>
          <w:sz w:val="22"/>
        </w:rPr>
        <w:tab/>
        <w:t xml:space="preserve">Employees of the department, shall not drink alcohol while on duty, or take any drug as defined herein, except on special assignment authorized by the Chief of Police.  Sworn employees shall not drink alcohol or take drugs while in uniform or during any activity where the employee is acting as a representative or has identified himself as an employee of the Department. </w:t>
      </w:r>
      <w:r w:rsidRPr="005A2EF4">
        <w:rPr>
          <w:rFonts w:ascii="Arial" w:hAnsi="Arial" w:cs="Arial"/>
          <w:sz w:val="22"/>
        </w:rPr>
        <w:t xml:space="preserve"> An employee, while assigned to duty in civilian clothes, may use alcohol or drugs only when absolutely necessary in the performance of duty, provided such use does not render them unfit for proper and efficient performance of duty.  Employees should not, to the extent possible, engage in any behavior that could put him/herself in danger or the public in danger after consuming alcohol or drugs, for example, driving.  All use of alcohol or drugs used in the performance of an employee’s duty must be documented in writing, detailing the reasons therefore and the amounts consumed as soon as possible after such consumption.  An employee may be subject to testing to confirm the level of alcohol/drugs in their system. </w:t>
      </w:r>
    </w:p>
    <w:p w:rsidR="005A2EF4" w:rsidRPr="005A2EF4" w:rsidRDefault="005A2EF4" w:rsidP="005A2EF4">
      <w:pPr>
        <w:suppressAutoHyphens/>
        <w:ind w:left="1440" w:right="-36" w:hanging="720"/>
        <w:jc w:val="both"/>
        <w:rPr>
          <w:rFonts w:ascii="Arial" w:hAnsi="Arial" w:cs="Arial"/>
          <w:spacing w:val="-2"/>
          <w:sz w:val="22"/>
        </w:rPr>
      </w:pPr>
    </w:p>
    <w:p w:rsidR="005A2EF4" w:rsidRPr="005A2EF4" w:rsidRDefault="005A2EF4" w:rsidP="005A2EF4">
      <w:pPr>
        <w:autoSpaceDE w:val="0"/>
        <w:autoSpaceDN w:val="0"/>
        <w:adjustRightInd w:val="0"/>
        <w:ind w:left="1440" w:right="-36" w:hanging="720"/>
        <w:jc w:val="both"/>
        <w:rPr>
          <w:rFonts w:ascii="Arial" w:hAnsi="Arial" w:cs="Arial"/>
          <w:sz w:val="22"/>
        </w:rPr>
      </w:pPr>
      <w:r w:rsidRPr="005A2EF4">
        <w:rPr>
          <w:rFonts w:ascii="Arial" w:hAnsi="Arial" w:cs="Arial"/>
          <w:sz w:val="22"/>
        </w:rPr>
        <w:t>3.</w:t>
      </w:r>
      <w:r w:rsidRPr="005A2EF4">
        <w:rPr>
          <w:rFonts w:ascii="Arial" w:hAnsi="Arial" w:cs="Arial"/>
          <w:sz w:val="22"/>
        </w:rPr>
        <w:tab/>
        <w:t xml:space="preserve">Taking Prescription or other Medication While on Duty/Notification about Medication – Employees of the </w:t>
      </w:r>
      <w:r w:rsidRPr="005A2EF4">
        <w:rPr>
          <w:rFonts w:ascii="Arial" w:hAnsi="Arial" w:cs="Arial"/>
          <w:spacing w:val="-2"/>
          <w:sz w:val="22"/>
        </w:rPr>
        <w:t>department</w:t>
      </w:r>
      <w:r w:rsidRPr="005A2EF4">
        <w:rPr>
          <w:rFonts w:ascii="Arial" w:hAnsi="Arial" w:cs="Arial"/>
          <w:sz w:val="22"/>
        </w:rPr>
        <w:t xml:space="preserve"> shall disclose to their supervisors if they are taking medication (prescription or non-prescription) that may affect their ability to perform their duties, including but not limited to using a firearm, operating a radio, or operating a motor vehicle.  Such employee shall also disclose the expected duration of their use of such medication.  The </w:t>
      </w:r>
      <w:r w:rsidRPr="005A2EF4">
        <w:rPr>
          <w:rFonts w:ascii="Arial" w:hAnsi="Arial" w:cs="Arial"/>
          <w:spacing w:val="-2"/>
          <w:sz w:val="22"/>
        </w:rPr>
        <w:t>department</w:t>
      </w:r>
      <w:r w:rsidRPr="005A2EF4">
        <w:rPr>
          <w:rFonts w:ascii="Arial" w:hAnsi="Arial" w:cs="Arial"/>
          <w:sz w:val="22"/>
        </w:rPr>
        <w:t xml:space="preserve"> reserves the right to take appropriate action in such circumstances, which may include deeming the employee unfit for duty, placing the</w:t>
      </w:r>
      <w:r w:rsidRPr="005A2EF4">
        <w:rPr>
          <w:sz w:val="23"/>
          <w:szCs w:val="23"/>
        </w:rPr>
        <w:t xml:space="preserve"> </w:t>
      </w:r>
      <w:r w:rsidRPr="005A2EF4">
        <w:rPr>
          <w:rFonts w:ascii="Arial" w:hAnsi="Arial" w:cs="Arial"/>
          <w:sz w:val="22"/>
        </w:rPr>
        <w:t>member on sick leave status, or other appropriate action.  The department may also consider other appropriate accommodations if the employee has a disability as defined by law.  The department reserves the right in appropriate cases to require medical clearance before allowing the employee to return to regular duties.  The department reserves the right to take appropriate action in the case of any employee who is impaired on duty for any reason, including the use of prescription or non-prescription medication who has failed to give proper advance notification.</w:t>
      </w:r>
    </w:p>
    <w:p w:rsidR="005A2EF4" w:rsidRPr="005A2EF4" w:rsidRDefault="005A2EF4" w:rsidP="005A2EF4">
      <w:pPr>
        <w:autoSpaceDE w:val="0"/>
        <w:autoSpaceDN w:val="0"/>
        <w:adjustRightInd w:val="0"/>
        <w:ind w:left="1440" w:right="-36" w:hanging="720"/>
        <w:jc w:val="both"/>
        <w:rPr>
          <w:rFonts w:ascii="Arial" w:hAnsi="Arial" w:cs="Arial"/>
          <w:sz w:val="22"/>
        </w:rPr>
      </w:pPr>
    </w:p>
    <w:p w:rsidR="005A2EF4" w:rsidRPr="005A2EF4" w:rsidRDefault="005A2EF4" w:rsidP="005A2EF4">
      <w:pPr>
        <w:suppressAutoHyphens/>
        <w:ind w:left="1440" w:right="-36" w:hanging="720"/>
        <w:jc w:val="both"/>
        <w:rPr>
          <w:rFonts w:ascii="Arial" w:hAnsi="Arial" w:cs="Arial"/>
          <w:spacing w:val="-2"/>
          <w:sz w:val="22"/>
        </w:rPr>
      </w:pPr>
      <w:r w:rsidRPr="005A2EF4">
        <w:rPr>
          <w:rFonts w:ascii="Arial" w:hAnsi="Arial" w:cs="Arial"/>
          <w:spacing w:val="-2"/>
          <w:sz w:val="22"/>
        </w:rPr>
        <w:t>4.</w:t>
      </w:r>
      <w:r w:rsidRPr="005A2EF4">
        <w:rPr>
          <w:rFonts w:ascii="Arial" w:hAnsi="Arial" w:cs="Arial"/>
          <w:spacing w:val="-2"/>
          <w:sz w:val="22"/>
        </w:rPr>
        <w:tab/>
        <w:t>Alcohol may not be consumed at or in the police station or ancillary facilities.</w:t>
      </w:r>
    </w:p>
    <w:p w:rsidR="005A2EF4" w:rsidRPr="005A2EF4" w:rsidRDefault="005A2EF4" w:rsidP="005A2EF4">
      <w:pPr>
        <w:suppressAutoHyphens/>
        <w:ind w:left="1440" w:right="-36" w:hanging="720"/>
        <w:jc w:val="both"/>
        <w:rPr>
          <w:rFonts w:ascii="Arial" w:hAnsi="Arial" w:cs="Arial"/>
          <w:spacing w:val="-2"/>
          <w:sz w:val="22"/>
        </w:rPr>
      </w:pPr>
    </w:p>
    <w:p w:rsidR="005A2EF4" w:rsidRPr="005A2EF4" w:rsidRDefault="005A2EF4" w:rsidP="005A2EF4">
      <w:pPr>
        <w:suppressAutoHyphens/>
        <w:ind w:left="1440" w:right="-36" w:hanging="720"/>
        <w:jc w:val="both"/>
        <w:rPr>
          <w:rFonts w:ascii="Arial" w:hAnsi="Arial" w:cs="Arial"/>
          <w:spacing w:val="-2"/>
          <w:sz w:val="22"/>
        </w:rPr>
      </w:pPr>
      <w:r w:rsidRPr="005A2EF4">
        <w:rPr>
          <w:rFonts w:ascii="Arial" w:hAnsi="Arial" w:cs="Arial"/>
          <w:spacing w:val="-2"/>
          <w:sz w:val="22"/>
        </w:rPr>
        <w:t>5.</w:t>
      </w:r>
      <w:r w:rsidRPr="005A2EF4">
        <w:rPr>
          <w:rFonts w:ascii="Arial" w:hAnsi="Arial" w:cs="Arial"/>
          <w:spacing w:val="-2"/>
          <w:sz w:val="22"/>
        </w:rPr>
        <w:tab/>
        <w:t xml:space="preserve">No uniformed employee shall, at any time when in uniform, or any part thereof, except in the performance of duty, enter any place in which alcohol is served or sold, unless authorized by a supervisor.  This provision does not include establishments with a separate dining area where the serving of alcohol is not the primary function (e.g. certain diners and restaurants which have a liquor license).  If an employee is unclear whether an establishment would violate this section, he should contact his supervisor. </w:t>
      </w:r>
    </w:p>
    <w:p w:rsidR="005A2EF4" w:rsidRPr="005A2EF4" w:rsidRDefault="005A2EF4" w:rsidP="005A2EF4">
      <w:pPr>
        <w:suppressAutoHyphens/>
        <w:ind w:left="1440" w:right="-36" w:hanging="720"/>
        <w:jc w:val="both"/>
        <w:rPr>
          <w:rFonts w:ascii="Arial" w:hAnsi="Arial" w:cs="Arial"/>
          <w:spacing w:val="-2"/>
          <w:sz w:val="22"/>
        </w:rPr>
      </w:pPr>
    </w:p>
    <w:p w:rsidR="005A2EF4" w:rsidRPr="005A2EF4" w:rsidRDefault="005A2EF4" w:rsidP="005A2EF4">
      <w:pPr>
        <w:suppressAutoHyphens/>
        <w:ind w:left="1440" w:right="-36" w:hanging="720"/>
        <w:jc w:val="both"/>
        <w:rPr>
          <w:rFonts w:ascii="Arial" w:hAnsi="Arial" w:cs="Arial"/>
          <w:spacing w:val="-2"/>
          <w:sz w:val="22"/>
        </w:rPr>
      </w:pPr>
      <w:r w:rsidRPr="005A2EF4">
        <w:rPr>
          <w:rFonts w:ascii="Arial" w:hAnsi="Arial" w:cs="Arial"/>
          <w:spacing w:val="-2"/>
          <w:sz w:val="22"/>
        </w:rPr>
        <w:t>6.</w:t>
      </w:r>
      <w:r w:rsidRPr="005A2EF4">
        <w:rPr>
          <w:rFonts w:ascii="Arial" w:hAnsi="Arial" w:cs="Arial"/>
          <w:spacing w:val="-2"/>
          <w:sz w:val="22"/>
        </w:rPr>
        <w:tab/>
        <w:t>Employees shall not bring into or keep any alcohol or drugs on department premises except when necessary in the performance of a police related task.  Alcohol or drugs brought into department premises in the furtherance of a police related task shall be properly identified and stored according to department written directives.</w:t>
      </w:r>
    </w:p>
    <w:p w:rsidR="005A2EF4" w:rsidRPr="005A2EF4" w:rsidRDefault="005A2EF4" w:rsidP="005A2EF4">
      <w:pPr>
        <w:suppressAutoHyphens/>
        <w:ind w:left="1440" w:right="-36" w:hanging="720"/>
        <w:jc w:val="both"/>
        <w:rPr>
          <w:rFonts w:ascii="Arial" w:hAnsi="Arial" w:cs="Arial"/>
          <w:spacing w:val="-2"/>
          <w:sz w:val="22"/>
        </w:rPr>
      </w:pPr>
    </w:p>
    <w:p w:rsidR="005A2EF4" w:rsidRPr="005A2EF4" w:rsidRDefault="005A2EF4" w:rsidP="005A2EF4">
      <w:pPr>
        <w:suppressAutoHyphens/>
        <w:ind w:left="1440" w:right="-36" w:hanging="720"/>
        <w:jc w:val="both"/>
        <w:rPr>
          <w:rFonts w:ascii="Arial" w:hAnsi="Arial" w:cs="Arial"/>
          <w:spacing w:val="-2"/>
          <w:sz w:val="22"/>
        </w:rPr>
      </w:pPr>
      <w:r w:rsidRPr="005A2EF4">
        <w:rPr>
          <w:rFonts w:ascii="Arial" w:hAnsi="Arial" w:cs="Arial"/>
          <w:spacing w:val="-2"/>
          <w:sz w:val="22"/>
        </w:rPr>
        <w:t>7.</w:t>
      </w:r>
      <w:r w:rsidRPr="005A2EF4">
        <w:rPr>
          <w:rFonts w:ascii="Arial" w:hAnsi="Arial" w:cs="Arial"/>
          <w:spacing w:val="-2"/>
          <w:sz w:val="22"/>
        </w:rPr>
        <w:tab/>
        <w:t>Any employee reporting for duty with the odor of alcohol on his breath or appearing to be under the influence may be subject to testing as set forth in Section 3:6.1.</w:t>
      </w:r>
    </w:p>
    <w:p w:rsidR="005A2EF4" w:rsidRPr="005A2EF4" w:rsidRDefault="005A2EF4" w:rsidP="005A2EF4">
      <w:pPr>
        <w:suppressAutoHyphens/>
        <w:ind w:left="1440" w:right="-36" w:hanging="720"/>
        <w:jc w:val="both"/>
        <w:rPr>
          <w:rFonts w:ascii="Arial" w:hAnsi="Arial" w:cs="Arial"/>
          <w:spacing w:val="-2"/>
          <w:sz w:val="22"/>
        </w:rPr>
      </w:pPr>
    </w:p>
    <w:p w:rsidR="005A2EF4" w:rsidRPr="005A2EF4" w:rsidRDefault="005A2EF4" w:rsidP="005A2EF4">
      <w:pPr>
        <w:tabs>
          <w:tab w:val="left" w:pos="-1440"/>
        </w:tabs>
        <w:ind w:left="1440" w:right="-36" w:hanging="720"/>
        <w:jc w:val="both"/>
        <w:rPr>
          <w:rFonts w:ascii="Arial" w:hAnsi="Arial" w:cs="Arial"/>
          <w:sz w:val="22"/>
        </w:rPr>
      </w:pPr>
      <w:r w:rsidRPr="005A2EF4">
        <w:rPr>
          <w:rFonts w:ascii="Arial" w:hAnsi="Arial" w:cs="Arial"/>
          <w:sz w:val="22"/>
        </w:rPr>
        <w:t>8.</w:t>
      </w:r>
      <w:r w:rsidRPr="005A2EF4">
        <w:rPr>
          <w:rFonts w:ascii="Arial" w:hAnsi="Arial" w:cs="Arial"/>
          <w:sz w:val="22"/>
        </w:rPr>
        <w:tab/>
        <w:t>No liquor license shall be held by any police officer, or by any profit corporation or association in which any police officer is interested, directly or indirectly.</w:t>
      </w:r>
    </w:p>
    <w:p w:rsidR="005A2EF4" w:rsidRPr="005A2EF4" w:rsidRDefault="005A2EF4" w:rsidP="005A2EF4">
      <w:pPr>
        <w:ind w:left="1440" w:right="-36" w:hanging="720"/>
        <w:jc w:val="both"/>
        <w:rPr>
          <w:rFonts w:ascii="Arial" w:hAnsi="Arial" w:cs="Arial"/>
          <w:sz w:val="22"/>
        </w:rPr>
      </w:pPr>
    </w:p>
    <w:p w:rsidR="005A2EF4" w:rsidRPr="005A2EF4" w:rsidRDefault="005A2EF4" w:rsidP="005A2EF4">
      <w:pPr>
        <w:tabs>
          <w:tab w:val="left" w:pos="-1440"/>
        </w:tabs>
        <w:ind w:left="1440" w:right="-36" w:hanging="720"/>
        <w:jc w:val="both"/>
        <w:rPr>
          <w:rFonts w:ascii="Arial" w:hAnsi="Arial" w:cs="Arial"/>
          <w:sz w:val="22"/>
        </w:rPr>
      </w:pPr>
      <w:r w:rsidRPr="005A2EF4">
        <w:rPr>
          <w:rFonts w:ascii="Arial" w:hAnsi="Arial" w:cs="Arial"/>
          <w:sz w:val="22"/>
        </w:rPr>
        <w:t>9.</w:t>
      </w:r>
      <w:r w:rsidRPr="005A2EF4">
        <w:rPr>
          <w:rFonts w:ascii="Arial" w:hAnsi="Arial" w:cs="Arial"/>
          <w:sz w:val="22"/>
        </w:rPr>
        <w:tab/>
        <w:t>Pursuant to law, members of the Voorhees Police Department may not be employed by a business located in the Township, which is licensed to sell alcoholic beverages in New Jersey.   Members of the Voorhees Police Department may be employed by such licensed businesses, which are located outside the Township of Voorhees with prior notice to the Chief of Police and under the following legal conditions:</w:t>
      </w:r>
    </w:p>
    <w:p w:rsidR="005A2EF4" w:rsidRPr="005A2EF4" w:rsidRDefault="005A2EF4" w:rsidP="005A2EF4">
      <w:pPr>
        <w:ind w:left="2160" w:right="-36" w:hanging="720"/>
        <w:jc w:val="both"/>
        <w:rPr>
          <w:rFonts w:ascii="Arial" w:hAnsi="Arial" w:cs="Arial"/>
          <w:sz w:val="22"/>
        </w:rPr>
      </w:pPr>
    </w:p>
    <w:p w:rsidR="005A2EF4" w:rsidRPr="005A2EF4" w:rsidRDefault="005A2EF4" w:rsidP="005A2EF4">
      <w:pPr>
        <w:tabs>
          <w:tab w:val="left" w:pos="-1440"/>
          <w:tab w:val="left" w:pos="9900"/>
        </w:tabs>
        <w:ind w:left="2160" w:right="-36" w:hanging="720"/>
        <w:jc w:val="both"/>
        <w:rPr>
          <w:rFonts w:ascii="Arial" w:hAnsi="Arial" w:cs="Arial"/>
          <w:sz w:val="22"/>
        </w:rPr>
      </w:pPr>
      <w:r w:rsidRPr="005A2EF4">
        <w:rPr>
          <w:rFonts w:ascii="Arial" w:hAnsi="Arial" w:cs="Arial"/>
          <w:sz w:val="22"/>
        </w:rPr>
        <w:t>a.</w:t>
      </w:r>
      <w:r w:rsidRPr="005A2EF4">
        <w:rPr>
          <w:rFonts w:ascii="Arial" w:hAnsi="Arial" w:cs="Arial"/>
          <w:sz w:val="22"/>
        </w:rPr>
        <w:tab/>
        <w:t>Police officers so employed shall not, while engaged in the selling, serving, possessing or delivering of any alcoholic beverages:  (1) have in his possession any firearm, or; (2) wear or display any uniform, badge or insignia which would identify them as a police officer.</w:t>
      </w:r>
    </w:p>
    <w:p w:rsidR="005A2EF4" w:rsidRPr="005A2EF4" w:rsidRDefault="005A2EF4" w:rsidP="005A2EF4">
      <w:pPr>
        <w:tabs>
          <w:tab w:val="left" w:pos="-1440"/>
          <w:tab w:val="left" w:pos="9900"/>
        </w:tabs>
        <w:ind w:left="2160" w:right="-36" w:hanging="720"/>
        <w:jc w:val="both"/>
        <w:rPr>
          <w:rFonts w:ascii="Arial" w:hAnsi="Arial" w:cs="Arial"/>
          <w:sz w:val="22"/>
        </w:rPr>
      </w:pPr>
    </w:p>
    <w:p w:rsidR="005A2EF4" w:rsidRPr="005A2EF4" w:rsidRDefault="005A2EF4" w:rsidP="005A2EF4">
      <w:pPr>
        <w:tabs>
          <w:tab w:val="left" w:pos="-1440"/>
          <w:tab w:val="left" w:pos="9900"/>
        </w:tabs>
        <w:ind w:left="2160" w:right="-36" w:hanging="720"/>
        <w:jc w:val="both"/>
        <w:rPr>
          <w:rFonts w:ascii="Arial" w:hAnsi="Arial" w:cs="Arial"/>
          <w:sz w:val="22"/>
        </w:rPr>
      </w:pPr>
      <w:r w:rsidRPr="005A2EF4">
        <w:rPr>
          <w:rFonts w:ascii="Arial" w:hAnsi="Arial" w:cs="Arial"/>
          <w:sz w:val="22"/>
        </w:rPr>
        <w:lastRenderedPageBreak/>
        <w:t>b.</w:t>
      </w:r>
      <w:r w:rsidRPr="005A2EF4">
        <w:rPr>
          <w:rFonts w:ascii="Arial" w:hAnsi="Arial" w:cs="Arial"/>
          <w:sz w:val="22"/>
        </w:rPr>
        <w:tab/>
        <w:t>No police officer so employed shall be permitted to work in excess of twenty-four (24) hours per week in any such establishment.</w:t>
      </w:r>
    </w:p>
    <w:p w:rsidR="005A2EF4" w:rsidRPr="005A2EF4" w:rsidRDefault="005A2EF4" w:rsidP="005A2EF4">
      <w:pPr>
        <w:tabs>
          <w:tab w:val="left" w:pos="-1440"/>
          <w:tab w:val="left" w:pos="9900"/>
        </w:tabs>
        <w:ind w:left="2160" w:right="-36" w:hanging="720"/>
        <w:jc w:val="both"/>
        <w:rPr>
          <w:rFonts w:ascii="Arial" w:hAnsi="Arial" w:cs="Arial"/>
          <w:sz w:val="22"/>
        </w:rPr>
      </w:pPr>
    </w:p>
    <w:p w:rsidR="005A2EF4" w:rsidRPr="005A2EF4" w:rsidRDefault="005A2EF4" w:rsidP="005A2EF4">
      <w:pPr>
        <w:tabs>
          <w:tab w:val="left" w:pos="-1440"/>
          <w:tab w:val="left" w:pos="9900"/>
        </w:tabs>
        <w:ind w:left="1440" w:right="-36"/>
        <w:jc w:val="both"/>
        <w:rPr>
          <w:rFonts w:ascii="Arial" w:hAnsi="Arial" w:cs="Arial"/>
          <w:color w:val="000000"/>
          <w:sz w:val="22"/>
        </w:rPr>
      </w:pPr>
      <w:r w:rsidRPr="005A2EF4">
        <w:rPr>
          <w:rFonts w:ascii="Arial" w:hAnsi="Arial" w:cs="Arial"/>
          <w:bCs/>
          <w:iCs/>
          <w:color w:val="000000"/>
          <w:sz w:val="22"/>
        </w:rPr>
        <w:t>When a licensee has circumstances that require the use of trained police officers to provide crowd or traffic control or security for money, the municipality may assign regular police officers to the licensed premises for these purposes. The municipality may either bill the licensee for such cost or may require the licensee to prepay for the services. In no event, however, may the licensee directly hire or pay these police officers. (See N.J.A.C. 13:2-23.31; N.J.S.A. 33:1-26.1).</w:t>
      </w:r>
    </w:p>
    <w:p w:rsidR="005A2EF4" w:rsidRPr="005A2EF4" w:rsidRDefault="005A2EF4" w:rsidP="005A2EF4">
      <w:pPr>
        <w:tabs>
          <w:tab w:val="left" w:pos="-1440"/>
          <w:tab w:val="left" w:pos="9900"/>
        </w:tabs>
        <w:ind w:right="-36"/>
        <w:jc w:val="both"/>
        <w:rPr>
          <w:rFonts w:ascii="Arial" w:hAnsi="Arial" w:cs="Arial"/>
          <w:sz w:val="22"/>
        </w:rPr>
      </w:pPr>
    </w:p>
    <w:p w:rsidR="005A2EF4" w:rsidRPr="005A2EF4" w:rsidRDefault="005A2EF4" w:rsidP="005A2EF4">
      <w:pPr>
        <w:tabs>
          <w:tab w:val="left" w:pos="-1440"/>
          <w:tab w:val="left" w:pos="9900"/>
        </w:tabs>
        <w:ind w:left="1440" w:right="-36"/>
        <w:jc w:val="both"/>
        <w:rPr>
          <w:rFonts w:ascii="Arial" w:hAnsi="Arial" w:cs="Arial"/>
          <w:sz w:val="22"/>
        </w:rPr>
      </w:pPr>
      <w:r w:rsidRPr="005A2EF4">
        <w:rPr>
          <w:rFonts w:ascii="Arial" w:hAnsi="Arial" w:cs="Arial"/>
          <w:sz w:val="22"/>
        </w:rPr>
        <w:t>The Chief of Police retains the right to advise any police officer that for the good of the Department or for other operational reasons (including but not limited to the ability to work overtime), the officer cannot obtain or retain such employment.</w:t>
      </w:r>
    </w:p>
    <w:p w:rsidR="005A2EF4" w:rsidRPr="005A2EF4" w:rsidRDefault="005A2EF4" w:rsidP="005A2EF4">
      <w:pPr>
        <w:tabs>
          <w:tab w:val="left" w:pos="-1440"/>
          <w:tab w:val="left" w:pos="9900"/>
        </w:tabs>
        <w:ind w:left="1440" w:right="-36"/>
        <w:jc w:val="both"/>
        <w:rPr>
          <w:rFonts w:ascii="Arial" w:hAnsi="Arial" w:cs="Arial"/>
          <w:sz w:val="22"/>
        </w:rPr>
      </w:pPr>
    </w:p>
    <w:p w:rsidR="005A2EF4" w:rsidRPr="005A2EF4" w:rsidRDefault="005A2EF4" w:rsidP="005A2EF4">
      <w:pPr>
        <w:tabs>
          <w:tab w:val="left" w:pos="720"/>
        </w:tabs>
        <w:suppressAutoHyphens/>
        <w:ind w:left="720" w:right="-36" w:hanging="720"/>
        <w:jc w:val="both"/>
        <w:rPr>
          <w:rFonts w:ascii="Arial" w:hAnsi="Arial" w:cs="Arial"/>
          <w:b/>
          <w:spacing w:val="-2"/>
          <w:sz w:val="22"/>
        </w:rPr>
      </w:pPr>
      <w:r w:rsidRPr="005A2EF4">
        <w:rPr>
          <w:rFonts w:ascii="Arial" w:hAnsi="Arial" w:cs="Arial"/>
          <w:b/>
          <w:spacing w:val="-2"/>
          <w:sz w:val="22"/>
        </w:rPr>
        <w:t>3:6.2</w:t>
      </w:r>
      <w:r w:rsidRPr="005A2EF4">
        <w:rPr>
          <w:rFonts w:ascii="Arial" w:hAnsi="Arial" w:cs="Arial"/>
          <w:b/>
          <w:spacing w:val="-2"/>
          <w:sz w:val="22"/>
        </w:rPr>
        <w:tab/>
      </w:r>
      <w:r w:rsidRPr="005A2EF4">
        <w:rPr>
          <w:rFonts w:ascii="Arial" w:hAnsi="Arial" w:cs="Arial"/>
          <w:b/>
          <w:spacing w:val="-2"/>
          <w:sz w:val="22"/>
          <w:u w:val="single"/>
        </w:rPr>
        <w:t>Substance Testing</w:t>
      </w:r>
    </w:p>
    <w:p w:rsidR="005A2EF4" w:rsidRPr="005A2EF4" w:rsidRDefault="005A2EF4" w:rsidP="005A2EF4">
      <w:pPr>
        <w:suppressAutoHyphens/>
        <w:ind w:left="1440" w:right="-36" w:hanging="720"/>
        <w:jc w:val="both"/>
        <w:rPr>
          <w:rFonts w:ascii="Arial" w:hAnsi="Arial" w:cs="Arial"/>
          <w:spacing w:val="-2"/>
          <w:sz w:val="22"/>
        </w:rPr>
      </w:pPr>
    </w:p>
    <w:p w:rsidR="005A2EF4" w:rsidRPr="005A2EF4" w:rsidRDefault="005A2EF4" w:rsidP="005A2EF4">
      <w:pPr>
        <w:widowControl w:val="0"/>
        <w:ind w:left="1440" w:right="-36" w:hanging="720"/>
        <w:jc w:val="both"/>
        <w:rPr>
          <w:rFonts w:ascii="Arial" w:hAnsi="Arial" w:cs="Arial"/>
          <w:sz w:val="22"/>
        </w:rPr>
      </w:pPr>
      <w:r w:rsidRPr="005A2EF4">
        <w:rPr>
          <w:rFonts w:ascii="Arial" w:hAnsi="Arial" w:cs="Arial"/>
          <w:sz w:val="22"/>
        </w:rPr>
        <w:t>1.</w:t>
      </w:r>
      <w:r w:rsidRPr="005A2EF4">
        <w:rPr>
          <w:rFonts w:ascii="Arial" w:hAnsi="Arial" w:cs="Arial"/>
          <w:sz w:val="22"/>
        </w:rPr>
        <w:tab/>
        <w:t>Members will be ordered to submit to drug testing when there is a reasonable suspicion to believe that the member is using drugs illegally, in accordance with the following procedure.</w:t>
      </w:r>
    </w:p>
    <w:p w:rsidR="005A2EF4" w:rsidRPr="005A2EF4" w:rsidRDefault="005A2EF4" w:rsidP="005A2EF4">
      <w:pPr>
        <w:widowControl w:val="0"/>
        <w:ind w:left="1440" w:right="-36" w:hanging="720"/>
        <w:jc w:val="both"/>
        <w:rPr>
          <w:rFonts w:ascii="Arial" w:hAnsi="Arial" w:cs="Arial"/>
          <w:sz w:val="22"/>
        </w:rPr>
      </w:pPr>
    </w:p>
    <w:p w:rsidR="005A2EF4" w:rsidRPr="005A2EF4" w:rsidRDefault="005A2EF4" w:rsidP="005A2EF4">
      <w:pPr>
        <w:widowControl w:val="0"/>
        <w:ind w:left="2160" w:right="-36" w:hanging="720"/>
        <w:jc w:val="both"/>
        <w:rPr>
          <w:rFonts w:ascii="Arial" w:hAnsi="Arial" w:cs="Arial"/>
          <w:sz w:val="22"/>
        </w:rPr>
      </w:pPr>
      <w:r w:rsidRPr="005A2EF4">
        <w:rPr>
          <w:rFonts w:ascii="Arial" w:hAnsi="Arial" w:cs="Arial"/>
          <w:sz w:val="22"/>
        </w:rPr>
        <w:t>a.</w:t>
      </w:r>
      <w:r w:rsidRPr="005A2EF4">
        <w:rPr>
          <w:rFonts w:ascii="Arial" w:hAnsi="Arial" w:cs="Arial"/>
          <w:sz w:val="22"/>
        </w:rPr>
        <w:tab/>
        <w:t>The Chief of Police or Camden County Prosecutor must approve any reasonable suspicion test.</w:t>
      </w:r>
    </w:p>
    <w:p w:rsidR="005A2EF4" w:rsidRPr="005A2EF4" w:rsidRDefault="005A2EF4" w:rsidP="005A2EF4">
      <w:pPr>
        <w:widowControl w:val="0"/>
        <w:ind w:left="2160" w:right="-36" w:hanging="720"/>
        <w:jc w:val="both"/>
        <w:rPr>
          <w:rFonts w:ascii="Arial" w:hAnsi="Arial" w:cs="Arial"/>
          <w:sz w:val="22"/>
        </w:rPr>
      </w:pPr>
    </w:p>
    <w:p w:rsidR="005A2EF4" w:rsidRPr="005A2EF4" w:rsidRDefault="005A2EF4" w:rsidP="005A2EF4">
      <w:pPr>
        <w:widowControl w:val="0"/>
        <w:ind w:left="2160" w:right="-36" w:hanging="720"/>
        <w:jc w:val="both"/>
        <w:rPr>
          <w:rFonts w:ascii="Arial" w:hAnsi="Arial" w:cs="Arial"/>
          <w:kern w:val="22"/>
          <w:sz w:val="22"/>
        </w:rPr>
      </w:pPr>
      <w:r w:rsidRPr="005A2EF4">
        <w:rPr>
          <w:rFonts w:ascii="Arial" w:hAnsi="Arial" w:cs="Arial"/>
          <w:sz w:val="22"/>
        </w:rPr>
        <w:t>b.</w:t>
      </w:r>
      <w:r w:rsidRPr="005A2EF4">
        <w:rPr>
          <w:rFonts w:ascii="Arial" w:hAnsi="Arial" w:cs="Arial"/>
          <w:sz w:val="22"/>
        </w:rPr>
        <w:tab/>
      </w:r>
      <w:r w:rsidRPr="005A2EF4">
        <w:rPr>
          <w:rFonts w:ascii="Arial" w:hAnsi="Arial" w:cs="Arial"/>
          <w:kern w:val="22"/>
          <w:sz w:val="22"/>
        </w:rPr>
        <w:t>A written report shall be prepared to document the basis for the reasonable suspicion.  The report will be reviewed by the Chief of Police or Camden County Prosecutor before the reasonable suspicion test may be ordered.</w:t>
      </w:r>
    </w:p>
    <w:p w:rsidR="005A2EF4" w:rsidRPr="005A2EF4" w:rsidRDefault="005A2EF4" w:rsidP="005A2EF4">
      <w:pPr>
        <w:widowControl w:val="0"/>
        <w:ind w:left="2160" w:right="-36" w:hanging="720"/>
        <w:jc w:val="both"/>
        <w:rPr>
          <w:rFonts w:ascii="Arial" w:hAnsi="Arial" w:cs="Arial"/>
          <w:sz w:val="22"/>
        </w:rPr>
      </w:pPr>
    </w:p>
    <w:p w:rsidR="005A2EF4" w:rsidRPr="005A2EF4" w:rsidRDefault="005A2EF4" w:rsidP="005A2EF4">
      <w:pPr>
        <w:widowControl w:val="0"/>
        <w:ind w:left="2160" w:right="-36" w:hanging="720"/>
        <w:jc w:val="both"/>
        <w:rPr>
          <w:rFonts w:ascii="Arial" w:hAnsi="Arial" w:cs="Arial"/>
          <w:sz w:val="22"/>
        </w:rPr>
      </w:pPr>
      <w:r w:rsidRPr="005A2EF4">
        <w:rPr>
          <w:rFonts w:ascii="Arial" w:hAnsi="Arial" w:cs="Arial"/>
          <w:sz w:val="22"/>
        </w:rPr>
        <w:t>c.</w:t>
      </w:r>
      <w:r w:rsidRPr="005A2EF4">
        <w:rPr>
          <w:rFonts w:ascii="Arial" w:hAnsi="Arial" w:cs="Arial"/>
          <w:sz w:val="22"/>
        </w:rPr>
        <w:tab/>
        <w:t>The drug test must be administered in accordance with the procedures contained in the Attorney General's Law Enforcement Drug Testing Policy then in effect.</w:t>
      </w:r>
    </w:p>
    <w:p w:rsidR="005A2EF4" w:rsidRPr="005A2EF4" w:rsidRDefault="005A2EF4" w:rsidP="005A2EF4">
      <w:pPr>
        <w:widowControl w:val="0"/>
        <w:ind w:left="2160" w:right="-36" w:hanging="720"/>
        <w:jc w:val="both"/>
        <w:rPr>
          <w:rFonts w:ascii="Arial" w:hAnsi="Arial" w:cs="Arial"/>
          <w:sz w:val="22"/>
        </w:rPr>
      </w:pPr>
    </w:p>
    <w:p w:rsidR="005A2EF4" w:rsidRPr="005A2EF4" w:rsidRDefault="005A2EF4" w:rsidP="005A2EF4">
      <w:pPr>
        <w:widowControl w:val="0"/>
        <w:ind w:left="2160" w:right="-36" w:hanging="720"/>
        <w:jc w:val="both"/>
        <w:rPr>
          <w:rFonts w:ascii="Arial" w:hAnsi="Arial" w:cs="Arial"/>
          <w:sz w:val="22"/>
        </w:rPr>
      </w:pPr>
      <w:r w:rsidRPr="005A2EF4">
        <w:rPr>
          <w:rFonts w:ascii="Arial" w:hAnsi="Arial" w:cs="Arial"/>
          <w:sz w:val="22"/>
        </w:rPr>
        <w:t>d.</w:t>
      </w:r>
      <w:r w:rsidRPr="005A2EF4">
        <w:rPr>
          <w:rFonts w:ascii="Arial" w:hAnsi="Arial" w:cs="Arial"/>
          <w:sz w:val="22"/>
        </w:rPr>
        <w:tab/>
        <w:t>Officers who refuse to submit to a drug test based on reasonable suspicion after being lawfully ordered to do so are subject to the same penalties as those officers who test positive for the illegal use of drugs.  Officers who resign or retire after receiving a lawful order to submit a urine specimen for drug testing and who do not provide the specimen shall be deemed to have refused to submit to the drug test.</w:t>
      </w:r>
    </w:p>
    <w:p w:rsidR="005A2EF4" w:rsidRPr="005A2EF4" w:rsidRDefault="005A2EF4" w:rsidP="005A2EF4">
      <w:pPr>
        <w:widowControl w:val="0"/>
        <w:ind w:left="2160" w:right="-36" w:hanging="720"/>
        <w:jc w:val="both"/>
        <w:rPr>
          <w:rFonts w:ascii="Arial" w:hAnsi="Arial" w:cs="Arial"/>
          <w:sz w:val="22"/>
        </w:rPr>
      </w:pPr>
    </w:p>
    <w:p w:rsidR="005A2EF4" w:rsidRPr="005A2EF4" w:rsidRDefault="005A2EF4" w:rsidP="005A2EF4">
      <w:pPr>
        <w:widowControl w:val="0"/>
        <w:ind w:left="2160" w:right="-36" w:hanging="720"/>
        <w:jc w:val="both"/>
        <w:rPr>
          <w:rFonts w:ascii="Arial" w:hAnsi="Arial" w:cs="Arial"/>
          <w:sz w:val="22"/>
        </w:rPr>
      </w:pPr>
      <w:r w:rsidRPr="005A2EF4">
        <w:rPr>
          <w:rFonts w:ascii="Arial" w:hAnsi="Arial" w:cs="Arial"/>
          <w:sz w:val="22"/>
        </w:rPr>
        <w:t>e.</w:t>
      </w:r>
      <w:r w:rsidRPr="005A2EF4">
        <w:rPr>
          <w:rFonts w:ascii="Arial" w:hAnsi="Arial" w:cs="Arial"/>
          <w:sz w:val="22"/>
        </w:rPr>
        <w:tab/>
        <w:t>A negative test result is a condition of employment as a sworn officer.  A positive result will result in: a) the officer's termination from employment; b) inclusion of the officer's name in the central drug registry maintained by the Division of State Police; and, c) the officer being permanently barred from future law enforcement in New Jersey.</w:t>
      </w:r>
    </w:p>
    <w:p w:rsidR="005A2EF4" w:rsidRPr="005A2EF4" w:rsidRDefault="005A2EF4" w:rsidP="005A2EF4">
      <w:pPr>
        <w:widowControl w:val="0"/>
        <w:ind w:left="2160" w:right="-36" w:hanging="720"/>
        <w:jc w:val="both"/>
        <w:rPr>
          <w:rFonts w:ascii="Arial" w:hAnsi="Arial" w:cs="Arial"/>
          <w:sz w:val="22"/>
        </w:rPr>
      </w:pPr>
    </w:p>
    <w:p w:rsidR="005A2EF4" w:rsidRPr="005A2EF4" w:rsidRDefault="005A2EF4" w:rsidP="005A2EF4">
      <w:pPr>
        <w:suppressAutoHyphens/>
        <w:ind w:left="1440" w:right="-36" w:hanging="720"/>
        <w:jc w:val="both"/>
        <w:rPr>
          <w:rFonts w:ascii="Arial" w:hAnsi="Arial" w:cs="Arial"/>
          <w:sz w:val="22"/>
        </w:rPr>
      </w:pPr>
      <w:r w:rsidRPr="005A2EF4">
        <w:rPr>
          <w:rFonts w:ascii="Arial" w:hAnsi="Arial" w:cs="Arial"/>
          <w:sz w:val="22"/>
        </w:rPr>
        <w:t>2.</w:t>
      </w:r>
      <w:r w:rsidRPr="005A2EF4">
        <w:rPr>
          <w:rFonts w:ascii="Arial" w:hAnsi="Arial" w:cs="Arial"/>
          <w:sz w:val="22"/>
        </w:rPr>
        <w:tab/>
        <w:t xml:space="preserve">Random drug screening may be ordered by the </w:t>
      </w:r>
      <w:r w:rsidRPr="005A2EF4">
        <w:rPr>
          <w:rFonts w:ascii="Arial" w:hAnsi="Arial" w:cs="Arial"/>
          <w:spacing w:val="-2"/>
          <w:sz w:val="22"/>
        </w:rPr>
        <w:t>Chief of Police</w:t>
      </w:r>
      <w:r w:rsidRPr="005A2EF4">
        <w:rPr>
          <w:rFonts w:ascii="Arial" w:hAnsi="Arial" w:cs="Arial"/>
          <w:sz w:val="22"/>
        </w:rPr>
        <w:t xml:space="preserve"> from time to time.  If the </w:t>
      </w:r>
      <w:r w:rsidRPr="005A2EF4">
        <w:rPr>
          <w:rFonts w:ascii="Arial" w:hAnsi="Arial" w:cs="Arial"/>
          <w:spacing w:val="-2"/>
          <w:sz w:val="22"/>
        </w:rPr>
        <w:t>Chief of Police</w:t>
      </w:r>
      <w:r w:rsidRPr="005A2EF4">
        <w:rPr>
          <w:rFonts w:ascii="Arial" w:hAnsi="Arial" w:cs="Arial"/>
          <w:sz w:val="22"/>
        </w:rPr>
        <w:t xml:space="preserve"> orders random drug screening it shall be in accordance with the Office of the New Jersey Attorney General’s Guidelines on Drug Testing and any policy mandated by the Camden County Prosecutor.  Additionally:</w:t>
      </w:r>
    </w:p>
    <w:p w:rsidR="005A2EF4" w:rsidRPr="005A2EF4" w:rsidRDefault="005A2EF4" w:rsidP="005A2EF4">
      <w:pPr>
        <w:ind w:left="1440"/>
        <w:jc w:val="both"/>
        <w:rPr>
          <w:rFonts w:ascii="Arial" w:hAnsi="Arial" w:cs="Arial"/>
          <w:sz w:val="22"/>
        </w:rPr>
      </w:pPr>
    </w:p>
    <w:p w:rsidR="005A2EF4" w:rsidRPr="005A2EF4" w:rsidRDefault="005A2EF4" w:rsidP="005A2EF4">
      <w:pPr>
        <w:ind w:left="2160" w:hanging="720"/>
        <w:jc w:val="both"/>
        <w:rPr>
          <w:rFonts w:ascii="Arial" w:hAnsi="Arial" w:cs="Arial"/>
          <w:sz w:val="22"/>
        </w:rPr>
      </w:pPr>
      <w:r w:rsidRPr="005A2EF4">
        <w:rPr>
          <w:rFonts w:ascii="Arial" w:hAnsi="Arial" w:cs="Arial"/>
          <w:sz w:val="22"/>
        </w:rPr>
        <w:t>a.</w:t>
      </w:r>
      <w:r w:rsidRPr="005A2EF4">
        <w:rPr>
          <w:rFonts w:ascii="Arial" w:hAnsi="Arial" w:cs="Arial"/>
          <w:sz w:val="22"/>
        </w:rPr>
        <w:tab/>
        <w:t>All sworn members of the agency are eligible for random drug testing, regardless of rank or assignment.</w:t>
      </w:r>
    </w:p>
    <w:p w:rsidR="005A2EF4" w:rsidRPr="005A2EF4" w:rsidRDefault="005A2EF4" w:rsidP="005A2EF4">
      <w:pPr>
        <w:ind w:left="2160" w:hanging="720"/>
        <w:jc w:val="both"/>
        <w:rPr>
          <w:rFonts w:ascii="Arial" w:hAnsi="Arial" w:cs="Arial"/>
          <w:sz w:val="22"/>
        </w:rPr>
      </w:pPr>
    </w:p>
    <w:p w:rsidR="005A2EF4" w:rsidRPr="005A2EF4" w:rsidRDefault="005A2EF4" w:rsidP="005A2EF4">
      <w:pPr>
        <w:ind w:left="2160" w:hanging="720"/>
        <w:jc w:val="both"/>
        <w:rPr>
          <w:rFonts w:ascii="Arial" w:hAnsi="Arial" w:cs="Arial"/>
          <w:sz w:val="22"/>
        </w:rPr>
      </w:pPr>
      <w:r w:rsidRPr="005A2EF4">
        <w:rPr>
          <w:rFonts w:ascii="Arial" w:hAnsi="Arial" w:cs="Arial"/>
          <w:sz w:val="22"/>
        </w:rPr>
        <w:t>b.</w:t>
      </w:r>
      <w:r w:rsidRPr="005A2EF4">
        <w:rPr>
          <w:rFonts w:ascii="Arial" w:hAnsi="Arial" w:cs="Arial"/>
          <w:sz w:val="22"/>
        </w:rPr>
        <w:tab/>
        <w:t>A minimum of twenty percent (20%) of the number of sworn officers will be tested annually, divided into two tests per year.</w:t>
      </w:r>
    </w:p>
    <w:p w:rsidR="005A2EF4" w:rsidRPr="005A2EF4" w:rsidRDefault="005A2EF4" w:rsidP="005A2EF4">
      <w:pPr>
        <w:ind w:left="2160" w:hanging="720"/>
        <w:jc w:val="both"/>
        <w:rPr>
          <w:rFonts w:ascii="Arial" w:hAnsi="Arial" w:cs="Arial"/>
          <w:sz w:val="22"/>
        </w:rPr>
      </w:pPr>
    </w:p>
    <w:p w:rsidR="005A2EF4" w:rsidRPr="005A2EF4" w:rsidRDefault="005A2EF4" w:rsidP="005A2EF4">
      <w:pPr>
        <w:ind w:left="2160" w:hanging="720"/>
        <w:jc w:val="both"/>
        <w:rPr>
          <w:rFonts w:ascii="Arial" w:hAnsi="Arial" w:cs="Arial"/>
          <w:sz w:val="22"/>
        </w:rPr>
      </w:pPr>
      <w:r w:rsidRPr="005A2EF4">
        <w:rPr>
          <w:rFonts w:ascii="Arial" w:hAnsi="Arial" w:cs="Arial"/>
          <w:sz w:val="22"/>
        </w:rPr>
        <w:t>c.</w:t>
      </w:r>
      <w:r w:rsidRPr="005A2EF4">
        <w:rPr>
          <w:rFonts w:ascii="Arial" w:hAnsi="Arial" w:cs="Arial"/>
          <w:sz w:val="22"/>
        </w:rPr>
        <w:tab/>
        <w:t>Random selection will be accomplished by use of a private service for this purpose.</w:t>
      </w:r>
    </w:p>
    <w:p w:rsidR="005A2EF4" w:rsidRPr="005A2EF4" w:rsidRDefault="005A2EF4" w:rsidP="005A2EF4">
      <w:pPr>
        <w:ind w:left="2160" w:hanging="720"/>
        <w:jc w:val="both"/>
        <w:rPr>
          <w:rFonts w:ascii="Arial" w:hAnsi="Arial" w:cs="Arial"/>
          <w:sz w:val="22"/>
        </w:rPr>
      </w:pPr>
    </w:p>
    <w:p w:rsidR="005A2EF4" w:rsidRPr="005A2EF4" w:rsidRDefault="005A2EF4" w:rsidP="005A2EF4">
      <w:pPr>
        <w:ind w:left="2160" w:hanging="720"/>
        <w:jc w:val="both"/>
        <w:rPr>
          <w:rFonts w:ascii="Arial" w:hAnsi="Arial" w:cs="Arial"/>
          <w:sz w:val="22"/>
          <w:highlight w:val="yellow"/>
        </w:rPr>
      </w:pPr>
      <w:r w:rsidRPr="005A2EF4">
        <w:rPr>
          <w:rFonts w:ascii="Arial" w:hAnsi="Arial" w:cs="Arial"/>
          <w:sz w:val="22"/>
        </w:rPr>
        <w:t>d.</w:t>
      </w:r>
      <w:r w:rsidRPr="005A2EF4">
        <w:rPr>
          <w:rFonts w:ascii="Arial" w:hAnsi="Arial" w:cs="Arial"/>
          <w:sz w:val="22"/>
        </w:rPr>
        <w:tab/>
        <w:t>The process will be verified by the supervisor of Internal Affairs.  The process and any associated reports will be documented and filed appropriately and in a confidential manner.</w:t>
      </w:r>
    </w:p>
    <w:p w:rsidR="005A2EF4" w:rsidRPr="005A2EF4" w:rsidRDefault="005A2EF4" w:rsidP="005A2EF4">
      <w:pPr>
        <w:ind w:left="2160" w:hanging="720"/>
        <w:jc w:val="both"/>
        <w:rPr>
          <w:rFonts w:ascii="Arial" w:hAnsi="Arial" w:cs="Arial"/>
          <w:sz w:val="22"/>
        </w:rPr>
      </w:pPr>
    </w:p>
    <w:p w:rsidR="005A2EF4" w:rsidRPr="005A2EF4" w:rsidRDefault="005A2EF4" w:rsidP="005A2EF4">
      <w:pPr>
        <w:ind w:left="2160" w:hanging="720"/>
        <w:jc w:val="both"/>
        <w:rPr>
          <w:rFonts w:ascii="Arial" w:hAnsi="Arial" w:cs="Arial"/>
          <w:sz w:val="22"/>
        </w:rPr>
      </w:pPr>
      <w:r w:rsidRPr="005A2EF4">
        <w:rPr>
          <w:rFonts w:ascii="Arial" w:hAnsi="Arial" w:cs="Arial"/>
          <w:sz w:val="22"/>
        </w:rPr>
        <w:t>e.</w:t>
      </w:r>
      <w:r w:rsidRPr="005A2EF4">
        <w:rPr>
          <w:rFonts w:ascii="Arial" w:hAnsi="Arial" w:cs="Arial"/>
          <w:sz w:val="22"/>
        </w:rPr>
        <w:tab/>
        <w:t>One member of each collective bargaining unit may be permitted to witness the selection process but may not have knowledge of the names selected.</w:t>
      </w:r>
    </w:p>
    <w:p w:rsidR="005A2EF4" w:rsidRPr="005A2EF4" w:rsidRDefault="005A2EF4" w:rsidP="005A2EF4">
      <w:pPr>
        <w:ind w:left="2160" w:hanging="720"/>
        <w:jc w:val="both"/>
        <w:rPr>
          <w:rFonts w:ascii="Arial" w:hAnsi="Arial" w:cs="Arial"/>
          <w:sz w:val="22"/>
        </w:rPr>
      </w:pPr>
    </w:p>
    <w:p w:rsidR="005A2EF4" w:rsidRPr="005A2EF4" w:rsidRDefault="005A2EF4" w:rsidP="005A2EF4">
      <w:pPr>
        <w:ind w:left="2160" w:hanging="720"/>
        <w:jc w:val="both"/>
        <w:rPr>
          <w:rFonts w:ascii="Arial" w:hAnsi="Arial" w:cs="Arial"/>
          <w:sz w:val="22"/>
        </w:rPr>
      </w:pPr>
      <w:r w:rsidRPr="005A2EF4">
        <w:rPr>
          <w:rFonts w:ascii="Arial" w:hAnsi="Arial" w:cs="Arial"/>
          <w:sz w:val="22"/>
        </w:rPr>
        <w:lastRenderedPageBreak/>
        <w:t>f.</w:t>
      </w:r>
      <w:r w:rsidRPr="005A2EF4">
        <w:rPr>
          <w:rFonts w:ascii="Arial" w:hAnsi="Arial" w:cs="Arial"/>
          <w:sz w:val="22"/>
        </w:rPr>
        <w:tab/>
        <w:t>Any member of the agency who discloses the identity of an officer selected for random testing or the fact that a random test selection is scheduled to take place prior to the collection of urine samples shall be subject to discipline.</w:t>
      </w:r>
    </w:p>
    <w:p w:rsidR="005A2EF4" w:rsidRPr="005A2EF4" w:rsidRDefault="005A2EF4" w:rsidP="005A2EF4">
      <w:pPr>
        <w:ind w:left="2160" w:hanging="720"/>
        <w:jc w:val="both"/>
        <w:rPr>
          <w:rFonts w:ascii="Arial" w:hAnsi="Arial" w:cs="Arial"/>
          <w:sz w:val="22"/>
        </w:rPr>
      </w:pPr>
    </w:p>
    <w:p w:rsidR="005A2EF4" w:rsidRPr="005A2EF4" w:rsidRDefault="005A2EF4" w:rsidP="005A2EF4">
      <w:pPr>
        <w:ind w:left="2160" w:hanging="720"/>
        <w:jc w:val="both"/>
        <w:rPr>
          <w:rFonts w:ascii="Arial" w:hAnsi="Arial" w:cs="Arial"/>
          <w:sz w:val="22"/>
        </w:rPr>
      </w:pPr>
      <w:r w:rsidRPr="005A2EF4">
        <w:rPr>
          <w:rFonts w:ascii="Arial" w:hAnsi="Arial" w:cs="Arial"/>
          <w:sz w:val="22"/>
        </w:rPr>
        <w:t>g.</w:t>
      </w:r>
      <w:r w:rsidRPr="005A2EF4">
        <w:rPr>
          <w:rFonts w:ascii="Arial" w:hAnsi="Arial" w:cs="Arial"/>
          <w:sz w:val="22"/>
        </w:rPr>
        <w:tab/>
        <w:t>The system for collection will be prompt, efficient, and confidential to the extent possible.  It will be conducted with minimal disruption to operations and will be carried out in a manner so as not to embarrass the officer.</w:t>
      </w:r>
    </w:p>
    <w:p w:rsidR="005A2EF4" w:rsidRPr="005A2EF4" w:rsidRDefault="005A2EF4" w:rsidP="005A2EF4">
      <w:pPr>
        <w:ind w:left="2160" w:hanging="720"/>
        <w:jc w:val="both"/>
        <w:rPr>
          <w:rFonts w:ascii="Arial" w:hAnsi="Arial" w:cs="Arial"/>
          <w:sz w:val="22"/>
        </w:rPr>
      </w:pPr>
    </w:p>
    <w:p w:rsidR="005A2EF4" w:rsidRPr="005A2EF4" w:rsidRDefault="005A2EF4" w:rsidP="005A2EF4">
      <w:pPr>
        <w:ind w:left="2160" w:hanging="720"/>
        <w:jc w:val="both"/>
        <w:rPr>
          <w:rFonts w:ascii="Arial" w:hAnsi="Arial" w:cs="Arial"/>
          <w:sz w:val="22"/>
        </w:rPr>
      </w:pPr>
      <w:r w:rsidRPr="005A2EF4">
        <w:rPr>
          <w:rFonts w:ascii="Arial" w:hAnsi="Arial" w:cs="Arial"/>
          <w:sz w:val="22"/>
        </w:rPr>
        <w:t>h.</w:t>
      </w:r>
      <w:r w:rsidRPr="005A2EF4">
        <w:rPr>
          <w:rFonts w:ascii="Arial" w:hAnsi="Arial" w:cs="Arial"/>
          <w:sz w:val="22"/>
        </w:rPr>
        <w:tab/>
        <w:t>Any officer who refuses to submit to mandatory random drug testing will be subject to the same penalties as those officers who test positive for illegal use of drugs.</w:t>
      </w:r>
    </w:p>
    <w:p w:rsidR="005A2EF4" w:rsidRPr="005A2EF4" w:rsidRDefault="005A2EF4" w:rsidP="005A2EF4">
      <w:pPr>
        <w:rPr>
          <w:rFonts w:ascii="Arial" w:hAnsi="Arial" w:cs="Arial"/>
          <w:b/>
          <w:sz w:val="22"/>
        </w:rPr>
      </w:pPr>
    </w:p>
    <w:p w:rsidR="005A2EF4" w:rsidRPr="005A2EF4" w:rsidRDefault="005A2EF4" w:rsidP="005A2EF4">
      <w:pPr>
        <w:rPr>
          <w:rFonts w:ascii="Arial" w:hAnsi="Arial" w:cs="Arial"/>
          <w:b/>
          <w:sz w:val="22"/>
        </w:rPr>
      </w:pPr>
      <w:r w:rsidRPr="005A2EF4">
        <w:rPr>
          <w:rFonts w:ascii="Arial" w:hAnsi="Arial" w:cs="Arial"/>
          <w:b/>
          <w:sz w:val="22"/>
        </w:rPr>
        <w:t>3:7</w:t>
      </w:r>
      <w:r w:rsidRPr="005A2EF4">
        <w:rPr>
          <w:rFonts w:ascii="Arial" w:hAnsi="Arial" w:cs="Arial"/>
          <w:b/>
          <w:sz w:val="22"/>
        </w:rPr>
        <w:tab/>
      </w:r>
      <w:r w:rsidRPr="005A2EF4">
        <w:rPr>
          <w:rFonts w:ascii="Arial" w:hAnsi="Arial" w:cs="Arial"/>
          <w:b/>
          <w:sz w:val="22"/>
          <w:u w:val="single"/>
        </w:rPr>
        <w:t>DUTY CONDUCT</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3:7.1</w:t>
      </w:r>
      <w:r w:rsidRPr="005A2EF4">
        <w:rPr>
          <w:rFonts w:ascii="Arial" w:hAnsi="Arial" w:cs="Arial"/>
          <w:b/>
          <w:sz w:val="22"/>
        </w:rPr>
        <w:tab/>
      </w:r>
      <w:r w:rsidRPr="005A2EF4">
        <w:rPr>
          <w:rFonts w:ascii="Arial" w:hAnsi="Arial" w:cs="Arial"/>
          <w:b/>
          <w:sz w:val="22"/>
          <w:u w:val="single"/>
        </w:rPr>
        <w:t>Reporting for Duty</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shall report for duty at the time and place specified, properly uniformed and equipped.</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3:7.2</w:t>
      </w:r>
      <w:r w:rsidRPr="005A2EF4">
        <w:rPr>
          <w:rFonts w:ascii="Arial" w:hAnsi="Arial" w:cs="Arial"/>
          <w:b/>
          <w:sz w:val="22"/>
        </w:rPr>
        <w:tab/>
      </w:r>
      <w:proofErr w:type="gramStart"/>
      <w:r w:rsidRPr="005A2EF4">
        <w:rPr>
          <w:rFonts w:ascii="Arial" w:hAnsi="Arial" w:cs="Arial"/>
          <w:b/>
          <w:sz w:val="22"/>
          <w:u w:val="single"/>
        </w:rPr>
        <w:t>Absence</w:t>
      </w:r>
      <w:proofErr w:type="gramEnd"/>
      <w:r w:rsidRPr="005A2EF4">
        <w:rPr>
          <w:rFonts w:ascii="Arial" w:hAnsi="Arial" w:cs="Arial"/>
          <w:b/>
          <w:sz w:val="22"/>
          <w:u w:val="single"/>
        </w:rPr>
        <w:t xml:space="preserve"> from Duty</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color w:val="000000"/>
          <w:sz w:val="22"/>
        </w:rPr>
      </w:pPr>
      <w:r w:rsidRPr="005A2EF4">
        <w:rPr>
          <w:rFonts w:ascii="Arial" w:hAnsi="Arial" w:cs="Arial"/>
          <w:sz w:val="22"/>
        </w:rPr>
        <w:t>Every member who fails to appear for duty at the date, time and place specified without the consent of competent authority, is "absent without leave".  Such absence must be reported in writing to the Commanding Officer within one (1) day.</w:t>
      </w:r>
      <w:r w:rsidRPr="005A2EF4">
        <w:t xml:space="preserve"> </w:t>
      </w:r>
      <w:r w:rsidRPr="005A2EF4">
        <w:rPr>
          <w:rFonts w:ascii="Arial" w:hAnsi="Arial" w:cs="Arial"/>
          <w:color w:val="000000"/>
          <w:sz w:val="22"/>
        </w:rPr>
        <w:t xml:space="preserve"> </w:t>
      </w:r>
      <w:r w:rsidRPr="005A2EF4">
        <w:rPr>
          <w:rFonts w:ascii="Arial" w:hAnsi="Arial" w:cs="Arial"/>
          <w:sz w:val="22"/>
        </w:rPr>
        <w:t xml:space="preserve">Absences without leave in excess of one day must be reported in writing to the Chief of Police.  Any member who is absent without leave for a continuous period of 5 days shall forfeit their position in the department, pursuant to </w:t>
      </w:r>
      <w:r w:rsidRPr="005A2EF4">
        <w:rPr>
          <w:rFonts w:ascii="Arial" w:hAnsi="Arial" w:cs="Arial"/>
          <w:sz w:val="22"/>
          <w:u w:val="single"/>
        </w:rPr>
        <w:t>N.J.S.A</w:t>
      </w:r>
      <w:r w:rsidRPr="005A2EF4">
        <w:rPr>
          <w:rFonts w:ascii="Arial" w:hAnsi="Arial" w:cs="Arial"/>
          <w:sz w:val="22"/>
        </w:rPr>
        <w:t>. 40A:14-122.</w:t>
      </w:r>
    </w:p>
    <w:p w:rsidR="005A2EF4" w:rsidRPr="005A2EF4" w:rsidRDefault="005A2EF4" w:rsidP="005A2EF4">
      <w:pPr>
        <w:jc w:val="both"/>
        <w:rPr>
          <w:rFonts w:ascii="Arial" w:hAnsi="Arial" w:cs="Arial"/>
          <w:sz w:val="22"/>
        </w:rPr>
      </w:pPr>
    </w:p>
    <w:p w:rsidR="005A2EF4" w:rsidRPr="005A2EF4" w:rsidRDefault="005A2EF4" w:rsidP="005A2EF4">
      <w:pPr>
        <w:tabs>
          <w:tab w:val="left" w:pos="720"/>
          <w:tab w:val="left" w:pos="9900"/>
        </w:tabs>
        <w:suppressAutoHyphens/>
        <w:jc w:val="both"/>
        <w:rPr>
          <w:rFonts w:ascii="Arial" w:hAnsi="Arial" w:cs="Arial"/>
          <w:b/>
          <w:color w:val="000000"/>
          <w:spacing w:val="-2"/>
          <w:sz w:val="22"/>
          <w:u w:val="single"/>
        </w:rPr>
      </w:pPr>
      <w:proofErr w:type="gramStart"/>
      <w:r w:rsidRPr="005A2EF4">
        <w:rPr>
          <w:rFonts w:ascii="Arial" w:hAnsi="Arial" w:cs="Arial"/>
          <w:b/>
          <w:color w:val="000000"/>
          <w:spacing w:val="-2"/>
          <w:sz w:val="22"/>
        </w:rPr>
        <w:t>3:7.3</w:t>
      </w:r>
      <w:r w:rsidRPr="005A2EF4">
        <w:rPr>
          <w:rFonts w:ascii="Arial" w:hAnsi="Arial" w:cs="Arial"/>
          <w:b/>
          <w:color w:val="000000"/>
          <w:spacing w:val="-2"/>
          <w:sz w:val="22"/>
        </w:rPr>
        <w:tab/>
      </w:r>
      <w:r w:rsidRPr="005A2EF4">
        <w:rPr>
          <w:rFonts w:ascii="Arial" w:hAnsi="Arial" w:cs="Arial"/>
          <w:b/>
          <w:color w:val="000000"/>
          <w:spacing w:val="-2"/>
          <w:sz w:val="22"/>
          <w:u w:val="single"/>
        </w:rPr>
        <w:t>Harassment in the Workplace</w:t>
      </w:r>
      <w:proofErr w:type="gramEnd"/>
    </w:p>
    <w:p w:rsidR="005A2EF4" w:rsidRPr="005A2EF4" w:rsidRDefault="005A2EF4" w:rsidP="005A2EF4">
      <w:pPr>
        <w:tabs>
          <w:tab w:val="left" w:pos="9900"/>
        </w:tabs>
        <w:suppressAutoHyphens/>
        <w:jc w:val="both"/>
        <w:rPr>
          <w:rFonts w:ascii="Arial" w:hAnsi="Arial" w:cs="Arial"/>
          <w:b/>
          <w:color w:val="000000"/>
          <w:spacing w:val="-2"/>
          <w:sz w:val="22"/>
          <w:u w:val="single"/>
        </w:rPr>
      </w:pPr>
    </w:p>
    <w:p w:rsidR="005A2EF4" w:rsidRPr="005A2EF4" w:rsidRDefault="005A2EF4" w:rsidP="005A2EF4">
      <w:pPr>
        <w:tabs>
          <w:tab w:val="left" w:pos="9900"/>
        </w:tabs>
        <w:suppressAutoHyphens/>
        <w:ind w:left="720"/>
        <w:jc w:val="both"/>
        <w:rPr>
          <w:rFonts w:ascii="Arial" w:hAnsi="Arial" w:cs="Arial"/>
          <w:color w:val="000000"/>
          <w:spacing w:val="-2"/>
          <w:sz w:val="22"/>
        </w:rPr>
      </w:pPr>
      <w:r w:rsidRPr="005A2EF4">
        <w:rPr>
          <w:rFonts w:ascii="Arial" w:hAnsi="Arial" w:cs="Arial"/>
          <w:color w:val="000000"/>
          <w:spacing w:val="-2"/>
          <w:sz w:val="22"/>
        </w:rPr>
        <w:t>All employees of the department shall adhere to the written directive established by the Chief of Police and the Township of Voorhees regarding Harassment in the Workplace.</w:t>
      </w:r>
    </w:p>
    <w:p w:rsidR="005A2EF4" w:rsidRPr="005A2EF4" w:rsidRDefault="005A2EF4" w:rsidP="005A2EF4">
      <w:pPr>
        <w:tabs>
          <w:tab w:val="left" w:pos="9900"/>
        </w:tabs>
        <w:suppressAutoHyphens/>
        <w:jc w:val="both"/>
        <w:rPr>
          <w:rFonts w:ascii="Arial" w:hAnsi="Arial" w:cs="Arial"/>
          <w:color w:val="000000"/>
          <w:spacing w:val="-2"/>
          <w:sz w:val="22"/>
        </w:rPr>
      </w:pPr>
    </w:p>
    <w:p w:rsidR="005A2EF4" w:rsidRPr="005A2EF4" w:rsidRDefault="005A2EF4" w:rsidP="005A2EF4">
      <w:pPr>
        <w:tabs>
          <w:tab w:val="left" w:pos="9900"/>
        </w:tabs>
        <w:suppressAutoHyphens/>
        <w:ind w:left="720" w:hanging="720"/>
        <w:jc w:val="both"/>
        <w:rPr>
          <w:rFonts w:ascii="Arial" w:hAnsi="Arial" w:cs="Arial"/>
          <w:b/>
          <w:color w:val="000000"/>
          <w:spacing w:val="-2"/>
          <w:sz w:val="22"/>
          <w:u w:val="single"/>
        </w:rPr>
      </w:pPr>
      <w:r w:rsidRPr="005A2EF4">
        <w:rPr>
          <w:rFonts w:ascii="Arial" w:hAnsi="Arial" w:cs="Arial"/>
          <w:b/>
          <w:color w:val="000000"/>
          <w:spacing w:val="-2"/>
          <w:sz w:val="22"/>
        </w:rPr>
        <w:t>3:7.4</w:t>
      </w:r>
      <w:r w:rsidRPr="005A2EF4">
        <w:rPr>
          <w:rFonts w:ascii="Arial" w:hAnsi="Arial" w:cs="Arial"/>
          <w:b/>
          <w:color w:val="000000"/>
          <w:spacing w:val="-2"/>
          <w:sz w:val="22"/>
        </w:rPr>
        <w:tab/>
      </w:r>
      <w:r w:rsidRPr="005A2EF4">
        <w:rPr>
          <w:rFonts w:ascii="Arial" w:hAnsi="Arial" w:cs="Arial"/>
          <w:b/>
          <w:color w:val="000000"/>
          <w:spacing w:val="-2"/>
          <w:sz w:val="22"/>
          <w:u w:val="single"/>
        </w:rPr>
        <w:t>Civil Rights</w:t>
      </w:r>
    </w:p>
    <w:p w:rsidR="005A2EF4" w:rsidRPr="005A2EF4" w:rsidRDefault="005A2EF4" w:rsidP="005A2EF4">
      <w:pPr>
        <w:tabs>
          <w:tab w:val="left" w:pos="9900"/>
        </w:tabs>
        <w:suppressAutoHyphens/>
        <w:jc w:val="both"/>
        <w:rPr>
          <w:rFonts w:ascii="Arial" w:hAnsi="Arial" w:cs="Arial"/>
          <w:b/>
          <w:color w:val="000000"/>
          <w:spacing w:val="-2"/>
          <w:sz w:val="22"/>
          <w:u w:val="single"/>
        </w:rPr>
      </w:pPr>
    </w:p>
    <w:p w:rsidR="005A2EF4" w:rsidRPr="005A2EF4" w:rsidRDefault="005A2EF4" w:rsidP="005A2EF4">
      <w:pPr>
        <w:tabs>
          <w:tab w:val="left" w:pos="9900"/>
        </w:tabs>
        <w:ind w:left="720"/>
        <w:jc w:val="both"/>
        <w:rPr>
          <w:rFonts w:ascii="Arial" w:hAnsi="Arial" w:cs="Arial"/>
          <w:color w:val="000000"/>
          <w:sz w:val="22"/>
        </w:rPr>
      </w:pPr>
      <w:r w:rsidRPr="005A2EF4">
        <w:rPr>
          <w:rFonts w:ascii="Arial" w:hAnsi="Arial" w:cs="Arial"/>
          <w:color w:val="000000"/>
          <w:sz w:val="22"/>
        </w:rPr>
        <w:t xml:space="preserve">All employees shall observe and respect the civil rights of all persons. </w:t>
      </w:r>
    </w:p>
    <w:p w:rsidR="005A2EF4" w:rsidRPr="005A2EF4" w:rsidRDefault="005A2EF4" w:rsidP="005A2EF4">
      <w:pPr>
        <w:tabs>
          <w:tab w:val="left" w:pos="9900"/>
        </w:tabs>
        <w:jc w:val="both"/>
        <w:rPr>
          <w:rFonts w:ascii="Arial" w:hAnsi="Arial" w:cs="Arial"/>
          <w:color w:val="000000"/>
          <w:sz w:val="22"/>
        </w:rPr>
      </w:pPr>
    </w:p>
    <w:p w:rsidR="005A2EF4" w:rsidRPr="005A2EF4" w:rsidRDefault="005A2EF4" w:rsidP="005A2EF4">
      <w:pPr>
        <w:tabs>
          <w:tab w:val="left" w:pos="9900"/>
        </w:tabs>
        <w:suppressAutoHyphens/>
        <w:ind w:left="720" w:hanging="720"/>
        <w:jc w:val="both"/>
        <w:rPr>
          <w:rFonts w:ascii="Arial" w:hAnsi="Arial" w:cs="Arial"/>
          <w:b/>
          <w:color w:val="000000"/>
          <w:spacing w:val="-2"/>
          <w:sz w:val="22"/>
          <w:u w:val="single"/>
        </w:rPr>
      </w:pPr>
      <w:r w:rsidRPr="005A2EF4">
        <w:rPr>
          <w:rFonts w:ascii="Arial" w:hAnsi="Arial" w:cs="Arial"/>
          <w:b/>
          <w:color w:val="000000"/>
          <w:spacing w:val="-2"/>
          <w:sz w:val="22"/>
        </w:rPr>
        <w:t>3:7.5</w:t>
      </w:r>
      <w:r w:rsidRPr="005A2EF4">
        <w:rPr>
          <w:rFonts w:ascii="Arial" w:hAnsi="Arial" w:cs="Arial"/>
          <w:b/>
          <w:color w:val="000000"/>
          <w:spacing w:val="-2"/>
          <w:sz w:val="22"/>
        </w:rPr>
        <w:tab/>
      </w:r>
      <w:r w:rsidRPr="005A2EF4">
        <w:rPr>
          <w:rFonts w:ascii="Arial" w:hAnsi="Arial" w:cs="Arial"/>
          <w:b/>
          <w:color w:val="000000"/>
          <w:spacing w:val="-2"/>
          <w:sz w:val="22"/>
          <w:u w:val="single"/>
        </w:rPr>
        <w:t xml:space="preserve">Work </w:t>
      </w:r>
      <w:proofErr w:type="gramStart"/>
      <w:r w:rsidRPr="005A2EF4">
        <w:rPr>
          <w:rFonts w:ascii="Arial" w:hAnsi="Arial" w:cs="Arial"/>
          <w:b/>
          <w:color w:val="000000"/>
          <w:spacing w:val="-2"/>
          <w:sz w:val="22"/>
          <w:u w:val="single"/>
        </w:rPr>
        <w:t>Expectation</w:t>
      </w:r>
      <w:proofErr w:type="gramEnd"/>
    </w:p>
    <w:p w:rsidR="005A2EF4" w:rsidRPr="005A2EF4" w:rsidRDefault="005A2EF4" w:rsidP="005A2EF4">
      <w:pPr>
        <w:tabs>
          <w:tab w:val="left" w:pos="9900"/>
        </w:tabs>
        <w:jc w:val="both"/>
        <w:rPr>
          <w:rFonts w:ascii="Arial" w:hAnsi="Arial" w:cs="Arial"/>
          <w:color w:val="000000"/>
          <w:sz w:val="22"/>
        </w:rPr>
      </w:pPr>
    </w:p>
    <w:p w:rsidR="005A2EF4" w:rsidRPr="005A2EF4" w:rsidRDefault="005A2EF4" w:rsidP="005A2EF4">
      <w:pPr>
        <w:tabs>
          <w:tab w:val="left" w:pos="9900"/>
        </w:tabs>
        <w:ind w:left="720"/>
        <w:jc w:val="both"/>
        <w:rPr>
          <w:rFonts w:ascii="Arial" w:hAnsi="Arial" w:cs="Arial"/>
          <w:color w:val="000000"/>
          <w:sz w:val="22"/>
        </w:rPr>
      </w:pPr>
      <w:r w:rsidRPr="005A2EF4">
        <w:rPr>
          <w:rFonts w:ascii="Arial" w:hAnsi="Arial" w:cs="Arial"/>
          <w:color w:val="000000"/>
          <w:sz w:val="22"/>
        </w:rPr>
        <w:t>Employees are expected to perform their duties to the best of their abilities at all times.</w:t>
      </w:r>
    </w:p>
    <w:p w:rsidR="005A2EF4" w:rsidRPr="005A2EF4" w:rsidRDefault="005A2EF4" w:rsidP="005A2EF4">
      <w:pPr>
        <w:tabs>
          <w:tab w:val="left" w:pos="720"/>
          <w:tab w:val="left" w:pos="9900"/>
        </w:tabs>
        <w:suppressAutoHyphens/>
        <w:jc w:val="both"/>
        <w:rPr>
          <w:rFonts w:ascii="Arial" w:hAnsi="Arial" w:cs="Arial"/>
          <w:color w:val="000000"/>
          <w:sz w:val="22"/>
        </w:rPr>
      </w:pPr>
    </w:p>
    <w:p w:rsidR="005A2EF4" w:rsidRPr="005A2EF4" w:rsidRDefault="005A2EF4" w:rsidP="005A2EF4">
      <w:pPr>
        <w:tabs>
          <w:tab w:val="left" w:pos="9900"/>
        </w:tabs>
        <w:suppressAutoHyphens/>
        <w:ind w:left="720" w:hanging="720"/>
        <w:jc w:val="both"/>
        <w:rPr>
          <w:rFonts w:ascii="Arial" w:hAnsi="Arial" w:cs="Arial"/>
          <w:b/>
          <w:color w:val="000000"/>
          <w:spacing w:val="-2"/>
          <w:sz w:val="22"/>
          <w:u w:val="single"/>
        </w:rPr>
      </w:pPr>
      <w:proofErr w:type="gramStart"/>
      <w:r w:rsidRPr="005A2EF4">
        <w:rPr>
          <w:rFonts w:ascii="Arial" w:hAnsi="Arial" w:cs="Arial"/>
          <w:b/>
          <w:color w:val="000000"/>
          <w:spacing w:val="-2"/>
          <w:sz w:val="22"/>
        </w:rPr>
        <w:t>3:7.6</w:t>
      </w:r>
      <w:r w:rsidRPr="005A2EF4">
        <w:rPr>
          <w:rFonts w:ascii="Arial" w:hAnsi="Arial" w:cs="Arial"/>
          <w:b/>
          <w:color w:val="000000"/>
          <w:spacing w:val="-2"/>
          <w:sz w:val="22"/>
        </w:rPr>
        <w:tab/>
      </w:r>
      <w:r w:rsidRPr="005A2EF4">
        <w:rPr>
          <w:rFonts w:ascii="Arial" w:hAnsi="Arial" w:cs="Arial"/>
          <w:b/>
          <w:color w:val="000000"/>
          <w:spacing w:val="-2"/>
          <w:sz w:val="22"/>
          <w:u w:val="single"/>
        </w:rPr>
        <w:t>Retaliation</w:t>
      </w:r>
      <w:proofErr w:type="gramEnd"/>
    </w:p>
    <w:p w:rsidR="005A2EF4" w:rsidRPr="005A2EF4" w:rsidRDefault="005A2EF4" w:rsidP="005A2EF4">
      <w:pPr>
        <w:tabs>
          <w:tab w:val="left" w:pos="9900"/>
        </w:tabs>
        <w:jc w:val="both"/>
        <w:rPr>
          <w:rFonts w:ascii="Arial" w:hAnsi="Arial" w:cs="Arial"/>
          <w:color w:val="000000"/>
          <w:sz w:val="22"/>
        </w:rPr>
      </w:pPr>
    </w:p>
    <w:p w:rsidR="005A2EF4" w:rsidRPr="005A2EF4" w:rsidRDefault="005A2EF4" w:rsidP="005A2EF4">
      <w:pPr>
        <w:tabs>
          <w:tab w:val="left" w:pos="9900"/>
        </w:tabs>
        <w:ind w:left="720"/>
        <w:jc w:val="both"/>
        <w:rPr>
          <w:rFonts w:ascii="Arial" w:hAnsi="Arial" w:cs="Arial"/>
          <w:color w:val="000000"/>
          <w:sz w:val="22"/>
        </w:rPr>
      </w:pPr>
      <w:r w:rsidRPr="005A2EF4">
        <w:rPr>
          <w:rFonts w:ascii="Arial" w:hAnsi="Arial" w:cs="Arial"/>
          <w:color w:val="000000"/>
          <w:sz w:val="22"/>
        </w:rPr>
        <w:t xml:space="preserve">No employee shall take any official action or initiate or engage in any conduct with the intention to retaliate against any person for criticizing or complaining about any employee.  This shall not apply to situations where employees are disciplined for engaging in actions, which constitute insubordination. </w:t>
      </w:r>
    </w:p>
    <w:p w:rsidR="005A2EF4" w:rsidRPr="005A2EF4" w:rsidRDefault="005A2EF4" w:rsidP="005A2EF4">
      <w:pPr>
        <w:tabs>
          <w:tab w:val="left" w:pos="9900"/>
        </w:tabs>
        <w:suppressAutoHyphens/>
        <w:jc w:val="both"/>
        <w:rPr>
          <w:rFonts w:ascii="Arial" w:hAnsi="Arial" w:cs="Arial"/>
          <w:b/>
          <w:color w:val="000000"/>
          <w:spacing w:val="-2"/>
          <w:sz w:val="22"/>
        </w:rPr>
      </w:pPr>
    </w:p>
    <w:p w:rsidR="005A2EF4" w:rsidRPr="005A2EF4" w:rsidRDefault="005A2EF4" w:rsidP="005A2EF4">
      <w:pPr>
        <w:tabs>
          <w:tab w:val="left" w:pos="9900"/>
        </w:tabs>
        <w:suppressAutoHyphens/>
        <w:ind w:left="720" w:hanging="720"/>
        <w:jc w:val="both"/>
        <w:rPr>
          <w:rFonts w:ascii="Arial" w:hAnsi="Arial" w:cs="Arial"/>
          <w:b/>
          <w:color w:val="000000"/>
          <w:spacing w:val="-2"/>
          <w:sz w:val="22"/>
          <w:u w:val="single"/>
        </w:rPr>
      </w:pPr>
      <w:r w:rsidRPr="005A2EF4">
        <w:rPr>
          <w:rFonts w:ascii="Arial" w:hAnsi="Arial" w:cs="Arial"/>
          <w:b/>
          <w:color w:val="000000"/>
          <w:spacing w:val="-2"/>
          <w:sz w:val="22"/>
        </w:rPr>
        <w:t>3:7.7</w:t>
      </w:r>
      <w:r w:rsidRPr="005A2EF4">
        <w:rPr>
          <w:rFonts w:ascii="Arial" w:hAnsi="Arial" w:cs="Arial"/>
          <w:b/>
          <w:color w:val="000000"/>
          <w:spacing w:val="-2"/>
          <w:sz w:val="22"/>
        </w:rPr>
        <w:tab/>
      </w:r>
      <w:r w:rsidRPr="005A2EF4">
        <w:rPr>
          <w:rFonts w:ascii="Arial" w:hAnsi="Arial" w:cs="Arial"/>
          <w:b/>
          <w:color w:val="000000"/>
          <w:spacing w:val="-2"/>
          <w:sz w:val="22"/>
          <w:u w:val="single"/>
        </w:rPr>
        <w:t>Personal Relationships</w:t>
      </w:r>
    </w:p>
    <w:p w:rsidR="005A2EF4" w:rsidRPr="005A2EF4" w:rsidRDefault="005A2EF4" w:rsidP="005A2EF4">
      <w:pPr>
        <w:tabs>
          <w:tab w:val="left" w:pos="9900"/>
        </w:tabs>
        <w:autoSpaceDE w:val="0"/>
        <w:autoSpaceDN w:val="0"/>
        <w:adjustRightInd w:val="0"/>
        <w:ind w:left="720" w:hanging="720"/>
        <w:jc w:val="both"/>
        <w:rPr>
          <w:rFonts w:ascii="Arial" w:hAnsi="Arial" w:cs="Arial"/>
          <w:color w:val="000000"/>
          <w:sz w:val="22"/>
        </w:rPr>
      </w:pPr>
    </w:p>
    <w:p w:rsidR="005A2EF4" w:rsidRPr="005A2EF4" w:rsidRDefault="005A2EF4" w:rsidP="005A2EF4">
      <w:pPr>
        <w:tabs>
          <w:tab w:val="left" w:pos="9900"/>
        </w:tabs>
        <w:autoSpaceDE w:val="0"/>
        <w:autoSpaceDN w:val="0"/>
        <w:adjustRightInd w:val="0"/>
        <w:ind w:left="720"/>
        <w:jc w:val="both"/>
        <w:rPr>
          <w:rFonts w:ascii="Arial" w:hAnsi="Arial" w:cs="Arial"/>
          <w:color w:val="000000"/>
          <w:sz w:val="22"/>
        </w:rPr>
      </w:pPr>
      <w:r w:rsidRPr="005A2EF4">
        <w:rPr>
          <w:rFonts w:ascii="Arial" w:hAnsi="Arial" w:cs="Arial"/>
          <w:color w:val="000000"/>
          <w:sz w:val="22"/>
        </w:rPr>
        <w:t>If a supervisor and subordinate enter into a dating relationship, marital relationship or civil union during the course of employment, and the department reasonably believes the relationship may create a conflict of interest, one of the employees may be transferred to another shift or assignment.  A supervisor or subordinate involved in a relationship as described within shall report the relationship to the Chief of Police.  Failure to report such a relationship may subject the involved employees to discipline.</w:t>
      </w:r>
    </w:p>
    <w:p w:rsidR="005A2EF4" w:rsidRPr="005A2EF4" w:rsidRDefault="005A2EF4" w:rsidP="005A2EF4">
      <w:pPr>
        <w:jc w:val="both"/>
        <w:rPr>
          <w:rFonts w:ascii="Arial" w:hAnsi="Arial" w:cs="Arial"/>
          <w:sz w:val="22"/>
        </w:rPr>
      </w:pPr>
    </w:p>
    <w:p w:rsidR="005A2EF4" w:rsidRPr="005A2EF4" w:rsidRDefault="005A2EF4" w:rsidP="005A2EF4">
      <w:pPr>
        <w:suppressAutoHyphens/>
        <w:jc w:val="both"/>
        <w:rPr>
          <w:rFonts w:ascii="Arial" w:hAnsi="Arial" w:cs="Arial"/>
          <w:b/>
          <w:color w:val="000000"/>
          <w:sz w:val="22"/>
          <w:u w:val="single"/>
        </w:rPr>
      </w:pPr>
      <w:r w:rsidRPr="005A2EF4">
        <w:rPr>
          <w:rFonts w:ascii="Arial" w:hAnsi="Arial" w:cs="Arial"/>
          <w:b/>
          <w:color w:val="000000"/>
          <w:spacing w:val="-2"/>
          <w:sz w:val="22"/>
        </w:rPr>
        <w:t>3:7.8</w:t>
      </w:r>
      <w:r w:rsidRPr="005A2EF4">
        <w:rPr>
          <w:rFonts w:ascii="Arial" w:hAnsi="Arial" w:cs="Arial"/>
          <w:b/>
          <w:color w:val="000000"/>
          <w:spacing w:val="-2"/>
          <w:sz w:val="22"/>
        </w:rPr>
        <w:tab/>
      </w:r>
      <w:r w:rsidRPr="005A2EF4">
        <w:rPr>
          <w:rFonts w:ascii="Arial" w:hAnsi="Arial" w:cs="Arial"/>
          <w:b/>
          <w:color w:val="000000"/>
          <w:sz w:val="22"/>
          <w:u w:val="single"/>
        </w:rPr>
        <w:t>Smoking/Chewing Tobacco Products</w:t>
      </w:r>
    </w:p>
    <w:p w:rsidR="005A2EF4" w:rsidRPr="005A2EF4" w:rsidRDefault="005A2EF4" w:rsidP="005A2EF4">
      <w:pPr>
        <w:tabs>
          <w:tab w:val="left" w:pos="-1440"/>
          <w:tab w:val="left" w:pos="720"/>
        </w:tabs>
        <w:jc w:val="both"/>
        <w:rPr>
          <w:rFonts w:ascii="Arial" w:hAnsi="Arial" w:cs="Arial"/>
          <w:color w:val="000000"/>
          <w:sz w:val="22"/>
        </w:rPr>
      </w:pPr>
    </w:p>
    <w:p w:rsidR="005A2EF4" w:rsidRPr="005A2EF4" w:rsidRDefault="005A2EF4" w:rsidP="005A2EF4">
      <w:pPr>
        <w:tabs>
          <w:tab w:val="left" w:pos="-1440"/>
          <w:tab w:val="left" w:pos="720"/>
        </w:tabs>
        <w:ind w:left="720"/>
        <w:jc w:val="both"/>
        <w:rPr>
          <w:rFonts w:ascii="Arial" w:hAnsi="Arial" w:cs="Arial"/>
          <w:color w:val="000000"/>
          <w:sz w:val="22"/>
        </w:rPr>
      </w:pPr>
      <w:r w:rsidRPr="005A2EF4">
        <w:rPr>
          <w:rFonts w:ascii="Arial" w:hAnsi="Arial" w:cs="Arial"/>
          <w:color w:val="000000"/>
          <w:sz w:val="22"/>
        </w:rPr>
        <w:t xml:space="preserve">P.L. 2009, C.182 “NJ Smoke-Free Air Act” approved July 20, 2010 provides for an employer’s obligation to establish a </w:t>
      </w:r>
      <w:r w:rsidRPr="005A2EF4">
        <w:rPr>
          <w:rFonts w:ascii="Arial" w:hAnsi="Arial" w:cs="Arial"/>
          <w:sz w:val="22"/>
        </w:rPr>
        <w:t>policy</w:t>
      </w:r>
      <w:r w:rsidRPr="005A2EF4">
        <w:rPr>
          <w:rFonts w:ascii="Arial" w:hAnsi="Arial" w:cs="Arial"/>
          <w:color w:val="000000"/>
          <w:sz w:val="22"/>
        </w:rPr>
        <w:t xml:space="preserve"> protecting the health, welfare and comfort of employees from those employees who smoke tobacco, to include electronic smoking devices. That written directive must establish designated non-smoking areas.  It is the policy of this department </w:t>
      </w:r>
      <w:r w:rsidRPr="005A2EF4">
        <w:rPr>
          <w:rFonts w:ascii="Arial" w:hAnsi="Arial" w:cs="Arial"/>
          <w:color w:val="000000"/>
          <w:sz w:val="22"/>
          <w:u w:val="single"/>
        </w:rPr>
        <w:t>not</w:t>
      </w:r>
      <w:r w:rsidRPr="005A2EF4">
        <w:rPr>
          <w:rFonts w:ascii="Arial" w:hAnsi="Arial" w:cs="Arial"/>
          <w:color w:val="000000"/>
          <w:sz w:val="22"/>
        </w:rPr>
        <w:t xml:space="preserve"> to allow smoking in any office or vehicle assigned to the Voorhees Police Department.  Employees desiring to smoke may do so outside or in an area designated for smoking.  It is the rule of this department </w:t>
      </w:r>
      <w:r w:rsidRPr="005A2EF4">
        <w:rPr>
          <w:rFonts w:ascii="Arial" w:hAnsi="Arial" w:cs="Arial"/>
          <w:color w:val="000000"/>
          <w:sz w:val="22"/>
          <w:u w:val="single"/>
        </w:rPr>
        <w:t>not</w:t>
      </w:r>
      <w:r w:rsidRPr="005A2EF4">
        <w:rPr>
          <w:rFonts w:ascii="Arial" w:hAnsi="Arial" w:cs="Arial"/>
          <w:color w:val="000000"/>
          <w:sz w:val="22"/>
        </w:rPr>
        <w:t xml:space="preserve"> to allow smoking in any designated crime scene area.</w:t>
      </w:r>
    </w:p>
    <w:p w:rsidR="005A2EF4" w:rsidRPr="005A2EF4" w:rsidRDefault="005A2EF4" w:rsidP="005A2EF4">
      <w:pPr>
        <w:tabs>
          <w:tab w:val="left" w:pos="720"/>
        </w:tabs>
        <w:suppressAutoHyphens/>
        <w:jc w:val="both"/>
        <w:rPr>
          <w:rFonts w:ascii="Arial" w:hAnsi="Arial" w:cs="Arial"/>
          <w:b/>
          <w:color w:val="000000"/>
          <w:spacing w:val="-2"/>
          <w:sz w:val="22"/>
        </w:rPr>
      </w:pPr>
    </w:p>
    <w:p w:rsidR="005A2EF4" w:rsidRPr="005A2EF4" w:rsidRDefault="005A2EF4" w:rsidP="005A2EF4">
      <w:pPr>
        <w:tabs>
          <w:tab w:val="left" w:pos="720"/>
        </w:tabs>
        <w:suppressAutoHyphens/>
        <w:jc w:val="both"/>
        <w:rPr>
          <w:rFonts w:ascii="Arial" w:hAnsi="Arial" w:cs="Arial"/>
          <w:color w:val="000000"/>
          <w:spacing w:val="-2"/>
          <w:sz w:val="22"/>
        </w:rPr>
      </w:pPr>
      <w:r w:rsidRPr="005A2EF4">
        <w:rPr>
          <w:rFonts w:ascii="Arial" w:hAnsi="Arial" w:cs="Arial"/>
          <w:b/>
          <w:color w:val="000000"/>
          <w:spacing w:val="-2"/>
          <w:sz w:val="22"/>
        </w:rPr>
        <w:t>3:7.9</w:t>
      </w:r>
      <w:r w:rsidRPr="005A2EF4">
        <w:rPr>
          <w:rFonts w:ascii="Arial" w:hAnsi="Arial" w:cs="Arial"/>
          <w:b/>
          <w:color w:val="000000"/>
          <w:spacing w:val="-2"/>
          <w:sz w:val="22"/>
        </w:rPr>
        <w:tab/>
      </w:r>
      <w:r w:rsidRPr="005A2EF4">
        <w:rPr>
          <w:rFonts w:ascii="Arial" w:hAnsi="Arial" w:cs="Arial"/>
          <w:b/>
          <w:color w:val="000000"/>
          <w:spacing w:val="-2"/>
          <w:sz w:val="22"/>
          <w:u w:val="single"/>
        </w:rPr>
        <w:t>Distracters</w:t>
      </w:r>
    </w:p>
    <w:p w:rsidR="005A2EF4" w:rsidRPr="005A2EF4" w:rsidRDefault="005A2EF4" w:rsidP="005A2EF4">
      <w:pPr>
        <w:tabs>
          <w:tab w:val="left" w:pos="720"/>
        </w:tabs>
        <w:autoSpaceDE w:val="0"/>
        <w:autoSpaceDN w:val="0"/>
        <w:adjustRightInd w:val="0"/>
        <w:jc w:val="both"/>
        <w:rPr>
          <w:rFonts w:ascii="Arial" w:hAnsi="Arial" w:cs="Arial"/>
          <w:color w:val="000000"/>
          <w:sz w:val="22"/>
        </w:rPr>
      </w:pPr>
    </w:p>
    <w:p w:rsidR="005A2EF4" w:rsidRPr="005A2EF4" w:rsidRDefault="005A2EF4" w:rsidP="005A2EF4">
      <w:pPr>
        <w:ind w:left="720"/>
        <w:jc w:val="both"/>
        <w:rPr>
          <w:rFonts w:ascii="Arial" w:hAnsi="Arial" w:cs="Arial"/>
          <w:color w:val="000000"/>
          <w:sz w:val="22"/>
        </w:rPr>
      </w:pPr>
      <w:r w:rsidRPr="005A2EF4">
        <w:rPr>
          <w:rFonts w:ascii="Arial" w:hAnsi="Arial" w:cs="Arial"/>
          <w:color w:val="000000"/>
          <w:sz w:val="22"/>
        </w:rPr>
        <w:t xml:space="preserve">The use of any item or object that distracts an employee from the performance of duty other than equipment authorized by the department is prohibited while on duty. </w:t>
      </w:r>
    </w:p>
    <w:p w:rsidR="005A2EF4" w:rsidRPr="005A2EF4" w:rsidRDefault="005A2EF4" w:rsidP="005A2EF4">
      <w:pPr>
        <w:jc w:val="both"/>
        <w:rPr>
          <w:rFonts w:ascii="Arial" w:hAnsi="Arial" w:cs="Arial"/>
          <w:sz w:val="22"/>
        </w:rPr>
      </w:pPr>
    </w:p>
    <w:p w:rsidR="005A2EF4" w:rsidRPr="005A2EF4" w:rsidRDefault="005A2EF4" w:rsidP="005A2EF4">
      <w:pPr>
        <w:tabs>
          <w:tab w:val="left" w:pos="720"/>
        </w:tabs>
        <w:suppressAutoHyphens/>
        <w:jc w:val="both"/>
        <w:rPr>
          <w:rFonts w:ascii="Arial" w:hAnsi="Arial" w:cs="Arial"/>
          <w:color w:val="000000"/>
          <w:spacing w:val="-2"/>
          <w:sz w:val="22"/>
        </w:rPr>
      </w:pPr>
      <w:r w:rsidRPr="005A2EF4">
        <w:rPr>
          <w:rFonts w:ascii="Arial" w:hAnsi="Arial" w:cs="Arial"/>
          <w:b/>
          <w:color w:val="000000"/>
          <w:spacing w:val="-2"/>
          <w:sz w:val="22"/>
        </w:rPr>
        <w:t>3:7.10</w:t>
      </w:r>
      <w:r w:rsidRPr="005A2EF4">
        <w:rPr>
          <w:rFonts w:ascii="Arial" w:hAnsi="Arial" w:cs="Arial"/>
          <w:b/>
          <w:color w:val="000000"/>
          <w:spacing w:val="-2"/>
          <w:sz w:val="22"/>
        </w:rPr>
        <w:tab/>
      </w:r>
      <w:proofErr w:type="gramStart"/>
      <w:r w:rsidRPr="005A2EF4">
        <w:rPr>
          <w:rFonts w:ascii="Arial" w:hAnsi="Arial" w:cs="Arial"/>
          <w:b/>
          <w:color w:val="000000"/>
          <w:spacing w:val="-2"/>
          <w:sz w:val="22"/>
          <w:u w:val="single"/>
        </w:rPr>
        <w:t>Relief</w:t>
      </w:r>
      <w:proofErr w:type="gramEnd"/>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are to remain at their assignments and on duty until properly relieved by other employees or until dismissed by competent authority.</w:t>
      </w:r>
    </w:p>
    <w:p w:rsidR="005A2EF4" w:rsidRPr="005A2EF4" w:rsidRDefault="005A2EF4" w:rsidP="005A2EF4">
      <w:pPr>
        <w:ind w:left="720"/>
        <w:jc w:val="both"/>
        <w:rPr>
          <w:rFonts w:ascii="Arial" w:hAnsi="Arial" w:cs="Arial"/>
          <w:sz w:val="22"/>
        </w:rPr>
      </w:pPr>
    </w:p>
    <w:p w:rsidR="005A2EF4" w:rsidRPr="005A2EF4" w:rsidRDefault="005A2EF4" w:rsidP="005A2EF4">
      <w:pPr>
        <w:tabs>
          <w:tab w:val="left" w:pos="720"/>
        </w:tabs>
        <w:suppressAutoHyphens/>
        <w:jc w:val="both"/>
        <w:rPr>
          <w:rFonts w:ascii="Arial" w:hAnsi="Arial" w:cs="Arial"/>
          <w:color w:val="000000"/>
          <w:spacing w:val="-2"/>
          <w:sz w:val="22"/>
        </w:rPr>
      </w:pPr>
      <w:r w:rsidRPr="005A2EF4">
        <w:rPr>
          <w:rFonts w:ascii="Arial" w:hAnsi="Arial" w:cs="Arial"/>
          <w:b/>
          <w:color w:val="000000"/>
          <w:spacing w:val="-2"/>
          <w:sz w:val="22"/>
        </w:rPr>
        <w:t>3:7.11</w:t>
      </w:r>
      <w:r w:rsidRPr="005A2EF4">
        <w:rPr>
          <w:rFonts w:ascii="Arial" w:hAnsi="Arial" w:cs="Arial"/>
          <w:b/>
          <w:color w:val="000000"/>
          <w:spacing w:val="-2"/>
          <w:sz w:val="22"/>
        </w:rPr>
        <w:tab/>
      </w:r>
      <w:r w:rsidRPr="005A2EF4">
        <w:rPr>
          <w:rFonts w:ascii="Arial" w:hAnsi="Arial" w:cs="Arial"/>
          <w:b/>
          <w:color w:val="000000"/>
          <w:spacing w:val="-2"/>
          <w:sz w:val="22"/>
          <w:u w:val="single"/>
        </w:rPr>
        <w:t>Meals/Breaks</w:t>
      </w:r>
    </w:p>
    <w:p w:rsidR="005A2EF4" w:rsidRPr="005A2EF4" w:rsidRDefault="005A2EF4" w:rsidP="005A2EF4">
      <w:pPr>
        <w:ind w:left="720"/>
        <w:jc w:val="both"/>
        <w:rPr>
          <w:rFonts w:ascii="Arial" w:hAnsi="Arial" w:cs="Arial"/>
          <w:sz w:val="22"/>
        </w:rPr>
      </w:pPr>
    </w:p>
    <w:p w:rsidR="005A2EF4" w:rsidRPr="005A2EF4" w:rsidRDefault="005A2EF4" w:rsidP="005A2EF4">
      <w:pPr>
        <w:ind w:left="720"/>
        <w:jc w:val="both"/>
        <w:rPr>
          <w:rFonts w:ascii="Arial" w:eastAsia="Times New Roman" w:hAnsi="Arial" w:cs="Arial"/>
          <w:sz w:val="22"/>
        </w:rPr>
      </w:pPr>
      <w:r w:rsidRPr="005A2EF4">
        <w:rPr>
          <w:rFonts w:ascii="Arial" w:eastAsia="Times New Roman" w:hAnsi="Arial" w:cs="Arial"/>
          <w:sz w:val="22"/>
        </w:rPr>
        <w:t>All meals/breaks are to be consumed within authorized areas,</w:t>
      </w:r>
      <w:r w:rsidRPr="005A2EF4">
        <w:rPr>
          <w:rFonts w:ascii="Arial" w:eastAsia="Times New Roman" w:hAnsi="Arial" w:cs="Arial"/>
          <w:color w:val="000000"/>
          <w:sz w:val="22"/>
          <w:shd w:val="clear" w:color="auto" w:fill="FFFFFF"/>
        </w:rPr>
        <w:t xml:space="preserve"> or if properly signed out and acknowledged on police radio at a known location </w:t>
      </w:r>
      <w:r w:rsidRPr="005A2EF4">
        <w:rPr>
          <w:rFonts w:ascii="Arial" w:eastAsia="Times New Roman" w:hAnsi="Arial" w:cs="Arial"/>
          <w:sz w:val="22"/>
        </w:rPr>
        <w:t>subject to modification by the supervisor.</w:t>
      </w:r>
    </w:p>
    <w:p w:rsidR="005A2EF4" w:rsidRPr="005A2EF4" w:rsidRDefault="005A2EF4" w:rsidP="005A2EF4">
      <w:pPr>
        <w:ind w:left="720"/>
        <w:jc w:val="both"/>
        <w:rPr>
          <w:rFonts w:ascii="Arial" w:hAnsi="Arial" w:cs="Arial"/>
          <w:sz w:val="22"/>
        </w:rPr>
      </w:pPr>
    </w:p>
    <w:p w:rsidR="005A2EF4" w:rsidRPr="005A2EF4" w:rsidRDefault="005A2EF4" w:rsidP="005A2EF4">
      <w:pPr>
        <w:tabs>
          <w:tab w:val="left" w:pos="720"/>
        </w:tabs>
        <w:suppressAutoHyphens/>
        <w:jc w:val="both"/>
        <w:rPr>
          <w:rFonts w:ascii="Arial" w:hAnsi="Arial" w:cs="Arial"/>
          <w:color w:val="000000"/>
          <w:spacing w:val="-2"/>
          <w:sz w:val="22"/>
        </w:rPr>
      </w:pPr>
      <w:r w:rsidRPr="005A2EF4">
        <w:rPr>
          <w:rFonts w:ascii="Arial" w:hAnsi="Arial" w:cs="Arial"/>
          <w:b/>
          <w:color w:val="000000"/>
          <w:spacing w:val="-2"/>
          <w:sz w:val="22"/>
        </w:rPr>
        <w:t>3:7.12</w:t>
      </w:r>
      <w:r w:rsidRPr="005A2EF4">
        <w:rPr>
          <w:rFonts w:ascii="Arial" w:hAnsi="Arial" w:cs="Arial"/>
          <w:b/>
          <w:color w:val="000000"/>
          <w:spacing w:val="-2"/>
          <w:sz w:val="22"/>
        </w:rPr>
        <w:tab/>
      </w:r>
      <w:r w:rsidRPr="005A2EF4">
        <w:rPr>
          <w:rFonts w:ascii="Arial" w:hAnsi="Arial" w:cs="Arial"/>
          <w:b/>
          <w:color w:val="000000"/>
          <w:spacing w:val="-2"/>
          <w:sz w:val="22"/>
          <w:u w:val="single"/>
        </w:rPr>
        <w:t>Training</w:t>
      </w:r>
    </w:p>
    <w:p w:rsidR="005A2EF4" w:rsidRPr="005A2EF4" w:rsidRDefault="005A2EF4" w:rsidP="005A2EF4">
      <w:pPr>
        <w:ind w:left="720"/>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shall attend training at the direction of the appropriate supervisor.  Such attendance is considered a duty assignment, unless the prevailing collective bargaining agreements provides otherwise.</w:t>
      </w:r>
    </w:p>
    <w:p w:rsidR="005A2EF4" w:rsidRPr="005A2EF4" w:rsidRDefault="005A2EF4" w:rsidP="005A2EF4">
      <w:pPr>
        <w:ind w:left="720"/>
        <w:jc w:val="both"/>
        <w:rPr>
          <w:rFonts w:ascii="Arial" w:hAnsi="Arial" w:cs="Arial"/>
          <w:sz w:val="22"/>
        </w:rPr>
      </w:pPr>
    </w:p>
    <w:p w:rsidR="005A2EF4" w:rsidRPr="005A2EF4" w:rsidRDefault="005A2EF4" w:rsidP="005A2EF4">
      <w:pPr>
        <w:tabs>
          <w:tab w:val="left" w:pos="720"/>
        </w:tabs>
        <w:suppressAutoHyphens/>
        <w:jc w:val="both"/>
        <w:rPr>
          <w:rFonts w:ascii="Arial" w:hAnsi="Arial" w:cs="Arial"/>
          <w:color w:val="000000"/>
          <w:spacing w:val="-2"/>
          <w:sz w:val="22"/>
        </w:rPr>
      </w:pPr>
      <w:r w:rsidRPr="005A2EF4">
        <w:rPr>
          <w:rFonts w:ascii="Arial" w:hAnsi="Arial" w:cs="Arial"/>
          <w:b/>
          <w:color w:val="000000"/>
          <w:spacing w:val="-2"/>
          <w:sz w:val="22"/>
        </w:rPr>
        <w:t>3:7.13</w:t>
      </w:r>
      <w:r w:rsidRPr="005A2EF4">
        <w:rPr>
          <w:rFonts w:ascii="Arial" w:hAnsi="Arial" w:cs="Arial"/>
          <w:b/>
          <w:color w:val="000000"/>
          <w:spacing w:val="-2"/>
          <w:sz w:val="22"/>
        </w:rPr>
        <w:tab/>
      </w:r>
      <w:r w:rsidRPr="005A2EF4">
        <w:rPr>
          <w:rFonts w:ascii="Arial" w:hAnsi="Arial" w:cs="Arial"/>
          <w:b/>
          <w:color w:val="000000"/>
          <w:spacing w:val="-2"/>
          <w:sz w:val="22"/>
          <w:u w:val="single"/>
        </w:rPr>
        <w:t>Inspections</w:t>
      </w:r>
    </w:p>
    <w:p w:rsidR="005A2EF4" w:rsidRPr="005A2EF4" w:rsidRDefault="005A2EF4" w:rsidP="005A2EF4">
      <w:pPr>
        <w:ind w:left="720"/>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directed to attend full dress inspections shall report in the uniform prescribed, carrying the equipment specified.  Unauthorized absence from such inspection shall be considered absence without leave.</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3:7.14</w:t>
      </w:r>
      <w:r w:rsidRPr="005A2EF4">
        <w:rPr>
          <w:rFonts w:ascii="Arial" w:hAnsi="Arial" w:cs="Arial"/>
          <w:b/>
          <w:sz w:val="22"/>
        </w:rPr>
        <w:tab/>
      </w:r>
      <w:r w:rsidRPr="005A2EF4">
        <w:rPr>
          <w:rFonts w:ascii="Arial" w:hAnsi="Arial" w:cs="Arial"/>
          <w:b/>
          <w:sz w:val="22"/>
          <w:u w:val="single"/>
        </w:rPr>
        <w:t>Prohibited Activity On-Duty</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color w:val="000000"/>
          <w:sz w:val="22"/>
        </w:rPr>
      </w:pPr>
      <w:r w:rsidRPr="005A2EF4">
        <w:rPr>
          <w:rFonts w:ascii="Arial" w:hAnsi="Arial" w:cs="Arial"/>
          <w:sz w:val="22"/>
        </w:rPr>
        <w:t>Employees who are on-duty are prohibited from engaging in activities, which are not directly related to the performance of their duty</w:t>
      </w:r>
      <w:r w:rsidRPr="005A2EF4">
        <w:rPr>
          <w:rFonts w:ascii="Arial" w:hAnsi="Arial" w:cs="Arial"/>
          <w:color w:val="000000"/>
          <w:sz w:val="22"/>
        </w:rPr>
        <w:t xml:space="preserve"> with exceptions as noted:</w:t>
      </w:r>
    </w:p>
    <w:p w:rsidR="005A2EF4" w:rsidRPr="005A2EF4" w:rsidRDefault="005A2EF4" w:rsidP="005A2EF4">
      <w:pPr>
        <w:tabs>
          <w:tab w:val="left" w:pos="9900"/>
        </w:tabs>
        <w:jc w:val="both"/>
        <w:rPr>
          <w:rFonts w:ascii="Arial" w:hAnsi="Arial" w:cs="Arial"/>
          <w:color w:val="000000"/>
          <w:sz w:val="22"/>
        </w:rPr>
      </w:pPr>
    </w:p>
    <w:p w:rsidR="005A2EF4" w:rsidRPr="005A2EF4" w:rsidRDefault="005A2EF4" w:rsidP="005A2EF4">
      <w:pPr>
        <w:numPr>
          <w:ilvl w:val="0"/>
          <w:numId w:val="22"/>
        </w:numPr>
        <w:tabs>
          <w:tab w:val="left" w:pos="1440"/>
        </w:tabs>
        <w:suppressAutoHyphens/>
        <w:ind w:left="1440"/>
        <w:jc w:val="both"/>
        <w:rPr>
          <w:rFonts w:ascii="Arial" w:hAnsi="Arial" w:cs="Arial"/>
          <w:color w:val="000000"/>
          <w:spacing w:val="-2"/>
          <w:sz w:val="22"/>
        </w:rPr>
      </w:pPr>
      <w:r w:rsidRPr="005A2EF4">
        <w:rPr>
          <w:rFonts w:ascii="Arial" w:hAnsi="Arial" w:cs="Arial"/>
          <w:color w:val="000000"/>
          <w:spacing w:val="-2"/>
          <w:sz w:val="22"/>
        </w:rPr>
        <w:t xml:space="preserve">Meeting with other officers (except in performance of their police duties) without permission of supervisor, sleeping, loafing, idling; </w:t>
      </w:r>
    </w:p>
    <w:p w:rsidR="005A2EF4" w:rsidRPr="005A2EF4" w:rsidRDefault="005A2EF4" w:rsidP="005A2EF4">
      <w:pPr>
        <w:tabs>
          <w:tab w:val="left" w:pos="1440"/>
          <w:tab w:val="left" w:pos="9900"/>
        </w:tabs>
        <w:suppressAutoHyphens/>
        <w:jc w:val="both"/>
        <w:rPr>
          <w:rFonts w:ascii="Arial" w:hAnsi="Arial" w:cs="Arial"/>
          <w:color w:val="000000"/>
          <w:spacing w:val="-2"/>
          <w:sz w:val="22"/>
        </w:rPr>
      </w:pPr>
    </w:p>
    <w:p w:rsidR="005A2EF4" w:rsidRPr="005A2EF4" w:rsidRDefault="005A2EF4" w:rsidP="005A2EF4">
      <w:pPr>
        <w:numPr>
          <w:ilvl w:val="0"/>
          <w:numId w:val="22"/>
        </w:numPr>
        <w:tabs>
          <w:tab w:val="left" w:pos="1440"/>
        </w:tabs>
        <w:suppressAutoHyphens/>
        <w:ind w:left="1440"/>
        <w:jc w:val="both"/>
        <w:rPr>
          <w:rFonts w:ascii="Arial" w:hAnsi="Arial" w:cs="Arial"/>
          <w:color w:val="000000"/>
          <w:spacing w:val="-2"/>
          <w:sz w:val="22"/>
        </w:rPr>
      </w:pPr>
      <w:r w:rsidRPr="005A2EF4">
        <w:rPr>
          <w:rFonts w:ascii="Arial" w:hAnsi="Arial" w:cs="Arial"/>
          <w:color w:val="000000"/>
          <w:spacing w:val="-2"/>
          <w:sz w:val="22"/>
        </w:rPr>
        <w:t>Reading material other than department required materials (except at meals);</w:t>
      </w:r>
    </w:p>
    <w:p w:rsidR="005A2EF4" w:rsidRPr="005A2EF4" w:rsidRDefault="005A2EF4" w:rsidP="005A2EF4">
      <w:pPr>
        <w:tabs>
          <w:tab w:val="left" w:pos="1440"/>
          <w:tab w:val="left" w:pos="1800"/>
          <w:tab w:val="left" w:pos="9900"/>
        </w:tabs>
        <w:suppressAutoHyphens/>
        <w:jc w:val="both"/>
        <w:rPr>
          <w:rFonts w:ascii="Arial" w:hAnsi="Arial" w:cs="Arial"/>
          <w:color w:val="000000"/>
          <w:spacing w:val="-2"/>
          <w:sz w:val="22"/>
        </w:rPr>
      </w:pPr>
    </w:p>
    <w:p w:rsidR="005A2EF4" w:rsidRPr="005A2EF4" w:rsidRDefault="005A2EF4" w:rsidP="005A2EF4">
      <w:pPr>
        <w:numPr>
          <w:ilvl w:val="0"/>
          <w:numId w:val="22"/>
        </w:numPr>
        <w:tabs>
          <w:tab w:val="left" w:pos="1440"/>
        </w:tabs>
        <w:suppressAutoHyphens/>
        <w:ind w:left="1440"/>
        <w:jc w:val="both"/>
        <w:rPr>
          <w:rFonts w:ascii="Arial" w:hAnsi="Arial" w:cs="Arial"/>
          <w:color w:val="000000"/>
          <w:spacing w:val="-2"/>
          <w:sz w:val="22"/>
        </w:rPr>
      </w:pPr>
      <w:r w:rsidRPr="005A2EF4">
        <w:rPr>
          <w:rFonts w:ascii="Arial" w:hAnsi="Arial" w:cs="Arial"/>
          <w:color w:val="000000"/>
          <w:spacing w:val="-2"/>
          <w:sz w:val="22"/>
        </w:rPr>
        <w:t>Conducting private business while on duty;</w:t>
      </w:r>
    </w:p>
    <w:p w:rsidR="005A2EF4" w:rsidRPr="005A2EF4" w:rsidRDefault="005A2EF4" w:rsidP="005A2EF4">
      <w:pPr>
        <w:tabs>
          <w:tab w:val="left" w:pos="1440"/>
          <w:tab w:val="left" w:pos="1800"/>
          <w:tab w:val="left" w:pos="9900"/>
        </w:tabs>
        <w:suppressAutoHyphens/>
        <w:jc w:val="both"/>
        <w:rPr>
          <w:rFonts w:ascii="Arial" w:hAnsi="Arial" w:cs="Arial"/>
          <w:color w:val="000000"/>
          <w:spacing w:val="-2"/>
          <w:sz w:val="22"/>
        </w:rPr>
      </w:pPr>
    </w:p>
    <w:p w:rsidR="005A2EF4" w:rsidRPr="005A2EF4" w:rsidRDefault="005A2EF4" w:rsidP="005A2EF4">
      <w:pPr>
        <w:numPr>
          <w:ilvl w:val="0"/>
          <w:numId w:val="22"/>
        </w:numPr>
        <w:tabs>
          <w:tab w:val="left" w:pos="1440"/>
        </w:tabs>
        <w:suppressAutoHyphens/>
        <w:ind w:left="1440"/>
        <w:jc w:val="both"/>
        <w:rPr>
          <w:rFonts w:ascii="Arial" w:hAnsi="Arial" w:cs="Arial"/>
          <w:color w:val="000000"/>
          <w:spacing w:val="-2"/>
          <w:sz w:val="22"/>
        </w:rPr>
      </w:pPr>
      <w:r w:rsidRPr="005A2EF4">
        <w:rPr>
          <w:rFonts w:ascii="Arial" w:hAnsi="Arial" w:cs="Arial"/>
          <w:color w:val="000000"/>
          <w:spacing w:val="-2"/>
          <w:sz w:val="22"/>
        </w:rPr>
        <w:t>Unlawful gambling, unless to further a police purpose</w:t>
      </w:r>
      <w:r w:rsidRPr="005A2EF4">
        <w:rPr>
          <w:rFonts w:ascii="Arial" w:hAnsi="Arial" w:cs="Arial"/>
          <w:color w:val="000000"/>
          <w:sz w:val="22"/>
        </w:rPr>
        <w:t xml:space="preserve"> such as conducting an investigation of suspected criminal activity as authorized through the chain of command</w:t>
      </w:r>
      <w:r w:rsidRPr="005A2EF4">
        <w:rPr>
          <w:rFonts w:ascii="Arial" w:hAnsi="Arial" w:cs="Arial"/>
          <w:color w:val="000000"/>
          <w:spacing w:val="-2"/>
          <w:sz w:val="22"/>
        </w:rPr>
        <w:t>;</w:t>
      </w:r>
    </w:p>
    <w:p w:rsidR="005A2EF4" w:rsidRPr="005A2EF4" w:rsidRDefault="005A2EF4" w:rsidP="005A2EF4">
      <w:pPr>
        <w:tabs>
          <w:tab w:val="left" w:pos="1440"/>
          <w:tab w:val="left" w:pos="9900"/>
        </w:tabs>
        <w:suppressAutoHyphens/>
        <w:jc w:val="both"/>
        <w:rPr>
          <w:rFonts w:ascii="Arial" w:hAnsi="Arial" w:cs="Arial"/>
          <w:color w:val="000000"/>
          <w:spacing w:val="-2"/>
          <w:sz w:val="22"/>
        </w:rPr>
      </w:pPr>
    </w:p>
    <w:p w:rsidR="005A2EF4" w:rsidRPr="005A2EF4" w:rsidRDefault="005A2EF4" w:rsidP="005A2EF4">
      <w:pPr>
        <w:numPr>
          <w:ilvl w:val="0"/>
          <w:numId w:val="22"/>
        </w:numPr>
        <w:tabs>
          <w:tab w:val="left" w:pos="1440"/>
        </w:tabs>
        <w:suppressAutoHyphens/>
        <w:ind w:left="1440"/>
        <w:jc w:val="both"/>
        <w:rPr>
          <w:rFonts w:ascii="Arial" w:hAnsi="Arial" w:cs="Arial"/>
          <w:color w:val="000000"/>
          <w:spacing w:val="-2"/>
          <w:sz w:val="22"/>
        </w:rPr>
      </w:pPr>
      <w:r w:rsidRPr="005A2EF4">
        <w:rPr>
          <w:rFonts w:ascii="Arial" w:hAnsi="Arial" w:cs="Arial"/>
          <w:color w:val="000000"/>
          <w:spacing w:val="-2"/>
          <w:sz w:val="22"/>
        </w:rPr>
        <w:t>Smoking in public view;</w:t>
      </w:r>
    </w:p>
    <w:p w:rsidR="005A2EF4" w:rsidRPr="005A2EF4" w:rsidRDefault="005A2EF4" w:rsidP="005A2EF4">
      <w:pPr>
        <w:tabs>
          <w:tab w:val="left" w:pos="1440"/>
          <w:tab w:val="left" w:pos="9900"/>
        </w:tabs>
        <w:suppressAutoHyphens/>
        <w:jc w:val="both"/>
        <w:rPr>
          <w:rFonts w:ascii="Arial" w:hAnsi="Arial" w:cs="Arial"/>
          <w:color w:val="000000"/>
          <w:spacing w:val="-2"/>
          <w:sz w:val="22"/>
        </w:rPr>
      </w:pPr>
    </w:p>
    <w:p w:rsidR="005A2EF4" w:rsidRPr="005A2EF4" w:rsidRDefault="005A2EF4" w:rsidP="005A2EF4">
      <w:pPr>
        <w:numPr>
          <w:ilvl w:val="0"/>
          <w:numId w:val="21"/>
        </w:numPr>
        <w:tabs>
          <w:tab w:val="left" w:pos="1440"/>
        </w:tabs>
        <w:suppressAutoHyphens/>
        <w:ind w:left="1440"/>
        <w:jc w:val="both"/>
        <w:rPr>
          <w:rFonts w:ascii="Arial" w:hAnsi="Arial" w:cs="Arial"/>
          <w:color w:val="000000"/>
          <w:spacing w:val="-2"/>
          <w:sz w:val="22"/>
        </w:rPr>
      </w:pPr>
      <w:r w:rsidRPr="005A2EF4">
        <w:rPr>
          <w:rFonts w:ascii="Arial" w:hAnsi="Arial" w:cs="Arial"/>
          <w:color w:val="000000"/>
          <w:spacing w:val="-2"/>
          <w:sz w:val="22"/>
        </w:rPr>
        <w:t>Sexual conduct;</w:t>
      </w:r>
    </w:p>
    <w:p w:rsidR="005A2EF4" w:rsidRPr="005A2EF4" w:rsidRDefault="005A2EF4" w:rsidP="005A2EF4">
      <w:pPr>
        <w:tabs>
          <w:tab w:val="left" w:pos="1440"/>
          <w:tab w:val="left" w:pos="1800"/>
          <w:tab w:val="left" w:pos="9900"/>
        </w:tabs>
        <w:suppressAutoHyphens/>
        <w:jc w:val="both"/>
        <w:rPr>
          <w:rFonts w:ascii="Arial" w:hAnsi="Arial" w:cs="Arial"/>
          <w:color w:val="000000"/>
          <w:spacing w:val="-2"/>
          <w:sz w:val="22"/>
        </w:rPr>
      </w:pPr>
    </w:p>
    <w:p w:rsidR="005A2EF4" w:rsidRPr="005A2EF4" w:rsidRDefault="005A2EF4" w:rsidP="005A2EF4">
      <w:pPr>
        <w:numPr>
          <w:ilvl w:val="0"/>
          <w:numId w:val="21"/>
        </w:numPr>
        <w:tabs>
          <w:tab w:val="left" w:pos="1440"/>
        </w:tabs>
        <w:suppressAutoHyphens/>
        <w:ind w:left="1440"/>
        <w:jc w:val="both"/>
        <w:rPr>
          <w:rFonts w:ascii="Arial" w:hAnsi="Arial" w:cs="Arial"/>
          <w:color w:val="000000"/>
          <w:spacing w:val="-2"/>
          <w:sz w:val="22"/>
        </w:rPr>
      </w:pPr>
      <w:r w:rsidRPr="005A2EF4">
        <w:rPr>
          <w:rFonts w:ascii="Arial" w:hAnsi="Arial" w:cs="Arial"/>
          <w:color w:val="000000"/>
          <w:spacing w:val="-2"/>
          <w:sz w:val="22"/>
        </w:rPr>
        <w:t>Soliciting or otherwise enhancing secondary employment interests while on duty or as a result of an official duty;</w:t>
      </w:r>
    </w:p>
    <w:p w:rsidR="005A2EF4" w:rsidRPr="005A2EF4" w:rsidRDefault="005A2EF4" w:rsidP="005A2EF4">
      <w:pPr>
        <w:tabs>
          <w:tab w:val="left" w:pos="1440"/>
          <w:tab w:val="left" w:pos="9900"/>
        </w:tabs>
        <w:suppressAutoHyphens/>
        <w:jc w:val="both"/>
        <w:rPr>
          <w:rFonts w:ascii="Arial" w:hAnsi="Arial" w:cs="Arial"/>
          <w:color w:val="000000"/>
          <w:spacing w:val="-2"/>
          <w:sz w:val="22"/>
        </w:rPr>
      </w:pPr>
    </w:p>
    <w:p w:rsidR="005A2EF4" w:rsidRPr="005A2EF4" w:rsidRDefault="005A2EF4" w:rsidP="005A2EF4">
      <w:pPr>
        <w:numPr>
          <w:ilvl w:val="0"/>
          <w:numId w:val="21"/>
        </w:numPr>
        <w:suppressAutoHyphens/>
        <w:ind w:left="1440"/>
        <w:jc w:val="both"/>
        <w:rPr>
          <w:rFonts w:ascii="Arial" w:hAnsi="Arial" w:cs="Arial"/>
          <w:color w:val="000000"/>
          <w:spacing w:val="-2"/>
          <w:sz w:val="22"/>
        </w:rPr>
      </w:pPr>
      <w:r w:rsidRPr="005A2EF4">
        <w:rPr>
          <w:rFonts w:ascii="Arial" w:hAnsi="Arial" w:cs="Arial"/>
          <w:color w:val="000000"/>
          <w:spacing w:val="-2"/>
          <w:sz w:val="22"/>
        </w:rPr>
        <w:t>Conducting secondary employment activities while on duty;</w:t>
      </w:r>
    </w:p>
    <w:p w:rsidR="005A2EF4" w:rsidRPr="005A2EF4" w:rsidRDefault="005A2EF4" w:rsidP="005A2EF4">
      <w:pPr>
        <w:tabs>
          <w:tab w:val="left" w:pos="1440"/>
          <w:tab w:val="left" w:pos="9900"/>
        </w:tabs>
        <w:suppressAutoHyphens/>
        <w:jc w:val="both"/>
        <w:rPr>
          <w:rFonts w:ascii="Arial" w:hAnsi="Arial" w:cs="Arial"/>
          <w:color w:val="000000"/>
          <w:spacing w:val="-2"/>
          <w:sz w:val="22"/>
        </w:rPr>
      </w:pPr>
    </w:p>
    <w:p w:rsidR="005A2EF4" w:rsidRPr="005A2EF4" w:rsidRDefault="005A2EF4" w:rsidP="005A2EF4">
      <w:pPr>
        <w:numPr>
          <w:ilvl w:val="0"/>
          <w:numId w:val="21"/>
        </w:numPr>
        <w:suppressAutoHyphens/>
        <w:ind w:left="1440"/>
        <w:jc w:val="both"/>
        <w:rPr>
          <w:rFonts w:ascii="Arial" w:hAnsi="Arial" w:cs="Arial"/>
          <w:color w:val="000000"/>
          <w:spacing w:val="-2"/>
          <w:sz w:val="22"/>
        </w:rPr>
      </w:pPr>
      <w:r w:rsidRPr="005A2EF4">
        <w:rPr>
          <w:rFonts w:ascii="Arial" w:hAnsi="Arial" w:cs="Arial"/>
          <w:color w:val="000000"/>
          <w:spacing w:val="-2"/>
          <w:sz w:val="22"/>
        </w:rPr>
        <w:t xml:space="preserve">Taking any photographs, pictures, digital images that are not related to the job, including but not limited to pictures of any crime scenes, traffic crashes, people, or job related incidents or occurrence with any personal analog or digital device, camera or cellular telephone, except as may be necessary for the furtherance of official duties, and only in accordance with established department procedures pertaining to preservation of evidence and chain of custody; </w:t>
      </w:r>
    </w:p>
    <w:p w:rsidR="005A2EF4" w:rsidRPr="005A2EF4" w:rsidRDefault="005A2EF4" w:rsidP="005A2EF4">
      <w:pPr>
        <w:tabs>
          <w:tab w:val="left" w:pos="1440"/>
        </w:tabs>
        <w:suppressAutoHyphens/>
        <w:jc w:val="both"/>
        <w:rPr>
          <w:rFonts w:ascii="Arial" w:hAnsi="Arial" w:cs="Arial"/>
          <w:color w:val="000000"/>
          <w:spacing w:val="-2"/>
          <w:sz w:val="22"/>
        </w:rPr>
      </w:pPr>
    </w:p>
    <w:p w:rsidR="005A2EF4" w:rsidRPr="005A2EF4" w:rsidRDefault="005A2EF4" w:rsidP="005A2EF4">
      <w:pPr>
        <w:numPr>
          <w:ilvl w:val="0"/>
          <w:numId w:val="21"/>
        </w:numPr>
        <w:suppressAutoHyphens/>
        <w:ind w:left="1440"/>
        <w:jc w:val="both"/>
        <w:rPr>
          <w:rFonts w:ascii="Arial" w:hAnsi="Arial" w:cs="Arial"/>
          <w:color w:val="000000"/>
          <w:spacing w:val="-2"/>
          <w:sz w:val="22"/>
        </w:rPr>
      </w:pPr>
      <w:r w:rsidRPr="005A2EF4">
        <w:rPr>
          <w:rFonts w:ascii="Arial" w:hAnsi="Arial" w:cs="Arial"/>
          <w:color w:val="000000"/>
          <w:spacing w:val="-2"/>
          <w:sz w:val="22"/>
        </w:rPr>
        <w:t>Releasing any personal or department photographs, pictures, digital images of any crime scenes, traffic crashes, people, or job related incident or occurrence taken with a personal or department analog or digital device, camera or cellular phone to any person, entity, business, or media/Internet outlet without the express written permission of the Chief of Police;</w:t>
      </w:r>
    </w:p>
    <w:p w:rsidR="005A2EF4" w:rsidRPr="005A2EF4" w:rsidRDefault="005A2EF4" w:rsidP="005A2EF4">
      <w:pPr>
        <w:tabs>
          <w:tab w:val="left" w:pos="9900"/>
        </w:tabs>
        <w:suppressAutoHyphens/>
        <w:jc w:val="both"/>
        <w:rPr>
          <w:rFonts w:ascii="Arial" w:hAnsi="Arial" w:cs="Arial"/>
          <w:color w:val="000000"/>
          <w:spacing w:val="-2"/>
          <w:sz w:val="22"/>
        </w:rPr>
      </w:pPr>
    </w:p>
    <w:p w:rsidR="005A2EF4" w:rsidRPr="005A2EF4" w:rsidRDefault="005A2EF4" w:rsidP="005A2EF4">
      <w:pPr>
        <w:tabs>
          <w:tab w:val="left" w:pos="9900"/>
        </w:tabs>
        <w:ind w:left="1440" w:hanging="720"/>
        <w:jc w:val="both"/>
        <w:rPr>
          <w:rFonts w:ascii="Arial" w:hAnsi="Arial" w:cs="Arial"/>
          <w:color w:val="000000"/>
          <w:sz w:val="22"/>
        </w:rPr>
      </w:pPr>
      <w:r w:rsidRPr="005A2EF4">
        <w:rPr>
          <w:rFonts w:ascii="Arial" w:hAnsi="Arial" w:cs="Arial"/>
          <w:color w:val="000000"/>
          <w:spacing w:val="-2"/>
          <w:sz w:val="22"/>
        </w:rPr>
        <w:lastRenderedPageBreak/>
        <w:t>11.</w:t>
      </w:r>
      <w:r w:rsidRPr="005A2EF4">
        <w:rPr>
          <w:rFonts w:ascii="Arial" w:hAnsi="Arial" w:cs="Arial"/>
          <w:color w:val="000000"/>
          <w:spacing w:val="-2"/>
          <w:sz w:val="22"/>
        </w:rPr>
        <w:tab/>
        <w:t>Video or audio recording, which is not connected with an official investigation or duties,</w:t>
      </w:r>
      <w:r w:rsidRPr="005A2EF4">
        <w:rPr>
          <w:rFonts w:ascii="Arial" w:hAnsi="Arial" w:cs="Arial"/>
          <w:color w:val="000000"/>
          <w:sz w:val="22"/>
        </w:rPr>
        <w:t xml:space="preserve"> is prohibited;</w:t>
      </w:r>
    </w:p>
    <w:p w:rsidR="005A2EF4" w:rsidRPr="005A2EF4" w:rsidRDefault="005A2EF4" w:rsidP="005A2EF4">
      <w:pPr>
        <w:tabs>
          <w:tab w:val="left" w:pos="9900"/>
        </w:tabs>
        <w:suppressAutoHyphens/>
        <w:ind w:left="1440" w:hanging="720"/>
        <w:jc w:val="both"/>
        <w:rPr>
          <w:rFonts w:ascii="Arial" w:hAnsi="Arial" w:cs="Arial"/>
          <w:color w:val="000000"/>
          <w:spacing w:val="-2"/>
          <w:sz w:val="22"/>
        </w:rPr>
      </w:pPr>
    </w:p>
    <w:p w:rsidR="005A2EF4" w:rsidRPr="005A2EF4" w:rsidRDefault="005A2EF4" w:rsidP="005A2EF4">
      <w:pPr>
        <w:tabs>
          <w:tab w:val="left" w:pos="9900"/>
        </w:tabs>
        <w:suppressAutoHyphens/>
        <w:ind w:left="1440" w:hanging="720"/>
        <w:jc w:val="both"/>
        <w:rPr>
          <w:rFonts w:ascii="Arial" w:hAnsi="Arial" w:cs="Arial"/>
          <w:color w:val="000000"/>
          <w:spacing w:val="-2"/>
          <w:sz w:val="22"/>
        </w:rPr>
      </w:pPr>
      <w:r w:rsidRPr="005A2EF4">
        <w:rPr>
          <w:rFonts w:ascii="Arial" w:hAnsi="Arial" w:cs="Arial"/>
          <w:color w:val="000000"/>
          <w:spacing w:val="-2"/>
          <w:sz w:val="22"/>
        </w:rPr>
        <w:t>12.</w:t>
      </w:r>
      <w:r w:rsidRPr="005A2EF4">
        <w:rPr>
          <w:rFonts w:ascii="Arial" w:hAnsi="Arial" w:cs="Arial"/>
          <w:color w:val="000000"/>
          <w:spacing w:val="-2"/>
          <w:sz w:val="22"/>
        </w:rPr>
        <w:tab/>
        <w:t>Em</w:t>
      </w:r>
      <w:r w:rsidRPr="005A2EF4">
        <w:rPr>
          <w:rFonts w:ascii="Arial" w:hAnsi="Arial" w:cs="Arial"/>
          <w:color w:val="000000"/>
          <w:sz w:val="22"/>
        </w:rPr>
        <w:t>ployees are forbidden to video or audio record conversations with other employees unless related to the job and approved in advance by the Chief of Police.  This prohibition does not apply to video recorded interviews of witnesses or suspects where two or more employees may be present, the routine recording of telephone calls over or through the department telephone system via any recording system approved by the Chief of Police, or to the use of mobile video recorders installed in police vehicles as authorized by the Chief of Police.  The exception to this is for an Internal Affairs investigation as authorized by the Chief of Police or representatives of the involved prosecutorial authorities.</w:t>
      </w:r>
    </w:p>
    <w:p w:rsidR="005A2EF4" w:rsidRPr="005A2EF4" w:rsidRDefault="005A2EF4" w:rsidP="005A2EF4">
      <w:pPr>
        <w:tabs>
          <w:tab w:val="left" w:pos="9900"/>
        </w:tabs>
        <w:suppressAutoHyphens/>
        <w:ind w:left="1440" w:hanging="720"/>
        <w:jc w:val="both"/>
        <w:rPr>
          <w:rFonts w:ascii="Arial" w:hAnsi="Arial" w:cs="Arial"/>
          <w:color w:val="000000"/>
          <w:spacing w:val="-2"/>
          <w:sz w:val="22"/>
        </w:rPr>
      </w:pPr>
    </w:p>
    <w:p w:rsidR="005A2EF4" w:rsidRPr="005A2EF4" w:rsidRDefault="005A2EF4" w:rsidP="005A2EF4">
      <w:pPr>
        <w:tabs>
          <w:tab w:val="left" w:pos="9900"/>
        </w:tabs>
        <w:suppressAutoHyphens/>
        <w:ind w:left="1440" w:hanging="720"/>
        <w:jc w:val="both"/>
        <w:rPr>
          <w:rFonts w:ascii="Arial" w:hAnsi="Arial" w:cs="Arial"/>
          <w:color w:val="000000"/>
          <w:spacing w:val="-2"/>
          <w:sz w:val="22"/>
        </w:rPr>
      </w:pPr>
      <w:r w:rsidRPr="005A2EF4">
        <w:rPr>
          <w:rFonts w:ascii="Arial" w:hAnsi="Arial" w:cs="Arial"/>
          <w:color w:val="000000"/>
          <w:spacing w:val="-2"/>
          <w:sz w:val="22"/>
        </w:rPr>
        <w:t>13.</w:t>
      </w:r>
      <w:r w:rsidRPr="005A2EF4">
        <w:rPr>
          <w:rFonts w:ascii="Arial" w:hAnsi="Arial" w:cs="Arial"/>
          <w:color w:val="000000"/>
          <w:spacing w:val="-2"/>
          <w:sz w:val="22"/>
        </w:rPr>
        <w:tab/>
        <w:t>Any other activity deemed inappropriate by the Chief of Police.</w:t>
      </w:r>
    </w:p>
    <w:p w:rsidR="005A2EF4" w:rsidRPr="005A2EF4" w:rsidRDefault="005A2EF4" w:rsidP="005A2EF4">
      <w:pPr>
        <w:ind w:left="1440" w:hanging="720"/>
        <w:jc w:val="both"/>
        <w:rPr>
          <w:rFonts w:ascii="Arial" w:hAnsi="Arial" w:cs="Arial"/>
          <w:sz w:val="22"/>
        </w:rPr>
      </w:pPr>
    </w:p>
    <w:p w:rsidR="005A2EF4" w:rsidRPr="005A2EF4" w:rsidRDefault="005A2EF4" w:rsidP="005A2EF4">
      <w:pPr>
        <w:suppressAutoHyphens/>
        <w:jc w:val="both"/>
        <w:rPr>
          <w:rFonts w:ascii="Arial" w:hAnsi="Arial" w:cs="Arial"/>
          <w:b/>
          <w:color w:val="000000"/>
          <w:spacing w:val="-2"/>
          <w:sz w:val="22"/>
        </w:rPr>
      </w:pPr>
      <w:r w:rsidRPr="005A2EF4">
        <w:rPr>
          <w:rFonts w:ascii="Arial" w:hAnsi="Arial" w:cs="Arial"/>
          <w:b/>
          <w:color w:val="000000"/>
          <w:spacing w:val="-2"/>
          <w:sz w:val="22"/>
        </w:rPr>
        <w:t>3:7.15</w:t>
      </w:r>
      <w:r w:rsidRPr="005A2EF4">
        <w:rPr>
          <w:rFonts w:ascii="Arial" w:hAnsi="Arial" w:cs="Arial"/>
          <w:b/>
          <w:color w:val="000000"/>
          <w:spacing w:val="-2"/>
          <w:sz w:val="22"/>
        </w:rPr>
        <w:tab/>
      </w:r>
      <w:r w:rsidRPr="005A2EF4">
        <w:rPr>
          <w:rFonts w:ascii="Arial" w:hAnsi="Arial" w:cs="Arial"/>
          <w:b/>
          <w:color w:val="000000"/>
          <w:spacing w:val="-2"/>
          <w:sz w:val="22"/>
          <w:u w:val="single"/>
        </w:rPr>
        <w:t>All Other Conduct</w:t>
      </w:r>
    </w:p>
    <w:p w:rsidR="005A2EF4" w:rsidRPr="005A2EF4" w:rsidRDefault="005A2EF4" w:rsidP="005A2EF4">
      <w:pPr>
        <w:jc w:val="both"/>
        <w:rPr>
          <w:rFonts w:ascii="Arial" w:hAnsi="Arial" w:cs="Arial"/>
          <w:color w:val="000000"/>
          <w:sz w:val="22"/>
        </w:rPr>
      </w:pPr>
    </w:p>
    <w:p w:rsidR="005A2EF4" w:rsidRPr="005A2EF4" w:rsidRDefault="005A2EF4" w:rsidP="005A2EF4">
      <w:pPr>
        <w:suppressAutoHyphens/>
        <w:ind w:left="720"/>
        <w:jc w:val="both"/>
        <w:rPr>
          <w:rFonts w:ascii="Arial" w:hAnsi="Arial" w:cs="Arial"/>
          <w:color w:val="000000"/>
          <w:sz w:val="22"/>
        </w:rPr>
      </w:pPr>
      <w:r w:rsidRPr="005A2EF4">
        <w:rPr>
          <w:rFonts w:ascii="Arial" w:hAnsi="Arial" w:cs="Arial"/>
          <w:color w:val="000000"/>
          <w:sz w:val="22"/>
        </w:rPr>
        <w:t>Misconduct by a police officer need not be predicated on the violation of any particular department rule or regulation.  Police officers are called upon to exercise tact, restraint and good judgment in their relationship with the public and must present an image of personal integrity and dependability in order to have the respect of the public.  The department will take appropriate disciplinary action against any officer whose actions violate this standard of good behavior.</w:t>
      </w:r>
    </w:p>
    <w:p w:rsidR="005A2EF4" w:rsidRPr="005A2EF4" w:rsidRDefault="005A2EF4" w:rsidP="005A2EF4">
      <w:pPr>
        <w:jc w:val="both"/>
        <w:rPr>
          <w:rFonts w:ascii="Arial" w:hAnsi="Arial" w:cs="Arial"/>
          <w:sz w:val="22"/>
        </w:rPr>
      </w:pPr>
    </w:p>
    <w:p w:rsidR="005A2EF4" w:rsidRPr="005A2EF4" w:rsidRDefault="005A2EF4" w:rsidP="005A2EF4">
      <w:pPr>
        <w:rPr>
          <w:rFonts w:ascii="Arial" w:hAnsi="Arial" w:cs="Arial"/>
          <w:b/>
          <w:sz w:val="22"/>
        </w:rPr>
      </w:pPr>
      <w:r w:rsidRPr="005A2EF4">
        <w:rPr>
          <w:rFonts w:ascii="Arial" w:hAnsi="Arial" w:cs="Arial"/>
          <w:b/>
          <w:sz w:val="22"/>
        </w:rPr>
        <w:t>3:8</w:t>
      </w:r>
      <w:r w:rsidRPr="005A2EF4">
        <w:rPr>
          <w:rFonts w:ascii="Arial" w:hAnsi="Arial" w:cs="Arial"/>
          <w:b/>
          <w:sz w:val="22"/>
        </w:rPr>
        <w:tab/>
      </w:r>
      <w:r w:rsidRPr="005A2EF4">
        <w:rPr>
          <w:rFonts w:ascii="Arial" w:hAnsi="Arial" w:cs="Arial"/>
          <w:b/>
          <w:sz w:val="22"/>
          <w:u w:val="single"/>
        </w:rPr>
        <w:t>UNIFORMS, APPEARANCE, AND IDENTIFICATION</w:t>
      </w:r>
    </w:p>
    <w:p w:rsidR="005A2EF4" w:rsidRPr="005A2EF4" w:rsidRDefault="005A2EF4" w:rsidP="005A2EF4">
      <w:pPr>
        <w:jc w:val="both"/>
        <w:rPr>
          <w:rFonts w:ascii="Arial" w:hAnsi="Arial" w:cs="Arial"/>
          <w:sz w:val="22"/>
        </w:rPr>
      </w:pPr>
    </w:p>
    <w:p w:rsidR="005A2EF4" w:rsidRPr="005A2EF4" w:rsidRDefault="005A2EF4" w:rsidP="005A2EF4">
      <w:pPr>
        <w:autoSpaceDE w:val="0"/>
        <w:autoSpaceDN w:val="0"/>
        <w:adjustRightInd w:val="0"/>
        <w:ind w:left="720" w:hanging="720"/>
        <w:jc w:val="both"/>
        <w:rPr>
          <w:rFonts w:ascii="Arial" w:hAnsi="Arial" w:cs="Arial"/>
          <w:sz w:val="22"/>
        </w:rPr>
      </w:pPr>
      <w:r w:rsidRPr="005A2EF4">
        <w:rPr>
          <w:rFonts w:ascii="Arial" w:hAnsi="Arial" w:cs="Arial"/>
          <w:b/>
          <w:sz w:val="22"/>
        </w:rPr>
        <w:t>3:8.1</w:t>
      </w:r>
      <w:r w:rsidRPr="005A2EF4">
        <w:rPr>
          <w:rFonts w:ascii="Arial" w:hAnsi="Arial" w:cs="Arial"/>
          <w:sz w:val="22"/>
        </w:rPr>
        <w:tab/>
      </w:r>
      <w:r w:rsidRPr="005A2EF4">
        <w:rPr>
          <w:rFonts w:ascii="Arial" w:hAnsi="Arial" w:cs="Arial"/>
          <w:b/>
          <w:sz w:val="22"/>
          <w:u w:val="single"/>
        </w:rPr>
        <w:t>Regulation Uniforms Required</w:t>
      </w:r>
    </w:p>
    <w:p w:rsidR="005A2EF4" w:rsidRPr="005A2EF4" w:rsidRDefault="005A2EF4" w:rsidP="005A2EF4">
      <w:pPr>
        <w:autoSpaceDE w:val="0"/>
        <w:autoSpaceDN w:val="0"/>
        <w:adjustRightInd w:val="0"/>
        <w:ind w:left="720"/>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All uniformed personnel of the department shall maintain in good order a regulation uniform.  All uniformed personnel shall be neat appearing, and well groomed while in uniform.  All articles of uniform shall conform to the department uniform regulations.  Uniforms shall be made of the material and the style prescribed in police orders, and such style shall not be altered or changed in any manner, whatsoever, unless authorized by the Chief of Police.</w:t>
      </w:r>
    </w:p>
    <w:p w:rsidR="005A2EF4" w:rsidRPr="005A2EF4" w:rsidRDefault="005A2EF4" w:rsidP="005A2EF4">
      <w:pPr>
        <w:ind w:right="-36"/>
        <w:jc w:val="both"/>
        <w:rPr>
          <w:rFonts w:ascii="Arial" w:hAnsi="Arial" w:cs="Arial"/>
          <w:sz w:val="22"/>
        </w:rPr>
      </w:pPr>
    </w:p>
    <w:p w:rsidR="005A2EF4" w:rsidRPr="005A2EF4" w:rsidRDefault="005A2EF4" w:rsidP="005A2EF4">
      <w:pPr>
        <w:suppressAutoHyphens/>
        <w:ind w:left="720" w:right="-36" w:hanging="720"/>
        <w:jc w:val="both"/>
        <w:rPr>
          <w:rFonts w:ascii="Arial" w:hAnsi="Arial" w:cs="Arial"/>
          <w:spacing w:val="-2"/>
          <w:sz w:val="22"/>
        </w:rPr>
      </w:pPr>
      <w:r w:rsidRPr="005A2EF4">
        <w:rPr>
          <w:rFonts w:ascii="Arial" w:hAnsi="Arial" w:cs="Arial"/>
          <w:b/>
          <w:spacing w:val="-2"/>
          <w:sz w:val="22"/>
        </w:rPr>
        <w:t>3:8.2</w:t>
      </w:r>
      <w:r w:rsidRPr="005A2EF4">
        <w:rPr>
          <w:rFonts w:ascii="Arial" w:hAnsi="Arial" w:cs="Arial"/>
          <w:b/>
          <w:spacing w:val="-2"/>
          <w:sz w:val="22"/>
        </w:rPr>
        <w:tab/>
      </w:r>
      <w:r w:rsidRPr="005A2EF4">
        <w:rPr>
          <w:rFonts w:ascii="Arial" w:hAnsi="Arial" w:cs="Arial"/>
          <w:b/>
          <w:spacing w:val="-2"/>
          <w:sz w:val="22"/>
          <w:u w:val="single"/>
        </w:rPr>
        <w:t>Manner of Wearing the Uniform</w:t>
      </w:r>
    </w:p>
    <w:p w:rsidR="005A2EF4" w:rsidRPr="005A2EF4" w:rsidRDefault="005A2EF4" w:rsidP="005A2EF4">
      <w:pPr>
        <w:ind w:left="720" w:right="-36"/>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All uniformed personnel of the department shall wear the uniform on duty as prescribed by department written directive for the employee’s current assignment.  However, commanding officers may prescribe other clothing as required by the nature of the duty to which a particular employee is assigned.</w:t>
      </w:r>
    </w:p>
    <w:p w:rsidR="005A2EF4" w:rsidRPr="005A2EF4" w:rsidRDefault="005A2EF4" w:rsidP="005A2EF4">
      <w:pPr>
        <w:suppressAutoHyphens/>
        <w:ind w:left="720" w:right="-36" w:hanging="720"/>
        <w:jc w:val="both"/>
        <w:rPr>
          <w:rFonts w:ascii="Arial" w:hAnsi="Arial" w:cs="Arial"/>
          <w:sz w:val="22"/>
        </w:rPr>
      </w:pPr>
    </w:p>
    <w:p w:rsidR="005A2EF4" w:rsidRPr="005A2EF4" w:rsidRDefault="005A2EF4" w:rsidP="005A2EF4">
      <w:pPr>
        <w:suppressAutoHyphens/>
        <w:ind w:left="720" w:right="-36" w:hanging="720"/>
        <w:jc w:val="both"/>
        <w:rPr>
          <w:rFonts w:ascii="Arial" w:hAnsi="Arial" w:cs="Arial"/>
          <w:b/>
          <w:spacing w:val="-2"/>
          <w:sz w:val="22"/>
          <w:u w:val="single"/>
        </w:rPr>
      </w:pPr>
      <w:r w:rsidRPr="005A2EF4">
        <w:rPr>
          <w:rFonts w:ascii="Arial" w:hAnsi="Arial" w:cs="Arial"/>
          <w:b/>
          <w:spacing w:val="-2"/>
          <w:sz w:val="22"/>
        </w:rPr>
        <w:t>3:8.3</w:t>
      </w:r>
      <w:r w:rsidRPr="005A2EF4">
        <w:rPr>
          <w:rFonts w:ascii="Arial" w:hAnsi="Arial" w:cs="Arial"/>
          <w:b/>
          <w:spacing w:val="-2"/>
          <w:sz w:val="22"/>
        </w:rPr>
        <w:tab/>
      </w:r>
      <w:r w:rsidRPr="005A2EF4">
        <w:rPr>
          <w:rFonts w:ascii="Arial" w:hAnsi="Arial" w:cs="Arial"/>
          <w:b/>
          <w:spacing w:val="-2"/>
          <w:sz w:val="22"/>
          <w:u w:val="single"/>
        </w:rPr>
        <w:t>Manner of Wearing Civilian Attire</w:t>
      </w:r>
    </w:p>
    <w:p w:rsidR="005A2EF4" w:rsidRPr="005A2EF4" w:rsidRDefault="005A2EF4" w:rsidP="005A2EF4">
      <w:pPr>
        <w:suppressAutoHyphens/>
        <w:ind w:left="720" w:right="-36"/>
        <w:jc w:val="both"/>
        <w:rPr>
          <w:rFonts w:ascii="Arial" w:hAnsi="Arial" w:cs="Arial"/>
          <w:spacing w:val="-2"/>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Members and employees permitted to wear civilian clothing while on duty shall wear clothing that is suitable for a business environment and neat in appearance.  Commanding officers may prescribe other types of clothing when necessary to meet a particular police objective.</w:t>
      </w:r>
    </w:p>
    <w:p w:rsidR="005A2EF4" w:rsidRPr="005A2EF4" w:rsidRDefault="005A2EF4" w:rsidP="005A2EF4">
      <w:pPr>
        <w:ind w:left="720"/>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3:8.4</w:t>
      </w:r>
      <w:r w:rsidRPr="005A2EF4">
        <w:rPr>
          <w:rFonts w:ascii="Arial" w:hAnsi="Arial" w:cs="Arial"/>
          <w:b/>
          <w:sz w:val="22"/>
        </w:rPr>
        <w:tab/>
      </w:r>
      <w:r w:rsidRPr="005A2EF4">
        <w:rPr>
          <w:rFonts w:ascii="Arial" w:hAnsi="Arial" w:cs="Arial"/>
          <w:b/>
          <w:sz w:val="22"/>
          <w:u w:val="single"/>
        </w:rPr>
        <w:t>Wearing or Carrying Identification</w:t>
      </w:r>
      <w:r w:rsidRPr="005A2EF4">
        <w:rPr>
          <w:rFonts w:ascii="Arial" w:hAnsi="Arial" w:cs="Arial"/>
          <w:sz w:val="22"/>
          <w:u w:val="single"/>
        </w:rPr>
        <w:t xml:space="preserve">  </w:t>
      </w:r>
    </w:p>
    <w:p w:rsidR="005A2EF4" w:rsidRPr="005A2EF4" w:rsidRDefault="005A2EF4" w:rsidP="005A2EF4">
      <w:pPr>
        <w:ind w:left="720"/>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 xml:space="preserve">Members shall wear or carry their department identification at all times, provided that it is practical for the circumstances.  </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b/>
          <w:sz w:val="22"/>
        </w:rPr>
      </w:pPr>
      <w:proofErr w:type="gramStart"/>
      <w:r w:rsidRPr="005A2EF4">
        <w:rPr>
          <w:rFonts w:ascii="Arial" w:hAnsi="Arial" w:cs="Arial"/>
          <w:b/>
          <w:sz w:val="22"/>
        </w:rPr>
        <w:t>3:8.5</w:t>
      </w:r>
      <w:r w:rsidRPr="005A2EF4">
        <w:rPr>
          <w:rFonts w:ascii="Arial" w:hAnsi="Arial" w:cs="Arial"/>
          <w:b/>
          <w:sz w:val="22"/>
        </w:rPr>
        <w:tab/>
      </w:r>
      <w:r w:rsidRPr="005A2EF4">
        <w:rPr>
          <w:rFonts w:ascii="Arial" w:hAnsi="Arial" w:cs="Arial"/>
          <w:b/>
          <w:sz w:val="22"/>
          <w:u w:val="single"/>
        </w:rPr>
        <w:t>Identification as Police Officer</w:t>
      </w:r>
      <w:proofErr w:type="gramEnd"/>
      <w:r w:rsidRPr="005A2EF4">
        <w:rPr>
          <w:rFonts w:ascii="Arial" w:hAnsi="Arial" w:cs="Arial"/>
          <w:b/>
          <w:sz w:val="22"/>
          <w:u w:val="single"/>
        </w:rPr>
        <w:t xml:space="preserve"> </w:t>
      </w:r>
    </w:p>
    <w:p w:rsidR="005A2EF4" w:rsidRPr="005A2EF4" w:rsidRDefault="005A2EF4" w:rsidP="005A2EF4">
      <w:pPr>
        <w:ind w:left="720"/>
        <w:jc w:val="both"/>
        <w:rPr>
          <w:rFonts w:ascii="Arial" w:hAnsi="Arial" w:cs="Arial"/>
          <w:sz w:val="22"/>
        </w:rPr>
      </w:pPr>
    </w:p>
    <w:p w:rsidR="005A2EF4" w:rsidRPr="005A2EF4" w:rsidRDefault="005A2EF4" w:rsidP="005A2EF4">
      <w:pPr>
        <w:widowControl w:val="0"/>
        <w:autoSpaceDE w:val="0"/>
        <w:autoSpaceDN w:val="0"/>
        <w:adjustRightInd w:val="0"/>
        <w:ind w:left="720"/>
        <w:jc w:val="both"/>
        <w:rPr>
          <w:rFonts w:ascii="Arial" w:hAnsi="Arial" w:cs="Arial"/>
          <w:color w:val="3E3E3F"/>
          <w:sz w:val="22"/>
        </w:rPr>
      </w:pPr>
      <w:r w:rsidRPr="005A2EF4">
        <w:rPr>
          <w:rFonts w:ascii="Arial" w:hAnsi="Arial" w:cs="Arial"/>
          <w:color w:val="3E3E3F"/>
          <w:sz w:val="22"/>
        </w:rPr>
        <w:t>Except when impractical or where the identity is obvious, police officers shall identify themselves by displaying the official badge or identification card before taking police action.</w:t>
      </w:r>
    </w:p>
    <w:p w:rsidR="005A2EF4" w:rsidRPr="005A2EF4" w:rsidRDefault="005A2EF4" w:rsidP="005A2EF4">
      <w:pPr>
        <w:widowControl w:val="0"/>
        <w:autoSpaceDE w:val="0"/>
        <w:autoSpaceDN w:val="0"/>
        <w:adjustRightInd w:val="0"/>
        <w:ind w:left="720"/>
        <w:rPr>
          <w:rFonts w:ascii="Arial" w:hAnsi="Arial" w:cs="Arial"/>
          <w:color w:val="3E3E3F"/>
          <w:sz w:val="22"/>
        </w:rPr>
      </w:pPr>
    </w:p>
    <w:p w:rsidR="005A2EF4" w:rsidRPr="005A2EF4" w:rsidRDefault="005A2EF4" w:rsidP="005A2EF4">
      <w:pPr>
        <w:tabs>
          <w:tab w:val="left" w:pos="0"/>
        </w:tabs>
        <w:suppressAutoHyphens/>
        <w:ind w:left="720" w:right="-43" w:hanging="720"/>
        <w:jc w:val="both"/>
        <w:rPr>
          <w:rFonts w:ascii="Arial" w:hAnsi="Arial" w:cs="Arial"/>
          <w:b/>
          <w:spacing w:val="-2"/>
          <w:sz w:val="22"/>
        </w:rPr>
      </w:pPr>
      <w:r w:rsidRPr="005A2EF4">
        <w:rPr>
          <w:rFonts w:ascii="Arial" w:hAnsi="Arial" w:cs="Arial"/>
          <w:b/>
          <w:sz w:val="22"/>
        </w:rPr>
        <w:t>3:8.6</w:t>
      </w:r>
      <w:r w:rsidRPr="005A2EF4">
        <w:rPr>
          <w:rFonts w:ascii="Arial" w:hAnsi="Arial" w:cs="Arial"/>
          <w:b/>
          <w:sz w:val="22"/>
        </w:rPr>
        <w:tab/>
      </w:r>
      <w:r w:rsidRPr="005A2EF4">
        <w:rPr>
          <w:rFonts w:ascii="Arial" w:hAnsi="Arial" w:cs="Arial"/>
          <w:b/>
          <w:spacing w:val="-2"/>
          <w:sz w:val="22"/>
          <w:u w:val="single"/>
        </w:rPr>
        <w:t xml:space="preserve">Personal </w:t>
      </w:r>
      <w:proofErr w:type="gramStart"/>
      <w:r w:rsidRPr="005A2EF4">
        <w:rPr>
          <w:rFonts w:ascii="Arial" w:hAnsi="Arial" w:cs="Arial"/>
          <w:b/>
          <w:spacing w:val="-2"/>
          <w:sz w:val="22"/>
          <w:u w:val="single"/>
        </w:rPr>
        <w:t>Appearance</w:t>
      </w:r>
      <w:proofErr w:type="gramEnd"/>
    </w:p>
    <w:p w:rsidR="005A2EF4" w:rsidRPr="005A2EF4" w:rsidRDefault="005A2EF4" w:rsidP="005A2EF4">
      <w:pPr>
        <w:ind w:left="720" w:hanging="720"/>
        <w:jc w:val="both"/>
        <w:rPr>
          <w:rFonts w:ascii="Arial" w:hAnsi="Arial" w:cs="Arial"/>
          <w:sz w:val="22"/>
        </w:rPr>
      </w:pPr>
    </w:p>
    <w:p w:rsidR="005A2EF4" w:rsidRPr="005A2EF4" w:rsidRDefault="005A2EF4" w:rsidP="005A2EF4">
      <w:pPr>
        <w:tabs>
          <w:tab w:val="left" w:pos="0"/>
        </w:tabs>
        <w:suppressAutoHyphens/>
        <w:ind w:left="720" w:right="-36"/>
        <w:jc w:val="both"/>
        <w:rPr>
          <w:rFonts w:ascii="Arial" w:hAnsi="Arial" w:cs="Arial"/>
          <w:sz w:val="22"/>
        </w:rPr>
      </w:pPr>
      <w:r w:rsidRPr="005A2EF4">
        <w:rPr>
          <w:rFonts w:ascii="Arial" w:hAnsi="Arial" w:cs="Arial"/>
          <w:sz w:val="22"/>
        </w:rPr>
        <w:t>Every employee of the department, while on duty, must at all times be neat and clean in person, their clothes cleaned and pressed, and their uniform in conformity with the rules and regulations of this department.  Commanding officer may prescribe other clothing as required by the nature of the duty, which a particular member is assigned.  Non-uniformed civilian employees may be permitted deviations from this section as directed by the Chief of Police or designee and in keeping with a professional appearance.</w:t>
      </w:r>
    </w:p>
    <w:p w:rsidR="005A2EF4" w:rsidRPr="005A2EF4" w:rsidRDefault="005A2EF4" w:rsidP="005A2EF4">
      <w:pPr>
        <w:tabs>
          <w:tab w:val="left" w:pos="0"/>
        </w:tabs>
        <w:suppressAutoHyphens/>
        <w:ind w:left="1440" w:right="-36" w:hanging="720"/>
        <w:jc w:val="both"/>
        <w:rPr>
          <w:rFonts w:ascii="Arial" w:hAnsi="Arial" w:cs="Arial"/>
          <w:b/>
          <w:spacing w:val="-2"/>
          <w:sz w:val="22"/>
        </w:rPr>
      </w:pPr>
      <w:r w:rsidRPr="005A2EF4">
        <w:rPr>
          <w:rFonts w:ascii="Arial" w:hAnsi="Arial" w:cs="Arial"/>
          <w:sz w:val="22"/>
        </w:rPr>
        <w:lastRenderedPageBreak/>
        <w:t>1.</w:t>
      </w:r>
      <w:r w:rsidRPr="005A2EF4">
        <w:rPr>
          <w:rFonts w:ascii="Arial" w:hAnsi="Arial" w:cs="Arial"/>
          <w:sz w:val="22"/>
        </w:rPr>
        <w:tab/>
      </w:r>
      <w:r w:rsidRPr="005A2EF4">
        <w:rPr>
          <w:rFonts w:ascii="Arial" w:hAnsi="Arial" w:cs="Arial"/>
          <w:b/>
          <w:spacing w:val="-2"/>
          <w:sz w:val="22"/>
        </w:rPr>
        <w:t xml:space="preserve">Male Employees </w:t>
      </w:r>
    </w:p>
    <w:p w:rsidR="005A2EF4" w:rsidRPr="005A2EF4" w:rsidRDefault="005A2EF4" w:rsidP="005A2EF4">
      <w:pPr>
        <w:tabs>
          <w:tab w:val="left" w:pos="0"/>
        </w:tabs>
        <w:suppressAutoHyphens/>
        <w:ind w:left="1440" w:right="-36"/>
        <w:jc w:val="both"/>
        <w:rPr>
          <w:rFonts w:ascii="Arial" w:hAnsi="Arial" w:cs="Arial"/>
          <w:b/>
          <w:spacing w:val="-2"/>
          <w:sz w:val="22"/>
        </w:rPr>
      </w:pPr>
    </w:p>
    <w:p w:rsidR="005A2EF4" w:rsidRPr="005A2EF4" w:rsidRDefault="005A2EF4" w:rsidP="005A2EF4">
      <w:pPr>
        <w:ind w:left="2160" w:right="-36" w:hanging="720"/>
        <w:jc w:val="both"/>
        <w:rPr>
          <w:rFonts w:ascii="Arial" w:hAnsi="Arial" w:cs="Arial"/>
          <w:sz w:val="22"/>
        </w:rPr>
      </w:pPr>
      <w:r w:rsidRPr="005A2EF4">
        <w:rPr>
          <w:rFonts w:ascii="Arial" w:hAnsi="Arial" w:cs="Arial"/>
          <w:sz w:val="22"/>
        </w:rPr>
        <w:t>a.</w:t>
      </w:r>
      <w:r w:rsidRPr="005A2EF4">
        <w:rPr>
          <w:rFonts w:ascii="Arial" w:hAnsi="Arial" w:cs="Arial"/>
          <w:sz w:val="22"/>
        </w:rPr>
        <w:tab/>
        <w:t xml:space="preserve">Hair shall be neatly trimmed and groomed.  Hair shall be cut to present a tapered appearance on the side and back and when combed, shall not fall over the ears or eyebrows, or extend over the shirt or coat collar when standing with the head in a normal position.  There shall be no designs cut into the head hair.  Designs such as numbers, insignias, or other inscriptions are strictly forbidden.  Hair coloring, if used, must appear natural.  </w:t>
      </w:r>
    </w:p>
    <w:p w:rsidR="005A2EF4" w:rsidRPr="005A2EF4" w:rsidRDefault="005A2EF4" w:rsidP="005A2EF4">
      <w:pPr>
        <w:ind w:left="2160" w:right="-36" w:hanging="720"/>
        <w:jc w:val="both"/>
        <w:rPr>
          <w:rFonts w:ascii="Arial" w:hAnsi="Arial" w:cs="Arial"/>
          <w:sz w:val="22"/>
        </w:rPr>
      </w:pPr>
    </w:p>
    <w:p w:rsidR="005A2EF4" w:rsidRPr="005A2EF4" w:rsidRDefault="005A2EF4" w:rsidP="005A2EF4">
      <w:pPr>
        <w:ind w:left="2160" w:right="-36" w:hanging="720"/>
        <w:jc w:val="both"/>
        <w:rPr>
          <w:rFonts w:ascii="Arial" w:hAnsi="Arial" w:cs="Arial"/>
          <w:sz w:val="22"/>
        </w:rPr>
      </w:pPr>
      <w:r w:rsidRPr="005A2EF4">
        <w:rPr>
          <w:rFonts w:ascii="Arial" w:hAnsi="Arial" w:cs="Arial"/>
          <w:sz w:val="22"/>
        </w:rPr>
        <w:t>b.</w:t>
      </w:r>
      <w:r w:rsidRPr="005A2EF4">
        <w:rPr>
          <w:rFonts w:ascii="Arial" w:hAnsi="Arial" w:cs="Arial"/>
          <w:sz w:val="22"/>
        </w:rPr>
        <w:tab/>
        <w:t>Sideburns shall not extend below the bottom of the earlobe.  The width shall not exceed one and one half inches at the broadest point.</w:t>
      </w:r>
    </w:p>
    <w:p w:rsidR="005A2EF4" w:rsidRPr="005A2EF4" w:rsidRDefault="005A2EF4" w:rsidP="005A2EF4">
      <w:pPr>
        <w:ind w:right="-36"/>
        <w:jc w:val="both"/>
        <w:rPr>
          <w:rFonts w:ascii="Arial" w:hAnsi="Arial" w:cs="Arial"/>
          <w:sz w:val="22"/>
        </w:rPr>
      </w:pPr>
    </w:p>
    <w:p w:rsidR="005A2EF4" w:rsidRPr="005A2EF4" w:rsidRDefault="005A2EF4" w:rsidP="005A2EF4">
      <w:pPr>
        <w:ind w:left="2160" w:right="-36" w:hanging="720"/>
        <w:jc w:val="both"/>
        <w:rPr>
          <w:rFonts w:ascii="Arial" w:hAnsi="Arial" w:cs="Arial"/>
          <w:sz w:val="22"/>
        </w:rPr>
      </w:pPr>
      <w:r w:rsidRPr="005A2EF4">
        <w:rPr>
          <w:rFonts w:ascii="Arial" w:hAnsi="Arial" w:cs="Arial"/>
          <w:sz w:val="22"/>
        </w:rPr>
        <w:t>c.</w:t>
      </w:r>
      <w:r w:rsidRPr="005A2EF4">
        <w:rPr>
          <w:rFonts w:ascii="Arial" w:hAnsi="Arial" w:cs="Arial"/>
          <w:sz w:val="22"/>
        </w:rPr>
        <w:tab/>
        <w:t>Mustaches shall be neatly trimmed and the extent of the growth shall be limited to being even with the line of the corner of the mouth.  Length of the hair shall be no more than one half inch, nor appear bushy.  The ends may not be waxed or twisted.</w:t>
      </w:r>
    </w:p>
    <w:p w:rsidR="005A2EF4" w:rsidRPr="005A2EF4" w:rsidRDefault="005A2EF4" w:rsidP="005A2EF4">
      <w:pPr>
        <w:ind w:left="2160" w:right="-36" w:hanging="720"/>
        <w:jc w:val="both"/>
        <w:rPr>
          <w:rFonts w:ascii="Arial" w:hAnsi="Arial" w:cs="Arial"/>
          <w:sz w:val="22"/>
        </w:rPr>
      </w:pPr>
    </w:p>
    <w:p w:rsidR="005A2EF4" w:rsidRPr="005A2EF4" w:rsidRDefault="005A2EF4" w:rsidP="005A2EF4">
      <w:pPr>
        <w:autoSpaceDE w:val="0"/>
        <w:autoSpaceDN w:val="0"/>
        <w:adjustRightInd w:val="0"/>
        <w:ind w:left="2160" w:hanging="720"/>
        <w:jc w:val="both"/>
        <w:rPr>
          <w:rFonts w:ascii="Arial" w:hAnsi="Arial" w:cs="Arial"/>
          <w:sz w:val="22"/>
        </w:rPr>
      </w:pPr>
      <w:r w:rsidRPr="005A2EF4">
        <w:rPr>
          <w:rFonts w:ascii="Arial" w:hAnsi="Arial" w:cs="Arial"/>
          <w:sz w:val="22"/>
        </w:rPr>
        <w:t>d.</w:t>
      </w:r>
      <w:r w:rsidRPr="005A2EF4">
        <w:rPr>
          <w:rFonts w:ascii="Arial" w:hAnsi="Arial" w:cs="Arial"/>
          <w:sz w:val="22"/>
        </w:rPr>
        <w:tab/>
        <w:t>Beards shall not be permitted.  Personnel with a medical condition, which precludes shaving, shall be required to present a written statement, signed by a medical doctor, verifying such condition.  Beards may be permitted for religious reasons upon approval of the Chief of Police.  Non-uniformed employees may deviate from the above beard standard as authorized by the Chief of Police or designee.</w:t>
      </w:r>
    </w:p>
    <w:p w:rsidR="005A2EF4" w:rsidRPr="005A2EF4" w:rsidRDefault="005A2EF4" w:rsidP="005A2EF4">
      <w:pPr>
        <w:ind w:right="-36"/>
        <w:jc w:val="both"/>
        <w:rPr>
          <w:rFonts w:ascii="Arial" w:hAnsi="Arial" w:cs="Arial"/>
          <w:sz w:val="22"/>
        </w:rPr>
      </w:pPr>
    </w:p>
    <w:p w:rsidR="005A2EF4" w:rsidRPr="005A2EF4" w:rsidRDefault="005A2EF4" w:rsidP="005A2EF4">
      <w:pPr>
        <w:ind w:left="2160" w:right="-36" w:hanging="720"/>
        <w:jc w:val="both"/>
        <w:rPr>
          <w:rFonts w:ascii="Arial" w:hAnsi="Arial" w:cs="Arial"/>
          <w:sz w:val="22"/>
        </w:rPr>
      </w:pPr>
      <w:r w:rsidRPr="005A2EF4">
        <w:rPr>
          <w:rFonts w:ascii="Arial" w:hAnsi="Arial" w:cs="Arial"/>
          <w:sz w:val="22"/>
        </w:rPr>
        <w:t>e.</w:t>
      </w:r>
      <w:r w:rsidRPr="005A2EF4">
        <w:rPr>
          <w:rFonts w:ascii="Arial" w:hAnsi="Arial" w:cs="Arial"/>
          <w:sz w:val="22"/>
        </w:rPr>
        <w:tab/>
        <w:t xml:space="preserve">Hair growing from the chest, neck, ears or nose shall be neatly trimmed.  Chest hair shall not extend over the collar, tie or exposed t-shirt.   </w:t>
      </w:r>
    </w:p>
    <w:p w:rsidR="005A2EF4" w:rsidRPr="005A2EF4" w:rsidRDefault="005A2EF4" w:rsidP="005A2EF4">
      <w:pPr>
        <w:tabs>
          <w:tab w:val="num" w:pos="2520"/>
        </w:tabs>
        <w:ind w:right="-36"/>
        <w:jc w:val="both"/>
        <w:rPr>
          <w:rFonts w:ascii="Arial" w:hAnsi="Arial" w:cs="Arial"/>
          <w:sz w:val="22"/>
        </w:rPr>
      </w:pPr>
    </w:p>
    <w:p w:rsidR="005A2EF4" w:rsidRPr="005A2EF4" w:rsidRDefault="005A2EF4" w:rsidP="005A2EF4">
      <w:pPr>
        <w:tabs>
          <w:tab w:val="num" w:pos="2520"/>
        </w:tabs>
        <w:ind w:left="2160" w:right="-36" w:hanging="720"/>
        <w:jc w:val="both"/>
        <w:rPr>
          <w:rFonts w:ascii="Arial" w:hAnsi="Arial" w:cs="Arial"/>
          <w:sz w:val="22"/>
        </w:rPr>
      </w:pPr>
      <w:r w:rsidRPr="005A2EF4">
        <w:rPr>
          <w:rFonts w:ascii="Arial" w:hAnsi="Arial" w:cs="Arial"/>
          <w:sz w:val="22"/>
        </w:rPr>
        <w:t>f.</w:t>
      </w:r>
      <w:r w:rsidRPr="005A2EF4">
        <w:rPr>
          <w:rFonts w:ascii="Arial" w:hAnsi="Arial" w:cs="Arial"/>
          <w:sz w:val="22"/>
        </w:rPr>
        <w:tab/>
        <w:t>Fingernails shall be clean and trimmed.  Nails shall not extend beyond the tips of the fingers.</w:t>
      </w:r>
    </w:p>
    <w:p w:rsidR="005A2EF4" w:rsidRPr="005A2EF4" w:rsidRDefault="005A2EF4" w:rsidP="005A2EF4">
      <w:pPr>
        <w:ind w:left="1440" w:right="-36"/>
        <w:jc w:val="both"/>
        <w:rPr>
          <w:rFonts w:ascii="Arial" w:hAnsi="Arial" w:cs="Arial"/>
          <w:sz w:val="22"/>
        </w:rPr>
      </w:pPr>
    </w:p>
    <w:p w:rsidR="005A2EF4" w:rsidRPr="005A2EF4" w:rsidRDefault="005A2EF4" w:rsidP="005A2EF4">
      <w:pPr>
        <w:tabs>
          <w:tab w:val="left" w:pos="0"/>
        </w:tabs>
        <w:suppressAutoHyphens/>
        <w:ind w:left="1440" w:right="-36" w:hanging="720"/>
        <w:jc w:val="both"/>
        <w:rPr>
          <w:rFonts w:ascii="Arial" w:hAnsi="Arial" w:cs="Arial"/>
          <w:b/>
          <w:spacing w:val="-2"/>
          <w:sz w:val="22"/>
        </w:rPr>
      </w:pPr>
      <w:r w:rsidRPr="005A2EF4">
        <w:rPr>
          <w:rFonts w:ascii="Arial" w:hAnsi="Arial" w:cs="Arial"/>
          <w:sz w:val="22"/>
        </w:rPr>
        <w:t>2.</w:t>
      </w:r>
      <w:r w:rsidRPr="005A2EF4">
        <w:rPr>
          <w:rFonts w:ascii="Arial" w:hAnsi="Arial" w:cs="Arial"/>
          <w:sz w:val="22"/>
        </w:rPr>
        <w:tab/>
      </w:r>
      <w:r w:rsidRPr="005A2EF4">
        <w:rPr>
          <w:rFonts w:ascii="Arial" w:hAnsi="Arial" w:cs="Arial"/>
          <w:b/>
          <w:spacing w:val="-2"/>
          <w:sz w:val="22"/>
        </w:rPr>
        <w:t xml:space="preserve">Female Employees </w:t>
      </w:r>
    </w:p>
    <w:p w:rsidR="005A2EF4" w:rsidRPr="005A2EF4" w:rsidRDefault="005A2EF4" w:rsidP="005A2EF4">
      <w:pPr>
        <w:ind w:left="1440" w:right="-36"/>
        <w:jc w:val="both"/>
        <w:rPr>
          <w:rFonts w:ascii="Arial" w:hAnsi="Arial" w:cs="Arial"/>
          <w:sz w:val="22"/>
        </w:rPr>
      </w:pPr>
    </w:p>
    <w:p w:rsidR="005A2EF4" w:rsidRPr="005A2EF4" w:rsidRDefault="005A2EF4" w:rsidP="005A2EF4">
      <w:pPr>
        <w:ind w:left="2160" w:right="-36" w:hanging="720"/>
        <w:jc w:val="both"/>
        <w:rPr>
          <w:rFonts w:ascii="Arial" w:hAnsi="Arial" w:cs="Arial"/>
          <w:sz w:val="22"/>
        </w:rPr>
      </w:pPr>
      <w:r w:rsidRPr="005A2EF4">
        <w:rPr>
          <w:rFonts w:ascii="Arial" w:hAnsi="Arial" w:cs="Arial"/>
          <w:sz w:val="22"/>
        </w:rPr>
        <w:t>a.</w:t>
      </w:r>
      <w:r w:rsidRPr="005A2EF4">
        <w:rPr>
          <w:rFonts w:ascii="Arial" w:hAnsi="Arial" w:cs="Arial"/>
          <w:sz w:val="22"/>
        </w:rPr>
        <w:tab/>
        <w:t xml:space="preserve">In order to conform </w:t>
      </w:r>
      <w:proofErr w:type="gramStart"/>
      <w:r w:rsidRPr="005A2EF4">
        <w:rPr>
          <w:rFonts w:ascii="Arial" w:hAnsi="Arial" w:cs="Arial"/>
          <w:sz w:val="22"/>
        </w:rPr>
        <w:t>with</w:t>
      </w:r>
      <w:proofErr w:type="gramEnd"/>
      <w:r w:rsidRPr="005A2EF4">
        <w:rPr>
          <w:rFonts w:ascii="Arial" w:hAnsi="Arial" w:cs="Arial"/>
          <w:sz w:val="22"/>
        </w:rPr>
        <w:t xml:space="preserve"> the above requirements regarding hair lengths and styles, female members on duty/in uniform shall wear their hair pinned up in an appropriate manner: a bun is preferable if the length allows it.  Female member on duty/in plain clothes shall wear their hair as prescribed by the Commanding Officer when necessary to meet a particular police objective.</w:t>
      </w:r>
    </w:p>
    <w:p w:rsidR="005A2EF4" w:rsidRPr="005A2EF4" w:rsidRDefault="005A2EF4" w:rsidP="005A2EF4">
      <w:pPr>
        <w:ind w:left="2160" w:right="-36" w:hanging="720"/>
        <w:jc w:val="both"/>
        <w:rPr>
          <w:rFonts w:ascii="Arial" w:hAnsi="Arial" w:cs="Arial"/>
          <w:sz w:val="22"/>
        </w:rPr>
      </w:pPr>
    </w:p>
    <w:p w:rsidR="005A2EF4" w:rsidRPr="005A2EF4" w:rsidRDefault="005A2EF4" w:rsidP="005A2EF4">
      <w:pPr>
        <w:tabs>
          <w:tab w:val="num" w:pos="2520"/>
        </w:tabs>
        <w:ind w:left="2160" w:right="-36" w:hanging="720"/>
        <w:jc w:val="both"/>
        <w:rPr>
          <w:rFonts w:ascii="Arial" w:hAnsi="Arial" w:cs="Arial"/>
          <w:sz w:val="22"/>
        </w:rPr>
      </w:pPr>
      <w:r w:rsidRPr="005A2EF4">
        <w:rPr>
          <w:rFonts w:ascii="Arial" w:hAnsi="Arial" w:cs="Arial"/>
          <w:sz w:val="22"/>
        </w:rPr>
        <w:t>b.</w:t>
      </w:r>
      <w:r w:rsidRPr="005A2EF4">
        <w:rPr>
          <w:rFonts w:ascii="Arial" w:hAnsi="Arial" w:cs="Arial"/>
          <w:sz w:val="22"/>
        </w:rPr>
        <w:tab/>
        <w:t>Cosmetics may be worn provided they are subdued and blended to match the natural skin color of the individual.  False eyelashes are not permitted.</w:t>
      </w:r>
    </w:p>
    <w:p w:rsidR="005A2EF4" w:rsidRPr="005A2EF4" w:rsidRDefault="005A2EF4" w:rsidP="005A2EF4">
      <w:pPr>
        <w:tabs>
          <w:tab w:val="num" w:pos="2520"/>
        </w:tabs>
        <w:ind w:left="2160" w:right="-36" w:hanging="720"/>
        <w:jc w:val="both"/>
        <w:rPr>
          <w:rFonts w:ascii="Arial" w:hAnsi="Arial" w:cs="Arial"/>
          <w:sz w:val="22"/>
        </w:rPr>
      </w:pPr>
    </w:p>
    <w:p w:rsidR="005A2EF4" w:rsidRPr="005A2EF4" w:rsidRDefault="005A2EF4" w:rsidP="005A2EF4">
      <w:pPr>
        <w:tabs>
          <w:tab w:val="num" w:pos="2520"/>
        </w:tabs>
        <w:ind w:left="2160" w:right="-36" w:hanging="720"/>
        <w:jc w:val="both"/>
        <w:rPr>
          <w:rFonts w:ascii="Arial" w:hAnsi="Arial" w:cs="Arial"/>
          <w:sz w:val="22"/>
        </w:rPr>
      </w:pPr>
      <w:r w:rsidRPr="005A2EF4">
        <w:rPr>
          <w:rFonts w:ascii="Arial" w:hAnsi="Arial" w:cs="Arial"/>
          <w:sz w:val="22"/>
        </w:rPr>
        <w:t>c.</w:t>
      </w:r>
      <w:r w:rsidRPr="005A2EF4">
        <w:rPr>
          <w:rFonts w:ascii="Arial" w:hAnsi="Arial" w:cs="Arial"/>
          <w:sz w:val="22"/>
        </w:rPr>
        <w:tab/>
        <w:t>Fingernails shall be clean and trimmed.  Nails shall not extend beyond the tips of the fingers.  Fingernail polish, if worn, shall be clear.</w:t>
      </w:r>
    </w:p>
    <w:p w:rsidR="005A2EF4" w:rsidRPr="005A2EF4" w:rsidRDefault="005A2EF4" w:rsidP="005A2EF4">
      <w:pPr>
        <w:ind w:left="1440" w:right="-36"/>
        <w:jc w:val="both"/>
        <w:rPr>
          <w:rFonts w:ascii="Arial" w:hAnsi="Arial" w:cs="Arial"/>
          <w:sz w:val="22"/>
        </w:rPr>
      </w:pPr>
    </w:p>
    <w:p w:rsidR="005A2EF4" w:rsidRPr="005A2EF4" w:rsidRDefault="005A2EF4" w:rsidP="005A2EF4">
      <w:pPr>
        <w:tabs>
          <w:tab w:val="left" w:pos="720"/>
        </w:tabs>
        <w:suppressAutoHyphens/>
        <w:ind w:left="1440" w:right="-720" w:hanging="720"/>
        <w:jc w:val="both"/>
        <w:rPr>
          <w:rFonts w:ascii="Arial" w:hAnsi="Arial" w:cs="Arial"/>
          <w:b/>
          <w:spacing w:val="-2"/>
          <w:sz w:val="22"/>
        </w:rPr>
      </w:pPr>
      <w:r w:rsidRPr="005A2EF4">
        <w:rPr>
          <w:rFonts w:ascii="Arial" w:hAnsi="Arial" w:cs="Arial"/>
          <w:spacing w:val="-2"/>
          <w:sz w:val="22"/>
        </w:rPr>
        <w:t>3.</w:t>
      </w:r>
      <w:r w:rsidRPr="005A2EF4">
        <w:rPr>
          <w:rFonts w:ascii="Arial" w:hAnsi="Arial" w:cs="Arial"/>
          <w:spacing w:val="-2"/>
          <w:sz w:val="22"/>
        </w:rPr>
        <w:tab/>
      </w:r>
      <w:r w:rsidRPr="005A2EF4">
        <w:rPr>
          <w:rFonts w:ascii="Arial" w:hAnsi="Arial" w:cs="Arial"/>
          <w:b/>
          <w:spacing w:val="-2"/>
          <w:sz w:val="22"/>
        </w:rPr>
        <w:t>Jewelry and Apparel (All)</w:t>
      </w:r>
    </w:p>
    <w:p w:rsidR="005A2EF4" w:rsidRPr="005A2EF4" w:rsidRDefault="005A2EF4" w:rsidP="005A2EF4">
      <w:pPr>
        <w:ind w:left="1440"/>
        <w:jc w:val="both"/>
        <w:rPr>
          <w:rFonts w:ascii="Arial" w:hAnsi="Arial" w:cs="Arial"/>
          <w:sz w:val="22"/>
        </w:rPr>
      </w:pPr>
    </w:p>
    <w:p w:rsidR="005A2EF4" w:rsidRPr="005A2EF4" w:rsidRDefault="005A2EF4" w:rsidP="005A2EF4">
      <w:pPr>
        <w:ind w:left="2160" w:hanging="720"/>
        <w:jc w:val="both"/>
        <w:rPr>
          <w:rFonts w:ascii="Arial" w:hAnsi="Arial" w:cs="Arial"/>
          <w:sz w:val="22"/>
        </w:rPr>
      </w:pPr>
      <w:r w:rsidRPr="005A2EF4">
        <w:rPr>
          <w:rFonts w:ascii="Arial" w:hAnsi="Arial" w:cs="Arial"/>
          <w:sz w:val="22"/>
        </w:rPr>
        <w:t>a.</w:t>
      </w:r>
      <w:r w:rsidRPr="005A2EF4">
        <w:rPr>
          <w:rFonts w:ascii="Arial" w:hAnsi="Arial" w:cs="Arial"/>
          <w:sz w:val="22"/>
        </w:rPr>
        <w:tab/>
        <w:t>Police Officers on duty shall not wear loose fitting jewelry which may be grasped during a struggle or which can inflict injury or retard the mobility of the officer.  This provision shall not prohibit non-uniform employees on duty from wearing jewelry appropriate for the conditions of their current assignment in accordance with department written directive.</w:t>
      </w:r>
    </w:p>
    <w:p w:rsidR="005A2EF4" w:rsidRPr="005A2EF4" w:rsidRDefault="005A2EF4" w:rsidP="005A2EF4">
      <w:pPr>
        <w:ind w:left="2160" w:hanging="720"/>
        <w:jc w:val="both"/>
        <w:rPr>
          <w:rFonts w:ascii="Arial" w:hAnsi="Arial" w:cs="Arial"/>
          <w:sz w:val="22"/>
        </w:rPr>
      </w:pPr>
    </w:p>
    <w:p w:rsidR="005A2EF4" w:rsidRPr="005A2EF4" w:rsidRDefault="005A2EF4" w:rsidP="005A2EF4">
      <w:pPr>
        <w:ind w:left="2160" w:hanging="720"/>
        <w:jc w:val="both"/>
        <w:rPr>
          <w:rFonts w:ascii="Arial" w:hAnsi="Arial" w:cs="Arial"/>
          <w:sz w:val="22"/>
        </w:rPr>
      </w:pPr>
      <w:r w:rsidRPr="005A2EF4">
        <w:rPr>
          <w:rFonts w:ascii="Arial" w:hAnsi="Arial" w:cs="Arial"/>
          <w:sz w:val="22"/>
        </w:rPr>
        <w:t>b.</w:t>
      </w:r>
      <w:r w:rsidRPr="005A2EF4">
        <w:rPr>
          <w:rFonts w:ascii="Arial" w:hAnsi="Arial" w:cs="Arial"/>
          <w:sz w:val="22"/>
        </w:rPr>
        <w:tab/>
        <w:t>No visible body piercing jewelry shall be worn while on duty.  This shall include but not limit to nose, eyebrow and tongue piercing.</w:t>
      </w:r>
    </w:p>
    <w:p w:rsidR="005A2EF4" w:rsidRPr="005A2EF4" w:rsidRDefault="005A2EF4" w:rsidP="005A2EF4">
      <w:pPr>
        <w:ind w:left="2160" w:hanging="720"/>
        <w:jc w:val="both"/>
        <w:rPr>
          <w:rFonts w:ascii="Arial" w:hAnsi="Arial" w:cs="Arial"/>
          <w:sz w:val="22"/>
        </w:rPr>
      </w:pPr>
    </w:p>
    <w:p w:rsidR="005A2EF4" w:rsidRPr="005A2EF4" w:rsidRDefault="005A2EF4" w:rsidP="005A2EF4">
      <w:pPr>
        <w:ind w:left="2160" w:hanging="720"/>
        <w:jc w:val="both"/>
        <w:rPr>
          <w:rFonts w:ascii="Arial" w:hAnsi="Arial" w:cs="Arial"/>
          <w:sz w:val="22"/>
        </w:rPr>
      </w:pPr>
      <w:r w:rsidRPr="005A2EF4">
        <w:rPr>
          <w:rFonts w:ascii="Arial" w:hAnsi="Arial" w:cs="Arial"/>
          <w:sz w:val="22"/>
        </w:rPr>
        <w:t>c.</w:t>
      </w:r>
      <w:r w:rsidRPr="005A2EF4">
        <w:rPr>
          <w:rFonts w:ascii="Arial" w:hAnsi="Arial" w:cs="Arial"/>
          <w:sz w:val="22"/>
        </w:rPr>
        <w:tab/>
        <w:t>The wearing of earrings by either male or female officers, while on duty, is prohibited, except as permitted with approval and/or as may be necessary due to assignment.</w:t>
      </w:r>
    </w:p>
    <w:p w:rsidR="005A2EF4" w:rsidRPr="005A2EF4" w:rsidRDefault="005A2EF4" w:rsidP="005A2EF4">
      <w:pPr>
        <w:ind w:right="-720"/>
        <w:jc w:val="both"/>
        <w:rPr>
          <w:rFonts w:ascii="Arial" w:hAnsi="Arial" w:cs="Arial"/>
          <w:sz w:val="22"/>
        </w:rPr>
      </w:pPr>
    </w:p>
    <w:p w:rsidR="005A2EF4" w:rsidRPr="005A2EF4" w:rsidRDefault="005A2EF4" w:rsidP="005A2EF4">
      <w:pPr>
        <w:tabs>
          <w:tab w:val="left" w:pos="720"/>
        </w:tabs>
        <w:suppressAutoHyphens/>
        <w:ind w:left="1440" w:right="-720" w:hanging="720"/>
        <w:jc w:val="both"/>
        <w:rPr>
          <w:rFonts w:ascii="Arial" w:hAnsi="Arial" w:cs="Arial"/>
          <w:b/>
          <w:spacing w:val="-2"/>
          <w:sz w:val="22"/>
        </w:rPr>
      </w:pPr>
      <w:r w:rsidRPr="005A2EF4">
        <w:rPr>
          <w:rFonts w:ascii="Arial" w:hAnsi="Arial" w:cs="Arial"/>
          <w:spacing w:val="-2"/>
          <w:sz w:val="22"/>
        </w:rPr>
        <w:t>4.</w:t>
      </w:r>
      <w:r w:rsidRPr="005A2EF4">
        <w:rPr>
          <w:rFonts w:ascii="Arial" w:hAnsi="Arial" w:cs="Arial"/>
          <w:spacing w:val="-2"/>
          <w:sz w:val="22"/>
        </w:rPr>
        <w:tab/>
      </w:r>
      <w:r w:rsidRPr="005A2EF4">
        <w:rPr>
          <w:rFonts w:ascii="Arial" w:hAnsi="Arial" w:cs="Arial"/>
          <w:b/>
          <w:spacing w:val="-2"/>
          <w:sz w:val="22"/>
        </w:rPr>
        <w:t>Tattoos or Similar Markings (All)</w:t>
      </w:r>
    </w:p>
    <w:p w:rsidR="005A2EF4" w:rsidRPr="005A2EF4" w:rsidRDefault="005A2EF4" w:rsidP="005A2EF4">
      <w:pPr>
        <w:ind w:left="1440" w:right="-36"/>
        <w:jc w:val="both"/>
        <w:rPr>
          <w:rFonts w:ascii="Arial" w:hAnsi="Arial" w:cs="Arial"/>
          <w:sz w:val="22"/>
        </w:rPr>
      </w:pPr>
    </w:p>
    <w:p w:rsidR="005A2EF4" w:rsidRPr="005A2EF4" w:rsidRDefault="005A2EF4" w:rsidP="005A2EF4">
      <w:pPr>
        <w:ind w:left="1440" w:right="-36"/>
        <w:jc w:val="both"/>
        <w:rPr>
          <w:rFonts w:ascii="Arial" w:hAnsi="Arial" w:cs="Arial"/>
          <w:sz w:val="22"/>
        </w:rPr>
      </w:pPr>
      <w:r w:rsidRPr="005A2EF4">
        <w:rPr>
          <w:rFonts w:ascii="Arial" w:hAnsi="Arial" w:cs="Arial"/>
          <w:sz w:val="22"/>
        </w:rPr>
        <w:t>Definitions:</w:t>
      </w:r>
    </w:p>
    <w:p w:rsidR="005A2EF4" w:rsidRPr="005A2EF4" w:rsidRDefault="005A2EF4" w:rsidP="005A2EF4">
      <w:pPr>
        <w:ind w:left="1440" w:right="-36"/>
        <w:jc w:val="both"/>
        <w:rPr>
          <w:rFonts w:ascii="Arial" w:hAnsi="Arial" w:cs="Arial"/>
          <w:sz w:val="22"/>
        </w:rPr>
      </w:pPr>
    </w:p>
    <w:p w:rsidR="005A2EF4" w:rsidRPr="005A2EF4" w:rsidRDefault="005A2EF4" w:rsidP="005A2EF4">
      <w:pPr>
        <w:ind w:left="1440" w:right="-36"/>
        <w:jc w:val="both"/>
        <w:rPr>
          <w:rFonts w:ascii="Arial" w:hAnsi="Arial" w:cs="Arial"/>
          <w:sz w:val="22"/>
        </w:rPr>
      </w:pPr>
      <w:r w:rsidRPr="005A2EF4">
        <w:rPr>
          <w:rFonts w:ascii="Arial" w:hAnsi="Arial" w:cs="Arial"/>
          <w:sz w:val="22"/>
        </w:rPr>
        <w:t>a.</w:t>
      </w:r>
      <w:r w:rsidRPr="005A2EF4">
        <w:rPr>
          <w:rFonts w:ascii="Arial" w:hAnsi="Arial" w:cs="Arial"/>
          <w:sz w:val="22"/>
        </w:rPr>
        <w:tab/>
        <w:t>Tattoo - the act or practice of marking the skin with designs, forms, figures, art, etc.</w:t>
      </w:r>
    </w:p>
    <w:p w:rsidR="005A2EF4" w:rsidRPr="005A2EF4" w:rsidRDefault="005A2EF4" w:rsidP="005A2EF4">
      <w:pPr>
        <w:ind w:left="1440" w:right="-36"/>
        <w:jc w:val="both"/>
        <w:rPr>
          <w:rFonts w:ascii="Arial" w:hAnsi="Arial" w:cs="Arial"/>
          <w:sz w:val="22"/>
        </w:rPr>
      </w:pPr>
    </w:p>
    <w:p w:rsidR="005A2EF4" w:rsidRPr="005A2EF4" w:rsidRDefault="005A2EF4" w:rsidP="005A2EF4">
      <w:pPr>
        <w:ind w:left="2160" w:right="-36" w:hanging="720"/>
        <w:jc w:val="both"/>
        <w:rPr>
          <w:rFonts w:ascii="Arial" w:hAnsi="Arial" w:cs="Arial"/>
          <w:sz w:val="22"/>
        </w:rPr>
      </w:pPr>
      <w:r w:rsidRPr="005A2EF4">
        <w:rPr>
          <w:rFonts w:ascii="Arial" w:hAnsi="Arial" w:cs="Arial"/>
          <w:sz w:val="22"/>
        </w:rPr>
        <w:lastRenderedPageBreak/>
        <w:t>b.</w:t>
      </w:r>
      <w:r w:rsidRPr="005A2EF4">
        <w:rPr>
          <w:rFonts w:ascii="Arial" w:hAnsi="Arial" w:cs="Arial"/>
          <w:sz w:val="22"/>
        </w:rPr>
        <w:tab/>
        <w:t>Scarification - the act of intentional cutting of the skin for the purpose of creating a design, form, figure or art.</w:t>
      </w:r>
    </w:p>
    <w:p w:rsidR="005A2EF4" w:rsidRPr="005A2EF4" w:rsidRDefault="005A2EF4" w:rsidP="005A2EF4">
      <w:pPr>
        <w:ind w:left="2160" w:right="-36" w:hanging="720"/>
        <w:jc w:val="both"/>
        <w:rPr>
          <w:rFonts w:ascii="Arial" w:hAnsi="Arial" w:cs="Arial"/>
          <w:sz w:val="22"/>
        </w:rPr>
      </w:pPr>
    </w:p>
    <w:p w:rsidR="005A2EF4" w:rsidRPr="005A2EF4" w:rsidRDefault="005A2EF4" w:rsidP="005A2EF4">
      <w:pPr>
        <w:ind w:left="2160" w:right="-36" w:hanging="720"/>
        <w:jc w:val="both"/>
        <w:rPr>
          <w:rFonts w:ascii="Arial" w:hAnsi="Arial" w:cs="Arial"/>
          <w:sz w:val="22"/>
        </w:rPr>
      </w:pPr>
      <w:proofErr w:type="gramStart"/>
      <w:r w:rsidRPr="005A2EF4">
        <w:rPr>
          <w:rFonts w:ascii="Arial" w:hAnsi="Arial" w:cs="Arial"/>
          <w:sz w:val="22"/>
        </w:rPr>
        <w:t>c</w:t>
      </w:r>
      <w:proofErr w:type="gramEnd"/>
      <w:r w:rsidRPr="005A2EF4">
        <w:rPr>
          <w:rFonts w:ascii="Arial" w:hAnsi="Arial" w:cs="Arial"/>
          <w:sz w:val="22"/>
        </w:rPr>
        <w:t>.</w:t>
      </w:r>
      <w:r w:rsidRPr="005A2EF4">
        <w:rPr>
          <w:rFonts w:ascii="Arial" w:hAnsi="Arial" w:cs="Arial"/>
          <w:sz w:val="22"/>
        </w:rPr>
        <w:tab/>
        <w:t>Branding - the act of intentional burning of the skin for the purpose of creating a design, form, figure or art.</w:t>
      </w:r>
    </w:p>
    <w:p w:rsidR="005A2EF4" w:rsidRPr="005A2EF4" w:rsidRDefault="005A2EF4" w:rsidP="005A2EF4">
      <w:pPr>
        <w:ind w:left="1440" w:right="-36"/>
        <w:jc w:val="both"/>
        <w:rPr>
          <w:rFonts w:ascii="Arial" w:hAnsi="Arial" w:cs="Arial"/>
          <w:sz w:val="22"/>
        </w:rPr>
      </w:pPr>
    </w:p>
    <w:p w:rsidR="005A2EF4" w:rsidRPr="005A2EF4" w:rsidRDefault="005A2EF4" w:rsidP="005A2EF4">
      <w:pPr>
        <w:ind w:left="1440" w:right="-36"/>
        <w:jc w:val="both"/>
        <w:rPr>
          <w:rFonts w:ascii="Arial" w:hAnsi="Arial" w:cs="Arial"/>
          <w:sz w:val="22"/>
        </w:rPr>
      </w:pPr>
      <w:r w:rsidRPr="005A2EF4">
        <w:rPr>
          <w:rFonts w:ascii="Arial" w:hAnsi="Arial" w:cs="Arial"/>
          <w:sz w:val="22"/>
        </w:rPr>
        <w:t>The following tattoos, scarifications and brands are prohibited:</w:t>
      </w:r>
    </w:p>
    <w:p w:rsidR="005A2EF4" w:rsidRPr="005A2EF4" w:rsidRDefault="005A2EF4" w:rsidP="005A2EF4">
      <w:pPr>
        <w:ind w:left="1440" w:right="-36"/>
        <w:jc w:val="both"/>
        <w:rPr>
          <w:rFonts w:ascii="Arial" w:hAnsi="Arial" w:cs="Arial"/>
          <w:sz w:val="22"/>
        </w:rPr>
      </w:pPr>
    </w:p>
    <w:p w:rsidR="005A2EF4" w:rsidRPr="005A2EF4" w:rsidRDefault="005A2EF4" w:rsidP="005A2EF4">
      <w:pPr>
        <w:ind w:left="2160" w:right="-36" w:hanging="720"/>
        <w:jc w:val="both"/>
        <w:rPr>
          <w:rFonts w:ascii="Arial" w:hAnsi="Arial" w:cs="Arial"/>
          <w:sz w:val="22"/>
        </w:rPr>
      </w:pPr>
      <w:r w:rsidRPr="005A2EF4">
        <w:rPr>
          <w:rFonts w:ascii="Arial" w:hAnsi="Arial" w:cs="Arial"/>
          <w:sz w:val="22"/>
        </w:rPr>
        <w:t>a.</w:t>
      </w:r>
      <w:r w:rsidRPr="005A2EF4">
        <w:rPr>
          <w:rFonts w:ascii="Arial" w:hAnsi="Arial" w:cs="Arial"/>
          <w:sz w:val="22"/>
        </w:rPr>
        <w:tab/>
        <w:t xml:space="preserve">Any tattoo, scarification or brand located on the head, face, neck or extending on the arm to the forearm (“Sleeve”).  The Chief of Police reserves the right to require an officer to cover up a tattoo(s) while the officer is in uniform. </w:t>
      </w:r>
    </w:p>
    <w:p w:rsidR="005A2EF4" w:rsidRPr="005A2EF4" w:rsidRDefault="005A2EF4" w:rsidP="005A2EF4">
      <w:pPr>
        <w:ind w:left="2160" w:right="-36" w:hanging="720"/>
        <w:jc w:val="both"/>
        <w:rPr>
          <w:rFonts w:ascii="Arial" w:hAnsi="Arial" w:cs="Arial"/>
          <w:sz w:val="22"/>
        </w:rPr>
      </w:pPr>
    </w:p>
    <w:p w:rsidR="005A2EF4" w:rsidRPr="005A2EF4" w:rsidRDefault="005A2EF4" w:rsidP="005A2EF4">
      <w:pPr>
        <w:ind w:left="2160" w:right="-36" w:hanging="720"/>
        <w:jc w:val="both"/>
        <w:rPr>
          <w:rFonts w:ascii="Arial" w:hAnsi="Arial" w:cs="Arial"/>
          <w:sz w:val="22"/>
        </w:rPr>
      </w:pPr>
      <w:r w:rsidRPr="005A2EF4">
        <w:rPr>
          <w:rFonts w:ascii="Arial" w:hAnsi="Arial" w:cs="Arial"/>
          <w:sz w:val="22"/>
        </w:rPr>
        <w:t>b.</w:t>
      </w:r>
      <w:r w:rsidRPr="005A2EF4">
        <w:rPr>
          <w:rFonts w:ascii="Arial" w:hAnsi="Arial" w:cs="Arial"/>
          <w:sz w:val="22"/>
        </w:rPr>
        <w:tab/>
        <w:t>Depictions of nudity or violence; sexually explicit or vulgar art, words, phrases or profane language; symbols likely to offend other members, employees, or members of the public, i.e., swastikas, pentagrams or similar symbols; initials, acronyms or numbers that represent criminal or historically oppressive organizations, i.e., AB, KKK, SS, MM, BGF, HA, 666 or any street gang names, numbers and/or symbols; or, any language or depiction that may impair or disrupt the operations of the department, or is inconsistent with the mission of the department.</w:t>
      </w:r>
    </w:p>
    <w:p w:rsidR="005A2EF4" w:rsidRPr="005A2EF4" w:rsidRDefault="005A2EF4" w:rsidP="005A2EF4">
      <w:pPr>
        <w:jc w:val="both"/>
        <w:rPr>
          <w:rFonts w:ascii="Arial" w:hAnsi="Arial" w:cs="Arial"/>
          <w:b/>
          <w:sz w:val="22"/>
        </w:rPr>
      </w:pPr>
    </w:p>
    <w:p w:rsidR="005A2EF4" w:rsidRPr="005A2EF4" w:rsidRDefault="005A2EF4" w:rsidP="005A2EF4">
      <w:pPr>
        <w:rPr>
          <w:rFonts w:ascii="Arial" w:hAnsi="Arial" w:cs="Arial"/>
          <w:b/>
          <w:sz w:val="22"/>
        </w:rPr>
      </w:pPr>
      <w:r w:rsidRPr="005A2EF4">
        <w:rPr>
          <w:rFonts w:ascii="Arial" w:hAnsi="Arial" w:cs="Arial"/>
          <w:b/>
          <w:sz w:val="22"/>
        </w:rPr>
        <w:t>3:9</w:t>
      </w:r>
      <w:r w:rsidRPr="005A2EF4">
        <w:rPr>
          <w:rFonts w:ascii="Arial" w:hAnsi="Arial" w:cs="Arial"/>
          <w:b/>
          <w:sz w:val="22"/>
        </w:rPr>
        <w:tab/>
      </w:r>
      <w:r w:rsidRPr="005A2EF4">
        <w:rPr>
          <w:rFonts w:ascii="Arial" w:hAnsi="Arial" w:cs="Arial"/>
          <w:b/>
          <w:sz w:val="22"/>
          <w:u w:val="single"/>
        </w:rPr>
        <w:t>DEPARTMENT EQUIPMENT AND PROPERTY</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3:9.1</w:t>
      </w:r>
      <w:r w:rsidRPr="005A2EF4">
        <w:rPr>
          <w:rFonts w:ascii="Arial" w:hAnsi="Arial" w:cs="Arial"/>
          <w:b/>
          <w:sz w:val="22"/>
        </w:rPr>
        <w:tab/>
      </w:r>
      <w:r w:rsidRPr="005A2EF4">
        <w:rPr>
          <w:rFonts w:ascii="Arial" w:hAnsi="Arial" w:cs="Arial"/>
          <w:b/>
          <w:sz w:val="22"/>
          <w:u w:val="single"/>
        </w:rPr>
        <w:t xml:space="preserve">Equipment </w:t>
      </w:r>
      <w:proofErr w:type="gramStart"/>
      <w:r w:rsidRPr="005A2EF4">
        <w:rPr>
          <w:rFonts w:ascii="Arial" w:hAnsi="Arial" w:cs="Arial"/>
          <w:b/>
          <w:sz w:val="22"/>
          <w:u w:val="single"/>
        </w:rPr>
        <w:t>On-Duty</w:t>
      </w:r>
      <w:proofErr w:type="gramEnd"/>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shall carry all equipment on-duty as prescribed by department written directive based on their assignment.</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3:9.2</w:t>
      </w:r>
      <w:r w:rsidRPr="005A2EF4">
        <w:rPr>
          <w:rFonts w:ascii="Arial" w:hAnsi="Arial" w:cs="Arial"/>
          <w:b/>
          <w:sz w:val="22"/>
        </w:rPr>
        <w:tab/>
      </w:r>
      <w:r w:rsidRPr="005A2EF4">
        <w:rPr>
          <w:rFonts w:ascii="Arial" w:hAnsi="Arial" w:cs="Arial"/>
          <w:b/>
          <w:sz w:val="22"/>
          <w:u w:val="single"/>
        </w:rPr>
        <w:t xml:space="preserve">Equipment </w:t>
      </w:r>
      <w:proofErr w:type="gramStart"/>
      <w:r w:rsidRPr="005A2EF4">
        <w:rPr>
          <w:rFonts w:ascii="Arial" w:hAnsi="Arial" w:cs="Arial"/>
          <w:b/>
          <w:sz w:val="22"/>
          <w:u w:val="single"/>
        </w:rPr>
        <w:t>Off-Duty</w:t>
      </w:r>
      <w:proofErr w:type="gramEnd"/>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shall carry equipment off-duty as prescribed by department written directive.</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3:9.3</w:t>
      </w:r>
      <w:r w:rsidRPr="005A2EF4">
        <w:rPr>
          <w:rFonts w:ascii="Arial" w:hAnsi="Arial" w:cs="Arial"/>
          <w:b/>
          <w:sz w:val="22"/>
        </w:rPr>
        <w:tab/>
      </w:r>
      <w:r w:rsidRPr="005A2EF4">
        <w:rPr>
          <w:rFonts w:ascii="Arial" w:hAnsi="Arial" w:cs="Arial"/>
          <w:b/>
          <w:sz w:val="22"/>
          <w:u w:val="single"/>
        </w:rPr>
        <w:t>Firearms</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shall follow department written directive on the care and handling of firearms.</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3:9.4</w:t>
      </w:r>
      <w:r w:rsidRPr="005A2EF4">
        <w:rPr>
          <w:rFonts w:ascii="Arial" w:hAnsi="Arial" w:cs="Arial"/>
          <w:b/>
          <w:sz w:val="22"/>
        </w:rPr>
        <w:tab/>
      </w:r>
      <w:r w:rsidRPr="005A2EF4">
        <w:rPr>
          <w:rFonts w:ascii="Arial" w:hAnsi="Arial" w:cs="Arial"/>
          <w:b/>
          <w:sz w:val="22"/>
          <w:u w:val="single"/>
        </w:rPr>
        <w:t>Department Property and Equipment</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are responsible for the proper care of department property and equipment assigned to them or used by them in the course of duty.  Equipment and/or property will be handled and maintained in accordance with department written directive.</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3:9.5</w:t>
      </w:r>
      <w:r w:rsidRPr="005A2EF4">
        <w:rPr>
          <w:rFonts w:ascii="Arial" w:hAnsi="Arial" w:cs="Arial"/>
          <w:b/>
          <w:sz w:val="22"/>
        </w:rPr>
        <w:tab/>
      </w:r>
      <w:proofErr w:type="gramStart"/>
      <w:r w:rsidRPr="005A2EF4">
        <w:rPr>
          <w:rFonts w:ascii="Arial" w:hAnsi="Arial" w:cs="Arial"/>
          <w:b/>
          <w:sz w:val="22"/>
          <w:u w:val="single"/>
        </w:rPr>
        <w:t>Use</w:t>
      </w:r>
      <w:proofErr w:type="gramEnd"/>
      <w:r w:rsidRPr="005A2EF4">
        <w:rPr>
          <w:rFonts w:ascii="Arial" w:hAnsi="Arial" w:cs="Arial"/>
          <w:b/>
          <w:sz w:val="22"/>
          <w:u w:val="single"/>
        </w:rPr>
        <w:t xml:space="preserve"> of Department Property and Equipment</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autoSpaceDE w:val="0"/>
        <w:autoSpaceDN w:val="0"/>
        <w:adjustRightInd w:val="0"/>
        <w:ind w:left="720" w:right="-36"/>
        <w:jc w:val="both"/>
        <w:rPr>
          <w:rFonts w:ascii="Arial" w:hAnsi="Arial" w:cs="Arial"/>
          <w:sz w:val="22"/>
        </w:rPr>
      </w:pPr>
      <w:r w:rsidRPr="005A2EF4">
        <w:rPr>
          <w:rFonts w:ascii="Arial" w:hAnsi="Arial" w:cs="Arial"/>
          <w:sz w:val="22"/>
        </w:rPr>
        <w:t>Employees are prohibited from using any department property, equipment, consumable supplies and other resources for personal business or pleasure.</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3:9.6</w:t>
      </w:r>
      <w:r w:rsidRPr="005A2EF4">
        <w:rPr>
          <w:rFonts w:ascii="Arial" w:hAnsi="Arial" w:cs="Arial"/>
          <w:b/>
          <w:sz w:val="22"/>
        </w:rPr>
        <w:tab/>
      </w:r>
      <w:r w:rsidRPr="005A2EF4">
        <w:rPr>
          <w:rFonts w:ascii="Arial" w:hAnsi="Arial" w:cs="Arial"/>
          <w:b/>
          <w:sz w:val="22"/>
          <w:u w:val="single"/>
        </w:rPr>
        <w:t>Damaged or Inoperative Property or Equipment</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shall immediately report to their supervisors any loss of or damage to department property assigned to or used by them.  The supervisor shall also be notified of any defects or hazardous conditions existing in any department equipment or property.</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3:9.7</w:t>
      </w:r>
      <w:r w:rsidRPr="005A2EF4">
        <w:rPr>
          <w:rFonts w:ascii="Arial" w:hAnsi="Arial" w:cs="Arial"/>
          <w:b/>
          <w:sz w:val="22"/>
        </w:rPr>
        <w:tab/>
      </w:r>
      <w:r w:rsidRPr="005A2EF4">
        <w:rPr>
          <w:rFonts w:ascii="Arial" w:hAnsi="Arial" w:cs="Arial"/>
          <w:b/>
          <w:sz w:val="22"/>
          <w:u w:val="single"/>
        </w:rPr>
        <w:t>Care of Department Buildings</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shall not mark or deface any surface in any department building.  No material shall be affixed to any wall in department buildings without specific authorization from the appropriate supervisor.</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3:9.8</w:t>
      </w:r>
      <w:r w:rsidRPr="005A2EF4">
        <w:rPr>
          <w:rFonts w:ascii="Arial" w:hAnsi="Arial" w:cs="Arial"/>
          <w:b/>
          <w:sz w:val="22"/>
        </w:rPr>
        <w:tab/>
      </w:r>
      <w:r w:rsidRPr="005A2EF4">
        <w:rPr>
          <w:rFonts w:ascii="Arial" w:hAnsi="Arial" w:cs="Arial"/>
          <w:b/>
          <w:sz w:val="22"/>
          <w:u w:val="single"/>
        </w:rPr>
        <w:t>Notices</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widowControl w:val="0"/>
        <w:autoSpaceDE w:val="0"/>
        <w:autoSpaceDN w:val="0"/>
        <w:adjustRightInd w:val="0"/>
        <w:ind w:left="720"/>
        <w:jc w:val="both"/>
        <w:rPr>
          <w:rFonts w:ascii="Arial" w:hAnsi="Arial" w:cs="Arial"/>
          <w:sz w:val="22"/>
        </w:rPr>
      </w:pPr>
      <w:r w:rsidRPr="005A2EF4">
        <w:rPr>
          <w:rFonts w:ascii="Arial" w:hAnsi="Arial" w:cs="Arial"/>
          <w:sz w:val="22"/>
        </w:rPr>
        <w:t xml:space="preserve">Employees shall not mark, alter, or deface any posted notice of the department.  No notices or announcements shall be posted on bulletin boards without permission of the appropriate supervisor, except those areas designated for use by the collective bargaining unit(s).  No other form of communication of notices or announcements, including electronic communication of non-official police business shall be made unless </w:t>
      </w:r>
      <w:r w:rsidRPr="005A2EF4">
        <w:rPr>
          <w:rFonts w:ascii="Arial" w:hAnsi="Arial" w:cs="Arial"/>
          <w:sz w:val="22"/>
        </w:rPr>
        <w:lastRenderedPageBreak/>
        <w:t>authorized by the appropriate supervisor. No notices, pictures or other written communications may be posted that are degrading, obscene, or considered detrimental to the good order of the Police Department.</w:t>
      </w:r>
    </w:p>
    <w:p w:rsidR="005A2EF4" w:rsidRPr="005A2EF4" w:rsidRDefault="005A2EF4" w:rsidP="005A2EF4">
      <w:pPr>
        <w:ind w:left="720"/>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3:9.9</w:t>
      </w:r>
      <w:r w:rsidRPr="005A2EF4">
        <w:rPr>
          <w:rFonts w:ascii="Arial" w:hAnsi="Arial" w:cs="Arial"/>
          <w:b/>
          <w:sz w:val="22"/>
        </w:rPr>
        <w:tab/>
      </w:r>
      <w:proofErr w:type="gramStart"/>
      <w:r w:rsidRPr="005A2EF4">
        <w:rPr>
          <w:rFonts w:ascii="Arial" w:hAnsi="Arial" w:cs="Arial"/>
          <w:b/>
          <w:sz w:val="22"/>
          <w:u w:val="single"/>
        </w:rPr>
        <w:t>Use</w:t>
      </w:r>
      <w:proofErr w:type="gramEnd"/>
      <w:r w:rsidRPr="005A2EF4">
        <w:rPr>
          <w:rFonts w:ascii="Arial" w:hAnsi="Arial" w:cs="Arial"/>
          <w:b/>
          <w:sz w:val="22"/>
          <w:u w:val="single"/>
        </w:rPr>
        <w:t xml:space="preserve"> of Department Vehicles</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shall not use any department vehicle without the permission of the Chief of Police or his/her designee.  The Chief of Police and command personnel may use their provided vehicles in accordance with written directives and/or current collective bargaining agreements.</w:t>
      </w:r>
    </w:p>
    <w:p w:rsidR="005A2EF4" w:rsidRPr="005A2EF4" w:rsidRDefault="005A2EF4" w:rsidP="005A2EF4">
      <w:pPr>
        <w:ind w:left="720"/>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3:9.10</w:t>
      </w:r>
      <w:r w:rsidRPr="005A2EF4">
        <w:rPr>
          <w:rFonts w:ascii="Arial" w:hAnsi="Arial" w:cs="Arial"/>
          <w:b/>
          <w:sz w:val="22"/>
        </w:rPr>
        <w:tab/>
      </w:r>
      <w:proofErr w:type="gramStart"/>
      <w:r w:rsidRPr="005A2EF4">
        <w:rPr>
          <w:rFonts w:ascii="Arial" w:hAnsi="Arial" w:cs="Arial"/>
          <w:b/>
          <w:sz w:val="22"/>
          <w:u w:val="single"/>
        </w:rPr>
        <w:t>Operation</w:t>
      </w:r>
      <w:proofErr w:type="gramEnd"/>
      <w:r w:rsidRPr="005A2EF4">
        <w:rPr>
          <w:rFonts w:ascii="Arial" w:hAnsi="Arial" w:cs="Arial"/>
          <w:b/>
          <w:sz w:val="22"/>
          <w:u w:val="single"/>
        </w:rPr>
        <w:t xml:space="preserve"> of Department Vehicles</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 xml:space="preserve">When operating department vehicles, employees shall not violate traffic laws, except in cases of emergency and then only in conformity with state law and department written directive regarding same.  </w:t>
      </w:r>
    </w:p>
    <w:p w:rsidR="005A2EF4" w:rsidRPr="005A2EF4" w:rsidRDefault="005A2EF4" w:rsidP="005A2EF4">
      <w:pPr>
        <w:ind w:left="720"/>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3:9.11</w:t>
      </w:r>
      <w:r w:rsidRPr="005A2EF4">
        <w:rPr>
          <w:rFonts w:ascii="Arial" w:hAnsi="Arial" w:cs="Arial"/>
          <w:b/>
          <w:sz w:val="22"/>
        </w:rPr>
        <w:tab/>
      </w:r>
      <w:r w:rsidRPr="005A2EF4">
        <w:rPr>
          <w:rFonts w:ascii="Arial" w:hAnsi="Arial" w:cs="Arial"/>
          <w:b/>
          <w:sz w:val="22"/>
          <w:u w:val="single"/>
        </w:rPr>
        <w:t>Transporting Non-Township Employees</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Non-Township employees shall not be transported in department vehicles, except as necessary in the performance of official police duties.  Such transportation will be done in conformance with department written directive or at the direction of the commanding officer, immediate supervisor or communications center.  The Chief of Police and command personnel may transport individuals in accordance with any current collective bargaining agreements.</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3:9.12</w:t>
      </w:r>
      <w:r w:rsidRPr="005A2EF4">
        <w:rPr>
          <w:rFonts w:ascii="Arial" w:hAnsi="Arial" w:cs="Arial"/>
          <w:b/>
          <w:sz w:val="22"/>
        </w:rPr>
        <w:tab/>
      </w:r>
      <w:r w:rsidRPr="005A2EF4">
        <w:rPr>
          <w:rFonts w:ascii="Arial" w:hAnsi="Arial" w:cs="Arial"/>
          <w:b/>
          <w:sz w:val="22"/>
          <w:u w:val="single"/>
        </w:rPr>
        <w:t>Reporting Accidents</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Accidents involving department personnel, property, equipment and vehicles must be reported in accordance with department written directive.</w:t>
      </w:r>
    </w:p>
    <w:p w:rsidR="005A2EF4" w:rsidRPr="005A2EF4" w:rsidRDefault="005A2EF4" w:rsidP="005A2EF4">
      <w:pPr>
        <w:ind w:left="720"/>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3:9.13</w:t>
      </w:r>
      <w:r w:rsidRPr="005A2EF4">
        <w:rPr>
          <w:rFonts w:ascii="Arial" w:hAnsi="Arial" w:cs="Arial"/>
          <w:b/>
          <w:sz w:val="22"/>
        </w:rPr>
        <w:tab/>
      </w:r>
      <w:proofErr w:type="gramStart"/>
      <w:r w:rsidRPr="005A2EF4">
        <w:rPr>
          <w:rFonts w:ascii="Arial" w:hAnsi="Arial" w:cs="Arial"/>
          <w:b/>
          <w:sz w:val="22"/>
          <w:u w:val="single"/>
        </w:rPr>
        <w:t>Inspection</w:t>
      </w:r>
      <w:proofErr w:type="gramEnd"/>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 xml:space="preserve">Department property and equipment is subject to entry and inspection without notice.  This includes, but is not limited to any vehicle, desk, filing cabinet, and/or locker, the use of which is provided to the employee by the department. </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3:9.14</w:t>
      </w:r>
      <w:r w:rsidRPr="005A2EF4">
        <w:rPr>
          <w:rFonts w:ascii="Arial" w:hAnsi="Arial" w:cs="Arial"/>
          <w:b/>
          <w:sz w:val="22"/>
        </w:rPr>
        <w:tab/>
      </w:r>
      <w:proofErr w:type="gramStart"/>
      <w:r w:rsidRPr="005A2EF4">
        <w:rPr>
          <w:rFonts w:ascii="Arial" w:hAnsi="Arial" w:cs="Arial"/>
          <w:b/>
          <w:sz w:val="22"/>
          <w:u w:val="single"/>
        </w:rPr>
        <w:t>Liability</w:t>
      </w:r>
      <w:proofErr w:type="gramEnd"/>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If any department property is damaged or lost as result of misuse or negligence by an employee, that employee will be held liable to reimburse the department for the damage or loss and is subject to disciplinary action.</w:t>
      </w:r>
    </w:p>
    <w:p w:rsidR="005A2EF4" w:rsidRPr="005A2EF4" w:rsidRDefault="005A2EF4" w:rsidP="005A2EF4">
      <w:pPr>
        <w:ind w:left="720"/>
        <w:jc w:val="both"/>
        <w:rPr>
          <w:rFonts w:ascii="Arial" w:hAnsi="Arial" w:cs="Arial"/>
          <w:sz w:val="22"/>
        </w:rPr>
      </w:pPr>
    </w:p>
    <w:p w:rsidR="005A2EF4" w:rsidRPr="005A2EF4" w:rsidRDefault="005A2EF4" w:rsidP="005A2EF4">
      <w:pPr>
        <w:tabs>
          <w:tab w:val="left" w:pos="720"/>
        </w:tabs>
        <w:suppressAutoHyphens/>
        <w:ind w:left="720" w:hanging="720"/>
        <w:jc w:val="both"/>
        <w:rPr>
          <w:rFonts w:ascii="Arial" w:hAnsi="Arial" w:cs="Arial"/>
          <w:spacing w:val="-2"/>
          <w:sz w:val="22"/>
        </w:rPr>
      </w:pPr>
      <w:r w:rsidRPr="005A2EF4">
        <w:rPr>
          <w:rFonts w:ascii="Arial" w:hAnsi="Arial" w:cs="Arial"/>
          <w:b/>
          <w:spacing w:val="-2"/>
          <w:sz w:val="22"/>
        </w:rPr>
        <w:t>3:9.15</w:t>
      </w:r>
      <w:r w:rsidRPr="005A2EF4">
        <w:rPr>
          <w:rFonts w:ascii="Arial" w:hAnsi="Arial" w:cs="Arial"/>
          <w:b/>
          <w:spacing w:val="-2"/>
          <w:sz w:val="22"/>
        </w:rPr>
        <w:tab/>
      </w:r>
      <w:r w:rsidRPr="005A2EF4">
        <w:rPr>
          <w:rFonts w:ascii="Arial" w:hAnsi="Arial" w:cs="Arial"/>
          <w:b/>
          <w:spacing w:val="-2"/>
          <w:sz w:val="22"/>
          <w:u w:val="single"/>
        </w:rPr>
        <w:t>Presumption of Responsibility</w:t>
      </w:r>
    </w:p>
    <w:p w:rsidR="005A2EF4" w:rsidRPr="005A2EF4" w:rsidRDefault="005A2EF4" w:rsidP="005A2EF4">
      <w:pPr>
        <w:tabs>
          <w:tab w:val="left" w:pos="720"/>
        </w:tabs>
        <w:suppressAutoHyphens/>
        <w:ind w:left="720" w:hanging="720"/>
        <w:jc w:val="both"/>
        <w:rPr>
          <w:rFonts w:ascii="Arial" w:hAnsi="Arial" w:cs="Arial"/>
          <w:spacing w:val="-2"/>
          <w:sz w:val="22"/>
        </w:rPr>
      </w:pPr>
    </w:p>
    <w:p w:rsidR="005A2EF4" w:rsidRPr="005A2EF4" w:rsidRDefault="005A2EF4" w:rsidP="005A2EF4">
      <w:pPr>
        <w:tabs>
          <w:tab w:val="left" w:pos="720"/>
        </w:tabs>
        <w:suppressAutoHyphens/>
        <w:ind w:left="720"/>
        <w:jc w:val="both"/>
        <w:rPr>
          <w:rFonts w:ascii="Arial" w:hAnsi="Arial" w:cs="Arial"/>
          <w:spacing w:val="-2"/>
          <w:sz w:val="22"/>
        </w:rPr>
      </w:pPr>
      <w:r w:rsidRPr="005A2EF4">
        <w:rPr>
          <w:rFonts w:ascii="Arial" w:hAnsi="Arial" w:cs="Arial"/>
          <w:spacing w:val="-2"/>
          <w:sz w:val="22"/>
        </w:rPr>
        <w:t>In the event that Township of Voorhees property is found bearing evidence of damage which has not been reported, it shall be prima-facie evidence that the last person using the property or vehicle was responsible.</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b/>
          <w:sz w:val="22"/>
        </w:rPr>
      </w:pPr>
      <w:r w:rsidRPr="005A2EF4">
        <w:rPr>
          <w:rFonts w:ascii="Arial" w:hAnsi="Arial" w:cs="Arial"/>
          <w:b/>
          <w:sz w:val="22"/>
        </w:rPr>
        <w:t>3:9.16</w:t>
      </w:r>
      <w:r w:rsidRPr="005A2EF4">
        <w:rPr>
          <w:rFonts w:ascii="Arial" w:hAnsi="Arial" w:cs="Arial"/>
          <w:b/>
          <w:sz w:val="22"/>
        </w:rPr>
        <w:tab/>
      </w:r>
      <w:r w:rsidRPr="005A2EF4">
        <w:rPr>
          <w:rFonts w:ascii="Arial" w:hAnsi="Arial" w:cs="Arial"/>
          <w:b/>
          <w:sz w:val="22"/>
          <w:u w:val="single"/>
        </w:rPr>
        <w:t>Surrender of Department Property</w:t>
      </w:r>
      <w:r w:rsidRPr="005A2EF4">
        <w:rPr>
          <w:rFonts w:ascii="Arial" w:hAnsi="Arial" w:cs="Arial"/>
          <w:b/>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1.</w:t>
      </w:r>
      <w:r w:rsidRPr="005A2EF4">
        <w:rPr>
          <w:rFonts w:ascii="Arial" w:hAnsi="Arial" w:cs="Arial"/>
          <w:sz w:val="22"/>
        </w:rPr>
        <w:tab/>
      </w:r>
      <w:r w:rsidRPr="005A2EF4">
        <w:rPr>
          <w:rFonts w:ascii="Arial" w:hAnsi="Arial" w:cs="Arial"/>
          <w:sz w:val="22"/>
          <w:u w:val="single"/>
        </w:rPr>
        <w:t>Upon Separation from the Department</w:t>
      </w:r>
      <w:r w:rsidRPr="005A2EF4">
        <w:rPr>
          <w:rFonts w:ascii="Arial" w:hAnsi="Arial" w:cs="Arial"/>
          <w:sz w:val="22"/>
        </w:rPr>
        <w:t xml:space="preserve"> - Employees are required to surrender all department property in their possession upon separation from the service.  For failure to return a non-expendable item, the employee will be required to reimburse the department for the fair market value of the article.</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b/>
          <w:sz w:val="22"/>
        </w:rPr>
      </w:pPr>
      <w:r w:rsidRPr="005A2EF4">
        <w:rPr>
          <w:rFonts w:ascii="Arial" w:hAnsi="Arial" w:cs="Arial"/>
          <w:sz w:val="22"/>
        </w:rPr>
        <w:t>2.</w:t>
      </w:r>
      <w:r w:rsidRPr="005A2EF4">
        <w:rPr>
          <w:rFonts w:ascii="Arial" w:hAnsi="Arial" w:cs="Arial"/>
          <w:b/>
          <w:sz w:val="22"/>
        </w:rPr>
        <w:tab/>
      </w:r>
      <w:r w:rsidRPr="005A2EF4">
        <w:rPr>
          <w:rFonts w:ascii="Arial" w:hAnsi="Arial" w:cs="Arial"/>
          <w:sz w:val="22"/>
          <w:u w:val="single"/>
        </w:rPr>
        <w:t>Under Suspension</w:t>
      </w:r>
      <w:r w:rsidRPr="005A2EF4">
        <w:rPr>
          <w:rFonts w:ascii="Arial" w:hAnsi="Arial" w:cs="Arial"/>
          <w:sz w:val="22"/>
        </w:rPr>
        <w:t xml:space="preserve"> - Any employee under suspension shall immediately surrender their identification, firearm (if applicable), and all other department property to the appropriate supervisor pending disposition of the case.</w:t>
      </w:r>
    </w:p>
    <w:p w:rsidR="005A2EF4" w:rsidRPr="005A2EF4" w:rsidRDefault="005A2EF4" w:rsidP="005A2EF4">
      <w:pPr>
        <w:jc w:val="both"/>
        <w:rPr>
          <w:rFonts w:ascii="Arial" w:hAnsi="Arial" w:cs="Arial"/>
          <w:sz w:val="22"/>
        </w:rPr>
      </w:pPr>
    </w:p>
    <w:p w:rsidR="005A2EF4" w:rsidRPr="005A2EF4" w:rsidRDefault="005A2EF4" w:rsidP="005A2EF4">
      <w:pPr>
        <w:rPr>
          <w:rFonts w:ascii="Arial" w:hAnsi="Arial" w:cs="Arial"/>
          <w:b/>
          <w:sz w:val="22"/>
        </w:rPr>
      </w:pPr>
      <w:r w:rsidRPr="005A2EF4">
        <w:rPr>
          <w:rFonts w:ascii="Arial" w:hAnsi="Arial" w:cs="Arial"/>
          <w:b/>
          <w:sz w:val="22"/>
        </w:rPr>
        <w:br w:type="page"/>
      </w:r>
    </w:p>
    <w:p w:rsidR="005A2EF4" w:rsidRPr="005A2EF4" w:rsidRDefault="005A2EF4" w:rsidP="005A2EF4">
      <w:pPr>
        <w:rPr>
          <w:rFonts w:ascii="Arial" w:hAnsi="Arial" w:cs="Arial"/>
          <w:b/>
          <w:sz w:val="22"/>
        </w:rPr>
      </w:pPr>
    </w:p>
    <w:p w:rsidR="005A2EF4" w:rsidRPr="005A2EF4" w:rsidRDefault="005A2EF4" w:rsidP="005A2EF4">
      <w:pPr>
        <w:rPr>
          <w:rFonts w:ascii="Arial" w:hAnsi="Arial" w:cs="Arial"/>
          <w:b/>
          <w:sz w:val="22"/>
          <w:u w:val="single"/>
        </w:rPr>
      </w:pPr>
      <w:r w:rsidRPr="005A2EF4">
        <w:rPr>
          <w:rFonts w:ascii="Arial" w:hAnsi="Arial" w:cs="Arial"/>
          <w:b/>
          <w:sz w:val="22"/>
        </w:rPr>
        <w:t>3:10</w:t>
      </w:r>
      <w:r w:rsidRPr="005A2EF4">
        <w:rPr>
          <w:rFonts w:ascii="Arial" w:hAnsi="Arial" w:cs="Arial"/>
          <w:b/>
          <w:sz w:val="22"/>
        </w:rPr>
        <w:tab/>
      </w:r>
      <w:r w:rsidRPr="005A2EF4">
        <w:rPr>
          <w:rFonts w:ascii="Arial" w:hAnsi="Arial" w:cs="Arial"/>
          <w:b/>
          <w:sz w:val="22"/>
          <w:u w:val="single"/>
        </w:rPr>
        <w:t>COMMUNICATIONS, CORRESPONDENCE</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b/>
          <w:sz w:val="22"/>
        </w:rPr>
      </w:pPr>
      <w:r w:rsidRPr="005A2EF4">
        <w:rPr>
          <w:rFonts w:ascii="Arial" w:hAnsi="Arial" w:cs="Arial"/>
          <w:b/>
          <w:sz w:val="22"/>
        </w:rPr>
        <w:t>3:10.1</w:t>
      </w:r>
      <w:r w:rsidRPr="005A2EF4">
        <w:rPr>
          <w:rFonts w:ascii="Arial" w:hAnsi="Arial" w:cs="Arial"/>
          <w:b/>
          <w:sz w:val="22"/>
        </w:rPr>
        <w:tab/>
      </w:r>
      <w:r w:rsidRPr="005A2EF4">
        <w:rPr>
          <w:rFonts w:ascii="Arial" w:hAnsi="Arial" w:cs="Arial"/>
          <w:b/>
          <w:sz w:val="22"/>
          <w:u w:val="single"/>
        </w:rPr>
        <w:t>Restrictions</w:t>
      </w:r>
      <w:r w:rsidRPr="005A2EF4">
        <w:rPr>
          <w:rFonts w:ascii="Arial" w:hAnsi="Arial" w:cs="Arial"/>
          <w:b/>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1440" w:hanging="720"/>
        <w:jc w:val="both"/>
        <w:rPr>
          <w:rFonts w:ascii="Arial" w:hAnsi="Arial" w:cs="Arial"/>
          <w:b/>
          <w:sz w:val="22"/>
        </w:rPr>
      </w:pPr>
      <w:r w:rsidRPr="005A2EF4">
        <w:rPr>
          <w:rFonts w:ascii="Arial" w:hAnsi="Arial" w:cs="Arial"/>
          <w:sz w:val="22"/>
        </w:rPr>
        <w:t>1.</w:t>
      </w:r>
      <w:r w:rsidRPr="005A2EF4">
        <w:rPr>
          <w:rFonts w:ascii="Arial" w:hAnsi="Arial" w:cs="Arial"/>
          <w:sz w:val="22"/>
        </w:rPr>
        <w:tab/>
        <w:t>Employees shall not use department letterheads for private correspondence.</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b/>
          <w:sz w:val="22"/>
        </w:rPr>
      </w:pPr>
      <w:r w:rsidRPr="005A2EF4">
        <w:rPr>
          <w:rFonts w:ascii="Arial" w:hAnsi="Arial" w:cs="Arial"/>
          <w:sz w:val="22"/>
        </w:rPr>
        <w:t>2.</w:t>
      </w:r>
      <w:r w:rsidRPr="005A2EF4">
        <w:rPr>
          <w:rFonts w:ascii="Arial" w:hAnsi="Arial" w:cs="Arial"/>
          <w:sz w:val="22"/>
        </w:rPr>
        <w:tab/>
        <w:t xml:space="preserve">Employees shall only send official correspondence out of the department under the direction of the Chief of Police or his/her designee.  This includes, but is not limited to, letters, subpoenas, e-mails, memorandums, and any other type of paper or electronic written communication. </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3:10.2</w:t>
      </w:r>
      <w:r w:rsidRPr="005A2EF4">
        <w:rPr>
          <w:rFonts w:ascii="Arial" w:hAnsi="Arial" w:cs="Arial"/>
          <w:b/>
          <w:sz w:val="22"/>
        </w:rPr>
        <w:tab/>
      </w:r>
      <w:r w:rsidRPr="005A2EF4">
        <w:rPr>
          <w:rFonts w:ascii="Arial" w:hAnsi="Arial" w:cs="Arial"/>
          <w:b/>
          <w:sz w:val="22"/>
          <w:u w:val="single"/>
        </w:rPr>
        <w:t>Forwarding Communications</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Any employee who receives a written communication for transmission to another employee shall forward same without delay.</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3:10.3</w:t>
      </w:r>
      <w:r w:rsidRPr="005A2EF4">
        <w:rPr>
          <w:rFonts w:ascii="Arial" w:hAnsi="Arial" w:cs="Arial"/>
          <w:b/>
          <w:sz w:val="22"/>
        </w:rPr>
        <w:tab/>
      </w:r>
      <w:r w:rsidRPr="005A2EF4">
        <w:rPr>
          <w:rFonts w:ascii="Arial" w:hAnsi="Arial" w:cs="Arial"/>
          <w:b/>
          <w:sz w:val="22"/>
          <w:u w:val="single"/>
        </w:rPr>
        <w:t>Use of Department Address</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shall not use the department as a mailing address for private purposes, unless authorized by the Chief of Police.  The department address shall not be used for any private vehicle registration or driver’s license.</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3:10.4</w:t>
      </w:r>
      <w:r w:rsidRPr="005A2EF4">
        <w:rPr>
          <w:rFonts w:ascii="Arial" w:hAnsi="Arial" w:cs="Arial"/>
          <w:b/>
          <w:sz w:val="22"/>
        </w:rPr>
        <w:tab/>
      </w:r>
      <w:r w:rsidRPr="005A2EF4">
        <w:rPr>
          <w:rFonts w:ascii="Arial" w:hAnsi="Arial" w:cs="Arial"/>
          <w:b/>
          <w:sz w:val="22"/>
          <w:u w:val="single"/>
        </w:rPr>
        <w:t>Telephones</w:t>
      </w:r>
    </w:p>
    <w:p w:rsidR="005A2EF4" w:rsidRPr="005A2EF4" w:rsidRDefault="005A2EF4" w:rsidP="005A2EF4">
      <w:pPr>
        <w:jc w:val="both"/>
        <w:rPr>
          <w:rFonts w:ascii="Arial" w:hAnsi="Arial" w:cs="Arial"/>
          <w:sz w:val="22"/>
        </w:rPr>
      </w:pPr>
    </w:p>
    <w:p w:rsidR="005A2EF4" w:rsidRPr="005A2EF4" w:rsidRDefault="005A2EF4" w:rsidP="005A2EF4">
      <w:pPr>
        <w:widowControl w:val="0"/>
        <w:autoSpaceDE w:val="0"/>
        <w:autoSpaceDN w:val="0"/>
        <w:adjustRightInd w:val="0"/>
        <w:ind w:left="720"/>
        <w:jc w:val="both"/>
        <w:rPr>
          <w:rFonts w:ascii="Arial" w:hAnsi="Arial" w:cs="Arial"/>
          <w:sz w:val="22"/>
        </w:rPr>
      </w:pPr>
      <w:r w:rsidRPr="005A2EF4">
        <w:rPr>
          <w:rFonts w:ascii="Arial" w:hAnsi="Arial" w:cs="Arial"/>
          <w:sz w:val="22"/>
        </w:rPr>
        <w:t>Department telephone equipment may not be used for personal use involving toll charges without the express approval of a supervisor. The use of cell phones while driving a motor vehicle is prohibited, unless using hands free device.</w:t>
      </w:r>
    </w:p>
    <w:p w:rsidR="005A2EF4" w:rsidRPr="005A2EF4" w:rsidRDefault="005A2EF4" w:rsidP="005A2EF4">
      <w:pPr>
        <w:ind w:left="720"/>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3:10.5</w:t>
      </w:r>
      <w:r w:rsidRPr="005A2EF4">
        <w:rPr>
          <w:rFonts w:ascii="Arial" w:hAnsi="Arial" w:cs="Arial"/>
          <w:b/>
          <w:sz w:val="22"/>
        </w:rPr>
        <w:tab/>
      </w:r>
      <w:r w:rsidRPr="005A2EF4">
        <w:rPr>
          <w:rFonts w:ascii="Arial" w:hAnsi="Arial" w:cs="Arial"/>
          <w:b/>
          <w:sz w:val="22"/>
          <w:u w:val="single"/>
        </w:rPr>
        <w:t>Radio Discipline</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operating the police radios shall strictly observe the procedures and restriction for such operations as set forth in department written directive and by the Federal Communications Commission.</w:t>
      </w:r>
    </w:p>
    <w:p w:rsidR="005A2EF4" w:rsidRPr="005A2EF4" w:rsidRDefault="005A2EF4" w:rsidP="005A2EF4">
      <w:pPr>
        <w:jc w:val="both"/>
        <w:rPr>
          <w:rFonts w:ascii="Arial" w:hAnsi="Arial" w:cs="Arial"/>
          <w:sz w:val="22"/>
        </w:rPr>
      </w:pPr>
    </w:p>
    <w:p w:rsidR="005A2EF4" w:rsidRPr="005A2EF4" w:rsidRDefault="005A2EF4" w:rsidP="005A2EF4">
      <w:pPr>
        <w:rPr>
          <w:rFonts w:ascii="Arial" w:hAnsi="Arial" w:cs="Arial"/>
          <w:b/>
          <w:sz w:val="22"/>
        </w:rPr>
      </w:pPr>
    </w:p>
    <w:p w:rsidR="005A2EF4" w:rsidRPr="005A2EF4" w:rsidRDefault="005A2EF4" w:rsidP="005A2EF4">
      <w:pPr>
        <w:rPr>
          <w:rFonts w:ascii="Arial" w:hAnsi="Arial" w:cs="Arial"/>
          <w:b/>
          <w:sz w:val="22"/>
          <w:u w:val="single"/>
        </w:rPr>
      </w:pPr>
      <w:r w:rsidRPr="005A2EF4">
        <w:rPr>
          <w:rFonts w:ascii="Arial" w:hAnsi="Arial" w:cs="Arial"/>
          <w:b/>
          <w:sz w:val="22"/>
        </w:rPr>
        <w:t>3:11</w:t>
      </w:r>
      <w:r w:rsidRPr="005A2EF4">
        <w:rPr>
          <w:rFonts w:ascii="Arial" w:hAnsi="Arial" w:cs="Arial"/>
          <w:b/>
          <w:sz w:val="22"/>
        </w:rPr>
        <w:tab/>
      </w:r>
      <w:r w:rsidRPr="005A2EF4">
        <w:rPr>
          <w:rFonts w:ascii="Arial" w:hAnsi="Arial" w:cs="Arial"/>
          <w:b/>
          <w:sz w:val="22"/>
          <w:u w:val="single"/>
        </w:rPr>
        <w:t>PUBLIC ACTIVITIES</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b/>
          <w:sz w:val="22"/>
        </w:rPr>
      </w:pPr>
      <w:proofErr w:type="gramStart"/>
      <w:r w:rsidRPr="005A2EF4">
        <w:rPr>
          <w:rFonts w:ascii="Arial" w:hAnsi="Arial" w:cs="Arial"/>
          <w:b/>
          <w:sz w:val="22"/>
        </w:rPr>
        <w:t>3:11.1</w:t>
      </w:r>
      <w:r w:rsidRPr="005A2EF4">
        <w:rPr>
          <w:rFonts w:ascii="Arial" w:hAnsi="Arial" w:cs="Arial"/>
          <w:b/>
          <w:sz w:val="22"/>
        </w:rPr>
        <w:tab/>
      </w:r>
      <w:r w:rsidRPr="005A2EF4">
        <w:rPr>
          <w:rFonts w:ascii="Arial" w:hAnsi="Arial" w:cs="Arial"/>
          <w:b/>
          <w:sz w:val="22"/>
          <w:u w:val="single"/>
        </w:rPr>
        <w:t>Publicity</w:t>
      </w:r>
      <w:proofErr w:type="gramEnd"/>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jc w:val="both"/>
        <w:rPr>
          <w:rFonts w:ascii="Arial" w:hAnsi="Arial" w:cs="Arial"/>
          <w:sz w:val="22"/>
        </w:rPr>
      </w:pPr>
      <w:r w:rsidRPr="005A2EF4">
        <w:rPr>
          <w:rFonts w:ascii="Arial" w:hAnsi="Arial" w:cs="Arial"/>
          <w:sz w:val="22"/>
        </w:rPr>
        <w:t xml:space="preserve">Employees may identify themselves as employees of the Voorhees Police Department.  However, members and employees shall not use or refer to their affiliation with the Voorhees Police Department for purposes of furthering or gaining advantage in personal pursuits or for any other reason that has or reasonably may have an adverse impact on the department or of the Township of Voorhees.  The Chief of Police shall determine whether an employee’s conduct has violated this standard.  Nothing herein is meant to prevent action authorized by </w:t>
      </w:r>
      <w:r w:rsidRPr="005A2EF4">
        <w:rPr>
          <w:rFonts w:ascii="Arial" w:hAnsi="Arial" w:cs="Arial"/>
          <w:sz w:val="22"/>
          <w:u w:val="single"/>
        </w:rPr>
        <w:t>N.J.S.A.</w:t>
      </w:r>
      <w:r w:rsidRPr="005A2EF4">
        <w:rPr>
          <w:rFonts w:ascii="Arial" w:hAnsi="Arial" w:cs="Arial"/>
          <w:sz w:val="22"/>
        </w:rPr>
        <w:t xml:space="preserve"> 45:17A-18 et seq. or the New Jersey State Constitution.  </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hanging="720"/>
        <w:jc w:val="both"/>
        <w:rPr>
          <w:rFonts w:ascii="Arial" w:hAnsi="Arial" w:cs="Arial"/>
          <w:b/>
          <w:sz w:val="22"/>
          <w:u w:val="single"/>
        </w:rPr>
      </w:pPr>
      <w:r w:rsidRPr="005A2EF4">
        <w:rPr>
          <w:rFonts w:ascii="Arial" w:hAnsi="Arial" w:cs="Arial"/>
          <w:b/>
          <w:spacing w:val="-2"/>
          <w:sz w:val="22"/>
        </w:rPr>
        <w:t>3:11.2</w:t>
      </w:r>
      <w:r w:rsidRPr="005A2EF4">
        <w:rPr>
          <w:rFonts w:ascii="Arial" w:hAnsi="Arial" w:cs="Arial"/>
          <w:b/>
          <w:spacing w:val="-2"/>
          <w:sz w:val="22"/>
        </w:rPr>
        <w:tab/>
      </w:r>
      <w:r w:rsidRPr="005A2EF4">
        <w:rPr>
          <w:rFonts w:ascii="Arial" w:hAnsi="Arial" w:cs="Arial"/>
          <w:b/>
          <w:sz w:val="22"/>
          <w:u w:val="single"/>
        </w:rPr>
        <w:t xml:space="preserve">Personal </w:t>
      </w:r>
      <w:proofErr w:type="gramStart"/>
      <w:r w:rsidRPr="005A2EF4">
        <w:rPr>
          <w:rFonts w:ascii="Arial" w:hAnsi="Arial" w:cs="Arial"/>
          <w:b/>
          <w:sz w:val="22"/>
          <w:u w:val="single"/>
        </w:rPr>
        <w:t>Preferment</w:t>
      </w:r>
      <w:proofErr w:type="gramEnd"/>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jc w:val="both"/>
        <w:rPr>
          <w:rFonts w:ascii="Arial" w:hAnsi="Arial" w:cs="Arial"/>
          <w:sz w:val="22"/>
        </w:rPr>
      </w:pPr>
      <w:r w:rsidRPr="005A2EF4">
        <w:rPr>
          <w:rFonts w:ascii="Arial" w:hAnsi="Arial" w:cs="Arial"/>
          <w:sz w:val="22"/>
        </w:rPr>
        <w:t xml:space="preserve">No employee may seek the improper influence or intervention of any person outside of the department for purposes of personal preferment, advantage, transfer or advancement.  Members and employees may utilize where legally required and where not duplicative the review, appeal and grievance procedures provided by statute, ordinance, department rules and procedures, Township policy, and collective bargaining agreements.  Nothing in this section shall prohibit employees from lawful consultation with attorneys and union representatives where required by law. </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hanging="720"/>
        <w:jc w:val="both"/>
        <w:rPr>
          <w:rFonts w:ascii="Arial" w:hAnsi="Arial" w:cs="Arial"/>
          <w:b/>
          <w:sz w:val="22"/>
        </w:rPr>
      </w:pPr>
      <w:r w:rsidRPr="005A2EF4">
        <w:rPr>
          <w:rFonts w:ascii="Arial" w:hAnsi="Arial" w:cs="Arial"/>
          <w:b/>
          <w:spacing w:val="-2"/>
          <w:sz w:val="22"/>
        </w:rPr>
        <w:t>3:11.3</w:t>
      </w:r>
      <w:r w:rsidRPr="005A2EF4">
        <w:rPr>
          <w:rFonts w:ascii="Arial" w:hAnsi="Arial" w:cs="Arial"/>
          <w:b/>
          <w:spacing w:val="-2"/>
          <w:sz w:val="22"/>
        </w:rPr>
        <w:tab/>
      </w:r>
      <w:r w:rsidRPr="005A2EF4">
        <w:rPr>
          <w:rFonts w:ascii="Arial" w:hAnsi="Arial" w:cs="Arial"/>
          <w:b/>
          <w:sz w:val="22"/>
          <w:u w:val="single"/>
        </w:rPr>
        <w:t>Commercial Testimonials</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jc w:val="both"/>
        <w:rPr>
          <w:rFonts w:ascii="Arial" w:hAnsi="Arial" w:cs="Arial"/>
          <w:sz w:val="22"/>
        </w:rPr>
      </w:pPr>
      <w:r w:rsidRPr="005A2EF4">
        <w:rPr>
          <w:rFonts w:ascii="Arial" w:hAnsi="Arial" w:cs="Arial"/>
          <w:sz w:val="22"/>
        </w:rPr>
        <w:t>Employees shall not permit their names or photographs to be used to endorse any product or service without the permission of the Chief of Police.  They shall not, without the permission of the Chief of Police, allow their names or photographs to be used in any commercial testimonial, which alludes to their position or employment with this department or their position as a police officer or employee of a police department.</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hanging="720"/>
        <w:jc w:val="both"/>
        <w:rPr>
          <w:rFonts w:ascii="Arial" w:hAnsi="Arial" w:cs="Arial"/>
          <w:sz w:val="22"/>
        </w:rPr>
      </w:pPr>
      <w:r w:rsidRPr="005A2EF4">
        <w:rPr>
          <w:rFonts w:ascii="Arial" w:hAnsi="Arial" w:cs="Arial"/>
          <w:b/>
          <w:spacing w:val="-2"/>
          <w:sz w:val="22"/>
        </w:rPr>
        <w:t>3:11.4</w:t>
      </w:r>
      <w:r w:rsidRPr="005A2EF4">
        <w:rPr>
          <w:rFonts w:ascii="Arial" w:hAnsi="Arial" w:cs="Arial"/>
          <w:b/>
          <w:spacing w:val="-2"/>
          <w:sz w:val="22"/>
        </w:rPr>
        <w:tab/>
      </w:r>
      <w:r w:rsidRPr="005A2EF4">
        <w:rPr>
          <w:rFonts w:ascii="Arial" w:hAnsi="Arial" w:cs="Arial"/>
          <w:b/>
          <w:sz w:val="22"/>
          <w:u w:val="single"/>
        </w:rPr>
        <w:t>Public Appearance Requests</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jc w:val="both"/>
        <w:rPr>
          <w:rFonts w:ascii="Arial" w:hAnsi="Arial" w:cs="Arial"/>
          <w:sz w:val="22"/>
        </w:rPr>
      </w:pPr>
      <w:r w:rsidRPr="005A2EF4">
        <w:rPr>
          <w:rFonts w:ascii="Arial" w:hAnsi="Arial" w:cs="Arial"/>
          <w:sz w:val="22"/>
        </w:rPr>
        <w:t>All requests for public speeches, demonstrations, etc., will be forwarded to the Chief of Police for approval and processing.  Employees directly approached for this purpose shall suggest that the party submit his request to the Chief of Police.</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right="-43"/>
        <w:jc w:val="both"/>
        <w:rPr>
          <w:rFonts w:ascii="Arial" w:hAnsi="Arial" w:cs="Arial"/>
          <w:sz w:val="22"/>
        </w:rPr>
      </w:pPr>
      <w:r w:rsidRPr="005A2EF4">
        <w:rPr>
          <w:rFonts w:ascii="Arial" w:hAnsi="Arial" w:cs="Arial"/>
          <w:b/>
          <w:spacing w:val="-2"/>
          <w:sz w:val="22"/>
        </w:rPr>
        <w:t>3:11.5</w:t>
      </w:r>
      <w:r w:rsidRPr="005A2EF4">
        <w:rPr>
          <w:rFonts w:ascii="Arial" w:hAnsi="Arial" w:cs="Arial"/>
          <w:b/>
          <w:spacing w:val="-2"/>
          <w:sz w:val="22"/>
        </w:rPr>
        <w:tab/>
      </w:r>
      <w:r w:rsidRPr="005A2EF4">
        <w:rPr>
          <w:rFonts w:ascii="Arial" w:hAnsi="Arial" w:cs="Arial"/>
          <w:b/>
          <w:sz w:val="22"/>
          <w:u w:val="single"/>
        </w:rPr>
        <w:t>Courtesy</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jc w:val="both"/>
        <w:rPr>
          <w:rFonts w:ascii="Arial" w:hAnsi="Arial" w:cs="Arial"/>
          <w:sz w:val="22"/>
        </w:rPr>
      </w:pPr>
      <w:r w:rsidRPr="005A2EF4">
        <w:rPr>
          <w:rFonts w:ascii="Arial" w:hAnsi="Arial" w:cs="Arial"/>
          <w:sz w:val="22"/>
        </w:rPr>
        <w:t>Employees shall be courteous and orderly in all dealings with the public.  They shall perform their duties professionally, avoiding harsh, violent, profane or insolent language, and always remain calm regardless of provocation to do otherwise.  Upon request, employees are required to supply their name and identification in a courteous manner.  They shall attend to requests from the public quickly and accurately, avoiding unnecessary referral to other parts of the department.</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hanging="720"/>
        <w:jc w:val="both"/>
        <w:rPr>
          <w:rFonts w:ascii="Arial" w:hAnsi="Arial" w:cs="Arial"/>
          <w:b/>
          <w:sz w:val="22"/>
          <w:u w:val="single"/>
        </w:rPr>
      </w:pPr>
      <w:r w:rsidRPr="005A2EF4">
        <w:rPr>
          <w:rFonts w:ascii="Arial" w:hAnsi="Arial" w:cs="Arial"/>
          <w:b/>
          <w:spacing w:val="-2"/>
          <w:sz w:val="22"/>
        </w:rPr>
        <w:t>3:11.6</w:t>
      </w:r>
      <w:r w:rsidRPr="005A2EF4">
        <w:rPr>
          <w:rFonts w:ascii="Arial" w:hAnsi="Arial" w:cs="Arial"/>
          <w:b/>
          <w:spacing w:val="-2"/>
          <w:sz w:val="22"/>
        </w:rPr>
        <w:tab/>
      </w:r>
      <w:r w:rsidRPr="005A2EF4">
        <w:rPr>
          <w:rFonts w:ascii="Arial" w:hAnsi="Arial" w:cs="Arial"/>
          <w:b/>
          <w:sz w:val="22"/>
          <w:u w:val="single"/>
        </w:rPr>
        <w:t xml:space="preserve">Impartial </w:t>
      </w:r>
      <w:proofErr w:type="gramStart"/>
      <w:r w:rsidRPr="005A2EF4">
        <w:rPr>
          <w:rFonts w:ascii="Arial" w:hAnsi="Arial" w:cs="Arial"/>
          <w:b/>
          <w:sz w:val="22"/>
          <w:u w:val="single"/>
        </w:rPr>
        <w:t>Attitude</w:t>
      </w:r>
      <w:proofErr w:type="gramEnd"/>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jc w:val="both"/>
        <w:rPr>
          <w:rFonts w:ascii="Arial" w:hAnsi="Arial" w:cs="Arial"/>
          <w:spacing w:val="-2"/>
          <w:sz w:val="22"/>
        </w:rPr>
      </w:pPr>
      <w:r w:rsidRPr="005A2EF4">
        <w:rPr>
          <w:rFonts w:ascii="Arial" w:hAnsi="Arial" w:cs="Arial"/>
          <w:spacing w:val="-2"/>
          <w:sz w:val="22"/>
        </w:rPr>
        <w:t xml:space="preserve">All employees must remain completely impartial toward all persons coming to the attention of the department.  Violations of the law are against the people of the state and not against the individual officer.  All citizens are guaranteed equal protection under law.  Exhibiting partiality for or against a person because of </w:t>
      </w:r>
      <w:r w:rsidRPr="005A2EF4">
        <w:rPr>
          <w:rFonts w:ascii="Arial" w:hAnsi="Arial" w:cs="Arial"/>
          <w:sz w:val="22"/>
        </w:rPr>
        <w:t xml:space="preserve">race, creed, color, national origin, ancestry, age, sex, gender identity or expression, </w:t>
      </w:r>
      <w:proofErr w:type="spellStart"/>
      <w:r w:rsidRPr="005A2EF4">
        <w:rPr>
          <w:rFonts w:ascii="Arial" w:hAnsi="Arial" w:cs="Arial"/>
          <w:sz w:val="22"/>
        </w:rPr>
        <w:t>affectional</w:t>
      </w:r>
      <w:proofErr w:type="spellEnd"/>
      <w:r w:rsidRPr="005A2EF4">
        <w:rPr>
          <w:rFonts w:ascii="Arial" w:hAnsi="Arial" w:cs="Arial"/>
          <w:sz w:val="22"/>
        </w:rPr>
        <w:t xml:space="preserve"> or sexual orientation, marital status, domestic partner or civil union status, familial status, liability for service in the Armed Forces of the United States, disability, atypical hereditary cellular or blood trait, genetic information, nationality, pregnancy or other protected class (</w:t>
      </w:r>
      <w:r w:rsidRPr="005A2EF4">
        <w:rPr>
          <w:rFonts w:ascii="Arial" w:hAnsi="Arial" w:cs="Arial"/>
          <w:sz w:val="22"/>
          <w:u w:val="single"/>
        </w:rPr>
        <w:t>N.J.S.A.</w:t>
      </w:r>
      <w:r w:rsidRPr="005A2EF4">
        <w:rPr>
          <w:rFonts w:ascii="Arial" w:hAnsi="Arial" w:cs="Arial"/>
          <w:sz w:val="22"/>
        </w:rPr>
        <w:t xml:space="preserve"> 10:5-1 et seq.) </w:t>
      </w:r>
      <w:r w:rsidRPr="005A2EF4">
        <w:rPr>
          <w:rFonts w:ascii="Arial" w:hAnsi="Arial" w:cs="Arial"/>
          <w:spacing w:val="-2"/>
          <w:sz w:val="22"/>
        </w:rPr>
        <w:t>is conduct unbecoming a public employee.  Similarly, unwarranted interference in the private business of others when not in the interests of justice is conduct unbecoming a public employee.</w:t>
      </w:r>
    </w:p>
    <w:p w:rsidR="005A2EF4" w:rsidRPr="005A2EF4" w:rsidRDefault="005A2EF4" w:rsidP="005A2EF4">
      <w:pPr>
        <w:suppressAutoHyphens/>
        <w:ind w:left="720" w:right="-36" w:hanging="720"/>
        <w:jc w:val="both"/>
        <w:rPr>
          <w:rFonts w:ascii="Arial" w:hAnsi="Arial" w:cs="Arial"/>
          <w:spacing w:val="-2"/>
          <w:sz w:val="22"/>
        </w:rPr>
      </w:pPr>
    </w:p>
    <w:p w:rsidR="005A2EF4" w:rsidRPr="005A2EF4" w:rsidRDefault="005A2EF4" w:rsidP="005A2EF4">
      <w:pPr>
        <w:suppressAutoHyphens/>
        <w:ind w:left="720" w:right="-36" w:hanging="720"/>
        <w:jc w:val="both"/>
        <w:rPr>
          <w:rFonts w:ascii="Arial" w:hAnsi="Arial" w:cs="Arial"/>
          <w:b/>
          <w:sz w:val="22"/>
          <w:u w:val="single"/>
        </w:rPr>
      </w:pPr>
      <w:r w:rsidRPr="005A2EF4">
        <w:rPr>
          <w:rFonts w:ascii="Arial" w:hAnsi="Arial" w:cs="Arial"/>
          <w:b/>
          <w:spacing w:val="-2"/>
          <w:sz w:val="22"/>
        </w:rPr>
        <w:t>3:11.7</w:t>
      </w:r>
      <w:r w:rsidRPr="005A2EF4">
        <w:rPr>
          <w:rFonts w:ascii="Arial" w:hAnsi="Arial" w:cs="Arial"/>
          <w:b/>
          <w:spacing w:val="-2"/>
          <w:sz w:val="22"/>
        </w:rPr>
        <w:tab/>
      </w:r>
      <w:r w:rsidRPr="005A2EF4">
        <w:rPr>
          <w:rFonts w:ascii="Arial" w:hAnsi="Arial" w:cs="Arial"/>
          <w:b/>
          <w:sz w:val="22"/>
          <w:u w:val="single"/>
        </w:rPr>
        <w:t xml:space="preserve">Disparaging Comments Regarding Protected Personal Characteristics </w:t>
      </w:r>
    </w:p>
    <w:p w:rsidR="005A2EF4" w:rsidRPr="005A2EF4" w:rsidRDefault="005A2EF4" w:rsidP="005A2EF4">
      <w:pPr>
        <w:suppressAutoHyphens/>
        <w:ind w:left="720" w:right="-36"/>
        <w:jc w:val="both"/>
        <w:rPr>
          <w:rFonts w:ascii="Arial" w:hAnsi="Arial" w:cs="Arial"/>
          <w:spacing w:val="-2"/>
          <w:sz w:val="22"/>
        </w:rPr>
      </w:pPr>
    </w:p>
    <w:p w:rsidR="005A2EF4" w:rsidRPr="005A2EF4" w:rsidRDefault="005A2EF4" w:rsidP="005A2EF4">
      <w:pPr>
        <w:tabs>
          <w:tab w:val="left" w:pos="9900"/>
        </w:tabs>
        <w:suppressAutoHyphens/>
        <w:ind w:left="720" w:right="-36"/>
        <w:jc w:val="both"/>
        <w:rPr>
          <w:rFonts w:ascii="Arial" w:hAnsi="Arial" w:cs="Arial"/>
          <w:sz w:val="22"/>
        </w:rPr>
      </w:pPr>
      <w:r w:rsidRPr="005A2EF4">
        <w:rPr>
          <w:rFonts w:ascii="Arial" w:hAnsi="Arial" w:cs="Arial"/>
          <w:spacing w:val="-2"/>
          <w:sz w:val="22"/>
        </w:rPr>
        <w:t xml:space="preserve">Courtesy and civility toward the public is required of all employees of the department.  Employees shall not use words which humiliate, disparage, demean, degrade, ridicule, or insult a person because of their </w:t>
      </w:r>
      <w:r w:rsidRPr="005A2EF4">
        <w:rPr>
          <w:rFonts w:ascii="Arial" w:hAnsi="Arial" w:cs="Arial"/>
          <w:sz w:val="22"/>
        </w:rPr>
        <w:t xml:space="preserve">race, creed, color, national origin, ancestry, age, sex, gender identity or expression, </w:t>
      </w:r>
      <w:proofErr w:type="spellStart"/>
      <w:r w:rsidRPr="005A2EF4">
        <w:rPr>
          <w:rFonts w:ascii="Arial" w:hAnsi="Arial" w:cs="Arial"/>
          <w:sz w:val="22"/>
        </w:rPr>
        <w:t>affectional</w:t>
      </w:r>
      <w:proofErr w:type="spellEnd"/>
      <w:r w:rsidRPr="005A2EF4">
        <w:rPr>
          <w:rFonts w:ascii="Arial" w:hAnsi="Arial" w:cs="Arial"/>
          <w:sz w:val="22"/>
        </w:rPr>
        <w:t xml:space="preserve"> or sexual orientation, marital status, domestic partner or civil union status, familial status, liability for service in the Armed Forces of the United States, disability, atypical hereditary cellular or blood trait, genetic information, nationality, pregnancy or other protected class (</w:t>
      </w:r>
      <w:r w:rsidRPr="005A2EF4">
        <w:rPr>
          <w:rFonts w:ascii="Arial" w:hAnsi="Arial" w:cs="Arial"/>
          <w:sz w:val="22"/>
          <w:u w:val="single"/>
        </w:rPr>
        <w:t>N.J.S.A</w:t>
      </w:r>
      <w:r w:rsidRPr="005A2EF4">
        <w:rPr>
          <w:rFonts w:ascii="Arial" w:hAnsi="Arial" w:cs="Arial"/>
          <w:sz w:val="22"/>
        </w:rPr>
        <w:t>. 10:5-1 et seq.).</w:t>
      </w:r>
    </w:p>
    <w:p w:rsidR="005A2EF4" w:rsidRPr="005A2EF4" w:rsidRDefault="005A2EF4" w:rsidP="005A2EF4">
      <w:pPr>
        <w:suppressAutoHyphens/>
        <w:ind w:left="720" w:right="-36" w:hanging="720"/>
        <w:jc w:val="both"/>
        <w:rPr>
          <w:rFonts w:ascii="Arial" w:hAnsi="Arial" w:cs="Arial"/>
          <w:b/>
          <w:sz w:val="22"/>
        </w:rPr>
      </w:pPr>
    </w:p>
    <w:p w:rsidR="005A2EF4" w:rsidRPr="005A2EF4" w:rsidRDefault="005A2EF4" w:rsidP="005A2EF4">
      <w:pPr>
        <w:suppressAutoHyphens/>
        <w:ind w:left="720" w:right="-36" w:hanging="720"/>
        <w:jc w:val="both"/>
        <w:rPr>
          <w:rFonts w:ascii="Arial" w:hAnsi="Arial" w:cs="Arial"/>
          <w:b/>
          <w:sz w:val="22"/>
        </w:rPr>
      </w:pPr>
      <w:r w:rsidRPr="005A2EF4">
        <w:rPr>
          <w:rFonts w:ascii="Arial" w:hAnsi="Arial" w:cs="Arial"/>
          <w:b/>
          <w:spacing w:val="-2"/>
          <w:sz w:val="22"/>
        </w:rPr>
        <w:t>3:11.8</w:t>
      </w:r>
      <w:r w:rsidRPr="005A2EF4">
        <w:rPr>
          <w:rFonts w:ascii="Arial" w:hAnsi="Arial" w:cs="Arial"/>
          <w:b/>
          <w:spacing w:val="-2"/>
          <w:sz w:val="22"/>
        </w:rPr>
        <w:tab/>
      </w:r>
      <w:r w:rsidRPr="005A2EF4">
        <w:rPr>
          <w:rFonts w:ascii="Arial" w:hAnsi="Arial" w:cs="Arial"/>
          <w:b/>
          <w:sz w:val="22"/>
          <w:u w:val="single"/>
        </w:rPr>
        <w:t>Public Statements</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jc w:val="both"/>
        <w:rPr>
          <w:rFonts w:ascii="Arial" w:hAnsi="Arial" w:cs="Arial"/>
          <w:sz w:val="22"/>
        </w:rPr>
      </w:pPr>
      <w:r w:rsidRPr="005A2EF4">
        <w:rPr>
          <w:rFonts w:ascii="Arial" w:hAnsi="Arial" w:cs="Arial"/>
          <w:sz w:val="22"/>
        </w:rPr>
        <w:t xml:space="preserve">Employees of the department shall not make public statements concerning the work, plans, policies, or affairs of the department which may impair or disrupt the operation of the department or which are obscene, unlawful, or defamatory. While employees have a right to maintain personal webpages, websites, and blogs, their status as employees of the police department requires that the content of those web pages and websites not be in violation of existing department written directives.  The right of the collective bargaining unit(s) representative to make public statements regarding the improvement of working conditions or the betterment of the department shall be upheld.  </w:t>
      </w:r>
    </w:p>
    <w:p w:rsidR="005A2EF4" w:rsidRPr="005A2EF4" w:rsidRDefault="005A2EF4" w:rsidP="005A2EF4">
      <w:pPr>
        <w:suppressAutoHyphens/>
        <w:ind w:right="-36"/>
        <w:jc w:val="both"/>
        <w:rPr>
          <w:rFonts w:ascii="Arial" w:hAnsi="Arial" w:cs="Arial"/>
          <w:sz w:val="22"/>
        </w:rPr>
      </w:pPr>
    </w:p>
    <w:p w:rsidR="005A2EF4" w:rsidRPr="005A2EF4" w:rsidRDefault="005A2EF4" w:rsidP="005A2EF4">
      <w:pPr>
        <w:suppressAutoHyphens/>
        <w:ind w:left="720" w:right="-36" w:hanging="720"/>
        <w:jc w:val="both"/>
        <w:rPr>
          <w:rFonts w:ascii="Arial" w:hAnsi="Arial" w:cs="Arial"/>
          <w:b/>
          <w:sz w:val="22"/>
        </w:rPr>
      </w:pPr>
      <w:r w:rsidRPr="005A2EF4">
        <w:rPr>
          <w:rFonts w:ascii="Arial" w:hAnsi="Arial" w:cs="Arial"/>
          <w:b/>
          <w:spacing w:val="-2"/>
          <w:sz w:val="22"/>
        </w:rPr>
        <w:t>3:11.9</w:t>
      </w:r>
      <w:r w:rsidRPr="005A2EF4">
        <w:rPr>
          <w:rFonts w:ascii="Arial" w:hAnsi="Arial" w:cs="Arial"/>
          <w:b/>
          <w:spacing w:val="-2"/>
          <w:sz w:val="22"/>
        </w:rPr>
        <w:tab/>
      </w:r>
      <w:r w:rsidRPr="005A2EF4">
        <w:rPr>
          <w:rFonts w:ascii="Arial" w:hAnsi="Arial" w:cs="Arial"/>
          <w:b/>
          <w:sz w:val="22"/>
          <w:u w:val="single"/>
        </w:rPr>
        <w:t>Subversive Organizations</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jc w:val="both"/>
        <w:rPr>
          <w:rFonts w:ascii="Arial" w:hAnsi="Arial" w:cs="Arial"/>
          <w:sz w:val="22"/>
        </w:rPr>
      </w:pPr>
      <w:r w:rsidRPr="005A2EF4">
        <w:rPr>
          <w:rFonts w:ascii="Arial" w:hAnsi="Arial" w:cs="Arial"/>
          <w:sz w:val="22"/>
        </w:rPr>
        <w:t>No employee shall knowingly become a member of or connected with a subversive organization, except when necessary in the performance of duty, and then only under the direction of the Chief of Police.</w:t>
      </w:r>
    </w:p>
    <w:p w:rsidR="005A2EF4" w:rsidRPr="005A2EF4" w:rsidRDefault="005A2EF4" w:rsidP="005A2EF4">
      <w:pPr>
        <w:suppressAutoHyphens/>
        <w:ind w:left="720" w:right="-36" w:hanging="720"/>
        <w:jc w:val="both"/>
        <w:rPr>
          <w:rFonts w:ascii="Arial" w:hAnsi="Arial" w:cs="Arial"/>
          <w:b/>
          <w:spacing w:val="-2"/>
          <w:sz w:val="22"/>
        </w:rPr>
      </w:pPr>
    </w:p>
    <w:p w:rsidR="005A2EF4" w:rsidRPr="005A2EF4" w:rsidRDefault="005A2EF4" w:rsidP="005A2EF4">
      <w:pPr>
        <w:suppressAutoHyphens/>
        <w:ind w:left="720" w:right="-36" w:hanging="720"/>
        <w:jc w:val="both"/>
        <w:rPr>
          <w:rFonts w:ascii="Arial" w:hAnsi="Arial" w:cs="Arial"/>
          <w:b/>
          <w:sz w:val="22"/>
        </w:rPr>
      </w:pPr>
      <w:r w:rsidRPr="005A2EF4">
        <w:rPr>
          <w:rFonts w:ascii="Arial" w:hAnsi="Arial" w:cs="Arial"/>
          <w:b/>
          <w:spacing w:val="-2"/>
          <w:sz w:val="22"/>
        </w:rPr>
        <w:t xml:space="preserve">3:11.10 </w:t>
      </w:r>
      <w:proofErr w:type="gramStart"/>
      <w:r w:rsidRPr="005A2EF4">
        <w:rPr>
          <w:rFonts w:ascii="Arial" w:hAnsi="Arial" w:cs="Arial"/>
          <w:b/>
          <w:sz w:val="22"/>
          <w:u w:val="single"/>
        </w:rPr>
        <w:t>Affiliation</w:t>
      </w:r>
      <w:proofErr w:type="gramEnd"/>
      <w:r w:rsidRPr="005A2EF4">
        <w:rPr>
          <w:rFonts w:ascii="Arial" w:hAnsi="Arial" w:cs="Arial"/>
          <w:b/>
          <w:sz w:val="22"/>
          <w:u w:val="single"/>
        </w:rPr>
        <w:t xml:space="preserve"> with Certain Organizations Prohibited</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jc w:val="both"/>
        <w:rPr>
          <w:rFonts w:ascii="Arial" w:hAnsi="Arial" w:cs="Arial"/>
          <w:sz w:val="22"/>
        </w:rPr>
      </w:pPr>
      <w:r w:rsidRPr="005A2EF4">
        <w:rPr>
          <w:rFonts w:ascii="Arial" w:hAnsi="Arial" w:cs="Arial"/>
          <w:sz w:val="22"/>
        </w:rPr>
        <w:t>Police officers shall not join or affiliate with any organization, or enter into any business relationships that would interfere with the officer's ability to fulfill his or her obligations to the department, that may impair or disrupt the operations of the department, or that is inconsistent with the mission of the department.  This section shall not apply to active or reserve service in the armed forces of the United States or the State of New Jersey.</w:t>
      </w:r>
    </w:p>
    <w:p w:rsidR="005A2EF4" w:rsidRPr="005A2EF4" w:rsidRDefault="005A2EF4" w:rsidP="005A2EF4">
      <w:pPr>
        <w:suppressAutoHyphens/>
        <w:ind w:left="720" w:right="-36"/>
        <w:jc w:val="both"/>
        <w:rPr>
          <w:rFonts w:ascii="Arial" w:hAnsi="Arial" w:cs="Arial"/>
          <w:b/>
          <w:sz w:val="22"/>
        </w:rPr>
      </w:pPr>
    </w:p>
    <w:p w:rsidR="005A2EF4" w:rsidRPr="005A2EF4" w:rsidRDefault="005A2EF4" w:rsidP="005A2EF4">
      <w:pPr>
        <w:suppressAutoHyphens/>
        <w:ind w:right="-43"/>
        <w:jc w:val="both"/>
        <w:rPr>
          <w:rFonts w:ascii="Arial" w:hAnsi="Arial" w:cs="Arial"/>
          <w:b/>
          <w:sz w:val="22"/>
        </w:rPr>
      </w:pPr>
      <w:r w:rsidRPr="005A2EF4">
        <w:rPr>
          <w:rFonts w:ascii="Arial" w:hAnsi="Arial" w:cs="Arial"/>
          <w:b/>
          <w:spacing w:val="-2"/>
          <w:sz w:val="22"/>
        </w:rPr>
        <w:t xml:space="preserve">3:11.11 </w:t>
      </w:r>
      <w:proofErr w:type="gramStart"/>
      <w:r w:rsidRPr="005A2EF4">
        <w:rPr>
          <w:rFonts w:ascii="Arial" w:hAnsi="Arial" w:cs="Arial"/>
          <w:b/>
          <w:sz w:val="22"/>
          <w:u w:val="single"/>
        </w:rPr>
        <w:t>Affiliation</w:t>
      </w:r>
      <w:proofErr w:type="gramEnd"/>
      <w:r w:rsidRPr="005A2EF4">
        <w:rPr>
          <w:rFonts w:ascii="Arial" w:hAnsi="Arial" w:cs="Arial"/>
          <w:b/>
          <w:sz w:val="22"/>
          <w:u w:val="single"/>
        </w:rPr>
        <w:t xml:space="preserve"> with Radical Groups</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jc w:val="both"/>
        <w:rPr>
          <w:rFonts w:ascii="Arial" w:hAnsi="Arial" w:cs="Arial"/>
          <w:sz w:val="22"/>
        </w:rPr>
      </w:pPr>
      <w:r w:rsidRPr="005A2EF4">
        <w:rPr>
          <w:rFonts w:ascii="Arial" w:hAnsi="Arial" w:cs="Arial"/>
          <w:sz w:val="22"/>
        </w:rPr>
        <w:t xml:space="preserve">No employee, except in the discharge of police duties, shall knowingly associate with or have any dealings with any person or organization which advocates or which is </w:t>
      </w:r>
      <w:r w:rsidRPr="005A2EF4">
        <w:rPr>
          <w:rFonts w:ascii="Arial" w:hAnsi="Arial" w:cs="Arial"/>
          <w:sz w:val="22"/>
        </w:rPr>
        <w:lastRenderedPageBreak/>
        <w:t>instrumental in fostering hatred, prejudice, or oppression against any group set forth in Section 3:11.7 or any political entity.</w:t>
      </w:r>
    </w:p>
    <w:p w:rsidR="005A2EF4" w:rsidRPr="005A2EF4" w:rsidRDefault="005A2EF4" w:rsidP="005A2EF4">
      <w:pPr>
        <w:jc w:val="both"/>
        <w:rPr>
          <w:rFonts w:ascii="Arial" w:hAnsi="Arial" w:cs="Arial"/>
          <w:sz w:val="22"/>
        </w:rPr>
      </w:pPr>
    </w:p>
    <w:p w:rsidR="005A2EF4" w:rsidRPr="005A2EF4" w:rsidRDefault="005A2EF4" w:rsidP="005A2EF4">
      <w:pPr>
        <w:rPr>
          <w:rFonts w:ascii="Arial" w:hAnsi="Arial" w:cs="Arial"/>
          <w:b/>
          <w:sz w:val="22"/>
          <w:u w:val="single"/>
        </w:rPr>
      </w:pPr>
      <w:r w:rsidRPr="005A2EF4">
        <w:rPr>
          <w:rFonts w:ascii="Arial" w:hAnsi="Arial" w:cs="Arial"/>
          <w:b/>
          <w:sz w:val="22"/>
        </w:rPr>
        <w:t>3:12</w:t>
      </w:r>
      <w:r w:rsidRPr="005A2EF4">
        <w:rPr>
          <w:rFonts w:ascii="Arial" w:hAnsi="Arial" w:cs="Arial"/>
          <w:b/>
          <w:sz w:val="22"/>
        </w:rPr>
        <w:tab/>
      </w:r>
      <w:r w:rsidRPr="005A2EF4">
        <w:rPr>
          <w:rFonts w:ascii="Arial" w:hAnsi="Arial" w:cs="Arial"/>
          <w:b/>
          <w:sz w:val="22"/>
          <w:u w:val="single"/>
        </w:rPr>
        <w:t>POLITICAL ACTIVITIES</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b/>
          <w:sz w:val="22"/>
        </w:rPr>
      </w:pPr>
      <w:r w:rsidRPr="005A2EF4">
        <w:rPr>
          <w:rFonts w:ascii="Arial" w:hAnsi="Arial" w:cs="Arial"/>
          <w:b/>
          <w:sz w:val="22"/>
        </w:rPr>
        <w:t>3:12.1</w:t>
      </w:r>
      <w:r w:rsidRPr="005A2EF4">
        <w:rPr>
          <w:rFonts w:ascii="Arial" w:hAnsi="Arial" w:cs="Arial"/>
          <w:b/>
          <w:sz w:val="22"/>
        </w:rPr>
        <w:tab/>
      </w:r>
      <w:r w:rsidRPr="005A2EF4">
        <w:rPr>
          <w:rFonts w:ascii="Arial" w:hAnsi="Arial" w:cs="Arial"/>
          <w:b/>
          <w:sz w:val="22"/>
          <w:u w:val="single"/>
        </w:rPr>
        <w:t>Political Activities Prohibited</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jc w:val="both"/>
        <w:rPr>
          <w:rFonts w:ascii="Arial" w:hAnsi="Arial" w:cs="Arial"/>
          <w:sz w:val="22"/>
        </w:rPr>
      </w:pPr>
      <w:r w:rsidRPr="005A2EF4">
        <w:rPr>
          <w:rFonts w:ascii="Arial" w:hAnsi="Arial" w:cs="Arial"/>
          <w:sz w:val="22"/>
        </w:rPr>
        <w:t xml:space="preserve">Employees should not be permitted to engage in political activity </w:t>
      </w:r>
      <w:r w:rsidRPr="005A2EF4">
        <w:rPr>
          <w:rFonts w:ascii="Arial" w:hAnsi="Arial" w:cs="Arial"/>
          <w:sz w:val="22"/>
          <w:u w:val="single"/>
        </w:rPr>
        <w:t>while on duty</w:t>
      </w:r>
      <w:r w:rsidRPr="005A2EF4">
        <w:rPr>
          <w:rFonts w:ascii="Arial" w:hAnsi="Arial" w:cs="Arial"/>
          <w:sz w:val="22"/>
        </w:rPr>
        <w:t>, and no employee shall be permitted to use his official position to influence another person’s partisan or non-partisan political activity.</w:t>
      </w:r>
    </w:p>
    <w:p w:rsidR="005A2EF4" w:rsidRPr="005A2EF4" w:rsidRDefault="005A2EF4" w:rsidP="005A2EF4">
      <w:pPr>
        <w:suppressAutoHyphens/>
        <w:ind w:left="720" w:right="-36" w:hanging="720"/>
        <w:jc w:val="both"/>
        <w:rPr>
          <w:rFonts w:ascii="Arial" w:hAnsi="Arial" w:cs="Arial"/>
          <w:sz w:val="22"/>
        </w:rPr>
      </w:pPr>
    </w:p>
    <w:p w:rsidR="005A2EF4" w:rsidRPr="005A2EF4" w:rsidRDefault="005A2EF4" w:rsidP="005A2EF4">
      <w:pPr>
        <w:suppressAutoHyphens/>
        <w:ind w:left="720" w:right="-36" w:hanging="720"/>
        <w:jc w:val="both"/>
        <w:rPr>
          <w:rFonts w:ascii="Arial" w:hAnsi="Arial" w:cs="Arial"/>
          <w:b/>
          <w:sz w:val="22"/>
        </w:rPr>
      </w:pPr>
      <w:r w:rsidRPr="005A2EF4">
        <w:rPr>
          <w:rFonts w:ascii="Arial" w:hAnsi="Arial" w:cs="Arial"/>
          <w:b/>
          <w:spacing w:val="-2"/>
          <w:sz w:val="22"/>
        </w:rPr>
        <w:t>3:12.2</w:t>
      </w:r>
      <w:r w:rsidRPr="005A2EF4">
        <w:rPr>
          <w:rFonts w:ascii="Arial" w:hAnsi="Arial" w:cs="Arial"/>
          <w:b/>
          <w:spacing w:val="-2"/>
          <w:sz w:val="22"/>
        </w:rPr>
        <w:tab/>
      </w:r>
      <w:proofErr w:type="gramStart"/>
      <w:r w:rsidRPr="005A2EF4">
        <w:rPr>
          <w:rFonts w:ascii="Arial" w:hAnsi="Arial" w:cs="Arial"/>
          <w:b/>
          <w:sz w:val="22"/>
          <w:u w:val="single"/>
        </w:rPr>
        <w:t>Election</w:t>
      </w:r>
      <w:proofErr w:type="gramEnd"/>
      <w:r w:rsidRPr="005A2EF4">
        <w:rPr>
          <w:rFonts w:ascii="Arial" w:hAnsi="Arial" w:cs="Arial"/>
          <w:b/>
          <w:sz w:val="22"/>
          <w:u w:val="single"/>
        </w:rPr>
        <w:t xml:space="preserve"> to Public Office</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Police officers may run for public office but may not campaign nor engage in any activity connected with candidacy for such office, during any tour of police duty.</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hanging="720"/>
        <w:jc w:val="both"/>
        <w:rPr>
          <w:rFonts w:ascii="Arial" w:hAnsi="Arial" w:cs="Arial"/>
          <w:b/>
          <w:sz w:val="22"/>
        </w:rPr>
      </w:pPr>
      <w:r w:rsidRPr="005A2EF4">
        <w:rPr>
          <w:rFonts w:ascii="Arial" w:hAnsi="Arial" w:cs="Arial"/>
          <w:b/>
          <w:spacing w:val="-2"/>
          <w:sz w:val="22"/>
        </w:rPr>
        <w:t>3:12.3</w:t>
      </w:r>
      <w:r w:rsidRPr="005A2EF4">
        <w:rPr>
          <w:rFonts w:ascii="Arial" w:hAnsi="Arial" w:cs="Arial"/>
          <w:b/>
          <w:spacing w:val="-2"/>
          <w:sz w:val="22"/>
        </w:rPr>
        <w:tab/>
      </w:r>
      <w:r w:rsidRPr="005A2EF4">
        <w:rPr>
          <w:rFonts w:ascii="Arial" w:hAnsi="Arial" w:cs="Arial"/>
          <w:b/>
          <w:sz w:val="22"/>
          <w:u w:val="single"/>
        </w:rPr>
        <w:t>Soliciting Prohibited</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jc w:val="both"/>
        <w:rPr>
          <w:rFonts w:ascii="Arial" w:hAnsi="Arial" w:cs="Arial"/>
          <w:sz w:val="22"/>
        </w:rPr>
      </w:pPr>
      <w:r w:rsidRPr="005A2EF4">
        <w:rPr>
          <w:rFonts w:ascii="Arial" w:hAnsi="Arial" w:cs="Arial"/>
          <w:sz w:val="22"/>
        </w:rPr>
        <w:t>Employees of the department shall not solicit contributions for political purposes while on duty or when such activity prevents the employee from performing his job with the department, nor shall any employee interfere with or use the influence of his office for political reasons.</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hanging="720"/>
        <w:jc w:val="both"/>
        <w:rPr>
          <w:rFonts w:ascii="Arial" w:hAnsi="Arial" w:cs="Arial"/>
          <w:b/>
          <w:sz w:val="22"/>
        </w:rPr>
      </w:pPr>
      <w:r w:rsidRPr="005A2EF4">
        <w:rPr>
          <w:rFonts w:ascii="Arial" w:hAnsi="Arial" w:cs="Arial"/>
          <w:b/>
          <w:spacing w:val="-2"/>
          <w:sz w:val="22"/>
        </w:rPr>
        <w:t>3:12.4</w:t>
      </w:r>
      <w:r w:rsidRPr="005A2EF4">
        <w:rPr>
          <w:rFonts w:ascii="Arial" w:hAnsi="Arial" w:cs="Arial"/>
          <w:b/>
          <w:spacing w:val="-2"/>
          <w:sz w:val="22"/>
        </w:rPr>
        <w:tab/>
      </w:r>
      <w:r w:rsidRPr="005A2EF4">
        <w:rPr>
          <w:rFonts w:ascii="Arial" w:hAnsi="Arial" w:cs="Arial"/>
          <w:b/>
          <w:sz w:val="22"/>
          <w:u w:val="single"/>
        </w:rPr>
        <w:t>Contributions</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jc w:val="both"/>
        <w:rPr>
          <w:rFonts w:ascii="Arial" w:hAnsi="Arial" w:cs="Arial"/>
          <w:sz w:val="22"/>
        </w:rPr>
      </w:pPr>
      <w:r w:rsidRPr="005A2EF4">
        <w:rPr>
          <w:rFonts w:ascii="Arial" w:hAnsi="Arial" w:cs="Arial"/>
          <w:sz w:val="22"/>
        </w:rPr>
        <w:t>Employees may contribute funds or any other thing of value to candidates for public office subject to the provision of law governing such contributions.</w:t>
      </w:r>
    </w:p>
    <w:p w:rsidR="005A2EF4" w:rsidRPr="005A2EF4" w:rsidRDefault="005A2EF4" w:rsidP="005A2EF4">
      <w:pPr>
        <w:suppressAutoHyphens/>
        <w:ind w:right="-36"/>
        <w:jc w:val="both"/>
        <w:rPr>
          <w:rFonts w:ascii="Arial" w:hAnsi="Arial" w:cs="Arial"/>
          <w:sz w:val="22"/>
        </w:rPr>
      </w:pPr>
    </w:p>
    <w:p w:rsidR="005A2EF4" w:rsidRPr="005A2EF4" w:rsidRDefault="005A2EF4" w:rsidP="005A2EF4">
      <w:pPr>
        <w:suppressAutoHyphens/>
        <w:ind w:left="720" w:right="-36" w:hanging="720"/>
        <w:jc w:val="both"/>
        <w:rPr>
          <w:rFonts w:ascii="Arial" w:hAnsi="Arial" w:cs="Arial"/>
          <w:b/>
          <w:sz w:val="22"/>
        </w:rPr>
      </w:pPr>
      <w:r w:rsidRPr="005A2EF4">
        <w:rPr>
          <w:rFonts w:ascii="Arial" w:hAnsi="Arial" w:cs="Arial"/>
          <w:b/>
          <w:spacing w:val="-2"/>
          <w:sz w:val="22"/>
        </w:rPr>
        <w:t>3:12.6</w:t>
      </w:r>
      <w:r w:rsidRPr="005A2EF4">
        <w:rPr>
          <w:rFonts w:ascii="Arial" w:hAnsi="Arial" w:cs="Arial"/>
          <w:b/>
          <w:spacing w:val="-2"/>
          <w:sz w:val="22"/>
        </w:rPr>
        <w:tab/>
      </w:r>
      <w:r w:rsidRPr="005A2EF4">
        <w:rPr>
          <w:rFonts w:ascii="Arial" w:hAnsi="Arial" w:cs="Arial"/>
          <w:b/>
          <w:sz w:val="22"/>
          <w:u w:val="single"/>
        </w:rPr>
        <w:t>Displaying of Political Material</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jc w:val="both"/>
        <w:rPr>
          <w:rFonts w:ascii="Arial" w:hAnsi="Arial" w:cs="Arial"/>
          <w:sz w:val="22"/>
        </w:rPr>
      </w:pPr>
      <w:r w:rsidRPr="005A2EF4">
        <w:rPr>
          <w:rFonts w:ascii="Arial" w:hAnsi="Arial" w:cs="Arial"/>
          <w:sz w:val="22"/>
        </w:rPr>
        <w:t>Employees shall not display any political material on any government property or on their person while on duty or in uniform or while representing the department or the Township.</w:t>
      </w:r>
    </w:p>
    <w:p w:rsidR="005A2EF4" w:rsidRPr="005A2EF4" w:rsidRDefault="005A2EF4" w:rsidP="005A2EF4">
      <w:pPr>
        <w:jc w:val="both"/>
        <w:rPr>
          <w:rFonts w:ascii="Arial" w:hAnsi="Arial" w:cs="Arial"/>
          <w:sz w:val="22"/>
        </w:rPr>
      </w:pPr>
    </w:p>
    <w:p w:rsidR="005A2EF4" w:rsidRPr="005A2EF4" w:rsidRDefault="005A2EF4" w:rsidP="005A2EF4">
      <w:pPr>
        <w:rPr>
          <w:rFonts w:ascii="Arial" w:hAnsi="Arial" w:cs="Arial"/>
          <w:b/>
          <w:sz w:val="22"/>
        </w:rPr>
      </w:pPr>
      <w:r w:rsidRPr="005A2EF4">
        <w:rPr>
          <w:rFonts w:ascii="Arial" w:hAnsi="Arial" w:cs="Arial"/>
          <w:b/>
          <w:sz w:val="22"/>
        </w:rPr>
        <w:t>3:13</w:t>
      </w:r>
      <w:r w:rsidRPr="005A2EF4">
        <w:rPr>
          <w:rFonts w:ascii="Arial" w:hAnsi="Arial" w:cs="Arial"/>
          <w:b/>
          <w:sz w:val="22"/>
        </w:rPr>
        <w:tab/>
      </w:r>
      <w:r w:rsidRPr="005A2EF4">
        <w:rPr>
          <w:rFonts w:ascii="Arial" w:hAnsi="Arial" w:cs="Arial"/>
          <w:b/>
          <w:sz w:val="22"/>
          <w:u w:val="single"/>
        </w:rPr>
        <w:t>JUDICIAL APPEARANCE AND TESTIMONY</w:t>
      </w:r>
    </w:p>
    <w:p w:rsidR="005A2EF4" w:rsidRPr="005A2EF4" w:rsidRDefault="005A2EF4" w:rsidP="005A2EF4">
      <w:pPr>
        <w:suppressAutoHyphens/>
        <w:ind w:left="720" w:right="-36" w:hanging="720"/>
        <w:rPr>
          <w:rFonts w:ascii="Arial" w:hAnsi="Arial" w:cs="Arial"/>
          <w:b/>
          <w:sz w:val="22"/>
        </w:rPr>
      </w:pPr>
    </w:p>
    <w:p w:rsidR="005A2EF4" w:rsidRPr="005A2EF4" w:rsidRDefault="005A2EF4" w:rsidP="005A2EF4">
      <w:pPr>
        <w:suppressAutoHyphens/>
        <w:ind w:left="720" w:right="-36" w:hanging="720"/>
        <w:rPr>
          <w:rFonts w:ascii="Arial" w:hAnsi="Arial" w:cs="Arial"/>
          <w:b/>
          <w:sz w:val="22"/>
        </w:rPr>
      </w:pPr>
      <w:r w:rsidRPr="005A2EF4">
        <w:rPr>
          <w:rFonts w:ascii="Arial" w:hAnsi="Arial" w:cs="Arial"/>
          <w:b/>
          <w:sz w:val="22"/>
        </w:rPr>
        <w:t>3:13.1</w:t>
      </w:r>
      <w:r w:rsidRPr="005A2EF4">
        <w:rPr>
          <w:rFonts w:ascii="Arial" w:hAnsi="Arial" w:cs="Arial"/>
          <w:b/>
          <w:sz w:val="22"/>
        </w:rPr>
        <w:tab/>
      </w:r>
      <w:r w:rsidRPr="005A2EF4">
        <w:rPr>
          <w:rFonts w:ascii="Arial" w:hAnsi="Arial" w:cs="Arial"/>
          <w:b/>
          <w:sz w:val="22"/>
          <w:u w:val="single"/>
        </w:rPr>
        <w:t>Court Appearances</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jc w:val="both"/>
        <w:rPr>
          <w:rFonts w:ascii="Arial" w:hAnsi="Arial" w:cs="Arial"/>
          <w:sz w:val="22"/>
        </w:rPr>
      </w:pPr>
      <w:r w:rsidRPr="005A2EF4">
        <w:rPr>
          <w:rFonts w:ascii="Arial" w:hAnsi="Arial" w:cs="Arial"/>
          <w:sz w:val="22"/>
        </w:rPr>
        <w:t>Employees must attend court or quasi-judicial hearings as required by a subpoena.  Permission to omit this duty must be obtained from the prosecuting attorney handling the case or other competent court official.  When appearing in court, either the official uniform or appropriate business attire shall be worn.  Weapons will not be displayed unless wearing the uniform.  Members shall present a neat and clean appearance, avoiding any mannerism, which might imply disrespect to the court.</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hanging="720"/>
        <w:jc w:val="both"/>
        <w:rPr>
          <w:rFonts w:ascii="Arial" w:hAnsi="Arial" w:cs="Arial"/>
          <w:b/>
          <w:sz w:val="22"/>
        </w:rPr>
      </w:pPr>
      <w:r w:rsidRPr="005A2EF4">
        <w:rPr>
          <w:rFonts w:ascii="Arial" w:hAnsi="Arial" w:cs="Arial"/>
          <w:b/>
          <w:spacing w:val="-2"/>
          <w:sz w:val="22"/>
        </w:rPr>
        <w:t>3:13.2</w:t>
      </w:r>
      <w:r w:rsidRPr="005A2EF4">
        <w:rPr>
          <w:rFonts w:ascii="Arial" w:hAnsi="Arial" w:cs="Arial"/>
          <w:b/>
          <w:spacing w:val="-2"/>
          <w:sz w:val="22"/>
        </w:rPr>
        <w:tab/>
      </w:r>
      <w:r w:rsidRPr="005A2EF4">
        <w:rPr>
          <w:rFonts w:ascii="Arial" w:hAnsi="Arial" w:cs="Arial"/>
          <w:b/>
          <w:sz w:val="22"/>
          <w:u w:val="single"/>
        </w:rPr>
        <w:t>Testifying for the Defendant</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jc w:val="both"/>
        <w:rPr>
          <w:rFonts w:ascii="Arial" w:hAnsi="Arial" w:cs="Arial"/>
          <w:sz w:val="22"/>
        </w:rPr>
      </w:pPr>
      <w:r w:rsidRPr="005A2EF4">
        <w:rPr>
          <w:rFonts w:ascii="Arial" w:hAnsi="Arial" w:cs="Arial"/>
          <w:sz w:val="22"/>
        </w:rPr>
        <w:t>Any employee subpoenaed to testify for the defense in any trial or hearing, or against the Township of Voorhees in any hearing or trial shall notify the Chief of Police through the chain of command upon receipt of the subpoena.  He shall also notify the appropriate prosecutorial authority handling the case.</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hanging="720"/>
        <w:jc w:val="both"/>
        <w:rPr>
          <w:rFonts w:ascii="Arial" w:hAnsi="Arial" w:cs="Arial"/>
          <w:b/>
          <w:sz w:val="22"/>
        </w:rPr>
      </w:pPr>
      <w:r w:rsidRPr="005A2EF4">
        <w:rPr>
          <w:rFonts w:ascii="Arial" w:hAnsi="Arial" w:cs="Arial"/>
          <w:b/>
          <w:spacing w:val="-2"/>
          <w:sz w:val="22"/>
        </w:rPr>
        <w:t>3:13.3</w:t>
      </w:r>
      <w:r w:rsidRPr="005A2EF4">
        <w:rPr>
          <w:rFonts w:ascii="Arial" w:hAnsi="Arial" w:cs="Arial"/>
          <w:b/>
          <w:spacing w:val="-2"/>
          <w:sz w:val="22"/>
        </w:rPr>
        <w:tab/>
      </w:r>
      <w:proofErr w:type="gramStart"/>
      <w:r w:rsidRPr="005A2EF4">
        <w:rPr>
          <w:rFonts w:ascii="Arial" w:hAnsi="Arial" w:cs="Arial"/>
          <w:b/>
          <w:sz w:val="22"/>
          <w:u w:val="single"/>
        </w:rPr>
        <w:t>Duty</w:t>
      </w:r>
      <w:proofErr w:type="gramEnd"/>
      <w:r w:rsidRPr="005A2EF4">
        <w:rPr>
          <w:rFonts w:ascii="Arial" w:hAnsi="Arial" w:cs="Arial"/>
          <w:b/>
          <w:sz w:val="22"/>
          <w:u w:val="single"/>
        </w:rPr>
        <w:t xml:space="preserve"> of Employees to Appear and Testify</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jc w:val="both"/>
        <w:rPr>
          <w:rFonts w:ascii="Arial" w:hAnsi="Arial" w:cs="Arial"/>
          <w:sz w:val="22"/>
        </w:rPr>
      </w:pPr>
      <w:r w:rsidRPr="005A2EF4">
        <w:rPr>
          <w:rFonts w:ascii="Arial" w:hAnsi="Arial" w:cs="Arial"/>
          <w:sz w:val="22"/>
        </w:rPr>
        <w:t>It shall be the duty of every employee to appear and testify upon matters directly related to the conduct of his office, position or employment before any court, grand jury, or the State Commission of Investigation, provided such testimony does not infringe on the employee’s constitutional due process protection.</w:t>
      </w:r>
    </w:p>
    <w:p w:rsidR="005A2EF4" w:rsidRPr="005A2EF4" w:rsidRDefault="005A2EF4" w:rsidP="005A2EF4">
      <w:pPr>
        <w:suppressAutoHyphens/>
        <w:ind w:left="720" w:right="-36" w:hanging="720"/>
        <w:jc w:val="both"/>
        <w:rPr>
          <w:rFonts w:ascii="Arial" w:hAnsi="Arial" w:cs="Arial"/>
          <w:sz w:val="22"/>
        </w:rPr>
      </w:pPr>
    </w:p>
    <w:p w:rsidR="005A2EF4" w:rsidRPr="005A2EF4" w:rsidRDefault="005A2EF4" w:rsidP="005A2EF4">
      <w:pPr>
        <w:suppressAutoHyphens/>
        <w:ind w:left="720" w:right="-36" w:hanging="720"/>
        <w:jc w:val="both"/>
        <w:rPr>
          <w:rFonts w:ascii="Arial" w:hAnsi="Arial" w:cs="Arial"/>
          <w:b/>
          <w:sz w:val="22"/>
        </w:rPr>
      </w:pPr>
      <w:r w:rsidRPr="005A2EF4">
        <w:rPr>
          <w:rFonts w:ascii="Arial" w:hAnsi="Arial" w:cs="Arial"/>
          <w:b/>
          <w:spacing w:val="-2"/>
          <w:sz w:val="22"/>
        </w:rPr>
        <w:t>3:13.4</w:t>
      </w:r>
      <w:r w:rsidRPr="005A2EF4">
        <w:rPr>
          <w:rFonts w:ascii="Arial" w:hAnsi="Arial" w:cs="Arial"/>
          <w:b/>
          <w:spacing w:val="-2"/>
          <w:sz w:val="22"/>
        </w:rPr>
        <w:tab/>
      </w:r>
      <w:r w:rsidRPr="005A2EF4">
        <w:rPr>
          <w:rFonts w:ascii="Arial" w:hAnsi="Arial" w:cs="Arial"/>
          <w:b/>
          <w:sz w:val="22"/>
          <w:u w:val="single"/>
        </w:rPr>
        <w:t>Department Investigations – Testifying</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jc w:val="both"/>
        <w:rPr>
          <w:rFonts w:ascii="Arial" w:hAnsi="Arial" w:cs="Arial"/>
          <w:sz w:val="22"/>
        </w:rPr>
      </w:pPr>
      <w:r w:rsidRPr="005A2EF4">
        <w:rPr>
          <w:rFonts w:ascii="Arial" w:hAnsi="Arial" w:cs="Arial"/>
          <w:sz w:val="22"/>
        </w:rPr>
        <w:t>Employees shall be required to respond to questioning, provide reports, and render materials during department investigations in accordance with the provisions of the New Jersey Attorney General's Internal Affairs Policy &amp; Procedures currently in effect.</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hanging="720"/>
        <w:jc w:val="both"/>
        <w:rPr>
          <w:rFonts w:ascii="Arial" w:hAnsi="Arial" w:cs="Arial"/>
          <w:b/>
          <w:sz w:val="22"/>
        </w:rPr>
      </w:pPr>
      <w:proofErr w:type="gramStart"/>
      <w:r w:rsidRPr="005A2EF4">
        <w:rPr>
          <w:rFonts w:ascii="Arial" w:hAnsi="Arial" w:cs="Arial"/>
          <w:b/>
          <w:spacing w:val="-2"/>
          <w:sz w:val="22"/>
        </w:rPr>
        <w:t>3:13.5</w:t>
      </w:r>
      <w:r w:rsidRPr="005A2EF4">
        <w:rPr>
          <w:rFonts w:ascii="Arial" w:hAnsi="Arial" w:cs="Arial"/>
          <w:b/>
          <w:spacing w:val="-2"/>
          <w:sz w:val="22"/>
        </w:rPr>
        <w:tab/>
      </w:r>
      <w:r w:rsidRPr="005A2EF4">
        <w:rPr>
          <w:rFonts w:ascii="Arial" w:hAnsi="Arial" w:cs="Arial"/>
          <w:b/>
          <w:sz w:val="22"/>
          <w:u w:val="single"/>
        </w:rPr>
        <w:t>Truthfulness</w:t>
      </w:r>
      <w:proofErr w:type="gramEnd"/>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jc w:val="both"/>
        <w:rPr>
          <w:rFonts w:ascii="Arial" w:hAnsi="Arial" w:cs="Arial"/>
          <w:sz w:val="22"/>
        </w:rPr>
      </w:pPr>
      <w:r w:rsidRPr="005A2EF4">
        <w:rPr>
          <w:rFonts w:ascii="Arial" w:hAnsi="Arial" w:cs="Arial"/>
          <w:sz w:val="22"/>
        </w:rPr>
        <w:t>Employees are required to be truthful at all times whether under oath or not.</w:t>
      </w:r>
    </w:p>
    <w:p w:rsidR="005A2EF4" w:rsidRPr="005A2EF4" w:rsidRDefault="005A2EF4" w:rsidP="005A2EF4">
      <w:pPr>
        <w:suppressAutoHyphens/>
        <w:ind w:right="-36"/>
        <w:jc w:val="both"/>
        <w:rPr>
          <w:rFonts w:ascii="Arial" w:hAnsi="Arial" w:cs="Arial"/>
          <w:sz w:val="22"/>
        </w:rPr>
      </w:pPr>
    </w:p>
    <w:p w:rsidR="005A2EF4" w:rsidRPr="005A2EF4" w:rsidRDefault="005A2EF4" w:rsidP="005A2EF4">
      <w:pPr>
        <w:suppressAutoHyphens/>
        <w:ind w:left="720" w:right="-36" w:hanging="720"/>
        <w:jc w:val="both"/>
        <w:rPr>
          <w:rFonts w:ascii="Arial" w:hAnsi="Arial" w:cs="Arial"/>
          <w:sz w:val="22"/>
        </w:rPr>
      </w:pPr>
      <w:r w:rsidRPr="005A2EF4">
        <w:rPr>
          <w:rFonts w:ascii="Arial" w:hAnsi="Arial" w:cs="Arial"/>
          <w:b/>
          <w:spacing w:val="-2"/>
          <w:sz w:val="22"/>
        </w:rPr>
        <w:lastRenderedPageBreak/>
        <w:t>3:13.6</w:t>
      </w:r>
      <w:r w:rsidRPr="005A2EF4">
        <w:rPr>
          <w:rFonts w:ascii="Arial" w:hAnsi="Arial" w:cs="Arial"/>
          <w:b/>
          <w:spacing w:val="-2"/>
          <w:sz w:val="22"/>
        </w:rPr>
        <w:tab/>
      </w:r>
      <w:r w:rsidRPr="005A2EF4">
        <w:rPr>
          <w:rFonts w:ascii="Arial" w:hAnsi="Arial" w:cs="Arial"/>
          <w:b/>
          <w:sz w:val="22"/>
          <w:u w:val="single"/>
        </w:rPr>
        <w:t xml:space="preserve">Civil </w:t>
      </w:r>
      <w:proofErr w:type="gramStart"/>
      <w:r w:rsidRPr="005A2EF4">
        <w:rPr>
          <w:rFonts w:ascii="Arial" w:hAnsi="Arial" w:cs="Arial"/>
          <w:b/>
          <w:sz w:val="22"/>
          <w:u w:val="single"/>
        </w:rPr>
        <w:t>Action</w:t>
      </w:r>
      <w:proofErr w:type="gramEnd"/>
      <w:r w:rsidRPr="005A2EF4">
        <w:rPr>
          <w:rFonts w:ascii="Arial" w:hAnsi="Arial" w:cs="Arial"/>
          <w:b/>
          <w:sz w:val="22"/>
          <w:u w:val="single"/>
        </w:rPr>
        <w:t>, Court Appearances – Subpoenas</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jc w:val="both"/>
        <w:rPr>
          <w:rFonts w:ascii="Arial" w:hAnsi="Arial" w:cs="Arial"/>
          <w:sz w:val="22"/>
        </w:rPr>
      </w:pPr>
      <w:r w:rsidRPr="005A2EF4">
        <w:rPr>
          <w:rFonts w:ascii="Arial" w:hAnsi="Arial" w:cs="Arial"/>
          <w:sz w:val="22"/>
        </w:rPr>
        <w:t>An employee shall not volunteer to testify in civil actions and shall not testify unless legally subpoenaed.  Employees will accept all subpoenas legally served.  If the subpoena arises out of department employment or if the employee is informed that he is a party to a civil action arising out of department employment, he shall immediately notify the Chief of Police, who in turn shall notify the proper authorities.  Employees shall not enter into any financial understanding for appearances as witnesses prior to any trial, except in accordance with department directives.</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hanging="720"/>
        <w:jc w:val="both"/>
        <w:rPr>
          <w:rFonts w:ascii="Arial" w:hAnsi="Arial" w:cs="Arial"/>
          <w:b/>
          <w:sz w:val="22"/>
        </w:rPr>
      </w:pPr>
      <w:r w:rsidRPr="005A2EF4">
        <w:rPr>
          <w:rFonts w:ascii="Arial" w:hAnsi="Arial" w:cs="Arial"/>
          <w:b/>
          <w:spacing w:val="-2"/>
          <w:sz w:val="22"/>
        </w:rPr>
        <w:t>3:13.7</w:t>
      </w:r>
      <w:r w:rsidRPr="005A2EF4">
        <w:rPr>
          <w:rFonts w:ascii="Arial" w:hAnsi="Arial" w:cs="Arial"/>
          <w:b/>
          <w:spacing w:val="-2"/>
          <w:sz w:val="22"/>
        </w:rPr>
        <w:tab/>
      </w:r>
      <w:r w:rsidRPr="005A2EF4">
        <w:rPr>
          <w:rFonts w:ascii="Arial" w:hAnsi="Arial" w:cs="Arial"/>
          <w:b/>
          <w:sz w:val="22"/>
          <w:u w:val="single"/>
        </w:rPr>
        <w:t>Civil Depositions and Affidavits</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jc w:val="both"/>
        <w:rPr>
          <w:rFonts w:ascii="Arial" w:hAnsi="Arial" w:cs="Arial"/>
          <w:sz w:val="22"/>
        </w:rPr>
      </w:pPr>
      <w:r w:rsidRPr="005A2EF4">
        <w:rPr>
          <w:rFonts w:ascii="Arial" w:hAnsi="Arial" w:cs="Arial"/>
          <w:sz w:val="22"/>
        </w:rPr>
        <w:t>Employees shall notify their supervisor before giving a deposition or affidavit on a civil case.  If the supervisor determines that the case is of importance to the Township of Voorhees, he shall inform the Chief of Police before the deposition or affidavit is given.</w:t>
      </w:r>
    </w:p>
    <w:p w:rsidR="005A2EF4" w:rsidRPr="005A2EF4" w:rsidRDefault="005A2EF4" w:rsidP="005A2EF4">
      <w:pPr>
        <w:suppressAutoHyphens/>
        <w:ind w:left="720" w:right="-36" w:hanging="720"/>
        <w:jc w:val="both"/>
        <w:rPr>
          <w:rFonts w:ascii="Arial" w:hAnsi="Arial" w:cs="Arial"/>
          <w:b/>
          <w:spacing w:val="-2"/>
          <w:sz w:val="22"/>
        </w:rPr>
      </w:pPr>
    </w:p>
    <w:p w:rsidR="005A2EF4" w:rsidRPr="005A2EF4" w:rsidRDefault="005A2EF4" w:rsidP="005A2EF4">
      <w:pPr>
        <w:suppressAutoHyphens/>
        <w:ind w:left="720" w:right="-36" w:hanging="720"/>
        <w:jc w:val="both"/>
        <w:rPr>
          <w:rFonts w:ascii="Arial" w:hAnsi="Arial" w:cs="Arial"/>
          <w:b/>
          <w:sz w:val="22"/>
        </w:rPr>
      </w:pPr>
      <w:r w:rsidRPr="005A2EF4">
        <w:rPr>
          <w:rFonts w:ascii="Arial" w:hAnsi="Arial" w:cs="Arial"/>
          <w:b/>
          <w:spacing w:val="-2"/>
          <w:sz w:val="22"/>
        </w:rPr>
        <w:t>3:13.8</w:t>
      </w:r>
      <w:r w:rsidRPr="005A2EF4">
        <w:rPr>
          <w:rFonts w:ascii="Arial" w:hAnsi="Arial" w:cs="Arial"/>
          <w:b/>
          <w:spacing w:val="-2"/>
          <w:sz w:val="22"/>
        </w:rPr>
        <w:tab/>
      </w:r>
      <w:r w:rsidRPr="005A2EF4">
        <w:rPr>
          <w:rFonts w:ascii="Arial" w:hAnsi="Arial" w:cs="Arial"/>
          <w:b/>
          <w:sz w:val="22"/>
          <w:u w:val="single"/>
        </w:rPr>
        <w:t>Civil Action, Expert Witness</w:t>
      </w:r>
    </w:p>
    <w:p w:rsidR="005A2EF4" w:rsidRPr="005A2EF4" w:rsidRDefault="005A2EF4" w:rsidP="005A2EF4">
      <w:pPr>
        <w:suppressAutoHyphens/>
        <w:ind w:left="720" w:right="-36"/>
        <w:jc w:val="both"/>
        <w:rPr>
          <w:rFonts w:ascii="Arial" w:hAnsi="Arial" w:cs="Arial"/>
          <w:b/>
          <w:sz w:val="22"/>
        </w:rPr>
      </w:pPr>
    </w:p>
    <w:p w:rsidR="005A2EF4" w:rsidRPr="005A2EF4" w:rsidRDefault="005A2EF4" w:rsidP="005A2EF4">
      <w:pPr>
        <w:suppressAutoHyphens/>
        <w:ind w:left="720" w:right="-36"/>
        <w:jc w:val="both"/>
        <w:rPr>
          <w:rFonts w:ascii="Arial" w:hAnsi="Arial" w:cs="Arial"/>
          <w:sz w:val="22"/>
        </w:rPr>
      </w:pPr>
      <w:r w:rsidRPr="005A2EF4">
        <w:rPr>
          <w:rFonts w:ascii="Arial" w:hAnsi="Arial" w:cs="Arial"/>
          <w:sz w:val="22"/>
        </w:rPr>
        <w:t>Employees shall not volunteer or agree to testify as expert witnesses in civil actions without the prior written approval of the Camden County Prosecutor and the Chief of Police.</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hanging="720"/>
        <w:jc w:val="both"/>
        <w:rPr>
          <w:rFonts w:ascii="Arial" w:hAnsi="Arial" w:cs="Arial"/>
          <w:b/>
          <w:sz w:val="22"/>
        </w:rPr>
      </w:pPr>
      <w:r w:rsidRPr="005A2EF4">
        <w:rPr>
          <w:rFonts w:ascii="Arial" w:hAnsi="Arial" w:cs="Arial"/>
          <w:b/>
          <w:spacing w:val="-2"/>
          <w:sz w:val="22"/>
        </w:rPr>
        <w:t xml:space="preserve">3:13.9 </w:t>
      </w:r>
      <w:r w:rsidRPr="005A2EF4">
        <w:rPr>
          <w:rFonts w:ascii="Arial" w:hAnsi="Arial" w:cs="Arial"/>
          <w:b/>
          <w:sz w:val="22"/>
          <w:u w:val="single"/>
        </w:rPr>
        <w:t xml:space="preserve">Civil </w:t>
      </w:r>
      <w:proofErr w:type="gramStart"/>
      <w:r w:rsidRPr="005A2EF4">
        <w:rPr>
          <w:rFonts w:ascii="Arial" w:hAnsi="Arial" w:cs="Arial"/>
          <w:b/>
          <w:sz w:val="22"/>
          <w:u w:val="single"/>
        </w:rPr>
        <w:t>Process</w:t>
      </w:r>
      <w:proofErr w:type="gramEnd"/>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tabs>
          <w:tab w:val="left" w:pos="-1440"/>
        </w:tabs>
        <w:ind w:left="720" w:right="-36"/>
        <w:jc w:val="both"/>
        <w:rPr>
          <w:rFonts w:ascii="Arial" w:hAnsi="Arial" w:cs="Arial"/>
          <w:sz w:val="22"/>
        </w:rPr>
      </w:pPr>
      <w:r w:rsidRPr="005A2EF4">
        <w:rPr>
          <w:rFonts w:ascii="Arial" w:hAnsi="Arial" w:cs="Arial"/>
          <w:sz w:val="22"/>
        </w:rPr>
        <w:t>Members shall not serve civil process or assist in civil cases unless the specific consent of the Chief of Police is obtained.  They shall avoid entering into civil disputes, particularly while performing their police duties, but shall prevent or abate a breach of the peace or crime in such cases.</w:t>
      </w:r>
    </w:p>
    <w:p w:rsidR="005A2EF4" w:rsidRPr="005A2EF4" w:rsidRDefault="005A2EF4" w:rsidP="005A2EF4">
      <w:pPr>
        <w:tabs>
          <w:tab w:val="left" w:pos="-1440"/>
        </w:tabs>
        <w:ind w:left="720" w:right="-36"/>
        <w:jc w:val="both"/>
        <w:rPr>
          <w:rFonts w:ascii="Arial" w:hAnsi="Arial" w:cs="Arial"/>
          <w:sz w:val="22"/>
        </w:rPr>
      </w:pPr>
    </w:p>
    <w:p w:rsidR="005A2EF4" w:rsidRPr="005A2EF4" w:rsidRDefault="005A2EF4" w:rsidP="005A2EF4">
      <w:pPr>
        <w:suppressAutoHyphens/>
        <w:ind w:left="720" w:right="-36" w:hanging="720"/>
        <w:jc w:val="both"/>
        <w:rPr>
          <w:rFonts w:ascii="Arial" w:hAnsi="Arial" w:cs="Arial"/>
          <w:b/>
          <w:sz w:val="22"/>
        </w:rPr>
      </w:pPr>
      <w:r w:rsidRPr="005A2EF4">
        <w:rPr>
          <w:rFonts w:ascii="Arial" w:hAnsi="Arial" w:cs="Arial"/>
          <w:b/>
          <w:spacing w:val="-2"/>
          <w:sz w:val="22"/>
        </w:rPr>
        <w:t xml:space="preserve">3:13.10 </w:t>
      </w:r>
      <w:r w:rsidRPr="005A2EF4">
        <w:rPr>
          <w:rFonts w:ascii="Arial" w:hAnsi="Arial" w:cs="Arial"/>
          <w:b/>
          <w:sz w:val="22"/>
          <w:u w:val="single"/>
        </w:rPr>
        <w:t>Internal Affairs Investigations</w:t>
      </w:r>
    </w:p>
    <w:p w:rsidR="005A2EF4" w:rsidRPr="005A2EF4" w:rsidRDefault="005A2EF4" w:rsidP="005A2EF4">
      <w:pPr>
        <w:tabs>
          <w:tab w:val="left" w:pos="-1440"/>
        </w:tabs>
        <w:ind w:left="720" w:right="-36"/>
        <w:jc w:val="both"/>
        <w:rPr>
          <w:rFonts w:ascii="Arial" w:hAnsi="Arial" w:cs="Arial"/>
          <w:sz w:val="22"/>
        </w:rPr>
      </w:pPr>
    </w:p>
    <w:p w:rsidR="005A2EF4" w:rsidRPr="005A2EF4" w:rsidRDefault="005A2EF4" w:rsidP="005A2EF4">
      <w:pPr>
        <w:tabs>
          <w:tab w:val="left" w:pos="-1440"/>
        </w:tabs>
        <w:ind w:left="720" w:right="-36"/>
        <w:jc w:val="both"/>
        <w:rPr>
          <w:rFonts w:ascii="Arial" w:hAnsi="Arial" w:cs="Arial"/>
          <w:sz w:val="22"/>
        </w:rPr>
      </w:pPr>
      <w:r w:rsidRPr="005A2EF4">
        <w:rPr>
          <w:rFonts w:ascii="Arial" w:hAnsi="Arial" w:cs="Arial"/>
          <w:sz w:val="22"/>
        </w:rPr>
        <w:t>The Voorhees Police Department hereby adopts and incorporates the “Internal Affairs Policy &amp; Procedures” of the Police Management Manual promulgated by the Police Bureau of the Division of Criminal Justice in the Department of Law and Public Safety to govern the conduct of internal affairs investigations.</w:t>
      </w:r>
    </w:p>
    <w:p w:rsidR="005A2EF4" w:rsidRPr="005A2EF4" w:rsidRDefault="005A2EF4" w:rsidP="005A2EF4">
      <w:pPr>
        <w:jc w:val="both"/>
        <w:rPr>
          <w:rFonts w:ascii="Arial" w:hAnsi="Arial" w:cs="Arial"/>
          <w:b/>
          <w:color w:val="000000"/>
          <w:sz w:val="22"/>
        </w:rPr>
      </w:pPr>
    </w:p>
    <w:p w:rsidR="005A2EF4" w:rsidRPr="005A2EF4" w:rsidRDefault="005A2EF4" w:rsidP="005A2EF4">
      <w:pPr>
        <w:rPr>
          <w:rFonts w:ascii="Arial" w:hAnsi="Arial" w:cs="Arial"/>
          <w:b/>
          <w:color w:val="000000"/>
          <w:sz w:val="22"/>
        </w:rPr>
      </w:pPr>
    </w:p>
    <w:p w:rsidR="005A2EF4" w:rsidRPr="005A2EF4" w:rsidRDefault="005A2EF4" w:rsidP="005A2EF4">
      <w:pPr>
        <w:tabs>
          <w:tab w:val="left" w:pos="-720"/>
        </w:tabs>
        <w:suppressAutoHyphens/>
        <w:rPr>
          <w:rFonts w:ascii="Arial" w:hAnsi="Arial" w:cs="Arial"/>
          <w:b/>
          <w:color w:val="000000"/>
          <w:spacing w:val="-2"/>
          <w:sz w:val="22"/>
        </w:rPr>
      </w:pPr>
      <w:r w:rsidRPr="005A2EF4">
        <w:rPr>
          <w:rFonts w:ascii="Arial" w:hAnsi="Arial" w:cs="Arial"/>
          <w:b/>
          <w:color w:val="000000"/>
          <w:spacing w:val="-2"/>
          <w:sz w:val="22"/>
        </w:rPr>
        <w:t>CHAPTER 4</w:t>
      </w:r>
    </w:p>
    <w:p w:rsidR="005A2EF4" w:rsidRPr="005A2EF4" w:rsidRDefault="005A2EF4" w:rsidP="005A2EF4">
      <w:pPr>
        <w:tabs>
          <w:tab w:val="left" w:pos="-720"/>
        </w:tabs>
        <w:suppressAutoHyphens/>
        <w:rPr>
          <w:rFonts w:ascii="Arial" w:hAnsi="Arial" w:cs="Arial"/>
          <w:b/>
          <w:color w:val="000000"/>
          <w:spacing w:val="-2"/>
          <w:sz w:val="22"/>
        </w:rPr>
      </w:pPr>
    </w:p>
    <w:p w:rsidR="005A2EF4" w:rsidRPr="005A2EF4" w:rsidRDefault="005A2EF4" w:rsidP="005A2EF4">
      <w:pPr>
        <w:tabs>
          <w:tab w:val="left" w:pos="-720"/>
        </w:tabs>
        <w:suppressAutoHyphens/>
        <w:rPr>
          <w:rFonts w:ascii="Arial" w:hAnsi="Arial" w:cs="Arial"/>
          <w:b/>
          <w:color w:val="000000"/>
          <w:spacing w:val="-2"/>
          <w:sz w:val="22"/>
        </w:rPr>
      </w:pPr>
      <w:r w:rsidRPr="005A2EF4">
        <w:rPr>
          <w:rFonts w:ascii="Arial" w:hAnsi="Arial" w:cs="Arial"/>
          <w:b/>
          <w:color w:val="000000"/>
          <w:spacing w:val="-2"/>
          <w:sz w:val="22"/>
        </w:rPr>
        <w:t>DISCIPLINARY REGULATIONS</w:t>
      </w:r>
    </w:p>
    <w:p w:rsidR="005A2EF4" w:rsidRPr="005A2EF4" w:rsidRDefault="005A2EF4" w:rsidP="005A2EF4">
      <w:pPr>
        <w:tabs>
          <w:tab w:val="left" w:pos="-720"/>
        </w:tabs>
        <w:suppressAutoHyphens/>
        <w:rPr>
          <w:rFonts w:ascii="Arial" w:hAnsi="Arial" w:cs="Arial"/>
          <w:color w:val="000000"/>
          <w:spacing w:val="-2"/>
          <w:sz w:val="22"/>
        </w:rPr>
      </w:pPr>
    </w:p>
    <w:p w:rsidR="005A2EF4" w:rsidRPr="005A2EF4" w:rsidRDefault="005A2EF4" w:rsidP="005A2EF4">
      <w:pPr>
        <w:suppressAutoHyphens/>
        <w:rPr>
          <w:rFonts w:ascii="Arial" w:hAnsi="Arial" w:cs="Arial"/>
          <w:b/>
          <w:color w:val="000000"/>
          <w:spacing w:val="-2"/>
          <w:sz w:val="22"/>
          <w:u w:val="single"/>
        </w:rPr>
      </w:pPr>
      <w:r w:rsidRPr="005A2EF4">
        <w:rPr>
          <w:rFonts w:ascii="Arial" w:hAnsi="Arial" w:cs="Arial"/>
          <w:b/>
          <w:color w:val="000000"/>
          <w:spacing w:val="-2"/>
          <w:sz w:val="22"/>
        </w:rPr>
        <w:t>4:1</w:t>
      </w:r>
      <w:r w:rsidRPr="005A2EF4">
        <w:rPr>
          <w:rFonts w:ascii="Arial" w:hAnsi="Arial" w:cs="Arial"/>
          <w:b/>
          <w:color w:val="000000"/>
          <w:spacing w:val="-2"/>
          <w:sz w:val="22"/>
        </w:rPr>
        <w:tab/>
      </w:r>
      <w:r w:rsidRPr="005A2EF4">
        <w:rPr>
          <w:rFonts w:ascii="Arial" w:hAnsi="Arial" w:cs="Arial"/>
          <w:b/>
          <w:color w:val="000000"/>
          <w:spacing w:val="-2"/>
          <w:sz w:val="22"/>
          <w:u w:val="single"/>
        </w:rPr>
        <w:t>DISCIPLINARY ACTION</w:t>
      </w:r>
    </w:p>
    <w:p w:rsidR="005A2EF4" w:rsidRPr="005A2EF4" w:rsidRDefault="005A2EF4" w:rsidP="005A2EF4">
      <w:pPr>
        <w:tabs>
          <w:tab w:val="left" w:pos="0"/>
        </w:tabs>
        <w:suppressAutoHyphens/>
        <w:jc w:val="both"/>
        <w:rPr>
          <w:rFonts w:ascii="Arial" w:hAnsi="Arial" w:cs="Arial"/>
          <w:color w:val="000000"/>
          <w:spacing w:val="-2"/>
          <w:sz w:val="22"/>
          <w:u w:val="single"/>
        </w:rPr>
      </w:pPr>
    </w:p>
    <w:p w:rsidR="005A2EF4" w:rsidRPr="005A2EF4" w:rsidRDefault="005A2EF4" w:rsidP="005A2EF4">
      <w:pPr>
        <w:tabs>
          <w:tab w:val="left" w:pos="720"/>
        </w:tabs>
        <w:suppressAutoHyphens/>
        <w:jc w:val="both"/>
        <w:rPr>
          <w:rFonts w:ascii="Arial" w:hAnsi="Arial" w:cs="Arial"/>
          <w:color w:val="000000"/>
          <w:spacing w:val="-2"/>
          <w:sz w:val="22"/>
        </w:rPr>
      </w:pPr>
      <w:r w:rsidRPr="005A2EF4">
        <w:rPr>
          <w:rFonts w:ascii="Arial" w:hAnsi="Arial" w:cs="Arial"/>
          <w:b/>
          <w:color w:val="000000"/>
          <w:spacing w:val="-2"/>
          <w:sz w:val="22"/>
        </w:rPr>
        <w:t>4:1.1</w:t>
      </w:r>
      <w:r w:rsidRPr="005A2EF4">
        <w:rPr>
          <w:rFonts w:ascii="Arial" w:hAnsi="Arial" w:cs="Arial"/>
          <w:b/>
          <w:color w:val="000000"/>
          <w:spacing w:val="-2"/>
          <w:sz w:val="22"/>
        </w:rPr>
        <w:tab/>
      </w:r>
      <w:r w:rsidRPr="005A2EF4">
        <w:rPr>
          <w:rFonts w:ascii="Arial" w:hAnsi="Arial" w:cs="Arial"/>
          <w:b/>
          <w:color w:val="000000"/>
          <w:spacing w:val="-2"/>
          <w:sz w:val="22"/>
          <w:u w:val="single"/>
        </w:rPr>
        <w:t xml:space="preserve">Disciplinary </w:t>
      </w:r>
      <w:proofErr w:type="gramStart"/>
      <w:r w:rsidRPr="005A2EF4">
        <w:rPr>
          <w:rFonts w:ascii="Arial" w:hAnsi="Arial" w:cs="Arial"/>
          <w:b/>
          <w:color w:val="000000"/>
          <w:spacing w:val="-2"/>
          <w:sz w:val="22"/>
          <w:u w:val="single"/>
        </w:rPr>
        <w:t>Action</w:t>
      </w:r>
      <w:proofErr w:type="gramEnd"/>
    </w:p>
    <w:p w:rsidR="005A2EF4" w:rsidRPr="005A2EF4" w:rsidRDefault="005A2EF4" w:rsidP="005A2EF4">
      <w:pPr>
        <w:tabs>
          <w:tab w:val="left" w:pos="720"/>
        </w:tabs>
        <w:suppressAutoHyphens/>
        <w:jc w:val="both"/>
        <w:rPr>
          <w:rFonts w:ascii="Arial" w:hAnsi="Arial" w:cs="Arial"/>
          <w:color w:val="000000"/>
          <w:spacing w:val="-2"/>
          <w:sz w:val="22"/>
        </w:rPr>
      </w:pPr>
    </w:p>
    <w:p w:rsidR="005A2EF4" w:rsidRPr="005A2EF4" w:rsidRDefault="005A2EF4" w:rsidP="005A2EF4">
      <w:pPr>
        <w:tabs>
          <w:tab w:val="left" w:pos="720"/>
        </w:tabs>
        <w:ind w:left="720"/>
        <w:jc w:val="both"/>
        <w:rPr>
          <w:rFonts w:ascii="Arial" w:hAnsi="Arial" w:cs="Arial"/>
          <w:color w:val="000000"/>
          <w:sz w:val="22"/>
        </w:rPr>
      </w:pPr>
      <w:r w:rsidRPr="005A2EF4">
        <w:rPr>
          <w:rFonts w:ascii="Arial" w:hAnsi="Arial" w:cs="Arial"/>
          <w:color w:val="000000"/>
          <w:spacing w:val="-2"/>
          <w:sz w:val="22"/>
        </w:rPr>
        <w:t>Department employees regardless of rank or assignment, shall be subject to disciplinary action, according to the nature or aggravation of the offense, for violating their oath and trust by committing an offense, incapacity, misconduct or disobedience of established department Rules and Regulations punishable under the laws or statutes of the United States, the State of New Jersey, municipal ordinances, or failure, either willfully or through negligence or incompetence to perform the duties of their rank of assignment; or for violation of any written directive or rule or regulations of the department; or for failure to obey any lawful instruction, order, or command of a superior or supervisor.  Disciplinary action in all cases will be decided on the merits of each case.</w:t>
      </w:r>
    </w:p>
    <w:p w:rsidR="005A2EF4" w:rsidRPr="005A2EF4" w:rsidRDefault="005A2EF4" w:rsidP="005A2EF4">
      <w:pPr>
        <w:tabs>
          <w:tab w:val="left" w:pos="720"/>
        </w:tabs>
        <w:jc w:val="both"/>
        <w:rPr>
          <w:rFonts w:ascii="Arial" w:hAnsi="Arial" w:cs="Arial"/>
          <w:color w:val="000000"/>
          <w:sz w:val="22"/>
        </w:rPr>
      </w:pPr>
    </w:p>
    <w:p w:rsidR="005A2EF4" w:rsidRPr="005A2EF4" w:rsidRDefault="005A2EF4" w:rsidP="005A2EF4">
      <w:pPr>
        <w:tabs>
          <w:tab w:val="left" w:pos="720"/>
        </w:tabs>
        <w:ind w:left="720"/>
        <w:jc w:val="both"/>
        <w:rPr>
          <w:rFonts w:ascii="Arial" w:hAnsi="Arial" w:cs="Arial"/>
          <w:color w:val="000000"/>
          <w:sz w:val="22"/>
        </w:rPr>
      </w:pPr>
      <w:r w:rsidRPr="005A2EF4">
        <w:rPr>
          <w:rFonts w:ascii="Arial" w:hAnsi="Arial" w:cs="Arial"/>
          <w:color w:val="000000"/>
          <w:sz w:val="22"/>
        </w:rPr>
        <w:t>The disciplinary system established herein shall reflect the overarching emphasis for improving the quality of service being delivered by employees of this department.  Discipline should not engender a strictly negative connotation.  The disciplinary process is meant to correct employee actions and conduct that tend to impede the efficient and effective operation of the department.  The proper use of discipline can achieve this objective without realizing a reduction in morale.  Training and counseling shall be a function of the department’s overall disciplinary system.  In lieu of discipline, training and counseling shall be corrective actions used to modify an employee’s performance.</w:t>
      </w:r>
    </w:p>
    <w:p w:rsidR="005A2EF4" w:rsidRPr="005A2EF4" w:rsidRDefault="005A2EF4" w:rsidP="005A2EF4">
      <w:pPr>
        <w:tabs>
          <w:tab w:val="left" w:pos="0"/>
        </w:tabs>
        <w:suppressAutoHyphens/>
        <w:jc w:val="both"/>
        <w:rPr>
          <w:rFonts w:ascii="Arial" w:hAnsi="Arial" w:cs="Arial"/>
          <w:color w:val="000000"/>
          <w:spacing w:val="-2"/>
          <w:sz w:val="22"/>
        </w:rPr>
      </w:pPr>
    </w:p>
    <w:p w:rsidR="005A2EF4" w:rsidRPr="005A2EF4" w:rsidRDefault="005A2EF4" w:rsidP="005A2EF4">
      <w:pPr>
        <w:suppressAutoHyphens/>
        <w:jc w:val="both"/>
        <w:rPr>
          <w:rFonts w:ascii="Arial" w:hAnsi="Arial" w:cs="Arial"/>
          <w:color w:val="000000"/>
          <w:spacing w:val="-2"/>
          <w:sz w:val="22"/>
        </w:rPr>
      </w:pPr>
      <w:r w:rsidRPr="005A2EF4">
        <w:rPr>
          <w:rFonts w:ascii="Arial" w:hAnsi="Arial" w:cs="Arial"/>
          <w:b/>
          <w:color w:val="000000"/>
          <w:spacing w:val="-2"/>
          <w:sz w:val="22"/>
        </w:rPr>
        <w:t>4:1.2</w:t>
      </w:r>
      <w:r w:rsidRPr="005A2EF4">
        <w:rPr>
          <w:rFonts w:ascii="Arial" w:hAnsi="Arial" w:cs="Arial"/>
          <w:b/>
          <w:color w:val="000000"/>
          <w:spacing w:val="-2"/>
          <w:sz w:val="22"/>
        </w:rPr>
        <w:tab/>
      </w:r>
      <w:r w:rsidRPr="005A2EF4">
        <w:rPr>
          <w:rFonts w:ascii="Arial" w:hAnsi="Arial" w:cs="Arial"/>
          <w:b/>
          <w:color w:val="000000"/>
          <w:spacing w:val="-2"/>
          <w:sz w:val="22"/>
          <w:u w:val="single"/>
        </w:rPr>
        <w:t>Establishing Elements of Violation</w:t>
      </w:r>
    </w:p>
    <w:p w:rsidR="005A2EF4" w:rsidRPr="005A2EF4" w:rsidRDefault="005A2EF4" w:rsidP="005A2EF4">
      <w:pPr>
        <w:tabs>
          <w:tab w:val="left" w:pos="720"/>
        </w:tabs>
        <w:suppressAutoHyphens/>
        <w:jc w:val="both"/>
        <w:rPr>
          <w:rFonts w:ascii="Arial" w:hAnsi="Arial" w:cs="Arial"/>
          <w:color w:val="000000"/>
          <w:spacing w:val="-2"/>
          <w:sz w:val="22"/>
        </w:rPr>
      </w:pPr>
    </w:p>
    <w:p w:rsidR="005A2EF4" w:rsidRPr="005A2EF4" w:rsidRDefault="005A2EF4" w:rsidP="005A2EF4">
      <w:pPr>
        <w:tabs>
          <w:tab w:val="left" w:pos="0"/>
        </w:tabs>
        <w:suppressAutoHyphens/>
        <w:jc w:val="both"/>
        <w:rPr>
          <w:rFonts w:ascii="Arial" w:hAnsi="Arial" w:cs="Arial"/>
          <w:color w:val="000000"/>
          <w:spacing w:val="-2"/>
          <w:sz w:val="22"/>
        </w:rPr>
      </w:pPr>
      <w:r w:rsidRPr="005A2EF4">
        <w:rPr>
          <w:rFonts w:ascii="Arial" w:hAnsi="Arial" w:cs="Arial"/>
          <w:color w:val="000000"/>
          <w:spacing w:val="-2"/>
          <w:sz w:val="22"/>
        </w:rPr>
        <w:tab/>
        <w:t xml:space="preserve">Existence of facts establishing a violation of the law, ordinance, or rule is all that is </w:t>
      </w:r>
      <w:r w:rsidRPr="005A2EF4">
        <w:rPr>
          <w:rFonts w:ascii="Arial" w:hAnsi="Arial" w:cs="Arial"/>
          <w:color w:val="000000"/>
          <w:spacing w:val="-2"/>
          <w:sz w:val="22"/>
        </w:rPr>
        <w:tab/>
        <w:t xml:space="preserve">necessary to support any allegation of such as a basis for disciplinary action.  Nothing in </w:t>
      </w:r>
      <w:r w:rsidRPr="005A2EF4">
        <w:rPr>
          <w:rFonts w:ascii="Arial" w:hAnsi="Arial" w:cs="Arial"/>
          <w:color w:val="000000"/>
          <w:spacing w:val="-2"/>
          <w:sz w:val="22"/>
        </w:rPr>
        <w:lastRenderedPageBreak/>
        <w:tab/>
        <w:t xml:space="preserve">these rules and regulations prohibits disciplining or charging employees merely because </w:t>
      </w:r>
      <w:r w:rsidRPr="005A2EF4">
        <w:rPr>
          <w:rFonts w:ascii="Arial" w:hAnsi="Arial" w:cs="Arial"/>
          <w:color w:val="000000"/>
          <w:spacing w:val="-2"/>
          <w:sz w:val="22"/>
        </w:rPr>
        <w:tab/>
        <w:t xml:space="preserve">the alleged act or omission does not appear herein, in the department, or in laws and </w:t>
      </w:r>
      <w:r w:rsidRPr="005A2EF4">
        <w:rPr>
          <w:rFonts w:ascii="Arial" w:hAnsi="Arial" w:cs="Arial"/>
          <w:color w:val="000000"/>
          <w:spacing w:val="-2"/>
          <w:sz w:val="22"/>
        </w:rPr>
        <w:tab/>
        <w:t>ordinances within the cognizance of the department.</w:t>
      </w:r>
    </w:p>
    <w:p w:rsidR="005A2EF4" w:rsidRPr="005A2EF4" w:rsidRDefault="005A2EF4" w:rsidP="005A2EF4">
      <w:pPr>
        <w:suppressAutoHyphens/>
        <w:rPr>
          <w:rFonts w:ascii="Arial" w:hAnsi="Arial" w:cs="Arial"/>
          <w:color w:val="000000"/>
          <w:spacing w:val="-2"/>
          <w:sz w:val="22"/>
        </w:rPr>
      </w:pPr>
    </w:p>
    <w:p w:rsidR="005A2EF4" w:rsidRPr="005A2EF4" w:rsidRDefault="005A2EF4" w:rsidP="005A2EF4">
      <w:pPr>
        <w:suppressAutoHyphens/>
        <w:rPr>
          <w:rFonts w:ascii="Arial" w:hAnsi="Arial" w:cs="Arial"/>
          <w:b/>
          <w:color w:val="000000"/>
          <w:spacing w:val="-2"/>
          <w:sz w:val="22"/>
        </w:rPr>
      </w:pPr>
      <w:r w:rsidRPr="005A2EF4">
        <w:rPr>
          <w:rFonts w:ascii="Arial" w:hAnsi="Arial" w:cs="Arial"/>
          <w:b/>
          <w:color w:val="000000"/>
          <w:spacing w:val="-2"/>
          <w:sz w:val="22"/>
        </w:rPr>
        <w:t>4:2</w:t>
      </w:r>
      <w:r w:rsidRPr="005A2EF4">
        <w:rPr>
          <w:rFonts w:ascii="Arial" w:hAnsi="Arial" w:cs="Arial"/>
          <w:b/>
          <w:color w:val="000000"/>
          <w:spacing w:val="-2"/>
          <w:sz w:val="22"/>
        </w:rPr>
        <w:tab/>
      </w:r>
      <w:r w:rsidRPr="005A2EF4">
        <w:rPr>
          <w:rFonts w:ascii="Arial" w:hAnsi="Arial" w:cs="Arial"/>
          <w:b/>
          <w:color w:val="000000"/>
          <w:spacing w:val="-2"/>
          <w:sz w:val="22"/>
          <w:u w:val="single"/>
        </w:rPr>
        <w:t xml:space="preserve">DEPARTMENT </w:t>
      </w:r>
      <w:proofErr w:type="gramStart"/>
      <w:r w:rsidRPr="005A2EF4">
        <w:rPr>
          <w:rFonts w:ascii="Arial" w:hAnsi="Arial" w:cs="Arial"/>
          <w:b/>
          <w:color w:val="000000"/>
          <w:spacing w:val="-2"/>
          <w:sz w:val="22"/>
          <w:u w:val="single"/>
        </w:rPr>
        <w:t>AUTHORITY</w:t>
      </w:r>
      <w:proofErr w:type="gramEnd"/>
      <w:r w:rsidRPr="005A2EF4">
        <w:rPr>
          <w:rFonts w:ascii="Arial" w:hAnsi="Arial" w:cs="Arial"/>
          <w:b/>
          <w:color w:val="000000"/>
          <w:spacing w:val="-2"/>
          <w:sz w:val="22"/>
          <w:u w:val="single"/>
        </w:rPr>
        <w:t xml:space="preserve"> FOR CORRECTIVE ACTION/DISCIPLINE</w:t>
      </w:r>
    </w:p>
    <w:p w:rsidR="005A2EF4" w:rsidRPr="005A2EF4" w:rsidRDefault="005A2EF4" w:rsidP="005A2EF4">
      <w:pPr>
        <w:tabs>
          <w:tab w:val="left" w:pos="0"/>
        </w:tabs>
        <w:suppressAutoHyphens/>
        <w:rPr>
          <w:rFonts w:ascii="Arial" w:hAnsi="Arial" w:cs="Arial"/>
          <w:b/>
          <w:color w:val="000000"/>
          <w:spacing w:val="-2"/>
          <w:sz w:val="22"/>
        </w:rPr>
      </w:pPr>
    </w:p>
    <w:p w:rsidR="005A2EF4" w:rsidRPr="005A2EF4" w:rsidRDefault="005A2EF4" w:rsidP="005A2EF4">
      <w:pPr>
        <w:ind w:left="720"/>
        <w:jc w:val="both"/>
        <w:rPr>
          <w:rFonts w:ascii="Arial" w:hAnsi="Arial" w:cs="Arial"/>
          <w:color w:val="000000"/>
          <w:sz w:val="22"/>
        </w:rPr>
      </w:pPr>
      <w:r w:rsidRPr="005A2EF4">
        <w:rPr>
          <w:rFonts w:ascii="Arial" w:hAnsi="Arial" w:cs="Arial"/>
          <w:color w:val="000000"/>
          <w:spacing w:val="-2"/>
          <w:sz w:val="22"/>
        </w:rPr>
        <w:t>Final charging authority and responsibility rests with the Chief of Police.  When necessary, the Chief of Police may suspend any employee from duty pending the filing of formal charges.</w:t>
      </w:r>
      <w:r w:rsidRPr="005A2EF4">
        <w:rPr>
          <w:rFonts w:ascii="Arial" w:hAnsi="Arial" w:cs="Arial"/>
          <w:color w:val="000000"/>
          <w:sz w:val="22"/>
        </w:rPr>
        <w:t xml:space="preserve"> A system of progressive discipline/corrective action shall be used, wherever appropriate and practicable.  Discipline shall follow the basic concepts of due process as established in </w:t>
      </w:r>
      <w:r w:rsidRPr="005A2EF4">
        <w:rPr>
          <w:rFonts w:ascii="Arial" w:hAnsi="Arial" w:cs="Arial"/>
          <w:color w:val="000000"/>
          <w:sz w:val="22"/>
          <w:u w:val="single"/>
        </w:rPr>
        <w:t>N.J.A.C.</w:t>
      </w:r>
      <w:r w:rsidRPr="005A2EF4">
        <w:rPr>
          <w:rFonts w:ascii="Arial" w:hAnsi="Arial" w:cs="Arial"/>
          <w:color w:val="000000"/>
          <w:sz w:val="22"/>
        </w:rPr>
        <w:t xml:space="preserve"> 4A:2-1 et seq.  Basic guidelines include:</w:t>
      </w:r>
    </w:p>
    <w:p w:rsidR="005A2EF4" w:rsidRPr="005A2EF4" w:rsidRDefault="005A2EF4" w:rsidP="005A2EF4">
      <w:pPr>
        <w:tabs>
          <w:tab w:val="left" w:pos="0"/>
        </w:tabs>
        <w:suppressAutoHyphens/>
        <w:jc w:val="both"/>
        <w:rPr>
          <w:rFonts w:ascii="Arial" w:hAnsi="Arial" w:cs="Arial"/>
          <w:color w:val="000000"/>
          <w:spacing w:val="-2"/>
          <w:sz w:val="22"/>
          <w:u w:val="single"/>
        </w:rPr>
      </w:pPr>
    </w:p>
    <w:p w:rsidR="005A2EF4" w:rsidRPr="005A2EF4" w:rsidRDefault="005A2EF4" w:rsidP="005A2EF4">
      <w:pPr>
        <w:suppressAutoHyphens/>
        <w:jc w:val="both"/>
        <w:rPr>
          <w:rFonts w:ascii="Arial" w:hAnsi="Arial" w:cs="Arial"/>
          <w:b/>
          <w:color w:val="000000"/>
          <w:spacing w:val="-2"/>
          <w:sz w:val="22"/>
          <w:u w:val="single"/>
        </w:rPr>
      </w:pPr>
      <w:r w:rsidRPr="005A2EF4">
        <w:rPr>
          <w:rFonts w:ascii="Arial" w:hAnsi="Arial" w:cs="Arial"/>
          <w:b/>
          <w:color w:val="000000"/>
          <w:spacing w:val="-2"/>
          <w:sz w:val="22"/>
        </w:rPr>
        <w:t>4:2.1</w:t>
      </w:r>
      <w:r w:rsidRPr="005A2EF4">
        <w:rPr>
          <w:rFonts w:ascii="Arial" w:hAnsi="Arial" w:cs="Arial"/>
          <w:b/>
          <w:color w:val="000000"/>
          <w:spacing w:val="-2"/>
          <w:sz w:val="22"/>
        </w:rPr>
        <w:tab/>
      </w:r>
      <w:r w:rsidRPr="005A2EF4">
        <w:rPr>
          <w:rFonts w:ascii="Arial" w:hAnsi="Arial" w:cs="Arial"/>
          <w:b/>
          <w:color w:val="000000"/>
          <w:spacing w:val="-2"/>
          <w:sz w:val="22"/>
          <w:u w:val="single"/>
        </w:rPr>
        <w:t xml:space="preserve">Corrective </w:t>
      </w:r>
      <w:proofErr w:type="gramStart"/>
      <w:r w:rsidRPr="005A2EF4">
        <w:rPr>
          <w:rFonts w:ascii="Arial" w:hAnsi="Arial" w:cs="Arial"/>
          <w:b/>
          <w:color w:val="000000"/>
          <w:spacing w:val="-2"/>
          <w:sz w:val="22"/>
          <w:u w:val="single"/>
        </w:rPr>
        <w:t>Action</w:t>
      </w:r>
      <w:proofErr w:type="gramEnd"/>
    </w:p>
    <w:p w:rsidR="005A2EF4" w:rsidRPr="005A2EF4" w:rsidRDefault="005A2EF4" w:rsidP="005A2EF4">
      <w:pPr>
        <w:suppressAutoHyphens/>
        <w:ind w:left="1440" w:right="-36" w:hanging="720"/>
        <w:jc w:val="both"/>
        <w:rPr>
          <w:rFonts w:ascii="Arial" w:hAnsi="Arial" w:cs="Arial"/>
          <w:color w:val="000000"/>
          <w:sz w:val="22"/>
        </w:rPr>
      </w:pPr>
    </w:p>
    <w:p w:rsidR="005A2EF4" w:rsidRPr="005A2EF4" w:rsidRDefault="005A2EF4" w:rsidP="005A2EF4">
      <w:pPr>
        <w:suppressAutoHyphens/>
        <w:ind w:left="1440" w:right="-36" w:hanging="720"/>
        <w:jc w:val="both"/>
        <w:rPr>
          <w:rFonts w:ascii="Arial" w:hAnsi="Arial" w:cs="Arial"/>
          <w:color w:val="000000"/>
          <w:spacing w:val="-2"/>
          <w:sz w:val="22"/>
        </w:rPr>
      </w:pPr>
      <w:r w:rsidRPr="005A2EF4">
        <w:rPr>
          <w:rFonts w:ascii="Arial" w:hAnsi="Arial" w:cs="Arial"/>
          <w:color w:val="000000"/>
          <w:sz w:val="22"/>
        </w:rPr>
        <w:t>1.</w:t>
      </w:r>
      <w:r w:rsidRPr="005A2EF4">
        <w:rPr>
          <w:rFonts w:ascii="Arial" w:hAnsi="Arial" w:cs="Arial"/>
          <w:color w:val="000000"/>
          <w:sz w:val="22"/>
        </w:rPr>
        <w:tab/>
        <w:t xml:space="preserve">In certain situations, formal discipline is not required in order to correct employee performance in various areas. Performance based issues may be corrected by using training and counseling outlined below: </w:t>
      </w:r>
    </w:p>
    <w:p w:rsidR="005A2EF4" w:rsidRPr="005A2EF4" w:rsidRDefault="005A2EF4" w:rsidP="005A2EF4">
      <w:pPr>
        <w:tabs>
          <w:tab w:val="left" w:pos="720"/>
        </w:tabs>
        <w:suppressAutoHyphens/>
        <w:ind w:left="720" w:right="-36"/>
        <w:jc w:val="both"/>
        <w:rPr>
          <w:rFonts w:ascii="Arial" w:hAnsi="Arial" w:cs="Arial"/>
          <w:color w:val="000000"/>
          <w:spacing w:val="-2"/>
          <w:sz w:val="22"/>
        </w:rPr>
      </w:pPr>
    </w:p>
    <w:p w:rsidR="005A2EF4" w:rsidRPr="005A2EF4" w:rsidRDefault="005A2EF4" w:rsidP="005A2EF4">
      <w:pPr>
        <w:suppressAutoHyphens/>
        <w:autoSpaceDE w:val="0"/>
        <w:autoSpaceDN w:val="0"/>
        <w:adjustRightInd w:val="0"/>
        <w:ind w:left="1440" w:right="-36"/>
        <w:jc w:val="both"/>
        <w:rPr>
          <w:rFonts w:ascii="Arial" w:hAnsi="Arial" w:cs="Arial"/>
          <w:color w:val="000000"/>
          <w:sz w:val="22"/>
        </w:rPr>
      </w:pPr>
      <w:r w:rsidRPr="005A2EF4">
        <w:rPr>
          <w:rFonts w:ascii="Arial" w:hAnsi="Arial" w:cs="Arial"/>
          <w:color w:val="000000"/>
          <w:sz w:val="22"/>
        </w:rPr>
        <w:t xml:space="preserve">Training - Training is encouraged as a means of improving employee effectiveness and performance through positive and constructive methods.  Training and discipline are not mutually exclusive.  Certain minor offenses may be handled through targeted training.  Supervisors have an affirmative obligation to observe the conduct and appearance of employees and detect those instances wherein corrective action (training) may be necessary.  Training includes: </w:t>
      </w:r>
    </w:p>
    <w:p w:rsidR="005A2EF4" w:rsidRPr="005A2EF4" w:rsidRDefault="005A2EF4" w:rsidP="005A2EF4">
      <w:pPr>
        <w:autoSpaceDE w:val="0"/>
        <w:autoSpaceDN w:val="0"/>
        <w:adjustRightInd w:val="0"/>
        <w:ind w:left="2160" w:right="-36" w:hanging="720"/>
        <w:jc w:val="both"/>
        <w:rPr>
          <w:rFonts w:ascii="Arial" w:hAnsi="Arial" w:cs="Arial"/>
          <w:color w:val="000000"/>
          <w:sz w:val="22"/>
        </w:rPr>
      </w:pPr>
    </w:p>
    <w:p w:rsidR="005A2EF4" w:rsidRPr="005A2EF4" w:rsidRDefault="005A2EF4" w:rsidP="005A2EF4">
      <w:pPr>
        <w:numPr>
          <w:ilvl w:val="0"/>
          <w:numId w:val="23"/>
        </w:numPr>
        <w:tabs>
          <w:tab w:val="num" w:pos="2160"/>
        </w:tabs>
        <w:autoSpaceDE w:val="0"/>
        <w:autoSpaceDN w:val="0"/>
        <w:adjustRightInd w:val="0"/>
        <w:ind w:left="2160" w:right="-36" w:hanging="720"/>
        <w:jc w:val="both"/>
        <w:rPr>
          <w:rFonts w:ascii="Arial" w:hAnsi="Arial" w:cs="Arial"/>
          <w:color w:val="000000"/>
          <w:sz w:val="22"/>
        </w:rPr>
      </w:pPr>
      <w:r w:rsidRPr="005A2EF4">
        <w:rPr>
          <w:rFonts w:ascii="Arial" w:hAnsi="Arial" w:cs="Arial"/>
          <w:color w:val="000000"/>
          <w:sz w:val="22"/>
        </w:rPr>
        <w:t>Verbal Instruction - The supervisor may, depending on the circumstances, provide individual on the spot training where such is indicated.</w:t>
      </w:r>
    </w:p>
    <w:p w:rsidR="005A2EF4" w:rsidRPr="005A2EF4" w:rsidRDefault="005A2EF4" w:rsidP="005A2EF4">
      <w:pPr>
        <w:autoSpaceDE w:val="0"/>
        <w:autoSpaceDN w:val="0"/>
        <w:adjustRightInd w:val="0"/>
        <w:ind w:left="2160" w:right="-36" w:hanging="720"/>
        <w:jc w:val="both"/>
        <w:rPr>
          <w:rFonts w:ascii="Arial" w:hAnsi="Arial" w:cs="Arial"/>
          <w:color w:val="000000"/>
          <w:sz w:val="22"/>
        </w:rPr>
      </w:pPr>
    </w:p>
    <w:p w:rsidR="005A2EF4" w:rsidRPr="005A2EF4" w:rsidRDefault="005A2EF4" w:rsidP="005A2EF4">
      <w:pPr>
        <w:numPr>
          <w:ilvl w:val="0"/>
          <w:numId w:val="23"/>
        </w:numPr>
        <w:autoSpaceDE w:val="0"/>
        <w:autoSpaceDN w:val="0"/>
        <w:adjustRightInd w:val="0"/>
        <w:ind w:left="2160" w:right="-36" w:hanging="720"/>
        <w:jc w:val="both"/>
        <w:rPr>
          <w:rFonts w:ascii="Arial" w:hAnsi="Arial" w:cs="Arial"/>
          <w:color w:val="000000"/>
          <w:sz w:val="22"/>
        </w:rPr>
      </w:pPr>
      <w:proofErr w:type="gramStart"/>
      <w:r w:rsidRPr="005A2EF4">
        <w:rPr>
          <w:rFonts w:ascii="Arial" w:hAnsi="Arial" w:cs="Arial"/>
          <w:color w:val="000000"/>
          <w:sz w:val="22"/>
        </w:rPr>
        <w:t>Peer</w:t>
      </w:r>
      <w:proofErr w:type="gramEnd"/>
      <w:r w:rsidRPr="005A2EF4">
        <w:rPr>
          <w:rFonts w:ascii="Arial" w:hAnsi="Arial" w:cs="Arial"/>
          <w:color w:val="000000"/>
          <w:sz w:val="22"/>
        </w:rPr>
        <w:t xml:space="preserve"> Training - The supervisor may assign the employee to another employee with experience in the area where training is indicated.</w:t>
      </w:r>
    </w:p>
    <w:p w:rsidR="005A2EF4" w:rsidRPr="005A2EF4" w:rsidRDefault="005A2EF4" w:rsidP="005A2EF4">
      <w:pPr>
        <w:autoSpaceDE w:val="0"/>
        <w:autoSpaceDN w:val="0"/>
        <w:adjustRightInd w:val="0"/>
        <w:ind w:left="2160" w:right="-36" w:hanging="720"/>
        <w:jc w:val="both"/>
        <w:rPr>
          <w:rFonts w:ascii="Arial" w:hAnsi="Arial" w:cs="Arial"/>
          <w:color w:val="000000"/>
          <w:sz w:val="22"/>
        </w:rPr>
      </w:pPr>
    </w:p>
    <w:p w:rsidR="005A2EF4" w:rsidRPr="005A2EF4" w:rsidRDefault="005A2EF4" w:rsidP="005A2EF4">
      <w:pPr>
        <w:numPr>
          <w:ilvl w:val="0"/>
          <w:numId w:val="23"/>
        </w:numPr>
        <w:autoSpaceDE w:val="0"/>
        <w:autoSpaceDN w:val="0"/>
        <w:adjustRightInd w:val="0"/>
        <w:ind w:left="2160" w:right="-36" w:hanging="720"/>
        <w:jc w:val="both"/>
        <w:rPr>
          <w:rFonts w:ascii="Arial" w:hAnsi="Arial" w:cs="Arial"/>
          <w:color w:val="000000"/>
          <w:sz w:val="22"/>
        </w:rPr>
      </w:pPr>
      <w:r w:rsidRPr="005A2EF4">
        <w:rPr>
          <w:rFonts w:ascii="Arial" w:hAnsi="Arial" w:cs="Arial"/>
          <w:color w:val="000000"/>
          <w:sz w:val="22"/>
        </w:rPr>
        <w:t>In-Service Training - The supervisor may refer the employee to an in-service training program.</w:t>
      </w:r>
    </w:p>
    <w:p w:rsidR="005A2EF4" w:rsidRPr="005A2EF4" w:rsidRDefault="005A2EF4" w:rsidP="005A2EF4">
      <w:pPr>
        <w:autoSpaceDE w:val="0"/>
        <w:autoSpaceDN w:val="0"/>
        <w:adjustRightInd w:val="0"/>
        <w:ind w:left="1440" w:right="-36"/>
        <w:jc w:val="both"/>
        <w:rPr>
          <w:rFonts w:ascii="Arial" w:hAnsi="Arial" w:cs="Arial"/>
          <w:color w:val="000000"/>
          <w:sz w:val="22"/>
        </w:rPr>
      </w:pPr>
    </w:p>
    <w:p w:rsidR="005A2EF4" w:rsidRPr="005A2EF4" w:rsidRDefault="005A2EF4" w:rsidP="005A2EF4">
      <w:pPr>
        <w:tabs>
          <w:tab w:val="left" w:pos="720"/>
        </w:tabs>
        <w:suppressAutoHyphens/>
        <w:ind w:left="1440" w:right="-36"/>
        <w:jc w:val="both"/>
        <w:rPr>
          <w:rFonts w:ascii="Arial" w:hAnsi="Arial" w:cs="Arial"/>
          <w:color w:val="000000"/>
          <w:spacing w:val="-2"/>
          <w:sz w:val="22"/>
        </w:rPr>
      </w:pPr>
      <w:r w:rsidRPr="005A2EF4">
        <w:rPr>
          <w:rFonts w:ascii="Arial" w:hAnsi="Arial" w:cs="Arial"/>
          <w:color w:val="000000"/>
          <w:sz w:val="22"/>
        </w:rPr>
        <w:t xml:space="preserve">Counseling - Counseling is indicated where personal actions or job performance are in conflict with basic police practice and agency written directives.  Certain first offenses are sufficiently minor in nature and may be handled by supervisors by documenting the counseling session on a performance notice.  Facts to be considered in making these decisions will include, but are not limited to the person’s intent, receptivity of the supervisory consulting and their desire to correct the problem.  More serious infractions may indicate the need for a stronger response in place of, or in addition to, counseling.  There is no right to a hearing for counseling notices, unless provided for in the current collective negotiation agreements.  The final disposition notice regarding the corrective action shall be filed in the employee’s personnel file.  </w:t>
      </w:r>
    </w:p>
    <w:p w:rsidR="005A2EF4" w:rsidRPr="005A2EF4" w:rsidRDefault="005A2EF4" w:rsidP="005A2EF4">
      <w:pPr>
        <w:suppressAutoHyphens/>
        <w:ind w:left="1620" w:right="-720" w:hanging="900"/>
        <w:jc w:val="both"/>
        <w:rPr>
          <w:rFonts w:ascii="Arial" w:hAnsi="Arial" w:cs="Arial"/>
          <w:color w:val="000000"/>
          <w:sz w:val="22"/>
        </w:rPr>
      </w:pPr>
    </w:p>
    <w:p w:rsidR="005A2EF4" w:rsidRPr="005A2EF4" w:rsidRDefault="005A2EF4" w:rsidP="005A2EF4">
      <w:pPr>
        <w:suppressAutoHyphens/>
        <w:ind w:left="1440" w:right="-36" w:hanging="720"/>
        <w:jc w:val="both"/>
        <w:rPr>
          <w:rFonts w:ascii="Arial" w:hAnsi="Arial" w:cs="Arial"/>
          <w:color w:val="000000"/>
          <w:sz w:val="22"/>
        </w:rPr>
      </w:pPr>
      <w:r w:rsidRPr="005A2EF4">
        <w:rPr>
          <w:rFonts w:ascii="Arial" w:hAnsi="Arial" w:cs="Arial"/>
          <w:color w:val="000000"/>
          <w:sz w:val="22"/>
        </w:rPr>
        <w:t>2.</w:t>
      </w:r>
      <w:r w:rsidRPr="005A2EF4">
        <w:rPr>
          <w:rFonts w:ascii="Arial" w:hAnsi="Arial" w:cs="Arial"/>
          <w:color w:val="000000"/>
          <w:sz w:val="22"/>
        </w:rPr>
        <w:tab/>
        <w:t>A</w:t>
      </w:r>
      <w:r w:rsidRPr="005A2EF4">
        <w:rPr>
          <w:rFonts w:ascii="Arial" w:hAnsi="Arial" w:cs="Arial"/>
          <w:bCs/>
          <w:iCs/>
          <w:color w:val="000000"/>
          <w:spacing w:val="-2"/>
          <w:sz w:val="22"/>
        </w:rPr>
        <w:t>ll training and counseling resulting from a performance issue shall be documented and forwarded through the appropriate chain of command to the Chief of Police or designee.</w:t>
      </w:r>
    </w:p>
    <w:p w:rsidR="005A2EF4" w:rsidRPr="005A2EF4" w:rsidRDefault="005A2EF4" w:rsidP="005A2EF4">
      <w:pPr>
        <w:suppressAutoHyphens/>
        <w:jc w:val="both"/>
        <w:rPr>
          <w:rFonts w:ascii="Arial" w:hAnsi="Arial" w:cs="Arial"/>
          <w:b/>
          <w:color w:val="000000"/>
          <w:spacing w:val="-2"/>
          <w:sz w:val="22"/>
        </w:rPr>
      </w:pPr>
    </w:p>
    <w:p w:rsidR="005A2EF4" w:rsidRPr="005A2EF4" w:rsidRDefault="005A2EF4" w:rsidP="005A2EF4">
      <w:pPr>
        <w:suppressAutoHyphens/>
        <w:jc w:val="both"/>
        <w:rPr>
          <w:rFonts w:ascii="Arial" w:hAnsi="Arial" w:cs="Arial"/>
          <w:b/>
          <w:color w:val="000000"/>
          <w:spacing w:val="-2"/>
          <w:sz w:val="22"/>
          <w:u w:val="single"/>
        </w:rPr>
      </w:pPr>
      <w:r w:rsidRPr="005A2EF4">
        <w:rPr>
          <w:rFonts w:ascii="Arial" w:hAnsi="Arial" w:cs="Arial"/>
          <w:b/>
          <w:color w:val="000000"/>
          <w:spacing w:val="-2"/>
          <w:sz w:val="22"/>
        </w:rPr>
        <w:t>4:2.2</w:t>
      </w:r>
      <w:r w:rsidRPr="005A2EF4">
        <w:rPr>
          <w:rFonts w:ascii="Arial" w:hAnsi="Arial" w:cs="Arial"/>
          <w:b/>
          <w:color w:val="000000"/>
          <w:spacing w:val="-2"/>
          <w:sz w:val="22"/>
        </w:rPr>
        <w:tab/>
      </w:r>
      <w:proofErr w:type="gramStart"/>
      <w:r w:rsidRPr="005A2EF4">
        <w:rPr>
          <w:rFonts w:ascii="Arial" w:hAnsi="Arial" w:cs="Arial"/>
          <w:b/>
          <w:color w:val="000000"/>
          <w:spacing w:val="-2"/>
          <w:sz w:val="22"/>
          <w:u w:val="single"/>
        </w:rPr>
        <w:t>Discipline</w:t>
      </w:r>
      <w:proofErr w:type="gramEnd"/>
    </w:p>
    <w:p w:rsidR="005A2EF4" w:rsidRPr="005A2EF4" w:rsidRDefault="005A2EF4" w:rsidP="005A2EF4">
      <w:pPr>
        <w:ind w:left="1440" w:hanging="720"/>
        <w:jc w:val="both"/>
        <w:rPr>
          <w:rFonts w:ascii="Arial" w:hAnsi="Arial" w:cs="Arial"/>
          <w:color w:val="000000"/>
          <w:sz w:val="22"/>
        </w:rPr>
      </w:pPr>
    </w:p>
    <w:p w:rsidR="005A2EF4" w:rsidRPr="005A2EF4" w:rsidRDefault="005A2EF4" w:rsidP="005A2EF4">
      <w:pPr>
        <w:ind w:left="1440" w:hanging="720"/>
        <w:jc w:val="both"/>
        <w:rPr>
          <w:rFonts w:ascii="Arial" w:hAnsi="Arial" w:cs="Arial"/>
          <w:color w:val="000000"/>
          <w:sz w:val="22"/>
        </w:rPr>
      </w:pPr>
      <w:r w:rsidRPr="005A2EF4">
        <w:rPr>
          <w:rFonts w:ascii="Arial" w:hAnsi="Arial" w:cs="Arial"/>
          <w:color w:val="000000"/>
          <w:sz w:val="22"/>
        </w:rPr>
        <w:t>1.</w:t>
      </w:r>
      <w:r w:rsidRPr="005A2EF4">
        <w:rPr>
          <w:rFonts w:ascii="Arial" w:hAnsi="Arial" w:cs="Arial"/>
          <w:color w:val="000000"/>
          <w:sz w:val="22"/>
        </w:rPr>
        <w:tab/>
        <w:t xml:space="preserve">Under the provisions of </w:t>
      </w:r>
      <w:r w:rsidRPr="005A2EF4">
        <w:rPr>
          <w:rFonts w:ascii="Arial" w:hAnsi="Arial" w:cs="Arial"/>
          <w:color w:val="000000"/>
          <w:sz w:val="22"/>
          <w:u w:val="single"/>
        </w:rPr>
        <w:t>N.J.A.C</w:t>
      </w:r>
      <w:r w:rsidRPr="005A2EF4">
        <w:rPr>
          <w:rFonts w:ascii="Arial" w:hAnsi="Arial" w:cs="Arial"/>
          <w:color w:val="000000"/>
          <w:sz w:val="22"/>
        </w:rPr>
        <w:t>. 4A:2-2.3, employees, regardless of rank, shall be subject to disciplinary action for:</w:t>
      </w:r>
    </w:p>
    <w:p w:rsidR="005A2EF4" w:rsidRPr="005A2EF4" w:rsidRDefault="005A2EF4" w:rsidP="005A2EF4">
      <w:pPr>
        <w:ind w:left="2160" w:hanging="720"/>
        <w:jc w:val="both"/>
        <w:rPr>
          <w:rFonts w:ascii="Arial" w:hAnsi="Arial" w:cs="Arial"/>
          <w:color w:val="000000"/>
          <w:sz w:val="22"/>
        </w:rPr>
      </w:pPr>
    </w:p>
    <w:p w:rsidR="005A2EF4" w:rsidRPr="005A2EF4" w:rsidRDefault="005A2EF4" w:rsidP="005A2EF4">
      <w:pPr>
        <w:ind w:left="2160" w:hanging="720"/>
        <w:jc w:val="both"/>
        <w:rPr>
          <w:rFonts w:ascii="Arial" w:hAnsi="Arial" w:cs="Arial"/>
          <w:color w:val="000000"/>
          <w:sz w:val="22"/>
        </w:rPr>
      </w:pPr>
      <w:r w:rsidRPr="005A2EF4">
        <w:rPr>
          <w:rFonts w:ascii="Arial" w:hAnsi="Arial" w:cs="Arial"/>
          <w:color w:val="000000"/>
          <w:sz w:val="22"/>
        </w:rPr>
        <w:t>a.</w:t>
      </w:r>
      <w:r w:rsidRPr="005A2EF4">
        <w:rPr>
          <w:rFonts w:ascii="Arial" w:hAnsi="Arial" w:cs="Arial"/>
          <w:color w:val="000000"/>
          <w:sz w:val="22"/>
        </w:rPr>
        <w:tab/>
        <w:t>Incompetency, inefficiency or failure to perform duties;</w:t>
      </w:r>
    </w:p>
    <w:p w:rsidR="005A2EF4" w:rsidRPr="005A2EF4" w:rsidRDefault="005A2EF4" w:rsidP="005A2EF4">
      <w:pPr>
        <w:ind w:left="2160" w:hanging="720"/>
        <w:jc w:val="both"/>
        <w:rPr>
          <w:rFonts w:ascii="Arial" w:hAnsi="Arial" w:cs="Arial"/>
          <w:color w:val="000000"/>
          <w:sz w:val="22"/>
        </w:rPr>
      </w:pPr>
    </w:p>
    <w:p w:rsidR="005A2EF4" w:rsidRPr="005A2EF4" w:rsidRDefault="005A2EF4" w:rsidP="005A2EF4">
      <w:pPr>
        <w:ind w:left="2160" w:hanging="720"/>
        <w:jc w:val="both"/>
        <w:rPr>
          <w:rFonts w:ascii="Arial" w:hAnsi="Arial" w:cs="Arial"/>
          <w:color w:val="000000"/>
          <w:sz w:val="22"/>
        </w:rPr>
      </w:pPr>
      <w:r w:rsidRPr="005A2EF4">
        <w:rPr>
          <w:rFonts w:ascii="Arial" w:hAnsi="Arial" w:cs="Arial"/>
          <w:color w:val="000000"/>
          <w:sz w:val="22"/>
        </w:rPr>
        <w:t>b.</w:t>
      </w:r>
      <w:r w:rsidRPr="005A2EF4">
        <w:rPr>
          <w:rFonts w:ascii="Arial" w:hAnsi="Arial" w:cs="Arial"/>
          <w:color w:val="000000"/>
          <w:sz w:val="22"/>
        </w:rPr>
        <w:tab/>
        <w:t>Insubordination;</w:t>
      </w:r>
    </w:p>
    <w:p w:rsidR="005A2EF4" w:rsidRPr="005A2EF4" w:rsidRDefault="005A2EF4" w:rsidP="005A2EF4">
      <w:pPr>
        <w:ind w:left="2160" w:hanging="720"/>
        <w:jc w:val="both"/>
        <w:rPr>
          <w:rFonts w:ascii="Arial" w:hAnsi="Arial" w:cs="Arial"/>
          <w:color w:val="000000"/>
          <w:sz w:val="22"/>
        </w:rPr>
      </w:pPr>
    </w:p>
    <w:p w:rsidR="005A2EF4" w:rsidRPr="005A2EF4" w:rsidRDefault="005A2EF4" w:rsidP="005A2EF4">
      <w:pPr>
        <w:ind w:left="2160" w:hanging="720"/>
        <w:jc w:val="both"/>
        <w:rPr>
          <w:rFonts w:ascii="Arial" w:hAnsi="Arial" w:cs="Arial"/>
          <w:color w:val="000000"/>
          <w:sz w:val="22"/>
        </w:rPr>
      </w:pPr>
      <w:r w:rsidRPr="005A2EF4">
        <w:rPr>
          <w:rFonts w:ascii="Arial" w:hAnsi="Arial" w:cs="Arial"/>
          <w:color w:val="000000"/>
          <w:sz w:val="22"/>
        </w:rPr>
        <w:t>c.</w:t>
      </w:r>
      <w:r w:rsidRPr="005A2EF4">
        <w:rPr>
          <w:rFonts w:ascii="Arial" w:hAnsi="Arial" w:cs="Arial"/>
          <w:color w:val="000000"/>
          <w:sz w:val="22"/>
        </w:rPr>
        <w:tab/>
        <w:t>Inability to perform duties;</w:t>
      </w:r>
    </w:p>
    <w:p w:rsidR="005A2EF4" w:rsidRPr="005A2EF4" w:rsidRDefault="005A2EF4" w:rsidP="005A2EF4">
      <w:pPr>
        <w:ind w:left="2160" w:hanging="720"/>
        <w:jc w:val="both"/>
        <w:rPr>
          <w:rFonts w:ascii="Arial" w:hAnsi="Arial" w:cs="Arial"/>
          <w:color w:val="000000"/>
          <w:sz w:val="22"/>
        </w:rPr>
      </w:pPr>
    </w:p>
    <w:p w:rsidR="005A2EF4" w:rsidRPr="005A2EF4" w:rsidRDefault="005A2EF4" w:rsidP="005A2EF4">
      <w:pPr>
        <w:ind w:left="2160" w:hanging="720"/>
        <w:jc w:val="both"/>
        <w:rPr>
          <w:rFonts w:ascii="Arial" w:hAnsi="Arial" w:cs="Arial"/>
          <w:color w:val="000000"/>
          <w:sz w:val="22"/>
        </w:rPr>
      </w:pPr>
      <w:r w:rsidRPr="005A2EF4">
        <w:rPr>
          <w:rFonts w:ascii="Arial" w:hAnsi="Arial" w:cs="Arial"/>
          <w:color w:val="000000"/>
          <w:sz w:val="22"/>
        </w:rPr>
        <w:t>d.</w:t>
      </w:r>
      <w:r w:rsidRPr="005A2EF4">
        <w:rPr>
          <w:rFonts w:ascii="Arial" w:hAnsi="Arial" w:cs="Arial"/>
          <w:color w:val="000000"/>
          <w:sz w:val="22"/>
        </w:rPr>
        <w:tab/>
        <w:t>Chronic or excessive absenteeism or lateness;</w:t>
      </w:r>
    </w:p>
    <w:p w:rsidR="005A2EF4" w:rsidRPr="005A2EF4" w:rsidRDefault="005A2EF4" w:rsidP="005A2EF4">
      <w:pPr>
        <w:ind w:left="2160" w:hanging="720"/>
        <w:jc w:val="both"/>
        <w:rPr>
          <w:rFonts w:ascii="Arial" w:hAnsi="Arial" w:cs="Arial"/>
          <w:color w:val="000000"/>
          <w:sz w:val="22"/>
        </w:rPr>
      </w:pPr>
    </w:p>
    <w:p w:rsidR="005A2EF4" w:rsidRPr="005A2EF4" w:rsidRDefault="005A2EF4" w:rsidP="005A2EF4">
      <w:pPr>
        <w:ind w:left="2160" w:hanging="720"/>
        <w:jc w:val="both"/>
        <w:rPr>
          <w:rFonts w:ascii="Arial" w:hAnsi="Arial" w:cs="Arial"/>
          <w:color w:val="000000"/>
          <w:sz w:val="22"/>
        </w:rPr>
      </w:pPr>
      <w:r w:rsidRPr="005A2EF4">
        <w:rPr>
          <w:rFonts w:ascii="Arial" w:hAnsi="Arial" w:cs="Arial"/>
          <w:color w:val="000000"/>
          <w:sz w:val="22"/>
        </w:rPr>
        <w:t>e.</w:t>
      </w:r>
      <w:r w:rsidRPr="005A2EF4">
        <w:rPr>
          <w:rFonts w:ascii="Arial" w:hAnsi="Arial" w:cs="Arial"/>
          <w:color w:val="000000"/>
          <w:sz w:val="22"/>
        </w:rPr>
        <w:tab/>
        <w:t>Conviction of a crime;</w:t>
      </w:r>
    </w:p>
    <w:p w:rsidR="005A2EF4" w:rsidRPr="005A2EF4" w:rsidRDefault="005A2EF4" w:rsidP="005A2EF4">
      <w:pPr>
        <w:ind w:left="2160" w:hanging="720"/>
        <w:jc w:val="both"/>
        <w:rPr>
          <w:rFonts w:ascii="Arial" w:hAnsi="Arial" w:cs="Arial"/>
          <w:color w:val="000000"/>
          <w:sz w:val="22"/>
        </w:rPr>
      </w:pPr>
    </w:p>
    <w:p w:rsidR="005A2EF4" w:rsidRPr="005A2EF4" w:rsidRDefault="005A2EF4" w:rsidP="005A2EF4">
      <w:pPr>
        <w:ind w:left="2160" w:hanging="720"/>
        <w:jc w:val="both"/>
        <w:rPr>
          <w:rFonts w:ascii="Arial" w:hAnsi="Arial" w:cs="Arial"/>
          <w:color w:val="000000"/>
          <w:sz w:val="22"/>
        </w:rPr>
      </w:pPr>
      <w:r w:rsidRPr="005A2EF4">
        <w:rPr>
          <w:rFonts w:ascii="Arial" w:hAnsi="Arial" w:cs="Arial"/>
          <w:color w:val="000000"/>
          <w:sz w:val="22"/>
        </w:rPr>
        <w:t>f.</w:t>
      </w:r>
      <w:r w:rsidRPr="005A2EF4">
        <w:rPr>
          <w:rFonts w:ascii="Arial" w:hAnsi="Arial" w:cs="Arial"/>
          <w:color w:val="000000"/>
          <w:sz w:val="22"/>
        </w:rPr>
        <w:tab/>
        <w:t>Conduct unbecoming a public employee;</w:t>
      </w:r>
    </w:p>
    <w:p w:rsidR="005A2EF4" w:rsidRPr="005A2EF4" w:rsidRDefault="005A2EF4" w:rsidP="005A2EF4">
      <w:pPr>
        <w:ind w:left="2160" w:hanging="720"/>
        <w:jc w:val="both"/>
        <w:rPr>
          <w:rFonts w:ascii="Arial" w:hAnsi="Arial" w:cs="Arial"/>
          <w:color w:val="000000"/>
          <w:sz w:val="22"/>
        </w:rPr>
      </w:pPr>
    </w:p>
    <w:p w:rsidR="005A2EF4" w:rsidRPr="005A2EF4" w:rsidRDefault="005A2EF4" w:rsidP="005A2EF4">
      <w:pPr>
        <w:ind w:left="2160" w:hanging="720"/>
        <w:jc w:val="both"/>
        <w:rPr>
          <w:rFonts w:ascii="Arial" w:hAnsi="Arial" w:cs="Arial"/>
          <w:color w:val="000000"/>
          <w:sz w:val="22"/>
        </w:rPr>
      </w:pPr>
      <w:r w:rsidRPr="005A2EF4">
        <w:rPr>
          <w:rFonts w:ascii="Arial" w:hAnsi="Arial" w:cs="Arial"/>
          <w:color w:val="000000"/>
          <w:sz w:val="22"/>
        </w:rPr>
        <w:t>g.</w:t>
      </w:r>
      <w:r w:rsidRPr="005A2EF4">
        <w:rPr>
          <w:rFonts w:ascii="Arial" w:hAnsi="Arial" w:cs="Arial"/>
          <w:color w:val="000000"/>
          <w:sz w:val="22"/>
        </w:rPr>
        <w:tab/>
        <w:t>Neglect of duty;</w:t>
      </w:r>
    </w:p>
    <w:p w:rsidR="005A2EF4" w:rsidRPr="005A2EF4" w:rsidRDefault="005A2EF4" w:rsidP="005A2EF4">
      <w:pPr>
        <w:ind w:left="2160" w:hanging="720"/>
        <w:jc w:val="both"/>
        <w:rPr>
          <w:rFonts w:ascii="Arial" w:hAnsi="Arial" w:cs="Arial"/>
          <w:color w:val="000000"/>
          <w:sz w:val="22"/>
        </w:rPr>
      </w:pPr>
    </w:p>
    <w:p w:rsidR="005A2EF4" w:rsidRPr="005A2EF4" w:rsidRDefault="005A2EF4" w:rsidP="005A2EF4">
      <w:pPr>
        <w:ind w:left="2160" w:hanging="720"/>
        <w:jc w:val="both"/>
        <w:rPr>
          <w:rFonts w:ascii="Arial" w:hAnsi="Arial" w:cs="Arial"/>
          <w:color w:val="000000"/>
          <w:sz w:val="22"/>
        </w:rPr>
      </w:pPr>
      <w:r w:rsidRPr="005A2EF4">
        <w:rPr>
          <w:rFonts w:ascii="Arial" w:hAnsi="Arial" w:cs="Arial"/>
          <w:color w:val="000000"/>
          <w:sz w:val="22"/>
        </w:rPr>
        <w:t>h.</w:t>
      </w:r>
      <w:r w:rsidRPr="005A2EF4">
        <w:rPr>
          <w:rFonts w:ascii="Arial" w:hAnsi="Arial" w:cs="Arial"/>
          <w:color w:val="000000"/>
          <w:sz w:val="22"/>
        </w:rPr>
        <w:tab/>
        <w:t>Misuse of public property, including motor vehicles;</w:t>
      </w:r>
    </w:p>
    <w:p w:rsidR="005A2EF4" w:rsidRPr="005A2EF4" w:rsidRDefault="005A2EF4" w:rsidP="005A2EF4">
      <w:pPr>
        <w:ind w:left="2160" w:hanging="720"/>
        <w:jc w:val="both"/>
        <w:rPr>
          <w:rFonts w:ascii="Arial" w:hAnsi="Arial" w:cs="Arial"/>
          <w:color w:val="000000"/>
          <w:sz w:val="22"/>
        </w:rPr>
      </w:pPr>
    </w:p>
    <w:p w:rsidR="005A2EF4" w:rsidRPr="005A2EF4" w:rsidRDefault="005A2EF4" w:rsidP="005A2EF4">
      <w:pPr>
        <w:ind w:left="2160" w:hanging="720"/>
        <w:jc w:val="both"/>
        <w:rPr>
          <w:rFonts w:ascii="Arial" w:hAnsi="Arial" w:cs="Arial"/>
          <w:color w:val="000000"/>
          <w:sz w:val="22"/>
        </w:rPr>
      </w:pPr>
      <w:r w:rsidRPr="005A2EF4">
        <w:rPr>
          <w:rFonts w:ascii="Arial" w:hAnsi="Arial" w:cs="Arial"/>
          <w:color w:val="000000"/>
          <w:sz w:val="22"/>
        </w:rPr>
        <w:t>i.</w:t>
      </w:r>
      <w:r w:rsidRPr="005A2EF4">
        <w:rPr>
          <w:rFonts w:ascii="Arial" w:hAnsi="Arial" w:cs="Arial"/>
          <w:color w:val="000000"/>
          <w:sz w:val="22"/>
        </w:rPr>
        <w:tab/>
        <w:t xml:space="preserve">Discrimination that affects equal employment opportunity (as defined in </w:t>
      </w:r>
      <w:r w:rsidRPr="005A2EF4">
        <w:rPr>
          <w:rFonts w:ascii="Arial" w:hAnsi="Arial" w:cs="Arial"/>
          <w:color w:val="000000"/>
          <w:sz w:val="22"/>
          <w:u w:val="single"/>
        </w:rPr>
        <w:t>N.J.A.C.</w:t>
      </w:r>
      <w:r w:rsidRPr="005A2EF4">
        <w:rPr>
          <w:rFonts w:ascii="Arial" w:hAnsi="Arial" w:cs="Arial"/>
          <w:color w:val="000000"/>
          <w:sz w:val="22"/>
        </w:rPr>
        <w:t xml:space="preserve"> 4A:7-1.1), including sexual harassment;</w:t>
      </w:r>
    </w:p>
    <w:p w:rsidR="005A2EF4" w:rsidRPr="005A2EF4" w:rsidRDefault="005A2EF4" w:rsidP="005A2EF4">
      <w:pPr>
        <w:ind w:left="2160" w:hanging="720"/>
        <w:jc w:val="both"/>
        <w:rPr>
          <w:rFonts w:ascii="Arial" w:hAnsi="Arial" w:cs="Arial"/>
          <w:color w:val="000000"/>
          <w:sz w:val="22"/>
        </w:rPr>
      </w:pPr>
    </w:p>
    <w:p w:rsidR="005A2EF4" w:rsidRPr="005A2EF4" w:rsidRDefault="005A2EF4" w:rsidP="005A2EF4">
      <w:pPr>
        <w:ind w:left="2160" w:hanging="720"/>
        <w:jc w:val="both"/>
        <w:rPr>
          <w:rFonts w:ascii="Arial" w:hAnsi="Arial" w:cs="Arial"/>
          <w:color w:val="000000"/>
          <w:sz w:val="22"/>
        </w:rPr>
      </w:pPr>
      <w:r w:rsidRPr="005A2EF4">
        <w:rPr>
          <w:rFonts w:ascii="Arial" w:hAnsi="Arial" w:cs="Arial"/>
          <w:color w:val="000000"/>
          <w:sz w:val="22"/>
        </w:rPr>
        <w:t>j.</w:t>
      </w:r>
      <w:r w:rsidRPr="005A2EF4">
        <w:rPr>
          <w:rFonts w:ascii="Arial" w:hAnsi="Arial" w:cs="Arial"/>
          <w:color w:val="000000"/>
          <w:sz w:val="22"/>
        </w:rPr>
        <w:tab/>
        <w:t>Violation of federal regulations concerning drug and alcohol use by and testing of employees who perform functions related to the operation of commercial motor vehicles, and State and local policies issued thereunder; and</w:t>
      </w:r>
    </w:p>
    <w:p w:rsidR="005A2EF4" w:rsidRPr="005A2EF4" w:rsidRDefault="005A2EF4" w:rsidP="005A2EF4">
      <w:pPr>
        <w:ind w:left="2160" w:hanging="720"/>
        <w:jc w:val="both"/>
        <w:rPr>
          <w:rFonts w:ascii="Arial" w:hAnsi="Arial" w:cs="Arial"/>
          <w:color w:val="000000"/>
          <w:sz w:val="22"/>
        </w:rPr>
      </w:pPr>
    </w:p>
    <w:p w:rsidR="005A2EF4" w:rsidRPr="005A2EF4" w:rsidRDefault="005A2EF4" w:rsidP="005A2EF4">
      <w:pPr>
        <w:ind w:left="2160" w:hanging="720"/>
        <w:jc w:val="both"/>
        <w:rPr>
          <w:rFonts w:ascii="Arial" w:hAnsi="Arial" w:cs="Arial"/>
          <w:sz w:val="22"/>
        </w:rPr>
      </w:pPr>
      <w:r w:rsidRPr="005A2EF4">
        <w:rPr>
          <w:rFonts w:ascii="Arial" w:hAnsi="Arial" w:cs="Arial"/>
          <w:color w:val="000000"/>
          <w:sz w:val="22"/>
        </w:rPr>
        <w:t>k.</w:t>
      </w:r>
      <w:r w:rsidRPr="005A2EF4">
        <w:rPr>
          <w:rFonts w:ascii="Arial" w:hAnsi="Arial" w:cs="Arial"/>
          <w:color w:val="000000"/>
          <w:sz w:val="22"/>
        </w:rPr>
        <w:tab/>
      </w:r>
      <w:r w:rsidRPr="005A2EF4">
        <w:rPr>
          <w:rFonts w:ascii="Arial" w:hAnsi="Arial" w:cs="Arial"/>
          <w:sz w:val="22"/>
        </w:rPr>
        <w:t>Violation of New Jersey residency requirements as set forth in P.L. 2011, c. 70; and</w:t>
      </w:r>
    </w:p>
    <w:p w:rsidR="005A2EF4" w:rsidRPr="005A2EF4" w:rsidRDefault="005A2EF4" w:rsidP="005A2EF4">
      <w:pPr>
        <w:ind w:left="2160" w:hanging="720"/>
        <w:jc w:val="both"/>
        <w:rPr>
          <w:rFonts w:ascii="Arial" w:hAnsi="Arial" w:cs="Arial"/>
          <w:color w:val="000000"/>
          <w:sz w:val="22"/>
        </w:rPr>
      </w:pPr>
    </w:p>
    <w:p w:rsidR="005A2EF4" w:rsidRPr="005A2EF4" w:rsidRDefault="005A2EF4" w:rsidP="005A2EF4">
      <w:pPr>
        <w:ind w:left="2160" w:hanging="720"/>
        <w:jc w:val="both"/>
        <w:rPr>
          <w:rFonts w:ascii="Arial" w:hAnsi="Arial" w:cs="Arial"/>
          <w:color w:val="000000"/>
          <w:sz w:val="22"/>
        </w:rPr>
      </w:pPr>
      <w:r w:rsidRPr="005A2EF4">
        <w:rPr>
          <w:rFonts w:ascii="Arial" w:hAnsi="Arial" w:cs="Arial"/>
          <w:color w:val="000000"/>
          <w:sz w:val="22"/>
        </w:rPr>
        <w:t>l.</w:t>
      </w:r>
      <w:r w:rsidRPr="005A2EF4">
        <w:rPr>
          <w:rFonts w:ascii="Arial" w:hAnsi="Arial" w:cs="Arial"/>
          <w:color w:val="000000"/>
          <w:sz w:val="22"/>
        </w:rPr>
        <w:tab/>
        <w:t xml:space="preserve">Other sufficient cause. </w:t>
      </w:r>
    </w:p>
    <w:p w:rsidR="005A2EF4" w:rsidRPr="005A2EF4" w:rsidRDefault="005A2EF4" w:rsidP="005A2EF4">
      <w:pPr>
        <w:ind w:left="2160" w:hanging="720"/>
        <w:jc w:val="both"/>
        <w:rPr>
          <w:rFonts w:ascii="Arial" w:hAnsi="Arial" w:cs="Arial"/>
          <w:color w:val="000000"/>
          <w:sz w:val="22"/>
        </w:rPr>
      </w:pPr>
    </w:p>
    <w:p w:rsidR="005A2EF4" w:rsidRPr="005A2EF4" w:rsidRDefault="005A2EF4" w:rsidP="005A2EF4">
      <w:pPr>
        <w:ind w:left="1440" w:hanging="720"/>
        <w:jc w:val="both"/>
        <w:rPr>
          <w:rFonts w:ascii="Arial" w:hAnsi="Arial" w:cs="Arial"/>
          <w:color w:val="000000"/>
          <w:sz w:val="22"/>
        </w:rPr>
      </w:pPr>
      <w:r w:rsidRPr="005A2EF4">
        <w:rPr>
          <w:rFonts w:ascii="Arial" w:hAnsi="Arial" w:cs="Arial"/>
          <w:color w:val="000000"/>
          <w:sz w:val="22"/>
        </w:rPr>
        <w:t>2.</w:t>
      </w:r>
      <w:r w:rsidRPr="005A2EF4">
        <w:rPr>
          <w:rFonts w:ascii="Arial" w:hAnsi="Arial" w:cs="Arial"/>
          <w:color w:val="000000"/>
          <w:sz w:val="22"/>
        </w:rPr>
        <w:tab/>
        <w:t xml:space="preserve">Violations of any of the causes listed above may subject an employee to discipline up to and including dismissal.  </w:t>
      </w:r>
    </w:p>
    <w:p w:rsidR="005A2EF4" w:rsidRPr="005A2EF4" w:rsidRDefault="005A2EF4" w:rsidP="005A2EF4">
      <w:pPr>
        <w:ind w:left="1440" w:hanging="720"/>
        <w:jc w:val="both"/>
        <w:rPr>
          <w:rFonts w:ascii="Arial" w:hAnsi="Arial" w:cs="Arial"/>
          <w:color w:val="000000"/>
          <w:sz w:val="22"/>
        </w:rPr>
      </w:pPr>
    </w:p>
    <w:p w:rsidR="005A2EF4" w:rsidRPr="005A2EF4" w:rsidRDefault="005A2EF4" w:rsidP="005A2EF4">
      <w:pPr>
        <w:ind w:left="1440" w:hanging="720"/>
        <w:jc w:val="both"/>
        <w:rPr>
          <w:rFonts w:ascii="Arial" w:hAnsi="Arial" w:cs="Arial"/>
          <w:color w:val="000000"/>
          <w:sz w:val="22"/>
        </w:rPr>
      </w:pPr>
      <w:r w:rsidRPr="005A2EF4">
        <w:rPr>
          <w:rFonts w:ascii="Arial" w:hAnsi="Arial" w:cs="Arial"/>
          <w:color w:val="000000"/>
          <w:sz w:val="22"/>
        </w:rPr>
        <w:t>3.</w:t>
      </w:r>
      <w:r w:rsidRPr="005A2EF4">
        <w:rPr>
          <w:rFonts w:ascii="Arial" w:hAnsi="Arial" w:cs="Arial"/>
          <w:color w:val="000000"/>
          <w:sz w:val="22"/>
        </w:rPr>
        <w:tab/>
        <w:t>All disciplinary matters will be decided fairly and impartially on the merits of the case considering all mitigating and aggravating factors.</w:t>
      </w:r>
    </w:p>
    <w:p w:rsidR="005A2EF4" w:rsidRPr="005A2EF4" w:rsidRDefault="005A2EF4" w:rsidP="005A2EF4">
      <w:pPr>
        <w:ind w:left="1440" w:hanging="720"/>
        <w:jc w:val="both"/>
        <w:rPr>
          <w:rFonts w:ascii="Arial" w:hAnsi="Arial" w:cs="Arial"/>
          <w:color w:val="000000"/>
          <w:sz w:val="22"/>
        </w:rPr>
      </w:pPr>
    </w:p>
    <w:p w:rsidR="005A2EF4" w:rsidRPr="005A2EF4" w:rsidRDefault="005A2EF4" w:rsidP="005A2EF4">
      <w:pPr>
        <w:ind w:left="1440" w:hanging="720"/>
        <w:jc w:val="both"/>
        <w:rPr>
          <w:rFonts w:ascii="Arial" w:hAnsi="Arial" w:cs="Arial"/>
          <w:color w:val="000000"/>
          <w:sz w:val="22"/>
        </w:rPr>
      </w:pPr>
      <w:r w:rsidRPr="005A2EF4">
        <w:rPr>
          <w:rFonts w:ascii="Arial" w:hAnsi="Arial" w:cs="Arial"/>
          <w:color w:val="000000"/>
          <w:sz w:val="22"/>
        </w:rPr>
        <w:t>4.</w:t>
      </w:r>
      <w:r w:rsidRPr="005A2EF4">
        <w:rPr>
          <w:rFonts w:ascii="Arial" w:hAnsi="Arial" w:cs="Arial"/>
          <w:color w:val="000000"/>
          <w:sz w:val="22"/>
        </w:rPr>
        <w:tab/>
        <w:t>All disciplinary procedures shall be in accordance with the laws of the State of New Jersey, applicable case law, collective bargaining agreements, administrative regulations, Civil Service Commission rules and municipal ordinance.</w:t>
      </w:r>
    </w:p>
    <w:p w:rsidR="005A2EF4" w:rsidRPr="005A2EF4" w:rsidRDefault="005A2EF4" w:rsidP="005A2EF4">
      <w:pPr>
        <w:ind w:left="1440" w:hanging="720"/>
        <w:jc w:val="both"/>
        <w:rPr>
          <w:rFonts w:ascii="Arial" w:hAnsi="Arial" w:cs="Arial"/>
          <w:color w:val="000000"/>
          <w:sz w:val="22"/>
        </w:rPr>
      </w:pPr>
    </w:p>
    <w:p w:rsidR="005A2EF4" w:rsidRPr="005A2EF4" w:rsidRDefault="005A2EF4" w:rsidP="005A2EF4">
      <w:pPr>
        <w:ind w:left="1440" w:hanging="720"/>
        <w:jc w:val="both"/>
        <w:rPr>
          <w:rFonts w:ascii="Arial" w:hAnsi="Arial" w:cs="Arial"/>
          <w:color w:val="000000"/>
          <w:sz w:val="22"/>
          <w:u w:val="single"/>
        </w:rPr>
      </w:pPr>
      <w:r w:rsidRPr="005A2EF4">
        <w:rPr>
          <w:rFonts w:ascii="Arial" w:hAnsi="Arial" w:cs="Arial"/>
          <w:color w:val="000000"/>
          <w:sz w:val="22"/>
        </w:rPr>
        <w:t>5.</w:t>
      </w:r>
      <w:r w:rsidRPr="005A2EF4">
        <w:rPr>
          <w:rFonts w:ascii="Arial" w:hAnsi="Arial" w:cs="Arial"/>
          <w:color w:val="000000"/>
          <w:sz w:val="22"/>
        </w:rPr>
        <w:tab/>
      </w:r>
      <w:r w:rsidRPr="005A2EF4">
        <w:rPr>
          <w:rFonts w:ascii="Arial" w:hAnsi="Arial" w:cs="Arial"/>
          <w:color w:val="000000"/>
          <w:sz w:val="22"/>
          <w:u w:val="single"/>
        </w:rPr>
        <w:t>Minor Discipline</w:t>
      </w:r>
    </w:p>
    <w:p w:rsidR="005A2EF4" w:rsidRPr="005A2EF4" w:rsidRDefault="005A2EF4" w:rsidP="005A2EF4">
      <w:pPr>
        <w:tabs>
          <w:tab w:val="num" w:pos="1440"/>
          <w:tab w:val="num" w:pos="1800"/>
        </w:tabs>
        <w:ind w:left="2160" w:hanging="720"/>
        <w:jc w:val="both"/>
        <w:rPr>
          <w:rFonts w:ascii="Arial" w:hAnsi="Arial" w:cs="Arial"/>
          <w:color w:val="000000"/>
          <w:sz w:val="22"/>
        </w:rPr>
      </w:pPr>
    </w:p>
    <w:p w:rsidR="005A2EF4" w:rsidRPr="005A2EF4" w:rsidRDefault="005A2EF4" w:rsidP="005A2EF4">
      <w:pPr>
        <w:suppressAutoHyphens/>
        <w:ind w:left="2160" w:right="-36" w:hanging="720"/>
        <w:jc w:val="both"/>
        <w:rPr>
          <w:rFonts w:ascii="Arial" w:hAnsi="Arial" w:cs="Arial"/>
          <w:color w:val="000000"/>
          <w:spacing w:val="-2"/>
          <w:sz w:val="22"/>
        </w:rPr>
      </w:pPr>
      <w:r w:rsidRPr="005A2EF4">
        <w:rPr>
          <w:rFonts w:ascii="Arial" w:hAnsi="Arial" w:cs="Arial"/>
          <w:color w:val="000000"/>
          <w:sz w:val="22"/>
        </w:rPr>
        <w:t>a.</w:t>
      </w:r>
      <w:r w:rsidRPr="005A2EF4">
        <w:rPr>
          <w:rFonts w:ascii="Arial" w:hAnsi="Arial" w:cs="Arial"/>
          <w:color w:val="000000"/>
          <w:sz w:val="22"/>
        </w:rPr>
        <w:tab/>
        <w:t xml:space="preserve">Repeat performance based issues or minor misconduct issues may be corrected through formal discipline by using the following actions: </w:t>
      </w:r>
    </w:p>
    <w:p w:rsidR="005A2EF4" w:rsidRPr="005A2EF4" w:rsidRDefault="005A2EF4" w:rsidP="005A2EF4">
      <w:pPr>
        <w:tabs>
          <w:tab w:val="left" w:pos="720"/>
          <w:tab w:val="num" w:pos="2160"/>
        </w:tabs>
        <w:suppressAutoHyphens/>
        <w:ind w:left="2880" w:right="-36" w:hanging="720"/>
        <w:jc w:val="both"/>
        <w:rPr>
          <w:rFonts w:ascii="Arial" w:hAnsi="Arial" w:cs="Arial"/>
          <w:color w:val="000000"/>
          <w:sz w:val="22"/>
        </w:rPr>
      </w:pPr>
    </w:p>
    <w:p w:rsidR="005A2EF4" w:rsidRPr="005A2EF4" w:rsidRDefault="005A2EF4" w:rsidP="005A2EF4">
      <w:pPr>
        <w:autoSpaceDE w:val="0"/>
        <w:autoSpaceDN w:val="0"/>
        <w:adjustRightInd w:val="0"/>
        <w:ind w:left="2160" w:right="-36"/>
        <w:jc w:val="both"/>
        <w:rPr>
          <w:rFonts w:ascii="Arial" w:hAnsi="Arial" w:cs="Arial"/>
          <w:color w:val="000000"/>
          <w:sz w:val="22"/>
        </w:rPr>
      </w:pPr>
      <w:r w:rsidRPr="005A2EF4">
        <w:rPr>
          <w:rFonts w:ascii="Arial" w:hAnsi="Arial" w:cs="Arial"/>
          <w:color w:val="000000"/>
          <w:sz w:val="22"/>
        </w:rPr>
        <w:t>Oral Reprimand - They are intended to be the least intrusive form of discipline.  To be effective, however, written oral reprimands must be timely.  Otherwise, the employee may believe future infractions will be tolerated. In some cases, a minor infraction may warrant more than counseling, but less than a written reprimand.  In those instances, a report of the offense shall be documented and issued to the employee as a written verbal reprimand.  There is no right to a hearing for a written oral reprimand, unless provided for in the current collective negotiation agreements.  The disciplinary document shall be filed in the employee’s personnel file.</w:t>
      </w:r>
    </w:p>
    <w:p w:rsidR="005A2EF4" w:rsidRPr="005A2EF4" w:rsidRDefault="005A2EF4" w:rsidP="005A2EF4">
      <w:pPr>
        <w:autoSpaceDE w:val="0"/>
        <w:autoSpaceDN w:val="0"/>
        <w:adjustRightInd w:val="0"/>
        <w:ind w:left="2160" w:right="-36"/>
        <w:jc w:val="both"/>
        <w:rPr>
          <w:rFonts w:ascii="Arial" w:hAnsi="Arial" w:cs="Arial"/>
          <w:color w:val="000000"/>
          <w:sz w:val="22"/>
        </w:rPr>
      </w:pPr>
    </w:p>
    <w:p w:rsidR="005A2EF4" w:rsidRPr="005A2EF4" w:rsidRDefault="005A2EF4" w:rsidP="005A2EF4">
      <w:pPr>
        <w:tabs>
          <w:tab w:val="left" w:pos="720"/>
        </w:tabs>
        <w:suppressAutoHyphens/>
        <w:ind w:left="2160" w:right="-36"/>
        <w:jc w:val="both"/>
        <w:rPr>
          <w:rFonts w:ascii="Arial" w:hAnsi="Arial" w:cs="Arial"/>
          <w:color w:val="000000"/>
          <w:spacing w:val="-2"/>
          <w:sz w:val="22"/>
        </w:rPr>
      </w:pPr>
      <w:r w:rsidRPr="005A2EF4">
        <w:rPr>
          <w:rFonts w:ascii="Arial" w:hAnsi="Arial" w:cs="Arial"/>
          <w:color w:val="000000"/>
          <w:sz w:val="22"/>
        </w:rPr>
        <w:t xml:space="preserve">Written Reprimand - In some cases, the misconduct may warrant more stringent measures.  In these instances, a report of the offense shall be documented and issued to the employee as a written reprimand.  There is no right to a hearing for written reprimands, unless provided for in the current collective negotiation agreements.  The final disposition notice regarding the discipline shall be filed in the employee’s personnel file.  </w:t>
      </w:r>
    </w:p>
    <w:p w:rsidR="005A2EF4" w:rsidRPr="005A2EF4" w:rsidRDefault="005A2EF4" w:rsidP="005A2EF4">
      <w:pPr>
        <w:tabs>
          <w:tab w:val="num" w:pos="1440"/>
          <w:tab w:val="num" w:pos="1800"/>
        </w:tabs>
        <w:jc w:val="both"/>
        <w:rPr>
          <w:rFonts w:ascii="Arial" w:hAnsi="Arial" w:cs="Arial"/>
          <w:color w:val="000000"/>
          <w:sz w:val="22"/>
        </w:rPr>
      </w:pPr>
    </w:p>
    <w:p w:rsidR="005A2EF4" w:rsidRPr="005A2EF4" w:rsidRDefault="005A2EF4" w:rsidP="005A2EF4">
      <w:pPr>
        <w:tabs>
          <w:tab w:val="num" w:pos="1440"/>
        </w:tabs>
        <w:ind w:left="2880" w:hanging="720"/>
        <w:jc w:val="both"/>
        <w:rPr>
          <w:rFonts w:ascii="Arial" w:hAnsi="Arial" w:cs="Arial"/>
          <w:color w:val="000000"/>
          <w:sz w:val="22"/>
        </w:rPr>
      </w:pPr>
      <w:r w:rsidRPr="005A2EF4">
        <w:rPr>
          <w:rFonts w:ascii="Arial" w:hAnsi="Arial" w:cs="Arial"/>
          <w:color w:val="000000"/>
          <w:sz w:val="22"/>
        </w:rPr>
        <w:t>1)</w:t>
      </w:r>
      <w:r w:rsidRPr="005A2EF4">
        <w:rPr>
          <w:rFonts w:ascii="Arial" w:hAnsi="Arial" w:cs="Arial"/>
          <w:color w:val="000000"/>
          <w:sz w:val="22"/>
        </w:rPr>
        <w:tab/>
        <w:t>Minor discipline includes discipline from a reprimand to a suspension (or equivalent fine) of five working days or less.</w:t>
      </w:r>
    </w:p>
    <w:p w:rsidR="005A2EF4" w:rsidRPr="005A2EF4" w:rsidRDefault="005A2EF4" w:rsidP="005A2EF4">
      <w:pPr>
        <w:tabs>
          <w:tab w:val="num" w:pos="1440"/>
        </w:tabs>
        <w:ind w:left="2880" w:hanging="720"/>
        <w:jc w:val="both"/>
        <w:rPr>
          <w:rFonts w:ascii="Arial" w:hAnsi="Arial" w:cs="Arial"/>
          <w:color w:val="000000"/>
          <w:sz w:val="22"/>
        </w:rPr>
      </w:pPr>
    </w:p>
    <w:p w:rsidR="005A2EF4" w:rsidRPr="005A2EF4" w:rsidRDefault="005A2EF4" w:rsidP="005A2EF4">
      <w:pPr>
        <w:tabs>
          <w:tab w:val="num" w:pos="1440"/>
        </w:tabs>
        <w:ind w:left="2880" w:hanging="720"/>
        <w:jc w:val="both"/>
        <w:rPr>
          <w:rFonts w:ascii="Arial" w:hAnsi="Arial" w:cs="Arial"/>
          <w:color w:val="000000"/>
          <w:sz w:val="22"/>
        </w:rPr>
      </w:pPr>
      <w:r w:rsidRPr="005A2EF4">
        <w:rPr>
          <w:rFonts w:ascii="Arial" w:hAnsi="Arial" w:cs="Arial"/>
          <w:color w:val="000000"/>
          <w:sz w:val="22"/>
        </w:rPr>
        <w:t>2)</w:t>
      </w:r>
      <w:r w:rsidRPr="005A2EF4">
        <w:rPr>
          <w:rFonts w:ascii="Arial" w:hAnsi="Arial" w:cs="Arial"/>
          <w:color w:val="000000"/>
          <w:sz w:val="22"/>
        </w:rPr>
        <w:tab/>
        <w:t xml:space="preserve">Minor discipline shall be administered under the provisions of </w:t>
      </w:r>
      <w:r w:rsidRPr="005A2EF4">
        <w:rPr>
          <w:rFonts w:ascii="Arial" w:hAnsi="Arial" w:cs="Arial"/>
          <w:color w:val="000000"/>
          <w:sz w:val="22"/>
          <w:u w:val="single"/>
        </w:rPr>
        <w:t>N.J.A.C.</w:t>
      </w:r>
      <w:r w:rsidRPr="005A2EF4">
        <w:rPr>
          <w:rFonts w:ascii="Arial" w:hAnsi="Arial" w:cs="Arial"/>
          <w:color w:val="000000"/>
          <w:sz w:val="22"/>
        </w:rPr>
        <w:t xml:space="preserve"> 4A:2-3.1 et seq., </w:t>
      </w:r>
      <w:r w:rsidRPr="005A2EF4">
        <w:rPr>
          <w:rFonts w:ascii="Arial" w:hAnsi="Arial" w:cs="Arial"/>
          <w:color w:val="000000"/>
          <w:sz w:val="22"/>
          <w:u w:val="single"/>
        </w:rPr>
        <w:t>N.J.S.A.</w:t>
      </w:r>
      <w:r w:rsidRPr="005A2EF4">
        <w:rPr>
          <w:rFonts w:ascii="Arial" w:hAnsi="Arial" w:cs="Arial"/>
          <w:color w:val="000000"/>
          <w:sz w:val="22"/>
        </w:rPr>
        <w:t xml:space="preserve"> 40A:14-147, current collective negotiation agreements, and applicable case law.</w:t>
      </w:r>
    </w:p>
    <w:p w:rsidR="005A2EF4" w:rsidRPr="005A2EF4" w:rsidRDefault="005A2EF4" w:rsidP="005A2EF4">
      <w:pPr>
        <w:jc w:val="both"/>
        <w:rPr>
          <w:rFonts w:ascii="Arial" w:hAnsi="Arial" w:cs="Arial"/>
          <w:color w:val="000000"/>
          <w:sz w:val="22"/>
        </w:rPr>
      </w:pPr>
    </w:p>
    <w:p w:rsidR="005A2EF4" w:rsidRPr="005A2EF4" w:rsidRDefault="005A2EF4" w:rsidP="005A2EF4">
      <w:pPr>
        <w:ind w:left="1440" w:hanging="720"/>
        <w:jc w:val="both"/>
        <w:rPr>
          <w:rFonts w:ascii="Arial" w:hAnsi="Arial" w:cs="Arial"/>
          <w:color w:val="000000"/>
          <w:sz w:val="22"/>
          <w:u w:val="single"/>
        </w:rPr>
      </w:pPr>
      <w:r w:rsidRPr="005A2EF4">
        <w:rPr>
          <w:rFonts w:ascii="Arial" w:hAnsi="Arial" w:cs="Arial"/>
          <w:color w:val="000000"/>
          <w:sz w:val="22"/>
        </w:rPr>
        <w:t>6.</w:t>
      </w:r>
      <w:r w:rsidRPr="005A2EF4">
        <w:rPr>
          <w:rFonts w:ascii="Arial" w:hAnsi="Arial" w:cs="Arial"/>
          <w:color w:val="000000"/>
          <w:sz w:val="22"/>
        </w:rPr>
        <w:tab/>
      </w:r>
      <w:r w:rsidRPr="005A2EF4">
        <w:rPr>
          <w:rFonts w:ascii="Arial" w:hAnsi="Arial" w:cs="Arial"/>
          <w:color w:val="000000"/>
          <w:sz w:val="22"/>
          <w:u w:val="single"/>
        </w:rPr>
        <w:t>Major Discipline</w:t>
      </w:r>
    </w:p>
    <w:p w:rsidR="005A2EF4" w:rsidRPr="005A2EF4" w:rsidRDefault="005A2EF4" w:rsidP="005A2EF4">
      <w:pPr>
        <w:suppressAutoHyphens/>
        <w:ind w:left="1440" w:right="-36" w:hanging="720"/>
        <w:jc w:val="both"/>
        <w:rPr>
          <w:rFonts w:ascii="Arial" w:hAnsi="Arial" w:cs="Arial"/>
          <w:color w:val="000000"/>
          <w:sz w:val="22"/>
        </w:rPr>
      </w:pPr>
    </w:p>
    <w:p w:rsidR="005A2EF4" w:rsidRPr="005A2EF4" w:rsidRDefault="005A2EF4" w:rsidP="005A2EF4">
      <w:pPr>
        <w:suppressAutoHyphens/>
        <w:ind w:left="2160" w:right="-36" w:hanging="720"/>
        <w:jc w:val="both"/>
        <w:rPr>
          <w:rFonts w:ascii="Arial" w:hAnsi="Arial" w:cs="Arial"/>
          <w:b/>
          <w:color w:val="000000"/>
          <w:sz w:val="22"/>
        </w:rPr>
      </w:pPr>
      <w:r w:rsidRPr="005A2EF4">
        <w:rPr>
          <w:rFonts w:ascii="Arial" w:hAnsi="Arial" w:cs="Arial"/>
          <w:color w:val="000000"/>
          <w:sz w:val="22"/>
        </w:rPr>
        <w:t>a.</w:t>
      </w:r>
      <w:r w:rsidRPr="005A2EF4">
        <w:rPr>
          <w:rFonts w:ascii="Arial" w:hAnsi="Arial" w:cs="Arial"/>
          <w:color w:val="000000"/>
          <w:sz w:val="22"/>
        </w:rPr>
        <w:tab/>
        <w:t>Serious misconduct issues or repeat minor misconduct issues may be corrected with more serious formal discipline using one or more of the following actions:</w:t>
      </w:r>
    </w:p>
    <w:p w:rsidR="005A2EF4" w:rsidRPr="005A2EF4" w:rsidRDefault="005A2EF4" w:rsidP="005A2EF4">
      <w:pPr>
        <w:ind w:left="2160" w:hanging="720"/>
        <w:jc w:val="both"/>
        <w:rPr>
          <w:rFonts w:ascii="Arial" w:hAnsi="Arial" w:cs="Arial"/>
          <w:b/>
          <w:color w:val="000000"/>
          <w:sz w:val="22"/>
        </w:rPr>
      </w:pPr>
    </w:p>
    <w:p w:rsidR="005A2EF4" w:rsidRPr="005A2EF4" w:rsidRDefault="005A2EF4" w:rsidP="005A2EF4">
      <w:pPr>
        <w:ind w:left="2880" w:hanging="720"/>
        <w:jc w:val="both"/>
        <w:rPr>
          <w:rFonts w:ascii="Arial" w:hAnsi="Arial" w:cs="Arial"/>
          <w:color w:val="000000"/>
          <w:sz w:val="22"/>
        </w:rPr>
      </w:pPr>
      <w:r w:rsidRPr="005A2EF4">
        <w:rPr>
          <w:rFonts w:ascii="Arial" w:hAnsi="Arial" w:cs="Arial"/>
          <w:color w:val="000000"/>
          <w:sz w:val="22"/>
        </w:rPr>
        <w:t>1)</w:t>
      </w:r>
      <w:r w:rsidRPr="005A2EF4">
        <w:rPr>
          <w:rFonts w:ascii="Arial" w:hAnsi="Arial" w:cs="Arial"/>
          <w:color w:val="000000"/>
          <w:sz w:val="22"/>
        </w:rPr>
        <w:tab/>
        <w:t>Major discipline shall include:</w:t>
      </w:r>
    </w:p>
    <w:p w:rsidR="005A2EF4" w:rsidRPr="005A2EF4" w:rsidRDefault="005A2EF4" w:rsidP="005A2EF4">
      <w:pPr>
        <w:ind w:left="2880" w:hanging="720"/>
        <w:jc w:val="both"/>
        <w:rPr>
          <w:rFonts w:ascii="Arial" w:hAnsi="Arial" w:cs="Arial"/>
          <w:color w:val="000000"/>
          <w:sz w:val="22"/>
        </w:rPr>
      </w:pPr>
    </w:p>
    <w:p w:rsidR="005A2EF4" w:rsidRPr="005A2EF4" w:rsidRDefault="005A2EF4" w:rsidP="005A2EF4">
      <w:pPr>
        <w:tabs>
          <w:tab w:val="num" w:pos="1800"/>
        </w:tabs>
        <w:ind w:left="3600" w:hanging="720"/>
        <w:jc w:val="both"/>
        <w:rPr>
          <w:rFonts w:ascii="Arial" w:hAnsi="Arial" w:cs="Arial"/>
          <w:color w:val="000000"/>
          <w:sz w:val="22"/>
        </w:rPr>
      </w:pPr>
      <w:r w:rsidRPr="005A2EF4">
        <w:rPr>
          <w:rFonts w:ascii="Arial" w:hAnsi="Arial" w:cs="Arial"/>
          <w:color w:val="000000"/>
          <w:sz w:val="22"/>
        </w:rPr>
        <w:t>a)</w:t>
      </w:r>
      <w:r w:rsidRPr="005A2EF4">
        <w:rPr>
          <w:rFonts w:ascii="Arial" w:hAnsi="Arial" w:cs="Arial"/>
          <w:color w:val="000000"/>
          <w:sz w:val="22"/>
        </w:rPr>
        <w:tab/>
        <w:t>Removal;</w:t>
      </w:r>
    </w:p>
    <w:p w:rsidR="005A2EF4" w:rsidRPr="005A2EF4" w:rsidRDefault="005A2EF4" w:rsidP="005A2EF4">
      <w:pPr>
        <w:tabs>
          <w:tab w:val="num" w:pos="1800"/>
        </w:tabs>
        <w:ind w:left="3600" w:hanging="720"/>
        <w:jc w:val="both"/>
        <w:rPr>
          <w:rFonts w:ascii="Arial" w:hAnsi="Arial" w:cs="Arial"/>
          <w:color w:val="000000"/>
          <w:sz w:val="22"/>
        </w:rPr>
      </w:pPr>
    </w:p>
    <w:p w:rsidR="005A2EF4" w:rsidRPr="005A2EF4" w:rsidRDefault="005A2EF4" w:rsidP="005A2EF4">
      <w:pPr>
        <w:tabs>
          <w:tab w:val="num" w:pos="1800"/>
        </w:tabs>
        <w:ind w:left="3600" w:hanging="720"/>
        <w:jc w:val="both"/>
        <w:rPr>
          <w:rFonts w:ascii="Arial" w:hAnsi="Arial" w:cs="Arial"/>
          <w:color w:val="000000"/>
          <w:sz w:val="22"/>
        </w:rPr>
      </w:pPr>
      <w:r w:rsidRPr="005A2EF4">
        <w:rPr>
          <w:rFonts w:ascii="Arial" w:hAnsi="Arial" w:cs="Arial"/>
          <w:color w:val="000000"/>
          <w:sz w:val="22"/>
        </w:rPr>
        <w:t>b)</w:t>
      </w:r>
      <w:r w:rsidRPr="005A2EF4">
        <w:rPr>
          <w:rFonts w:ascii="Arial" w:hAnsi="Arial" w:cs="Arial"/>
          <w:color w:val="000000"/>
          <w:sz w:val="22"/>
        </w:rPr>
        <w:tab/>
        <w:t>Disciplinary demotion;</w:t>
      </w:r>
    </w:p>
    <w:p w:rsidR="005A2EF4" w:rsidRPr="005A2EF4" w:rsidRDefault="005A2EF4" w:rsidP="005A2EF4">
      <w:pPr>
        <w:tabs>
          <w:tab w:val="num" w:pos="1800"/>
        </w:tabs>
        <w:ind w:left="3600" w:hanging="720"/>
        <w:jc w:val="both"/>
        <w:rPr>
          <w:rFonts w:ascii="Arial" w:hAnsi="Arial" w:cs="Arial"/>
          <w:color w:val="000000"/>
          <w:sz w:val="22"/>
        </w:rPr>
      </w:pPr>
    </w:p>
    <w:p w:rsidR="005A2EF4" w:rsidRPr="005A2EF4" w:rsidRDefault="005A2EF4" w:rsidP="005A2EF4">
      <w:pPr>
        <w:tabs>
          <w:tab w:val="num" w:pos="1800"/>
        </w:tabs>
        <w:ind w:left="3600" w:hanging="720"/>
        <w:jc w:val="both"/>
        <w:rPr>
          <w:rFonts w:ascii="Arial" w:hAnsi="Arial" w:cs="Arial"/>
          <w:color w:val="000000"/>
          <w:sz w:val="22"/>
        </w:rPr>
      </w:pPr>
      <w:r w:rsidRPr="005A2EF4">
        <w:rPr>
          <w:rFonts w:ascii="Arial" w:hAnsi="Arial" w:cs="Arial"/>
          <w:color w:val="000000"/>
          <w:sz w:val="22"/>
        </w:rPr>
        <w:t>c)</w:t>
      </w:r>
      <w:r w:rsidRPr="005A2EF4">
        <w:rPr>
          <w:rFonts w:ascii="Arial" w:hAnsi="Arial" w:cs="Arial"/>
          <w:color w:val="000000"/>
          <w:sz w:val="22"/>
        </w:rPr>
        <w:tab/>
        <w:t>Suspension or fine for more than five (5) working days;</w:t>
      </w:r>
    </w:p>
    <w:p w:rsidR="005A2EF4" w:rsidRPr="005A2EF4" w:rsidRDefault="005A2EF4" w:rsidP="005A2EF4">
      <w:pPr>
        <w:tabs>
          <w:tab w:val="num" w:pos="1800"/>
        </w:tabs>
        <w:ind w:left="3600" w:hanging="720"/>
        <w:jc w:val="both"/>
        <w:rPr>
          <w:rFonts w:ascii="Arial" w:hAnsi="Arial" w:cs="Arial"/>
          <w:color w:val="000000"/>
          <w:sz w:val="22"/>
        </w:rPr>
      </w:pPr>
    </w:p>
    <w:p w:rsidR="005A2EF4" w:rsidRPr="005A2EF4" w:rsidRDefault="005A2EF4" w:rsidP="005A2EF4">
      <w:pPr>
        <w:tabs>
          <w:tab w:val="num" w:pos="1800"/>
        </w:tabs>
        <w:ind w:left="3600" w:hanging="720"/>
        <w:jc w:val="both"/>
        <w:rPr>
          <w:rFonts w:ascii="Arial" w:hAnsi="Arial" w:cs="Arial"/>
          <w:color w:val="000000"/>
          <w:sz w:val="22"/>
        </w:rPr>
      </w:pPr>
      <w:r w:rsidRPr="005A2EF4">
        <w:rPr>
          <w:rFonts w:ascii="Arial" w:hAnsi="Arial" w:cs="Arial"/>
          <w:color w:val="000000"/>
          <w:sz w:val="22"/>
        </w:rPr>
        <w:t>d)</w:t>
      </w:r>
      <w:r w:rsidRPr="005A2EF4">
        <w:rPr>
          <w:rFonts w:ascii="Arial" w:hAnsi="Arial" w:cs="Arial"/>
          <w:color w:val="000000"/>
          <w:sz w:val="22"/>
        </w:rPr>
        <w:tab/>
        <w:t>Suspension or fine for five (5) working days or less where the aggregate number of days suspended or fined in any one calendar year is fifteen (15) working days or more;</w:t>
      </w:r>
    </w:p>
    <w:p w:rsidR="005A2EF4" w:rsidRPr="005A2EF4" w:rsidRDefault="005A2EF4" w:rsidP="005A2EF4">
      <w:pPr>
        <w:tabs>
          <w:tab w:val="num" w:pos="1800"/>
        </w:tabs>
        <w:ind w:left="3600" w:hanging="720"/>
        <w:jc w:val="both"/>
        <w:rPr>
          <w:rFonts w:ascii="Arial" w:hAnsi="Arial" w:cs="Arial"/>
          <w:color w:val="000000"/>
          <w:sz w:val="22"/>
        </w:rPr>
      </w:pPr>
    </w:p>
    <w:p w:rsidR="005A2EF4" w:rsidRPr="005A2EF4" w:rsidRDefault="005A2EF4" w:rsidP="005A2EF4">
      <w:pPr>
        <w:tabs>
          <w:tab w:val="num" w:pos="1800"/>
        </w:tabs>
        <w:ind w:left="3600" w:hanging="720"/>
        <w:jc w:val="both"/>
        <w:rPr>
          <w:rFonts w:ascii="Arial" w:hAnsi="Arial" w:cs="Arial"/>
          <w:color w:val="000000"/>
          <w:sz w:val="22"/>
        </w:rPr>
      </w:pPr>
      <w:r w:rsidRPr="005A2EF4">
        <w:rPr>
          <w:rFonts w:ascii="Arial" w:hAnsi="Arial" w:cs="Arial"/>
          <w:color w:val="000000"/>
          <w:sz w:val="22"/>
        </w:rPr>
        <w:t>e)</w:t>
      </w:r>
      <w:r w:rsidRPr="005A2EF4">
        <w:rPr>
          <w:rFonts w:ascii="Arial" w:hAnsi="Arial" w:cs="Arial"/>
          <w:color w:val="000000"/>
          <w:sz w:val="22"/>
        </w:rPr>
        <w:tab/>
        <w:t>The last suspension or fine where an employee receives more than three (3) suspensions or fines of five (5) working days or less in a calendar year.</w:t>
      </w:r>
    </w:p>
    <w:p w:rsidR="005A2EF4" w:rsidRPr="005A2EF4" w:rsidRDefault="005A2EF4" w:rsidP="005A2EF4">
      <w:pPr>
        <w:tabs>
          <w:tab w:val="num" w:pos="1800"/>
        </w:tabs>
        <w:ind w:left="3600" w:hanging="720"/>
        <w:jc w:val="both"/>
        <w:rPr>
          <w:rFonts w:ascii="Arial" w:hAnsi="Arial" w:cs="Arial"/>
          <w:color w:val="000000"/>
          <w:sz w:val="22"/>
        </w:rPr>
      </w:pPr>
    </w:p>
    <w:p w:rsidR="005A2EF4" w:rsidRPr="005A2EF4" w:rsidRDefault="005A2EF4" w:rsidP="005A2EF4">
      <w:pPr>
        <w:tabs>
          <w:tab w:val="num" w:pos="1440"/>
        </w:tabs>
        <w:ind w:left="2880" w:hanging="720"/>
        <w:jc w:val="both"/>
        <w:rPr>
          <w:rFonts w:ascii="Arial" w:hAnsi="Arial" w:cs="Arial"/>
          <w:color w:val="000000"/>
          <w:sz w:val="22"/>
        </w:rPr>
      </w:pPr>
      <w:r w:rsidRPr="005A2EF4">
        <w:rPr>
          <w:rFonts w:ascii="Arial" w:hAnsi="Arial" w:cs="Arial"/>
          <w:color w:val="000000"/>
          <w:sz w:val="22"/>
        </w:rPr>
        <w:t>2)</w:t>
      </w:r>
      <w:r w:rsidRPr="005A2EF4">
        <w:rPr>
          <w:rFonts w:ascii="Arial" w:hAnsi="Arial" w:cs="Arial"/>
          <w:color w:val="000000"/>
          <w:sz w:val="22"/>
        </w:rPr>
        <w:tab/>
        <w:t xml:space="preserve">Major discipline shall be administered under the provisions of </w:t>
      </w:r>
      <w:r w:rsidRPr="005A2EF4">
        <w:rPr>
          <w:rFonts w:ascii="Arial" w:hAnsi="Arial" w:cs="Arial"/>
          <w:color w:val="000000"/>
          <w:sz w:val="22"/>
          <w:u w:val="single"/>
        </w:rPr>
        <w:t>N.J.A.C.</w:t>
      </w:r>
      <w:r w:rsidRPr="005A2EF4">
        <w:rPr>
          <w:rFonts w:ascii="Arial" w:hAnsi="Arial" w:cs="Arial"/>
          <w:color w:val="000000"/>
          <w:sz w:val="22"/>
        </w:rPr>
        <w:t xml:space="preserve"> 4A:2-2 et seq., </w:t>
      </w:r>
      <w:r w:rsidRPr="005A2EF4">
        <w:rPr>
          <w:rFonts w:ascii="Arial" w:hAnsi="Arial" w:cs="Arial"/>
          <w:color w:val="000000"/>
          <w:sz w:val="22"/>
          <w:u w:val="single"/>
        </w:rPr>
        <w:t>N.J.S.A.</w:t>
      </w:r>
      <w:r w:rsidRPr="005A2EF4">
        <w:rPr>
          <w:rFonts w:ascii="Arial" w:hAnsi="Arial" w:cs="Arial"/>
          <w:color w:val="000000"/>
          <w:sz w:val="22"/>
        </w:rPr>
        <w:t xml:space="preserve"> 40A:14-149, and applicable case law.</w:t>
      </w:r>
    </w:p>
    <w:p w:rsidR="005A2EF4" w:rsidRPr="005A2EF4" w:rsidRDefault="005A2EF4" w:rsidP="005A2EF4">
      <w:pPr>
        <w:tabs>
          <w:tab w:val="num" w:pos="1440"/>
          <w:tab w:val="num" w:pos="1800"/>
        </w:tabs>
        <w:ind w:left="2160" w:hanging="720"/>
        <w:jc w:val="both"/>
        <w:rPr>
          <w:rFonts w:ascii="Arial" w:hAnsi="Arial" w:cs="Arial"/>
          <w:color w:val="000000"/>
          <w:sz w:val="22"/>
        </w:rPr>
      </w:pPr>
    </w:p>
    <w:p w:rsidR="005A2EF4" w:rsidRPr="005A2EF4" w:rsidRDefault="005A2EF4" w:rsidP="005A2EF4">
      <w:pPr>
        <w:tabs>
          <w:tab w:val="left" w:pos="720"/>
          <w:tab w:val="num" w:pos="2160"/>
        </w:tabs>
        <w:suppressAutoHyphens/>
        <w:ind w:left="2160" w:right="-36" w:hanging="720"/>
        <w:jc w:val="both"/>
        <w:rPr>
          <w:rFonts w:ascii="Arial" w:hAnsi="Arial" w:cs="Arial"/>
          <w:color w:val="000000"/>
          <w:sz w:val="22"/>
        </w:rPr>
      </w:pPr>
      <w:r w:rsidRPr="005A2EF4">
        <w:rPr>
          <w:rFonts w:ascii="Arial" w:hAnsi="Arial" w:cs="Arial"/>
          <w:color w:val="000000"/>
          <w:sz w:val="22"/>
        </w:rPr>
        <w:t>b.</w:t>
      </w:r>
      <w:r w:rsidRPr="005A2EF4">
        <w:rPr>
          <w:rFonts w:ascii="Arial" w:hAnsi="Arial" w:cs="Arial"/>
          <w:color w:val="000000"/>
          <w:sz w:val="22"/>
        </w:rPr>
        <w:tab/>
        <w:t>Such actions are taken when an employee's performance deficiency is repeated despite prior corrective action, or when a violation is serious and significant enough to require punitive action.  Depending upon the seriousness of the violation, punitive disciplinary action may not always be based upon the progressive disciplinary process.  It may be necessary to utilize punitive disciplinary action with the first occurrence of an act or behavior.</w:t>
      </w:r>
    </w:p>
    <w:p w:rsidR="005A2EF4" w:rsidRPr="005A2EF4" w:rsidRDefault="005A2EF4" w:rsidP="005A2EF4">
      <w:pPr>
        <w:tabs>
          <w:tab w:val="left" w:pos="720"/>
          <w:tab w:val="num" w:pos="2160"/>
        </w:tabs>
        <w:suppressAutoHyphens/>
        <w:ind w:left="1440" w:right="-36" w:hanging="720"/>
        <w:jc w:val="both"/>
        <w:rPr>
          <w:rFonts w:ascii="Arial" w:hAnsi="Arial" w:cs="Arial"/>
          <w:color w:val="000000"/>
          <w:sz w:val="22"/>
        </w:rPr>
      </w:pPr>
    </w:p>
    <w:p w:rsidR="005A2EF4" w:rsidRPr="005A2EF4" w:rsidRDefault="005A2EF4" w:rsidP="005A2EF4">
      <w:pPr>
        <w:tabs>
          <w:tab w:val="left" w:pos="720"/>
          <w:tab w:val="num" w:pos="2160"/>
        </w:tabs>
        <w:suppressAutoHyphens/>
        <w:ind w:left="1440" w:right="-36" w:hanging="720"/>
        <w:jc w:val="both"/>
        <w:rPr>
          <w:rFonts w:ascii="Arial" w:hAnsi="Arial" w:cs="Arial"/>
          <w:color w:val="000000"/>
          <w:sz w:val="22"/>
        </w:rPr>
      </w:pPr>
      <w:r w:rsidRPr="005A2EF4">
        <w:rPr>
          <w:rFonts w:ascii="Arial" w:hAnsi="Arial" w:cs="Arial"/>
          <w:color w:val="000000"/>
          <w:sz w:val="22"/>
        </w:rPr>
        <w:t>7.</w:t>
      </w:r>
      <w:r w:rsidRPr="005A2EF4">
        <w:rPr>
          <w:rFonts w:ascii="Arial" w:hAnsi="Arial" w:cs="Arial"/>
          <w:color w:val="000000"/>
          <w:sz w:val="22"/>
        </w:rPr>
        <w:tab/>
        <w:t>A</w:t>
      </w:r>
      <w:r w:rsidRPr="005A2EF4">
        <w:rPr>
          <w:rFonts w:ascii="Arial" w:hAnsi="Arial" w:cs="Arial"/>
          <w:bCs/>
          <w:iCs/>
          <w:color w:val="000000"/>
          <w:spacing w:val="-2"/>
          <w:sz w:val="22"/>
        </w:rPr>
        <w:t>ll punitive actions applied as a result of discipline shall be documented and forwarded through the appropriate chain of command to the Chief of Police or designee.</w:t>
      </w:r>
    </w:p>
    <w:p w:rsidR="005A2EF4" w:rsidRPr="005A2EF4" w:rsidRDefault="005A2EF4" w:rsidP="005A2EF4">
      <w:pPr>
        <w:tabs>
          <w:tab w:val="left" w:pos="0"/>
        </w:tabs>
        <w:suppressAutoHyphens/>
        <w:jc w:val="both"/>
        <w:rPr>
          <w:rFonts w:ascii="Arial" w:hAnsi="Arial" w:cs="Arial"/>
          <w:color w:val="000000"/>
          <w:spacing w:val="-2"/>
          <w:sz w:val="22"/>
        </w:rPr>
      </w:pPr>
    </w:p>
    <w:p w:rsidR="005A2EF4" w:rsidRPr="005A2EF4" w:rsidRDefault="005A2EF4" w:rsidP="005A2EF4">
      <w:pPr>
        <w:suppressAutoHyphens/>
        <w:jc w:val="both"/>
        <w:rPr>
          <w:rFonts w:ascii="Arial" w:hAnsi="Arial" w:cs="Arial"/>
          <w:b/>
          <w:color w:val="000000"/>
          <w:spacing w:val="-2"/>
          <w:sz w:val="22"/>
          <w:u w:val="single"/>
        </w:rPr>
      </w:pPr>
      <w:r w:rsidRPr="005A2EF4">
        <w:rPr>
          <w:rFonts w:ascii="Arial" w:hAnsi="Arial" w:cs="Arial"/>
          <w:b/>
          <w:color w:val="000000"/>
          <w:spacing w:val="-2"/>
          <w:sz w:val="22"/>
        </w:rPr>
        <w:t>4:2.3</w:t>
      </w:r>
      <w:r w:rsidRPr="005A2EF4">
        <w:rPr>
          <w:rFonts w:ascii="Arial" w:hAnsi="Arial" w:cs="Arial"/>
          <w:b/>
          <w:color w:val="000000"/>
          <w:spacing w:val="-2"/>
          <w:sz w:val="22"/>
        </w:rPr>
        <w:tab/>
      </w:r>
      <w:r w:rsidRPr="005A2EF4">
        <w:rPr>
          <w:rFonts w:ascii="Arial" w:hAnsi="Arial" w:cs="Arial"/>
          <w:b/>
          <w:color w:val="000000"/>
          <w:spacing w:val="-2"/>
          <w:sz w:val="22"/>
          <w:u w:val="single"/>
        </w:rPr>
        <w:t>Appeals Procedure</w:t>
      </w:r>
    </w:p>
    <w:p w:rsidR="005A2EF4" w:rsidRPr="005A2EF4" w:rsidRDefault="005A2EF4" w:rsidP="005A2EF4">
      <w:pPr>
        <w:tabs>
          <w:tab w:val="left" w:pos="720"/>
        </w:tabs>
        <w:suppressAutoHyphens/>
        <w:jc w:val="both"/>
        <w:rPr>
          <w:rFonts w:ascii="Arial" w:hAnsi="Arial" w:cs="Arial"/>
          <w:color w:val="000000"/>
          <w:spacing w:val="-2"/>
          <w:sz w:val="22"/>
        </w:rPr>
      </w:pPr>
    </w:p>
    <w:p w:rsidR="005A2EF4" w:rsidRPr="005A2EF4" w:rsidRDefault="005A2EF4" w:rsidP="005A2EF4">
      <w:pPr>
        <w:tabs>
          <w:tab w:val="left" w:pos="720"/>
        </w:tabs>
        <w:ind w:left="1440" w:right="-36" w:hanging="720"/>
        <w:jc w:val="both"/>
        <w:rPr>
          <w:rFonts w:ascii="Arial" w:hAnsi="Arial" w:cs="Arial"/>
          <w:color w:val="000000"/>
          <w:sz w:val="22"/>
        </w:rPr>
      </w:pPr>
      <w:r w:rsidRPr="005A2EF4">
        <w:rPr>
          <w:rFonts w:ascii="Arial" w:hAnsi="Arial" w:cs="Arial"/>
          <w:color w:val="000000"/>
          <w:sz w:val="22"/>
        </w:rPr>
        <w:t>1.</w:t>
      </w:r>
      <w:r w:rsidRPr="005A2EF4">
        <w:rPr>
          <w:rFonts w:ascii="Arial" w:hAnsi="Arial" w:cs="Arial"/>
          <w:color w:val="000000"/>
          <w:sz w:val="22"/>
        </w:rPr>
        <w:tab/>
        <w:t>Appeals from penalties imposed as a result of discipline or corrective action may be taken as provided in the Township Personnel Policies, Manuals, ordinance, collective bargaining agreements, and New Jersey Civil Service Commission regulation and laws of the State of New Jersey.</w:t>
      </w:r>
    </w:p>
    <w:p w:rsidR="005A2EF4" w:rsidRPr="005A2EF4" w:rsidRDefault="005A2EF4" w:rsidP="005A2EF4">
      <w:pPr>
        <w:tabs>
          <w:tab w:val="left" w:pos="720"/>
        </w:tabs>
        <w:ind w:left="1440" w:right="-36" w:hanging="720"/>
        <w:jc w:val="both"/>
        <w:rPr>
          <w:rFonts w:ascii="Arial" w:hAnsi="Arial" w:cs="Arial"/>
          <w:color w:val="000000"/>
          <w:sz w:val="22"/>
        </w:rPr>
      </w:pPr>
    </w:p>
    <w:p w:rsidR="005A2EF4" w:rsidRPr="005A2EF4" w:rsidRDefault="005A2EF4" w:rsidP="005A2EF4">
      <w:pPr>
        <w:tabs>
          <w:tab w:val="left" w:pos="720"/>
        </w:tabs>
        <w:ind w:left="1440" w:right="-36" w:hanging="720"/>
        <w:jc w:val="both"/>
        <w:rPr>
          <w:rFonts w:ascii="Arial" w:hAnsi="Arial" w:cs="Arial"/>
          <w:color w:val="000000"/>
          <w:sz w:val="22"/>
        </w:rPr>
      </w:pPr>
      <w:r w:rsidRPr="005A2EF4">
        <w:rPr>
          <w:rFonts w:ascii="Arial" w:hAnsi="Arial" w:cs="Arial"/>
          <w:color w:val="000000"/>
          <w:sz w:val="22"/>
        </w:rPr>
        <w:t>2.</w:t>
      </w:r>
      <w:r w:rsidRPr="005A2EF4">
        <w:rPr>
          <w:rFonts w:ascii="Arial" w:hAnsi="Arial" w:cs="Arial"/>
          <w:color w:val="000000"/>
          <w:sz w:val="22"/>
        </w:rPr>
        <w:tab/>
        <w:t>Appeals to Civil Service Commission</w:t>
      </w:r>
    </w:p>
    <w:p w:rsidR="005A2EF4" w:rsidRPr="005A2EF4" w:rsidRDefault="005A2EF4" w:rsidP="005A2EF4">
      <w:pPr>
        <w:tabs>
          <w:tab w:val="left" w:pos="720"/>
        </w:tabs>
        <w:ind w:left="720" w:right="-36"/>
        <w:jc w:val="both"/>
        <w:rPr>
          <w:rFonts w:ascii="Arial" w:hAnsi="Arial" w:cs="Arial"/>
          <w:color w:val="000000"/>
          <w:sz w:val="22"/>
        </w:rPr>
      </w:pPr>
    </w:p>
    <w:p w:rsidR="005A2EF4" w:rsidRPr="005A2EF4" w:rsidRDefault="005A2EF4" w:rsidP="005A2EF4">
      <w:pPr>
        <w:tabs>
          <w:tab w:val="left" w:pos="720"/>
        </w:tabs>
        <w:ind w:left="2160" w:right="-43" w:hanging="720"/>
        <w:jc w:val="both"/>
        <w:rPr>
          <w:rFonts w:ascii="Arial" w:hAnsi="Arial" w:cs="Arial"/>
          <w:color w:val="000000"/>
          <w:sz w:val="22"/>
        </w:rPr>
      </w:pPr>
      <w:r w:rsidRPr="005A2EF4">
        <w:rPr>
          <w:rFonts w:ascii="Arial" w:hAnsi="Arial" w:cs="Arial"/>
          <w:color w:val="000000"/>
          <w:sz w:val="22"/>
        </w:rPr>
        <w:t>a.</w:t>
      </w:r>
      <w:r w:rsidRPr="005A2EF4">
        <w:rPr>
          <w:rFonts w:ascii="Arial" w:hAnsi="Arial" w:cs="Arial"/>
          <w:color w:val="000000"/>
          <w:sz w:val="22"/>
        </w:rPr>
        <w:tab/>
        <w:t xml:space="preserve">Any employee of the department who has been tried and convicted upon any major disciplinary charge or charges may obtain review by the Civil Service Commission pursuant to </w:t>
      </w:r>
      <w:r w:rsidRPr="005A2EF4">
        <w:rPr>
          <w:rFonts w:ascii="Arial" w:hAnsi="Arial" w:cs="Arial"/>
          <w:color w:val="000000"/>
          <w:sz w:val="22"/>
          <w:u w:val="single"/>
        </w:rPr>
        <w:t>N.J.S.A.</w:t>
      </w:r>
      <w:r w:rsidRPr="005A2EF4">
        <w:rPr>
          <w:rFonts w:ascii="Arial" w:hAnsi="Arial" w:cs="Arial"/>
          <w:color w:val="000000"/>
          <w:sz w:val="22"/>
        </w:rPr>
        <w:t xml:space="preserve"> 11A:1-1 et seq. and </w:t>
      </w:r>
      <w:r w:rsidRPr="005A2EF4">
        <w:rPr>
          <w:rFonts w:ascii="Arial" w:hAnsi="Arial" w:cs="Arial"/>
          <w:color w:val="000000"/>
          <w:sz w:val="22"/>
          <w:u w:val="single"/>
        </w:rPr>
        <w:t>N.J.A.C.</w:t>
      </w:r>
      <w:r w:rsidRPr="005A2EF4">
        <w:rPr>
          <w:rFonts w:ascii="Arial" w:hAnsi="Arial" w:cs="Arial"/>
          <w:color w:val="000000"/>
          <w:sz w:val="22"/>
        </w:rPr>
        <w:t xml:space="preserve"> 4A:2-1.1 et seq.</w:t>
      </w:r>
    </w:p>
    <w:p w:rsidR="005A2EF4" w:rsidRPr="005A2EF4" w:rsidRDefault="005A2EF4" w:rsidP="005A2EF4">
      <w:pPr>
        <w:tabs>
          <w:tab w:val="left" w:pos="720"/>
        </w:tabs>
        <w:ind w:left="2160" w:right="-43" w:hanging="720"/>
        <w:jc w:val="both"/>
        <w:rPr>
          <w:rFonts w:ascii="Arial" w:hAnsi="Arial" w:cs="Arial"/>
          <w:color w:val="000000"/>
          <w:sz w:val="22"/>
        </w:rPr>
      </w:pPr>
    </w:p>
    <w:p w:rsidR="005A2EF4" w:rsidRPr="005A2EF4" w:rsidRDefault="005A2EF4" w:rsidP="005A2EF4">
      <w:pPr>
        <w:tabs>
          <w:tab w:val="left" w:pos="720"/>
        </w:tabs>
        <w:ind w:left="2160" w:right="-43" w:hanging="720"/>
        <w:jc w:val="both"/>
        <w:rPr>
          <w:rFonts w:ascii="Arial" w:hAnsi="Arial" w:cs="Arial"/>
          <w:color w:val="000000"/>
          <w:sz w:val="22"/>
        </w:rPr>
      </w:pPr>
      <w:r w:rsidRPr="005A2EF4">
        <w:rPr>
          <w:rFonts w:ascii="Arial" w:hAnsi="Arial" w:cs="Arial"/>
          <w:color w:val="000000"/>
          <w:sz w:val="22"/>
        </w:rPr>
        <w:t>b.</w:t>
      </w:r>
      <w:r w:rsidRPr="005A2EF4">
        <w:rPr>
          <w:rFonts w:ascii="Arial" w:hAnsi="Arial" w:cs="Arial"/>
          <w:color w:val="000000"/>
          <w:sz w:val="22"/>
        </w:rPr>
        <w:tab/>
        <w:t xml:space="preserve">Disciplinary charges appealed to Civil Service Commission transmitted for hearing to the Office of Administrative Law before an Administrative Law Judge shall be adjudicated in compliance with </w:t>
      </w:r>
      <w:r w:rsidRPr="005A2EF4">
        <w:rPr>
          <w:rFonts w:ascii="Arial" w:hAnsi="Arial" w:cs="Arial"/>
          <w:color w:val="000000"/>
          <w:sz w:val="22"/>
          <w:u w:val="single"/>
        </w:rPr>
        <w:t>N.J.A.C</w:t>
      </w:r>
      <w:r w:rsidRPr="005A2EF4">
        <w:rPr>
          <w:rFonts w:ascii="Arial" w:hAnsi="Arial" w:cs="Arial"/>
          <w:color w:val="000000"/>
          <w:sz w:val="22"/>
        </w:rPr>
        <w:t>. 1:1-1.1 et seq.</w:t>
      </w:r>
    </w:p>
    <w:p w:rsidR="005A2EF4" w:rsidRPr="005A2EF4" w:rsidRDefault="005A2EF4" w:rsidP="005A2EF4">
      <w:pPr>
        <w:tabs>
          <w:tab w:val="left" w:pos="720"/>
        </w:tabs>
        <w:ind w:left="2160" w:right="-43" w:hanging="720"/>
        <w:jc w:val="both"/>
        <w:rPr>
          <w:rFonts w:ascii="Arial" w:hAnsi="Arial" w:cs="Arial"/>
          <w:color w:val="000000"/>
          <w:sz w:val="22"/>
        </w:rPr>
      </w:pPr>
    </w:p>
    <w:p w:rsidR="005A2EF4" w:rsidRPr="005A2EF4" w:rsidRDefault="005A2EF4" w:rsidP="005A2EF4">
      <w:pPr>
        <w:tabs>
          <w:tab w:val="left" w:pos="720"/>
        </w:tabs>
        <w:ind w:left="2160" w:right="-43" w:hanging="720"/>
        <w:jc w:val="both"/>
        <w:rPr>
          <w:rFonts w:ascii="Arial" w:hAnsi="Arial" w:cs="Arial"/>
          <w:color w:val="000000"/>
          <w:sz w:val="22"/>
        </w:rPr>
      </w:pPr>
      <w:r w:rsidRPr="005A2EF4">
        <w:rPr>
          <w:rFonts w:ascii="Arial" w:hAnsi="Arial" w:cs="Arial"/>
          <w:color w:val="000000"/>
          <w:sz w:val="22"/>
        </w:rPr>
        <w:t>c.</w:t>
      </w:r>
      <w:r w:rsidRPr="005A2EF4">
        <w:rPr>
          <w:rFonts w:ascii="Arial" w:hAnsi="Arial" w:cs="Arial"/>
          <w:color w:val="000000"/>
          <w:sz w:val="22"/>
        </w:rPr>
        <w:tab/>
      </w:r>
      <w:r w:rsidRPr="005A2EF4">
        <w:rPr>
          <w:rFonts w:ascii="Arial" w:hAnsi="Arial" w:cs="Arial"/>
          <w:sz w:val="22"/>
        </w:rPr>
        <w:t>Appeals of minor disciplinary actions may be processed pursuant to the terms of the applicable</w:t>
      </w:r>
      <w:r w:rsidRPr="005A2EF4">
        <w:rPr>
          <w:rFonts w:ascii="Arial" w:hAnsi="Arial" w:cs="Arial"/>
          <w:color w:val="000000"/>
          <w:sz w:val="22"/>
        </w:rPr>
        <w:t xml:space="preserve"> </w:t>
      </w:r>
      <w:r w:rsidRPr="005A2EF4">
        <w:rPr>
          <w:rFonts w:ascii="Arial" w:hAnsi="Arial" w:cs="Arial"/>
          <w:sz w:val="22"/>
        </w:rPr>
        <w:t>collective bargaining agreement.</w:t>
      </w:r>
    </w:p>
    <w:p w:rsidR="005A2EF4" w:rsidRPr="005A2EF4" w:rsidRDefault="005A2EF4" w:rsidP="005A2EF4">
      <w:pPr>
        <w:tabs>
          <w:tab w:val="left" w:pos="0"/>
        </w:tabs>
        <w:suppressAutoHyphens/>
        <w:rPr>
          <w:rFonts w:ascii="Arial" w:hAnsi="Arial" w:cs="Arial"/>
          <w:b/>
          <w:color w:val="000000"/>
          <w:spacing w:val="-2"/>
          <w:sz w:val="22"/>
        </w:rPr>
      </w:pPr>
    </w:p>
    <w:p w:rsidR="005A6398" w:rsidRDefault="005A6398">
      <w:pPr>
        <w:spacing w:line="276" w:lineRule="auto"/>
        <w:jc w:val="left"/>
        <w:rPr>
          <w:rFonts w:ascii="Times" w:eastAsia="Times New Roman" w:hAnsi="Times"/>
          <w:spacing w:val="-2"/>
          <w:sz w:val="22"/>
          <w:szCs w:val="20"/>
        </w:rPr>
      </w:pPr>
      <w:r>
        <w:rPr>
          <w:rFonts w:ascii="Times" w:eastAsia="Times New Roman" w:hAnsi="Times"/>
          <w:spacing w:val="-2"/>
          <w:sz w:val="22"/>
          <w:szCs w:val="20"/>
        </w:rPr>
        <w:br w:type="page"/>
      </w:r>
    </w:p>
    <w:p w:rsidR="00870D3D" w:rsidRPr="00175EBC" w:rsidRDefault="00870D3D" w:rsidP="00870D3D">
      <w:pPr>
        <w:spacing w:line="276" w:lineRule="auto"/>
        <w:jc w:val="left"/>
        <w:rPr>
          <w:rFonts w:eastAsiaTheme="minorHAnsi"/>
          <w:b/>
          <w:sz w:val="22"/>
        </w:rPr>
      </w:pPr>
      <w:proofErr w:type="gramStart"/>
      <w:r w:rsidRPr="00175EBC">
        <w:rPr>
          <w:rFonts w:eastAsiaTheme="minorHAnsi"/>
          <w:b/>
          <w:sz w:val="22"/>
        </w:rPr>
        <w:lastRenderedPageBreak/>
        <w:t>RESOLUTION NO.</w:t>
      </w:r>
      <w:proofErr w:type="gramEnd"/>
      <w:r w:rsidRPr="00175EBC">
        <w:rPr>
          <w:rFonts w:eastAsiaTheme="minorHAnsi"/>
          <w:b/>
          <w:sz w:val="22"/>
        </w:rPr>
        <w:t xml:space="preserve"> </w:t>
      </w:r>
      <w:r w:rsidR="00F30D23">
        <w:rPr>
          <w:rFonts w:eastAsiaTheme="minorHAnsi"/>
          <w:b/>
          <w:sz w:val="22"/>
        </w:rPr>
        <w:t>101</w:t>
      </w:r>
      <w:r w:rsidRPr="00175EBC">
        <w:rPr>
          <w:rFonts w:eastAsiaTheme="minorHAnsi"/>
          <w:b/>
          <w:sz w:val="22"/>
        </w:rPr>
        <w:t>-17</w:t>
      </w:r>
    </w:p>
    <w:p w:rsidR="00870D3D" w:rsidRPr="00175EBC" w:rsidRDefault="00870D3D" w:rsidP="00870D3D">
      <w:pPr>
        <w:spacing w:line="276" w:lineRule="auto"/>
        <w:jc w:val="left"/>
        <w:rPr>
          <w:rFonts w:eastAsiaTheme="minorHAnsi"/>
          <w:sz w:val="22"/>
        </w:rPr>
      </w:pPr>
    </w:p>
    <w:p w:rsidR="00870D3D" w:rsidRPr="00175EBC" w:rsidRDefault="00870D3D" w:rsidP="00870D3D">
      <w:pPr>
        <w:rPr>
          <w:b/>
          <w:bCs/>
          <w:sz w:val="22"/>
        </w:rPr>
      </w:pPr>
      <w:r w:rsidRPr="00175EBC">
        <w:rPr>
          <w:b/>
          <w:bCs/>
          <w:sz w:val="22"/>
        </w:rPr>
        <w:t xml:space="preserve">RESOLUTION </w:t>
      </w:r>
      <w:r>
        <w:rPr>
          <w:b/>
          <w:bCs/>
          <w:sz w:val="22"/>
        </w:rPr>
        <w:t>MEMORIALIZING</w:t>
      </w:r>
      <w:r w:rsidRPr="00175EBC">
        <w:rPr>
          <w:b/>
          <w:bCs/>
          <w:sz w:val="22"/>
        </w:rPr>
        <w:t xml:space="preserve"> EXECUTIVE SESSION</w:t>
      </w:r>
    </w:p>
    <w:p w:rsidR="00870D3D" w:rsidRPr="00175EBC" w:rsidRDefault="00870D3D" w:rsidP="00870D3D">
      <w:pPr>
        <w:jc w:val="both"/>
        <w:rPr>
          <w:b/>
          <w:bCs/>
          <w:sz w:val="22"/>
        </w:rPr>
      </w:pPr>
    </w:p>
    <w:p w:rsidR="00870D3D" w:rsidRPr="00175EBC" w:rsidRDefault="00870D3D" w:rsidP="00870D3D">
      <w:pPr>
        <w:jc w:val="both"/>
        <w:rPr>
          <w:b/>
          <w:bCs/>
          <w:sz w:val="22"/>
        </w:rPr>
      </w:pPr>
    </w:p>
    <w:p w:rsidR="00870D3D" w:rsidRPr="00175EBC" w:rsidRDefault="00870D3D" w:rsidP="00870D3D">
      <w:pPr>
        <w:spacing w:line="360" w:lineRule="auto"/>
        <w:jc w:val="both"/>
        <w:rPr>
          <w:sz w:val="22"/>
        </w:rPr>
      </w:pPr>
      <w:r w:rsidRPr="00175EBC">
        <w:rPr>
          <w:b/>
          <w:bCs/>
          <w:sz w:val="22"/>
        </w:rPr>
        <w:tab/>
        <w:t xml:space="preserve">WHEREAS, </w:t>
      </w:r>
      <w:r w:rsidRPr="00175EBC">
        <w:rPr>
          <w:sz w:val="22"/>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rsidR="00870D3D" w:rsidRPr="00175EBC" w:rsidRDefault="00870D3D" w:rsidP="00870D3D">
      <w:pPr>
        <w:spacing w:line="360" w:lineRule="auto"/>
        <w:jc w:val="both"/>
        <w:rPr>
          <w:b/>
          <w:bCs/>
          <w:sz w:val="22"/>
        </w:rPr>
      </w:pPr>
      <w:r w:rsidRPr="00175EBC">
        <w:rPr>
          <w:b/>
          <w:bCs/>
          <w:sz w:val="22"/>
        </w:rPr>
        <w:tab/>
        <w:t xml:space="preserve">WHEREAS, </w:t>
      </w:r>
      <w:r w:rsidRPr="00175EBC">
        <w:rPr>
          <w:sz w:val="22"/>
        </w:rPr>
        <w:t xml:space="preserve">the Township of Voorhees has determined that certain issues set forth below are permitted by N.J.S.A. 10:4-12(b) to be discussed without the public in attendance </w:t>
      </w:r>
      <w:r w:rsidR="00556A4D">
        <w:rPr>
          <w:sz w:val="22"/>
        </w:rPr>
        <w:t>were</w:t>
      </w:r>
      <w:r w:rsidRPr="00175EBC">
        <w:rPr>
          <w:sz w:val="22"/>
        </w:rPr>
        <w:t xml:space="preserve"> discussed during an Executive Session held on </w:t>
      </w:r>
      <w:r w:rsidR="00556A4D">
        <w:rPr>
          <w:sz w:val="22"/>
        </w:rPr>
        <w:t>March 13</w:t>
      </w:r>
      <w:r w:rsidRPr="00175EBC">
        <w:rPr>
          <w:sz w:val="22"/>
        </w:rPr>
        <w:t>, 2017 at approximately 7:30 p.m.; and</w:t>
      </w:r>
    </w:p>
    <w:p w:rsidR="00870D3D" w:rsidRPr="00175EBC" w:rsidRDefault="00870D3D" w:rsidP="00870D3D">
      <w:pPr>
        <w:spacing w:line="360" w:lineRule="auto"/>
        <w:jc w:val="both"/>
        <w:rPr>
          <w:b/>
          <w:bCs/>
          <w:sz w:val="22"/>
        </w:rPr>
      </w:pPr>
      <w:r w:rsidRPr="00175EBC">
        <w:rPr>
          <w:b/>
          <w:bCs/>
          <w:sz w:val="22"/>
        </w:rPr>
        <w:tab/>
        <w:t>WHEREAS</w:t>
      </w:r>
      <w:r w:rsidRPr="00175EBC">
        <w:rPr>
          <w:sz w:val="22"/>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rsidR="00870D3D" w:rsidRPr="00BD5E8B" w:rsidRDefault="00870D3D" w:rsidP="00870D3D">
      <w:pPr>
        <w:widowControl w:val="0"/>
        <w:autoSpaceDE w:val="0"/>
        <w:autoSpaceDN w:val="0"/>
        <w:ind w:left="990"/>
        <w:jc w:val="both"/>
        <w:rPr>
          <w:rFonts w:eastAsia="Times New Roman"/>
          <w:sz w:val="24"/>
          <w:szCs w:val="24"/>
        </w:rPr>
      </w:pPr>
      <w:r w:rsidRPr="00BD5E8B">
        <w:rPr>
          <w:rFonts w:eastAsia="Times New Roman"/>
          <w:noProof/>
          <w:sz w:val="24"/>
          <w:szCs w:val="24"/>
        </w:rPr>
        <mc:AlternateContent>
          <mc:Choice Requires="wps">
            <w:drawing>
              <wp:anchor distT="0" distB="0" distL="0" distR="274320" simplePos="0" relativeHeight="251659264" behindDoc="0" locked="1" layoutInCell="1" allowOverlap="1" wp14:anchorId="17F9C681" wp14:editId="6440F690">
                <wp:simplePos x="0" y="0"/>
                <wp:positionH relativeFrom="column">
                  <wp:posOffset>-32385</wp:posOffset>
                </wp:positionH>
                <wp:positionV relativeFrom="paragraph">
                  <wp:posOffset>150495</wp:posOffset>
                </wp:positionV>
                <wp:extent cx="365760" cy="365760"/>
                <wp:effectExtent l="0" t="0" r="15240" b="15240"/>
                <wp:wrapSquare wrapText="bothSides"/>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">
                <w10:wrap type="square"/>
                <w10:anchorlock/>
              </v:rect>
            </w:pict>
          </mc:Fallback>
        </mc:AlternateContent>
      </w:r>
      <w:r w:rsidRPr="00BD5E8B">
        <w:rPr>
          <w:rFonts w:eastAsia="Times New Roman"/>
          <w:bCs/>
          <w:sz w:val="24"/>
          <w:szCs w:val="24"/>
        </w:rPr>
        <w:t xml:space="preserve">“(1) </w:t>
      </w:r>
      <w:proofErr w:type="gramStart"/>
      <w:r w:rsidRPr="00BD5E8B">
        <w:rPr>
          <w:rFonts w:eastAsia="Times New Roman"/>
          <w:bCs/>
          <w:sz w:val="24"/>
          <w:szCs w:val="24"/>
        </w:rPr>
        <w:t>Any</w:t>
      </w:r>
      <w:proofErr w:type="gramEnd"/>
      <w:r w:rsidRPr="00BD5E8B">
        <w:rPr>
          <w:rFonts w:eastAsia="Times New Roman"/>
          <w:bCs/>
          <w:sz w:val="24"/>
          <w:szCs w:val="24"/>
        </w:rPr>
        <w:t xml:space="preserve"> matter which, by express provision of Federal law, State statute or rule of court shall be rendered confidential or excluded from public discussion</w:t>
      </w:r>
      <w:r w:rsidRPr="00BD5E8B">
        <w:rPr>
          <w:rFonts w:eastAsia="Times New Roman"/>
          <w:sz w:val="24"/>
          <w:szCs w:val="24"/>
        </w:rPr>
        <w:t xml:space="preserve">.”  The legal citation to the provision(s) at issue is: __________________________ and the nature of the matter, described as specifically as possible without undermining the need for confidentiality is; </w:t>
      </w:r>
    </w:p>
    <w:p w:rsidR="00870D3D" w:rsidRPr="00BD5E8B" w:rsidRDefault="00870D3D" w:rsidP="00870D3D">
      <w:pPr>
        <w:tabs>
          <w:tab w:val="left" w:leader="underscore" w:pos="781"/>
        </w:tabs>
        <w:rPr>
          <w:sz w:val="24"/>
          <w:szCs w:val="24"/>
        </w:rPr>
      </w:pPr>
    </w:p>
    <w:p w:rsidR="00870D3D" w:rsidRPr="00BD5E8B" w:rsidRDefault="00870D3D" w:rsidP="00870D3D">
      <w:pPr>
        <w:widowControl w:val="0"/>
        <w:autoSpaceDE w:val="0"/>
        <w:autoSpaceDN w:val="0"/>
        <w:ind w:left="990"/>
        <w:jc w:val="both"/>
        <w:rPr>
          <w:rFonts w:eastAsia="Times New Roman"/>
          <w:sz w:val="24"/>
          <w:szCs w:val="24"/>
        </w:rPr>
      </w:pPr>
      <w:r w:rsidRPr="00BD5E8B">
        <w:rPr>
          <w:rFonts w:eastAsia="Times New Roman"/>
          <w:noProof/>
          <w:sz w:val="24"/>
          <w:szCs w:val="24"/>
        </w:rPr>
        <mc:AlternateContent>
          <mc:Choice Requires="wps">
            <w:drawing>
              <wp:anchor distT="0" distB="0" distL="0" distR="274320" simplePos="0" relativeHeight="251660288" behindDoc="0" locked="1" layoutInCell="1" allowOverlap="1" wp14:anchorId="2B3FD8E4" wp14:editId="4B706FDB">
                <wp:simplePos x="0" y="0"/>
                <wp:positionH relativeFrom="column">
                  <wp:posOffset>-32385</wp:posOffset>
                </wp:positionH>
                <wp:positionV relativeFrom="paragraph">
                  <wp:posOffset>51435</wp:posOffset>
                </wp:positionV>
                <wp:extent cx="365760" cy="365760"/>
                <wp:effectExtent l="0" t="0" r="15240" b="15240"/>
                <wp:wrapSquare wrapText="bothSides"/>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">
                <w10:wrap type="square"/>
                <w10:anchorlock/>
              </v:rect>
            </w:pict>
          </mc:Fallback>
        </mc:AlternateContent>
      </w:r>
      <w:proofErr w:type="gramStart"/>
      <w:r w:rsidRPr="00BD5E8B">
        <w:rPr>
          <w:rFonts w:eastAsia="Times New Roman"/>
          <w:sz w:val="24"/>
          <w:szCs w:val="24"/>
        </w:rPr>
        <w:t>“(</w:t>
      </w:r>
      <w:r w:rsidRPr="00BD5E8B">
        <w:rPr>
          <w:rFonts w:eastAsia="Times New Roman"/>
          <w:bCs/>
          <w:sz w:val="24"/>
          <w:szCs w:val="24"/>
        </w:rPr>
        <w:t>2) Any matter in which the release of information would impair a right to receive funds from the federal government.</w:t>
      </w:r>
      <w:r w:rsidRPr="00BD5E8B">
        <w:rPr>
          <w:rFonts w:eastAsia="Times New Roman"/>
          <w:sz w:val="24"/>
          <w:szCs w:val="24"/>
        </w:rPr>
        <w:t>”</w:t>
      </w:r>
      <w:proofErr w:type="gramEnd"/>
      <w:r w:rsidRPr="00BD5E8B">
        <w:rPr>
          <w:rFonts w:eastAsia="Times New Roman"/>
          <w:sz w:val="24"/>
          <w:szCs w:val="24"/>
        </w:rPr>
        <w:t xml:space="preserve"> The nature of the matter, described as specifically as possible without undermining the need for confidentiality is;</w:t>
      </w:r>
    </w:p>
    <w:p w:rsidR="00870D3D" w:rsidRPr="00BD5E8B" w:rsidRDefault="00870D3D" w:rsidP="00870D3D">
      <w:pPr>
        <w:tabs>
          <w:tab w:val="left" w:leader="underscore" w:pos="781"/>
        </w:tabs>
        <w:rPr>
          <w:sz w:val="24"/>
          <w:szCs w:val="24"/>
        </w:rPr>
      </w:pPr>
    </w:p>
    <w:p w:rsidR="00870D3D" w:rsidRPr="00BD5E8B" w:rsidRDefault="00870D3D" w:rsidP="00870D3D">
      <w:pPr>
        <w:widowControl w:val="0"/>
        <w:autoSpaceDE w:val="0"/>
        <w:autoSpaceDN w:val="0"/>
        <w:ind w:left="990"/>
        <w:jc w:val="both"/>
        <w:rPr>
          <w:rFonts w:eastAsia="Times New Roman"/>
          <w:sz w:val="24"/>
          <w:szCs w:val="24"/>
        </w:rPr>
      </w:pPr>
      <w:r w:rsidRPr="00BD5E8B">
        <w:rPr>
          <w:rFonts w:eastAsia="Times New Roman"/>
          <w:noProof/>
          <w:sz w:val="24"/>
          <w:szCs w:val="24"/>
        </w:rPr>
        <mc:AlternateContent>
          <mc:Choice Requires="wps">
            <w:drawing>
              <wp:anchor distT="0" distB="0" distL="0" distR="274320" simplePos="0" relativeHeight="251661312" behindDoc="0" locked="1" layoutInCell="1" allowOverlap="1" wp14:anchorId="337FF3E9" wp14:editId="4EBCF2D5">
                <wp:simplePos x="0" y="0"/>
                <wp:positionH relativeFrom="column">
                  <wp:posOffset>-32385</wp:posOffset>
                </wp:positionH>
                <wp:positionV relativeFrom="paragraph">
                  <wp:posOffset>46355</wp:posOffset>
                </wp:positionV>
                <wp:extent cx="365760" cy="365760"/>
                <wp:effectExtent l="0" t="0" r="15240" b="15240"/>
                <wp:wrapSquare wrapText="bothSides"/>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">
                <w10:wrap type="square"/>
                <w10:anchorlock/>
              </v:rect>
            </w:pict>
          </mc:Fallback>
        </mc:AlternateContent>
      </w:r>
      <w:r w:rsidRPr="00BD5E8B">
        <w:rPr>
          <w:rFonts w:eastAsia="Times New Roman"/>
          <w:sz w:val="24"/>
          <w:szCs w:val="24"/>
        </w:rPr>
        <w:t>“</w:t>
      </w:r>
      <w:r w:rsidRPr="00BD5E8B">
        <w:rPr>
          <w:rFonts w:eastAsia="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BD5E8B">
        <w:rPr>
          <w:rFonts w:eastAsia="Times New Roman"/>
          <w:sz w:val="24"/>
          <w:szCs w:val="24"/>
        </w:rPr>
        <w:t>”  The nature of the matter, described as specifically as possible without undermining the need for confidentiality is;</w:t>
      </w:r>
    </w:p>
    <w:p w:rsidR="00870D3D" w:rsidRPr="00BD5E8B" w:rsidRDefault="00870D3D" w:rsidP="00870D3D">
      <w:pPr>
        <w:jc w:val="both"/>
        <w:rPr>
          <w:b/>
          <w:bCs/>
          <w:sz w:val="24"/>
          <w:szCs w:val="24"/>
        </w:rPr>
      </w:pPr>
    </w:p>
    <w:p w:rsidR="00870D3D" w:rsidRPr="00BD5E8B" w:rsidRDefault="00870D3D" w:rsidP="00870D3D">
      <w:pPr>
        <w:widowControl w:val="0"/>
        <w:autoSpaceDE w:val="0"/>
        <w:autoSpaceDN w:val="0"/>
        <w:ind w:left="990"/>
        <w:jc w:val="both"/>
        <w:rPr>
          <w:rFonts w:eastAsia="Times New Roman"/>
          <w:b/>
          <w:i/>
          <w:sz w:val="24"/>
          <w:szCs w:val="24"/>
          <w:u w:val="single"/>
        </w:rPr>
      </w:pPr>
      <w:r w:rsidRPr="00BD5E8B">
        <w:rPr>
          <w:rFonts w:eastAsia="Times New Roman"/>
          <w:noProof/>
          <w:sz w:val="24"/>
          <w:szCs w:val="24"/>
        </w:rPr>
        <mc:AlternateContent>
          <mc:Choice Requires="wps">
            <w:drawing>
              <wp:anchor distT="0" distB="0" distL="0" distR="274320" simplePos="0" relativeHeight="251666432" behindDoc="0" locked="1" layoutInCell="1" allowOverlap="1" wp14:anchorId="41BCB044" wp14:editId="7EC30734">
                <wp:simplePos x="0" y="0"/>
                <wp:positionH relativeFrom="column">
                  <wp:posOffset>-32385</wp:posOffset>
                </wp:positionH>
                <wp:positionV relativeFrom="paragraph">
                  <wp:posOffset>8255</wp:posOffset>
                </wp:positionV>
                <wp:extent cx="365760" cy="365760"/>
                <wp:effectExtent l="0" t="0" r="15240" b="15240"/>
                <wp:wrapSquare wrapText="bothSides"/>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rsidR="00696045" w:rsidRDefault="00696045" w:rsidP="00870D3D">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left:0;text-align:left;margin-left:-2.55pt;margin-top:.65pt;width:28.8pt;height:28.8pt;z-index:2516664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">
                <v:textbox>
                  <w:txbxContent>
                    <w:p w:rsidR="005A2EF4" w:rsidRDefault="005D4FC5" w:rsidP="00870D3D">
                      <w:r>
                        <w:t>X</w:t>
                      </w:r>
                    </w:p>
                  </w:txbxContent>
                </v:textbox>
                <w10:wrap type="square"/>
                <w10:anchorlock/>
              </v:rect>
            </w:pict>
          </mc:Fallback>
        </mc:AlternateContent>
      </w:r>
      <w:r w:rsidRPr="00BD5E8B">
        <w:rPr>
          <w:rFonts w:eastAsia="Times New Roman"/>
          <w:sz w:val="24"/>
          <w:szCs w:val="24"/>
        </w:rPr>
        <w:t>“</w:t>
      </w:r>
      <w:r w:rsidRPr="00BD5E8B">
        <w:rPr>
          <w:rFonts w:eastAsia="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BD5E8B">
        <w:rPr>
          <w:rFonts w:eastAsia="Times New Roman"/>
          <w:sz w:val="24"/>
          <w:szCs w:val="24"/>
        </w:rPr>
        <w:t>” The collective bargaining contract(s) discussed are between the public body and the;</w:t>
      </w:r>
      <w:r w:rsidR="005D4FC5">
        <w:rPr>
          <w:rFonts w:eastAsia="Times New Roman"/>
          <w:sz w:val="24"/>
          <w:szCs w:val="24"/>
        </w:rPr>
        <w:t xml:space="preserve"> </w:t>
      </w:r>
      <w:r w:rsidR="005D4FC5" w:rsidRPr="005D4FC5">
        <w:rPr>
          <w:rFonts w:eastAsia="Times New Roman"/>
          <w:sz w:val="24"/>
          <w:szCs w:val="24"/>
          <w:u w:val="single"/>
        </w:rPr>
        <w:t>Department of Public Works</w:t>
      </w:r>
    </w:p>
    <w:p w:rsidR="00870D3D" w:rsidRPr="00BD5E8B" w:rsidRDefault="00870D3D" w:rsidP="00870D3D">
      <w:pPr>
        <w:widowControl w:val="0"/>
        <w:autoSpaceDE w:val="0"/>
        <w:autoSpaceDN w:val="0"/>
        <w:ind w:left="990"/>
        <w:jc w:val="left"/>
        <w:rPr>
          <w:rFonts w:eastAsia="Times New Roman"/>
          <w:b/>
          <w:i/>
          <w:sz w:val="24"/>
          <w:szCs w:val="24"/>
        </w:rPr>
      </w:pPr>
    </w:p>
    <w:p w:rsidR="00870D3D" w:rsidRPr="00BD5E8B" w:rsidRDefault="00870D3D" w:rsidP="00870D3D">
      <w:pPr>
        <w:widowControl w:val="0"/>
        <w:autoSpaceDE w:val="0"/>
        <w:autoSpaceDN w:val="0"/>
        <w:ind w:left="990"/>
        <w:jc w:val="both"/>
        <w:rPr>
          <w:rFonts w:eastAsia="Times New Roman"/>
          <w:sz w:val="24"/>
          <w:szCs w:val="24"/>
        </w:rPr>
      </w:pPr>
      <w:r w:rsidRPr="00BD5E8B">
        <w:rPr>
          <w:rFonts w:eastAsia="Times New Roman"/>
          <w:noProof/>
          <w:sz w:val="24"/>
          <w:szCs w:val="24"/>
        </w:rPr>
        <mc:AlternateContent>
          <mc:Choice Requires="wps">
            <w:drawing>
              <wp:anchor distT="0" distB="0" distL="0" distR="274320" simplePos="0" relativeHeight="251662336" behindDoc="0" locked="1" layoutInCell="1" allowOverlap="1" wp14:anchorId="1AF84251" wp14:editId="4114CA9C">
                <wp:simplePos x="0" y="0"/>
                <wp:positionH relativeFrom="column">
                  <wp:posOffset>-32385</wp:posOffset>
                </wp:positionH>
                <wp:positionV relativeFrom="paragraph">
                  <wp:posOffset>150495</wp:posOffset>
                </wp:positionV>
                <wp:extent cx="365760" cy="365760"/>
                <wp:effectExtent l="0" t="0" r="15240" b="15240"/>
                <wp:wrapSquare wrapText="bothSides"/>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55pt;margin-top:11.8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">
                <w10:wrap type="square"/>
                <w10:anchorlock/>
              </v:rect>
            </w:pict>
          </mc:Fallback>
        </mc:AlternateContent>
      </w:r>
      <w:r w:rsidRPr="00BD5E8B">
        <w:rPr>
          <w:rFonts w:eastAsia="Times New Roman"/>
          <w:sz w:val="24"/>
          <w:szCs w:val="24"/>
        </w:rPr>
        <w:t>“</w:t>
      </w:r>
      <w:r w:rsidRPr="00BD5E8B">
        <w:rPr>
          <w:rFonts w:eastAsia="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BD5E8B">
        <w:rPr>
          <w:rFonts w:eastAsia="Times New Roman"/>
          <w:sz w:val="24"/>
          <w:szCs w:val="24"/>
        </w:rPr>
        <w:t>.”  The nature of the matter, described as specifically as possible without undermining the need for confidentiality is;</w:t>
      </w:r>
    </w:p>
    <w:p w:rsidR="00870D3D" w:rsidRPr="00BD5E8B" w:rsidRDefault="00870D3D" w:rsidP="00870D3D">
      <w:pPr>
        <w:widowControl w:val="0"/>
        <w:autoSpaceDE w:val="0"/>
        <w:autoSpaceDN w:val="0"/>
        <w:ind w:left="990"/>
        <w:jc w:val="both"/>
        <w:rPr>
          <w:rFonts w:eastAsia="Times New Roman"/>
          <w:b/>
          <w:bCs/>
          <w:sz w:val="24"/>
          <w:szCs w:val="24"/>
        </w:rPr>
      </w:pPr>
      <w:r w:rsidRPr="00BD5E8B">
        <w:rPr>
          <w:rFonts w:eastAsia="Times New Roman"/>
          <w:sz w:val="24"/>
          <w:szCs w:val="24"/>
        </w:rPr>
        <w:t xml:space="preserve"> </w:t>
      </w:r>
    </w:p>
    <w:p w:rsidR="00870D3D" w:rsidRPr="00BD5E8B" w:rsidRDefault="00870D3D" w:rsidP="00870D3D">
      <w:pPr>
        <w:widowControl w:val="0"/>
        <w:autoSpaceDE w:val="0"/>
        <w:autoSpaceDN w:val="0"/>
        <w:ind w:left="990"/>
        <w:jc w:val="both"/>
        <w:rPr>
          <w:rFonts w:eastAsia="Times New Roman"/>
          <w:sz w:val="24"/>
          <w:szCs w:val="24"/>
        </w:rPr>
      </w:pPr>
      <w:r w:rsidRPr="00BD5E8B">
        <w:rPr>
          <w:rFonts w:eastAsia="Times New Roman"/>
          <w:noProof/>
          <w:sz w:val="24"/>
          <w:szCs w:val="24"/>
        </w:rPr>
        <mc:AlternateContent>
          <mc:Choice Requires="wps">
            <w:drawing>
              <wp:anchor distT="0" distB="0" distL="0" distR="274320" simplePos="0" relativeHeight="251663360" behindDoc="0" locked="1" layoutInCell="1" allowOverlap="1" wp14:anchorId="55AD8A74" wp14:editId="7DA55E6D">
                <wp:simplePos x="0" y="0"/>
                <wp:positionH relativeFrom="column">
                  <wp:posOffset>-32385</wp:posOffset>
                </wp:positionH>
                <wp:positionV relativeFrom="paragraph">
                  <wp:posOffset>150495</wp:posOffset>
                </wp:positionV>
                <wp:extent cx="365760" cy="365760"/>
                <wp:effectExtent l="0" t="0" r="15240" b="15240"/>
                <wp:wrapSquare wrapText="bothSides"/>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">
                <w10:wrap type="square"/>
                <w10:anchorlock/>
              </v:rect>
            </w:pict>
          </mc:Fallback>
        </mc:AlternateContent>
      </w:r>
      <w:r w:rsidRPr="00BD5E8B">
        <w:rPr>
          <w:rFonts w:eastAsia="Times New Roman"/>
          <w:sz w:val="24"/>
          <w:szCs w:val="24"/>
        </w:rPr>
        <w:t>“</w:t>
      </w:r>
      <w:r w:rsidRPr="00BD5E8B">
        <w:rPr>
          <w:rFonts w:eastAsia="Times New Roman"/>
          <w:bCs/>
          <w:sz w:val="24"/>
          <w:szCs w:val="24"/>
        </w:rPr>
        <w:t>(6) Any tactics and techniques utilized in protecting the safety and property of the public</w:t>
      </w:r>
      <w:r>
        <w:rPr>
          <w:rFonts w:eastAsia="Times New Roman"/>
          <w:bCs/>
          <w:sz w:val="24"/>
          <w:szCs w:val="24"/>
        </w:rPr>
        <w:t xml:space="preserve"> </w:t>
      </w:r>
      <w:r w:rsidRPr="00BD5E8B">
        <w:rPr>
          <w:rFonts w:eastAsia="Times New Roman"/>
          <w:bCs/>
          <w:sz w:val="24"/>
          <w:szCs w:val="24"/>
        </w:rPr>
        <w:t xml:space="preserve">provided that their disclosure could impair such protection. </w:t>
      </w:r>
      <w:proofErr w:type="gramStart"/>
      <w:r w:rsidRPr="00BD5E8B">
        <w:rPr>
          <w:rFonts w:eastAsia="Times New Roman"/>
          <w:bCs/>
          <w:sz w:val="24"/>
          <w:szCs w:val="24"/>
        </w:rPr>
        <w:t>Any investigations of violations or possible violations of the law.</w:t>
      </w:r>
      <w:r w:rsidRPr="00BD5E8B">
        <w:rPr>
          <w:rFonts w:eastAsia="Times New Roman"/>
          <w:sz w:val="24"/>
          <w:szCs w:val="24"/>
        </w:rPr>
        <w:t>”</w:t>
      </w:r>
      <w:proofErr w:type="gramEnd"/>
      <w:r w:rsidRPr="00BD5E8B">
        <w:rPr>
          <w:rFonts w:eastAsia="Times New Roman"/>
          <w:sz w:val="24"/>
          <w:szCs w:val="24"/>
        </w:rPr>
        <w:t xml:space="preserve">  The nature of the matter, described as specifically as possible without undermining the need for confidentiality is; </w:t>
      </w:r>
    </w:p>
    <w:p w:rsidR="00870D3D" w:rsidRPr="00BD5E8B" w:rsidRDefault="00870D3D" w:rsidP="00870D3D">
      <w:pPr>
        <w:rPr>
          <w:b/>
          <w:bCs/>
          <w:sz w:val="24"/>
          <w:szCs w:val="24"/>
        </w:rPr>
      </w:pPr>
    </w:p>
    <w:p w:rsidR="00870D3D" w:rsidRPr="00BD5E8B" w:rsidRDefault="00870D3D" w:rsidP="00870D3D">
      <w:pPr>
        <w:tabs>
          <w:tab w:val="left" w:leader="underscore" w:pos="781"/>
        </w:tabs>
        <w:ind w:left="990"/>
        <w:jc w:val="both"/>
        <w:rPr>
          <w:bCs/>
          <w:sz w:val="24"/>
          <w:szCs w:val="24"/>
        </w:rPr>
      </w:pPr>
      <w:r w:rsidRPr="00BD5E8B">
        <w:rPr>
          <w:noProof/>
          <w:sz w:val="24"/>
          <w:szCs w:val="24"/>
        </w:rPr>
        <w:lastRenderedPageBreak/>
        <mc:AlternateContent>
          <mc:Choice Requires="wps">
            <w:drawing>
              <wp:anchor distT="0" distB="0" distL="0" distR="274320" simplePos="0" relativeHeight="251665408" behindDoc="0" locked="1" layoutInCell="1" allowOverlap="1" wp14:anchorId="4C247714" wp14:editId="2DF9214B">
                <wp:simplePos x="0" y="0"/>
                <wp:positionH relativeFrom="column">
                  <wp:posOffset>-17145</wp:posOffset>
                </wp:positionH>
                <wp:positionV relativeFrom="paragraph">
                  <wp:posOffset>-1905</wp:posOffset>
                </wp:positionV>
                <wp:extent cx="365760" cy="365760"/>
                <wp:effectExtent l="0" t="0" r="15240" b="15240"/>
                <wp:wrapSquare wrapText="bothSides"/>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rsidR="00696045" w:rsidRDefault="00696045" w:rsidP="00870D3D">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7"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">
                <v:textbox>
                  <w:txbxContent>
                    <w:p w:rsidR="005A2EF4" w:rsidRDefault="005A2EF4" w:rsidP="00870D3D">
                      <w:r>
                        <w:t>X</w:t>
                      </w:r>
                    </w:p>
                  </w:txbxContent>
                </v:textbox>
                <w10:wrap type="square"/>
                <w10:anchorlock/>
              </v:rect>
            </w:pict>
          </mc:Fallback>
        </mc:AlternateContent>
      </w:r>
      <w:r w:rsidRPr="00BD5E8B">
        <w:rPr>
          <w:sz w:val="24"/>
          <w:szCs w:val="24"/>
        </w:rPr>
        <w:t>“</w:t>
      </w:r>
      <w:r w:rsidRPr="00BD5E8B">
        <w:rPr>
          <w:bCs/>
          <w:sz w:val="24"/>
          <w:szCs w:val="24"/>
        </w:rPr>
        <w:t xml:space="preserve">(7) </w:t>
      </w:r>
      <w:proofErr w:type="gramStart"/>
      <w:r w:rsidRPr="00BD5E8B">
        <w:rPr>
          <w:bCs/>
          <w:sz w:val="24"/>
          <w:szCs w:val="24"/>
        </w:rPr>
        <w:t>Any</w:t>
      </w:r>
      <w:proofErr w:type="gramEnd"/>
      <w:r w:rsidRPr="00BD5E8B">
        <w:rPr>
          <w:bCs/>
          <w:sz w:val="24"/>
          <w:szCs w:val="24"/>
        </w:rPr>
        <w:t xml:space="preserve">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BD5E8B">
        <w:rPr>
          <w:sz w:val="24"/>
          <w:szCs w:val="24"/>
        </w:rPr>
        <w:t xml:space="preserve">”  The parties to and docket numbers of each item of litigation and/or the parties to each contract discussed: </w:t>
      </w:r>
      <w:r>
        <w:rPr>
          <w:sz w:val="24"/>
          <w:szCs w:val="24"/>
          <w:u w:val="single"/>
        </w:rPr>
        <w:t xml:space="preserve"> Public Safety Issues</w:t>
      </w:r>
      <w:r w:rsidRPr="00BD5E8B">
        <w:rPr>
          <w:sz w:val="24"/>
          <w:szCs w:val="24"/>
        </w:rPr>
        <w:t>.;</w:t>
      </w:r>
    </w:p>
    <w:p w:rsidR="00870D3D" w:rsidRPr="00BD5E8B" w:rsidRDefault="00870D3D" w:rsidP="00870D3D">
      <w:pPr>
        <w:tabs>
          <w:tab w:val="left" w:leader="underscore" w:pos="781"/>
        </w:tabs>
        <w:ind w:left="990"/>
        <w:jc w:val="both"/>
        <w:rPr>
          <w:sz w:val="24"/>
          <w:szCs w:val="24"/>
        </w:rPr>
      </w:pPr>
    </w:p>
    <w:p w:rsidR="00870D3D" w:rsidRPr="00BD5E8B" w:rsidRDefault="00870D3D" w:rsidP="00870D3D">
      <w:pPr>
        <w:tabs>
          <w:tab w:val="left" w:leader="underscore" w:pos="781"/>
        </w:tabs>
        <w:ind w:left="990"/>
        <w:jc w:val="both"/>
        <w:rPr>
          <w:sz w:val="24"/>
          <w:szCs w:val="24"/>
        </w:rPr>
      </w:pPr>
      <w:r w:rsidRPr="00BD5E8B">
        <w:rPr>
          <w:bCs/>
          <w:sz w:val="24"/>
          <w:szCs w:val="24"/>
        </w:rPr>
        <w:t xml:space="preserve">(8) Any matter involving the employment, appointment, termination of employment, terms </w:t>
      </w:r>
      <w:r w:rsidRPr="00BD5E8B">
        <w:rPr>
          <w:bCs/>
          <w:spacing w:val="1"/>
          <w:sz w:val="24"/>
          <w:szCs w:val="24"/>
        </w:rPr>
        <w:t xml:space="preserve">and conditions of employment, evaluation of the performance, promotion or disciplining </w:t>
      </w:r>
      <w:r w:rsidRPr="00BD5E8B">
        <w:rPr>
          <w:bCs/>
          <w:spacing w:val="6"/>
          <w:sz w:val="24"/>
          <w:szCs w:val="24"/>
        </w:rPr>
        <w:t xml:space="preserve">of any specific prospective public officer or employee or current public officer or </w:t>
      </w:r>
      <w:r w:rsidRPr="00BD5E8B">
        <w:rPr>
          <w:bCs/>
          <w:spacing w:val="-4"/>
          <w:sz w:val="24"/>
          <w:szCs w:val="24"/>
        </w:rPr>
        <w:t xml:space="preserve">employee employed or appointed by the public body, unless all individual employees or appointees whose rights could be adversely affected request in writing that such matter or </w:t>
      </w:r>
      <w:r w:rsidRPr="00BD5E8B">
        <w:rPr>
          <w:bCs/>
          <w:spacing w:val="-1"/>
          <w:sz w:val="24"/>
          <w:szCs w:val="24"/>
        </w:rPr>
        <w:t>matters be discussed at a public meeting</w:t>
      </w:r>
      <w:r w:rsidRPr="00BD5E8B">
        <w:rPr>
          <w:sz w:val="24"/>
          <w:szCs w:val="24"/>
        </w:rPr>
        <w:t xml:space="preserve">.”  The employee(s) and/or title(s) and nature of the discussion, described as specifically as possible without undermining the need for confidentiality are: </w:t>
      </w:r>
      <w:r>
        <w:rPr>
          <w:sz w:val="24"/>
          <w:szCs w:val="24"/>
          <w:u w:val="single"/>
        </w:rPr>
        <w:t>Fire Department</w:t>
      </w:r>
    </w:p>
    <w:p w:rsidR="00870D3D" w:rsidRPr="00BD5E8B" w:rsidRDefault="00870D3D" w:rsidP="00870D3D">
      <w:pPr>
        <w:tabs>
          <w:tab w:val="left" w:leader="underscore" w:pos="781"/>
        </w:tabs>
        <w:ind w:left="990"/>
        <w:jc w:val="both"/>
        <w:rPr>
          <w:sz w:val="24"/>
          <w:szCs w:val="24"/>
        </w:rPr>
      </w:pPr>
    </w:p>
    <w:p w:rsidR="00870D3D" w:rsidRPr="00BD5E8B" w:rsidRDefault="00870D3D" w:rsidP="00870D3D">
      <w:pPr>
        <w:tabs>
          <w:tab w:val="left" w:leader="underscore" w:pos="741"/>
        </w:tabs>
        <w:ind w:left="990"/>
        <w:jc w:val="both"/>
        <w:rPr>
          <w:sz w:val="24"/>
          <w:szCs w:val="24"/>
        </w:rPr>
      </w:pPr>
      <w:r w:rsidRPr="00BD5E8B">
        <w:rPr>
          <w:noProof/>
          <w:sz w:val="24"/>
          <w:szCs w:val="24"/>
        </w:rPr>
        <mc:AlternateContent>
          <mc:Choice Requires="wps">
            <w:drawing>
              <wp:anchor distT="0" distB="0" distL="0" distR="274320" simplePos="0" relativeHeight="251664384" behindDoc="0" locked="1" layoutInCell="1" allowOverlap="1" wp14:anchorId="497F0AB8" wp14:editId="29CB11D5">
                <wp:simplePos x="0" y="0"/>
                <wp:positionH relativeFrom="column">
                  <wp:posOffset>-7620</wp:posOffset>
                </wp:positionH>
                <wp:positionV relativeFrom="paragraph">
                  <wp:posOffset>-1551305</wp:posOffset>
                </wp:positionV>
                <wp:extent cx="365760" cy="365760"/>
                <wp:effectExtent l="0" t="0" r="15240" b="15240"/>
                <wp:wrapSquare wrapText="bothSides"/>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rsidR="00696045" w:rsidRDefault="00696045" w:rsidP="00870D3D">
                            <w:r>
                              <w:t>X</w:t>
                            </w:r>
                          </w:p>
                          <w:p w:rsidR="00696045" w:rsidRDefault="00696045" w:rsidP="00870D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8" style="position:absolute;left:0;text-align:left;margin-left:-.6pt;margin-top:-122.1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">
                <v:textbox>
                  <w:txbxContent>
                    <w:p w:rsidR="005A2EF4" w:rsidRDefault="005A2EF4" w:rsidP="00870D3D">
                      <w:r>
                        <w:t>X</w:t>
                      </w:r>
                    </w:p>
                    <w:p w:rsidR="005A2EF4" w:rsidRDefault="005A2EF4" w:rsidP="00870D3D"/>
                  </w:txbxContent>
                </v:textbox>
                <w10:wrap type="square"/>
                <w10:anchorlock/>
              </v:rect>
            </w:pict>
          </mc:Fallback>
        </mc:AlternateContent>
      </w:r>
      <w:proofErr w:type="gramStart"/>
      <w:r w:rsidRPr="00BD5E8B">
        <w:rPr>
          <w:sz w:val="24"/>
          <w:szCs w:val="24"/>
        </w:rPr>
        <w:t>“</w:t>
      </w:r>
      <w:r w:rsidRPr="00BD5E8B">
        <w:rPr>
          <w:bCs/>
          <w:sz w:val="24"/>
          <w:szCs w:val="24"/>
        </w:rPr>
        <w:t xml:space="preserve">(9) Any deliberation of a public body occurring after a public hearing that may result in the </w:t>
      </w:r>
      <w:r w:rsidRPr="00BD5E8B">
        <w:rPr>
          <w:bCs/>
          <w:spacing w:val="1"/>
          <w:sz w:val="24"/>
          <w:szCs w:val="24"/>
        </w:rPr>
        <w:t xml:space="preserve">imposition of a specific civil penalty upon the responding party or the suspension or loss </w:t>
      </w:r>
      <w:r w:rsidRPr="00BD5E8B">
        <w:rPr>
          <w:bCs/>
          <w:sz w:val="24"/>
          <w:szCs w:val="24"/>
        </w:rPr>
        <w:t>of a license or permit belonging to the responding party as a result of an act of omission for which the responding party bears responsibility.</w:t>
      </w:r>
      <w:r w:rsidRPr="00BD5E8B">
        <w:rPr>
          <w:sz w:val="24"/>
          <w:szCs w:val="24"/>
        </w:rPr>
        <w:t>”</w:t>
      </w:r>
      <w:proofErr w:type="gramEnd"/>
      <w:r w:rsidRPr="00BD5E8B">
        <w:rPr>
          <w:sz w:val="24"/>
          <w:szCs w:val="24"/>
        </w:rPr>
        <w:t xml:space="preserve">  The nature of the matter, described as specifically as possible without undermining the need for confidentiality is;</w:t>
      </w:r>
    </w:p>
    <w:p w:rsidR="00870D3D" w:rsidRPr="00BD5E8B" w:rsidRDefault="00870D3D" w:rsidP="00870D3D">
      <w:pPr>
        <w:rPr>
          <w:b/>
          <w:bCs/>
          <w:sz w:val="24"/>
          <w:szCs w:val="24"/>
        </w:rPr>
      </w:pPr>
    </w:p>
    <w:p w:rsidR="00870D3D" w:rsidRPr="00175EBC" w:rsidRDefault="00870D3D" w:rsidP="00870D3D">
      <w:pPr>
        <w:spacing w:line="360" w:lineRule="auto"/>
        <w:jc w:val="both"/>
        <w:rPr>
          <w:b/>
          <w:bCs/>
          <w:sz w:val="22"/>
        </w:rPr>
      </w:pPr>
      <w:r w:rsidRPr="00BD5E8B">
        <w:rPr>
          <w:b/>
          <w:bCs/>
          <w:sz w:val="24"/>
          <w:szCs w:val="24"/>
        </w:rPr>
        <w:tab/>
      </w:r>
      <w:r w:rsidRPr="00175EBC">
        <w:rPr>
          <w:b/>
          <w:bCs/>
          <w:sz w:val="22"/>
        </w:rPr>
        <w:t xml:space="preserve">NOW, THEREFORE, BE IT RESOLVED </w:t>
      </w:r>
      <w:r w:rsidRPr="00175EBC">
        <w:rPr>
          <w:sz w:val="22"/>
        </w:rPr>
        <w:t xml:space="preserve">that the Township of Voorhees entered into Executive Session for </w:t>
      </w:r>
      <w:r w:rsidRPr="00175EBC">
        <w:rPr>
          <w:bCs/>
          <w:sz w:val="22"/>
        </w:rPr>
        <w:t>only</w:t>
      </w:r>
      <w:r w:rsidRPr="00175EBC">
        <w:rPr>
          <w:sz w:val="22"/>
        </w:rPr>
        <w:t xml:space="preserve"> the above stated reasons at their </w:t>
      </w:r>
      <w:r w:rsidR="004D14E7">
        <w:rPr>
          <w:sz w:val="22"/>
        </w:rPr>
        <w:t>regular</w:t>
      </w:r>
      <w:r w:rsidRPr="00175EBC">
        <w:rPr>
          <w:sz w:val="22"/>
        </w:rPr>
        <w:t xml:space="preserve"> meeting</w:t>
      </w:r>
      <w:r w:rsidR="004D14E7">
        <w:rPr>
          <w:sz w:val="22"/>
        </w:rPr>
        <w:t xml:space="preserve"> caucus</w:t>
      </w:r>
      <w:r w:rsidRPr="00175EBC">
        <w:rPr>
          <w:sz w:val="22"/>
        </w:rPr>
        <w:t xml:space="preserve"> of </w:t>
      </w:r>
      <w:r w:rsidR="004D14E7">
        <w:rPr>
          <w:sz w:val="22"/>
        </w:rPr>
        <w:t xml:space="preserve">March </w:t>
      </w:r>
      <w:r w:rsidRPr="00175EBC">
        <w:rPr>
          <w:sz w:val="22"/>
        </w:rPr>
        <w:t>1</w:t>
      </w:r>
      <w:r w:rsidR="004D14E7">
        <w:rPr>
          <w:sz w:val="22"/>
        </w:rPr>
        <w:t>3</w:t>
      </w:r>
      <w:r w:rsidRPr="00175EBC">
        <w:rPr>
          <w:sz w:val="22"/>
        </w:rPr>
        <w:t xml:space="preserve">, 2017. </w:t>
      </w:r>
    </w:p>
    <w:p w:rsidR="00870D3D" w:rsidRPr="00175EBC" w:rsidRDefault="00870D3D" w:rsidP="00870D3D">
      <w:pPr>
        <w:tabs>
          <w:tab w:val="left" w:pos="720"/>
        </w:tabs>
        <w:spacing w:line="360" w:lineRule="auto"/>
        <w:jc w:val="both"/>
        <w:rPr>
          <w:sz w:val="22"/>
        </w:rPr>
      </w:pPr>
      <w:r w:rsidRPr="00175EBC">
        <w:rPr>
          <w:b/>
          <w:bCs/>
          <w:sz w:val="22"/>
        </w:rPr>
        <w:tab/>
        <w:t xml:space="preserve">BE IT FURTHER RESOLVED </w:t>
      </w:r>
      <w:r w:rsidRPr="00175EBC">
        <w:rPr>
          <w:sz w:val="22"/>
        </w:rPr>
        <w:t xml:space="preserve">that the Township hereby declares that its discussion of the aforementioned </w:t>
      </w:r>
      <w:proofErr w:type="gramStart"/>
      <w:r w:rsidRPr="00175EBC">
        <w:rPr>
          <w:sz w:val="22"/>
        </w:rPr>
        <w:t>subject(s) will be made public at a time when the need for confidentiality no longer exists,</w:t>
      </w:r>
      <w:proofErr w:type="gramEnd"/>
      <w:r w:rsidRPr="00175EBC">
        <w:rPr>
          <w:sz w:val="22"/>
        </w:rPr>
        <w:t xml:space="preserve"> or the public’s interest in disclosure is greater than any privacy or governmental interest being protected from disclosure. </w:t>
      </w:r>
    </w:p>
    <w:p w:rsidR="00870D3D" w:rsidRPr="00175EBC" w:rsidRDefault="00870D3D" w:rsidP="00870D3D">
      <w:pPr>
        <w:spacing w:line="360" w:lineRule="auto"/>
        <w:jc w:val="both"/>
        <w:rPr>
          <w:sz w:val="22"/>
        </w:rPr>
      </w:pPr>
      <w:r w:rsidRPr="00175EBC">
        <w:rPr>
          <w:b/>
          <w:bCs/>
          <w:sz w:val="22"/>
        </w:rPr>
        <w:tab/>
      </w:r>
      <w:proofErr w:type="gramStart"/>
      <w:r w:rsidRPr="00175EBC">
        <w:rPr>
          <w:b/>
          <w:bCs/>
          <w:sz w:val="22"/>
        </w:rPr>
        <w:t xml:space="preserve">BE IT FURTHER RESOLVED </w:t>
      </w:r>
      <w:r w:rsidRPr="00175EBC">
        <w:rPr>
          <w:sz w:val="22"/>
        </w:rPr>
        <w:t>that the Township Clerk/Township Solicitor, shall read aloud enough of this resolution so that members of the public in attendance can understand, as precisely as possible, the nature of the matters that were privately discussed.</w:t>
      </w:r>
      <w:proofErr w:type="gramEnd"/>
    </w:p>
    <w:p w:rsidR="00870D3D" w:rsidRDefault="00870D3D" w:rsidP="00870D3D">
      <w:pPr>
        <w:spacing w:line="360" w:lineRule="auto"/>
        <w:jc w:val="both"/>
        <w:rPr>
          <w:sz w:val="22"/>
        </w:rPr>
      </w:pPr>
      <w:r w:rsidRPr="00175EBC">
        <w:rPr>
          <w:b/>
          <w:bCs/>
          <w:sz w:val="22"/>
        </w:rPr>
        <w:tab/>
        <w:t xml:space="preserve">BE IT FURTHER RESOLVED </w:t>
      </w:r>
      <w:r w:rsidRPr="00175EBC">
        <w:rPr>
          <w:sz w:val="22"/>
        </w:rPr>
        <w:t xml:space="preserve">that the Township Clerk, on the next business day following this meeting, shall furnish a copy of this resolution to any member of the public who requests one at the fees allowed by N.J.S.A. 47:1A-1 et seq. </w:t>
      </w:r>
    </w:p>
    <w:p w:rsidR="00870D3D" w:rsidRDefault="00870D3D" w:rsidP="00870D3D">
      <w:pPr>
        <w:spacing w:line="360" w:lineRule="auto"/>
        <w:jc w:val="both"/>
        <w:rPr>
          <w:sz w:val="22"/>
        </w:rPr>
      </w:pPr>
    </w:p>
    <w:p w:rsidR="00870D3D" w:rsidRPr="00175EBC" w:rsidRDefault="00870D3D" w:rsidP="00870D3D">
      <w:pPr>
        <w:spacing w:line="360" w:lineRule="auto"/>
        <w:jc w:val="both"/>
        <w:rPr>
          <w:sz w:val="22"/>
        </w:rPr>
      </w:pPr>
    </w:p>
    <w:p w:rsidR="00870D3D" w:rsidRDefault="00870D3D" w:rsidP="00870D3D">
      <w:pPr>
        <w:spacing w:line="276" w:lineRule="auto"/>
        <w:jc w:val="left"/>
        <w:rPr>
          <w:rFonts w:eastAsiaTheme="minorHAnsi"/>
          <w:sz w:val="24"/>
          <w:szCs w:val="24"/>
        </w:rPr>
      </w:pPr>
    </w:p>
    <w:p w:rsidR="00870D3D" w:rsidRPr="00B7593F" w:rsidRDefault="00870D3D" w:rsidP="00870D3D">
      <w:pPr>
        <w:autoSpaceDE w:val="0"/>
        <w:autoSpaceDN w:val="0"/>
        <w:adjustRightInd w:val="0"/>
        <w:spacing w:line="480" w:lineRule="auto"/>
        <w:jc w:val="left"/>
        <w:rPr>
          <w:rFonts w:eastAsiaTheme="minorHAnsi"/>
          <w:color w:val="000000"/>
          <w:sz w:val="24"/>
          <w:szCs w:val="24"/>
        </w:rPr>
      </w:pPr>
      <w:r w:rsidRPr="00B7593F">
        <w:rPr>
          <w:rFonts w:eastAsiaTheme="minorHAnsi"/>
          <w:color w:val="000000"/>
          <w:sz w:val="24"/>
          <w:szCs w:val="24"/>
        </w:rPr>
        <w:t xml:space="preserve">DATED: </w:t>
      </w:r>
      <w:r>
        <w:rPr>
          <w:rFonts w:eastAsiaTheme="minorHAnsi"/>
          <w:color w:val="000000"/>
          <w:sz w:val="24"/>
          <w:szCs w:val="24"/>
        </w:rPr>
        <w:t>MARCH 27, 2017</w:t>
      </w:r>
      <w:r>
        <w:rPr>
          <w:rFonts w:eastAsiaTheme="minorHAnsi"/>
          <w:color w:val="000000"/>
          <w:sz w:val="24"/>
          <w:szCs w:val="24"/>
        </w:rPr>
        <w:tab/>
      </w:r>
      <w:r w:rsidRPr="00B7593F">
        <w:rPr>
          <w:rFonts w:eastAsiaTheme="minorHAnsi"/>
          <w:color w:val="000000"/>
          <w:sz w:val="24"/>
          <w:szCs w:val="24"/>
        </w:rPr>
        <w:t xml:space="preserve"> </w:t>
      </w:r>
      <w:r w:rsidRPr="00B7593F">
        <w:rPr>
          <w:rFonts w:eastAsiaTheme="minorHAnsi"/>
          <w:color w:val="000000"/>
          <w:sz w:val="24"/>
          <w:szCs w:val="24"/>
        </w:rPr>
        <w:tab/>
        <w:t xml:space="preserve">MOVED: </w:t>
      </w:r>
    </w:p>
    <w:p w:rsidR="00870D3D" w:rsidRPr="00B7593F" w:rsidRDefault="00870D3D" w:rsidP="00870D3D">
      <w:pPr>
        <w:autoSpaceDE w:val="0"/>
        <w:autoSpaceDN w:val="0"/>
        <w:adjustRightInd w:val="0"/>
        <w:jc w:val="left"/>
        <w:rPr>
          <w:rFonts w:eastAsiaTheme="minorHAnsi"/>
          <w:color w:val="000000"/>
          <w:sz w:val="24"/>
          <w:szCs w:val="24"/>
        </w:rPr>
      </w:pPr>
      <w:r w:rsidRPr="00B7593F">
        <w:rPr>
          <w:rFonts w:eastAsiaTheme="minorHAnsi"/>
          <w:color w:val="000000"/>
          <w:sz w:val="24"/>
          <w:szCs w:val="24"/>
        </w:rPr>
        <w:t xml:space="preserve">AYES: </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SECONDED: </w:t>
      </w:r>
    </w:p>
    <w:p w:rsidR="00870D3D" w:rsidRPr="00B7593F" w:rsidRDefault="00870D3D" w:rsidP="00870D3D">
      <w:pPr>
        <w:autoSpaceDE w:val="0"/>
        <w:autoSpaceDN w:val="0"/>
        <w:adjustRightInd w:val="0"/>
        <w:jc w:val="left"/>
        <w:rPr>
          <w:rFonts w:eastAsiaTheme="minorHAnsi"/>
          <w:color w:val="000000"/>
          <w:sz w:val="24"/>
          <w:szCs w:val="24"/>
        </w:rPr>
      </w:pPr>
    </w:p>
    <w:p w:rsidR="00870D3D" w:rsidRPr="00B7593F" w:rsidRDefault="00870D3D" w:rsidP="00870D3D">
      <w:pPr>
        <w:autoSpaceDE w:val="0"/>
        <w:autoSpaceDN w:val="0"/>
        <w:adjustRightInd w:val="0"/>
        <w:jc w:val="left"/>
        <w:rPr>
          <w:rFonts w:eastAsiaTheme="minorHAnsi"/>
          <w:color w:val="000000"/>
          <w:sz w:val="24"/>
          <w:szCs w:val="24"/>
        </w:rPr>
      </w:pPr>
      <w:r w:rsidRPr="00B7593F">
        <w:rPr>
          <w:rFonts w:eastAsiaTheme="minorHAnsi"/>
          <w:color w:val="000000"/>
          <w:sz w:val="24"/>
          <w:szCs w:val="24"/>
        </w:rPr>
        <w:t xml:space="preserve">NAYS: </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APPROVED BY: __________________________ </w:t>
      </w:r>
    </w:p>
    <w:p w:rsidR="00870D3D" w:rsidRPr="00B7593F" w:rsidRDefault="00870D3D" w:rsidP="00870D3D">
      <w:pPr>
        <w:autoSpaceDE w:val="0"/>
        <w:autoSpaceDN w:val="0"/>
        <w:adjustRightInd w:val="0"/>
        <w:ind w:left="2160"/>
        <w:jc w:val="left"/>
        <w:rPr>
          <w:rFonts w:eastAsiaTheme="minorHAnsi"/>
          <w:color w:val="000000"/>
          <w:sz w:val="24"/>
          <w:szCs w:val="24"/>
        </w:rPr>
      </w:pPr>
      <w:r w:rsidRPr="00B7593F">
        <w:rPr>
          <w:rFonts w:eastAsiaTheme="minorHAnsi"/>
          <w:color w:val="000000"/>
          <w:sz w:val="24"/>
          <w:szCs w:val="24"/>
        </w:rPr>
        <w:t xml:space="preserve">    </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        Michael R. Mignogna, Mayor </w:t>
      </w:r>
    </w:p>
    <w:p w:rsidR="00870D3D" w:rsidRPr="00B7593F" w:rsidRDefault="00870D3D" w:rsidP="00870D3D">
      <w:pPr>
        <w:autoSpaceDE w:val="0"/>
        <w:autoSpaceDN w:val="0"/>
        <w:adjustRightInd w:val="0"/>
        <w:jc w:val="left"/>
        <w:rPr>
          <w:rFonts w:eastAsiaTheme="minorHAnsi"/>
          <w:color w:val="000000"/>
          <w:sz w:val="24"/>
          <w:szCs w:val="24"/>
        </w:rPr>
      </w:pPr>
    </w:p>
    <w:p w:rsidR="00870D3D" w:rsidRPr="00B7593F" w:rsidRDefault="00870D3D" w:rsidP="00870D3D">
      <w:pPr>
        <w:autoSpaceDE w:val="0"/>
        <w:autoSpaceDN w:val="0"/>
        <w:adjustRightInd w:val="0"/>
        <w:jc w:val="left"/>
        <w:rPr>
          <w:rFonts w:eastAsiaTheme="minorHAnsi"/>
          <w:color w:val="000000"/>
          <w:sz w:val="24"/>
          <w:szCs w:val="24"/>
        </w:rPr>
      </w:pPr>
    </w:p>
    <w:p w:rsidR="00870D3D" w:rsidRPr="00B7593F" w:rsidRDefault="00870D3D" w:rsidP="00870D3D">
      <w:pPr>
        <w:jc w:val="left"/>
        <w:rPr>
          <w:rFonts w:eastAsia="Times New Roman"/>
          <w:sz w:val="24"/>
          <w:szCs w:val="24"/>
        </w:rPr>
      </w:pPr>
      <w:r w:rsidRPr="00B7593F">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March 27, 2017</w:t>
      </w:r>
      <w:r w:rsidRPr="00B7593F">
        <w:rPr>
          <w:rFonts w:eastAsia="Times New Roman"/>
          <w:sz w:val="24"/>
          <w:szCs w:val="24"/>
        </w:rPr>
        <w:t xml:space="preserve"> held in the Municipal Building, 2400 Voorhees Town Center, </w:t>
      </w:r>
      <w:proofErr w:type="gramStart"/>
      <w:r w:rsidRPr="00B7593F">
        <w:rPr>
          <w:rFonts w:eastAsia="Times New Roman"/>
          <w:sz w:val="24"/>
          <w:szCs w:val="24"/>
        </w:rPr>
        <w:t>Voorhees</w:t>
      </w:r>
      <w:proofErr w:type="gramEnd"/>
      <w:r w:rsidRPr="00B7593F">
        <w:rPr>
          <w:rFonts w:eastAsia="Times New Roman"/>
          <w:sz w:val="24"/>
          <w:szCs w:val="24"/>
        </w:rPr>
        <w:t>, NJ.</w:t>
      </w:r>
    </w:p>
    <w:p w:rsidR="00870D3D" w:rsidRPr="00B7593F" w:rsidRDefault="00870D3D" w:rsidP="00870D3D">
      <w:pPr>
        <w:autoSpaceDE w:val="0"/>
        <w:autoSpaceDN w:val="0"/>
        <w:adjustRightInd w:val="0"/>
        <w:jc w:val="left"/>
        <w:rPr>
          <w:rFonts w:eastAsiaTheme="minorHAnsi"/>
          <w:color w:val="000000"/>
          <w:sz w:val="24"/>
          <w:szCs w:val="24"/>
        </w:rPr>
      </w:pPr>
    </w:p>
    <w:p w:rsidR="00870D3D" w:rsidRPr="00B7593F" w:rsidRDefault="00870D3D" w:rsidP="00870D3D">
      <w:pPr>
        <w:autoSpaceDE w:val="0"/>
        <w:autoSpaceDN w:val="0"/>
        <w:adjustRightInd w:val="0"/>
        <w:jc w:val="left"/>
        <w:rPr>
          <w:rFonts w:eastAsiaTheme="minorHAnsi"/>
          <w:color w:val="000000"/>
          <w:sz w:val="24"/>
          <w:szCs w:val="24"/>
        </w:rPr>
      </w:pPr>
    </w:p>
    <w:p w:rsidR="00870D3D" w:rsidRPr="00B7593F" w:rsidRDefault="00870D3D" w:rsidP="00870D3D">
      <w:pPr>
        <w:autoSpaceDE w:val="0"/>
        <w:autoSpaceDN w:val="0"/>
        <w:adjustRightInd w:val="0"/>
        <w:ind w:left="5040" w:firstLine="720"/>
        <w:jc w:val="left"/>
        <w:rPr>
          <w:rFonts w:eastAsiaTheme="minorHAnsi"/>
          <w:color w:val="000000"/>
          <w:sz w:val="24"/>
          <w:szCs w:val="24"/>
        </w:rPr>
      </w:pPr>
      <w:r w:rsidRPr="00B7593F">
        <w:rPr>
          <w:rFonts w:eastAsiaTheme="minorHAnsi"/>
          <w:color w:val="000000"/>
          <w:sz w:val="24"/>
          <w:szCs w:val="24"/>
        </w:rPr>
        <w:t xml:space="preserve">________________________ </w:t>
      </w:r>
    </w:p>
    <w:p w:rsidR="00870D3D" w:rsidRDefault="00870D3D" w:rsidP="00870D3D">
      <w:pPr>
        <w:jc w:val="both"/>
        <w:rPr>
          <w:rFonts w:eastAsiaTheme="minorHAnsi"/>
          <w:sz w:val="24"/>
          <w:szCs w:val="24"/>
        </w:rPr>
      </w:pPr>
      <w:r w:rsidRPr="00B7593F">
        <w:rPr>
          <w:rFonts w:eastAsiaTheme="minorHAnsi"/>
          <w:sz w:val="24"/>
          <w:szCs w:val="24"/>
        </w:rPr>
        <w:t xml:space="preserve"> </w:t>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sidRPr="00B7593F">
        <w:rPr>
          <w:rFonts w:eastAsiaTheme="minorHAnsi"/>
          <w:sz w:val="24"/>
          <w:szCs w:val="24"/>
        </w:rPr>
        <w:t>Dee Ober, RMC</w:t>
      </w:r>
    </w:p>
    <w:p w:rsidR="00870D3D" w:rsidRDefault="00870D3D">
      <w:pPr>
        <w:spacing w:line="276" w:lineRule="auto"/>
        <w:jc w:val="left"/>
        <w:rPr>
          <w:rFonts w:ascii="Times" w:eastAsia="Times New Roman" w:hAnsi="Times"/>
          <w:spacing w:val="-2"/>
          <w:sz w:val="22"/>
          <w:szCs w:val="20"/>
        </w:rPr>
      </w:pPr>
      <w:r>
        <w:rPr>
          <w:b/>
        </w:rPr>
        <w:br w:type="page"/>
      </w:r>
    </w:p>
    <w:p w:rsidR="00CA3E54" w:rsidRPr="00F30D23" w:rsidRDefault="00F30D23" w:rsidP="00E25FFC">
      <w:pPr>
        <w:pStyle w:val="BlockText"/>
        <w:ind w:left="0" w:right="0" w:firstLine="0"/>
      </w:pPr>
      <w:proofErr w:type="gramStart"/>
      <w:r w:rsidRPr="00F30D23">
        <w:lastRenderedPageBreak/>
        <w:t>RESOLUTION NO.</w:t>
      </w:r>
      <w:proofErr w:type="gramEnd"/>
      <w:r w:rsidRPr="00F30D23">
        <w:t xml:space="preserve"> 102-17</w:t>
      </w:r>
    </w:p>
    <w:p w:rsidR="00F30D23" w:rsidRDefault="00F30D23">
      <w:pPr>
        <w:spacing w:line="276" w:lineRule="auto"/>
        <w:jc w:val="left"/>
        <w:rPr>
          <w:b/>
        </w:rPr>
      </w:pPr>
    </w:p>
    <w:p w:rsidR="00F30D23" w:rsidRPr="00F30D23" w:rsidRDefault="00F30D23" w:rsidP="00F30D23">
      <w:pPr>
        <w:rPr>
          <w:b/>
          <w:sz w:val="22"/>
        </w:rPr>
      </w:pPr>
      <w:r w:rsidRPr="00F30D23">
        <w:rPr>
          <w:b/>
          <w:sz w:val="22"/>
        </w:rPr>
        <w:t xml:space="preserve">RESOLUTION AUTHORIZING PARTICIPATION IN THE NATIONAL </w:t>
      </w:r>
    </w:p>
    <w:p w:rsidR="00F30D23" w:rsidRPr="00F30D23" w:rsidRDefault="00F30D23" w:rsidP="00F30D23">
      <w:pPr>
        <w:rPr>
          <w:sz w:val="22"/>
        </w:rPr>
      </w:pPr>
      <w:r w:rsidRPr="00F30D23">
        <w:rPr>
          <w:b/>
          <w:sz w:val="22"/>
        </w:rPr>
        <w:t>COOPERATIVE PURCHASING PROGRAM</w:t>
      </w:r>
    </w:p>
    <w:p w:rsidR="00F30D23" w:rsidRDefault="00F30D23" w:rsidP="00F30D23">
      <w:pPr>
        <w:spacing w:line="276" w:lineRule="auto"/>
        <w:jc w:val="left"/>
        <w:rPr>
          <w:b/>
        </w:rPr>
      </w:pPr>
    </w:p>
    <w:p w:rsidR="00F30D23" w:rsidRDefault="00F30D23" w:rsidP="00843FCA">
      <w:pPr>
        <w:spacing w:line="360" w:lineRule="auto"/>
        <w:jc w:val="left"/>
        <w:rPr>
          <w:sz w:val="22"/>
        </w:rPr>
      </w:pPr>
      <w:r>
        <w:rPr>
          <w:b/>
        </w:rPr>
        <w:tab/>
      </w:r>
      <w:r w:rsidRPr="00F30D23">
        <w:rPr>
          <w:b/>
          <w:sz w:val="22"/>
        </w:rPr>
        <w:t xml:space="preserve">WHEREAS, </w:t>
      </w:r>
      <w:r>
        <w:rPr>
          <w:sz w:val="22"/>
        </w:rPr>
        <w:t>the Township Committee of the Township of Voorhees looks to stretch its dollar through the use of cooperative purchasing opportunities to utilize volume purchasing to ob</w:t>
      </w:r>
      <w:r w:rsidR="005A2EF4">
        <w:rPr>
          <w:sz w:val="22"/>
        </w:rPr>
        <w:t>t</w:t>
      </w:r>
      <w:r>
        <w:rPr>
          <w:sz w:val="22"/>
        </w:rPr>
        <w:t>ain discount pricing; and</w:t>
      </w:r>
    </w:p>
    <w:p w:rsidR="00E72753" w:rsidRDefault="00F30D23" w:rsidP="00843FCA">
      <w:pPr>
        <w:spacing w:line="360" w:lineRule="auto"/>
        <w:jc w:val="left"/>
        <w:rPr>
          <w:sz w:val="22"/>
        </w:rPr>
      </w:pPr>
      <w:r>
        <w:rPr>
          <w:sz w:val="22"/>
        </w:rPr>
        <w:tab/>
      </w:r>
      <w:r w:rsidRPr="00843FCA">
        <w:rPr>
          <w:b/>
          <w:sz w:val="22"/>
        </w:rPr>
        <w:t>WHEREAS,</w:t>
      </w:r>
      <w:r>
        <w:rPr>
          <w:sz w:val="22"/>
        </w:rPr>
        <w:t xml:space="preserve"> </w:t>
      </w:r>
      <w:r w:rsidR="00E72753">
        <w:rPr>
          <w:sz w:val="22"/>
        </w:rPr>
        <w:t>the Houston-Galveston Area Council, (H-GAC) is a political subdivision of the State of Texas which operates a cooperative purchasing program available to municipalities, counties, state agencies, council</w:t>
      </w:r>
      <w:r w:rsidR="004D14E7">
        <w:rPr>
          <w:sz w:val="22"/>
        </w:rPr>
        <w:t>s</w:t>
      </w:r>
      <w:r w:rsidR="00E72753">
        <w:rPr>
          <w:sz w:val="22"/>
        </w:rPr>
        <w:t xml:space="preserve"> of government, school districts and other types of governments if allowed by  state law, and </w:t>
      </w:r>
    </w:p>
    <w:p w:rsidR="00E72753" w:rsidRDefault="00E72753" w:rsidP="00843FCA">
      <w:pPr>
        <w:spacing w:line="360" w:lineRule="auto"/>
        <w:jc w:val="left"/>
        <w:rPr>
          <w:sz w:val="22"/>
        </w:rPr>
      </w:pPr>
      <w:r>
        <w:rPr>
          <w:sz w:val="22"/>
        </w:rPr>
        <w:tab/>
      </w:r>
      <w:r w:rsidRPr="00843FCA">
        <w:rPr>
          <w:b/>
          <w:sz w:val="22"/>
        </w:rPr>
        <w:t>WHEREAS,</w:t>
      </w:r>
      <w:r>
        <w:rPr>
          <w:sz w:val="22"/>
        </w:rPr>
        <w:t xml:space="preserve"> with the adoption of New Jersey Public Law 2011, Chapter 139, that State of New Jersey has authorized municipalities and other units of local government to utilize national cooperative purchasing programs, and</w:t>
      </w:r>
    </w:p>
    <w:p w:rsidR="00E72753" w:rsidRDefault="00E72753" w:rsidP="00843FCA">
      <w:pPr>
        <w:spacing w:line="360" w:lineRule="auto"/>
        <w:jc w:val="left"/>
        <w:rPr>
          <w:sz w:val="22"/>
        </w:rPr>
      </w:pPr>
      <w:r>
        <w:rPr>
          <w:sz w:val="22"/>
        </w:rPr>
        <w:tab/>
      </w:r>
      <w:r w:rsidRPr="00843FCA">
        <w:rPr>
          <w:b/>
          <w:sz w:val="22"/>
        </w:rPr>
        <w:t>WHEREAS,</w:t>
      </w:r>
      <w:r>
        <w:rPr>
          <w:sz w:val="22"/>
        </w:rPr>
        <w:t xml:space="preserve"> the State of New Jersey has issued two (2) Local Finance Bulletins to provide guidance to municipalities and units of local government on the procedures to effectively utilize national cooperative purchasing programs, and</w:t>
      </w:r>
    </w:p>
    <w:p w:rsidR="00E72753" w:rsidRDefault="00E72753" w:rsidP="00843FCA">
      <w:pPr>
        <w:spacing w:line="360" w:lineRule="auto"/>
        <w:jc w:val="left"/>
        <w:rPr>
          <w:sz w:val="22"/>
        </w:rPr>
      </w:pPr>
      <w:r>
        <w:rPr>
          <w:sz w:val="22"/>
        </w:rPr>
        <w:tab/>
      </w:r>
      <w:r w:rsidRPr="00843FCA">
        <w:rPr>
          <w:b/>
          <w:sz w:val="22"/>
        </w:rPr>
        <w:t>WHEREAS,</w:t>
      </w:r>
      <w:r>
        <w:rPr>
          <w:sz w:val="22"/>
        </w:rPr>
        <w:t xml:space="preserve"> the Township Administrator utilizing the New Jersey Local Finance Bulletins has verified that H-GAC is a valid actual cooperative purchasing program as defined for use by P.L. 2011, Chapter 139 and that advertised competitive sealed bidding is utilized by H-GAC for its’ procurement which satisfies requirements listed in the Local Finance Bulletins, and</w:t>
      </w:r>
    </w:p>
    <w:p w:rsidR="00E72753" w:rsidRDefault="00E72753" w:rsidP="00843FCA">
      <w:pPr>
        <w:spacing w:line="360" w:lineRule="auto"/>
        <w:jc w:val="left"/>
        <w:rPr>
          <w:sz w:val="22"/>
        </w:rPr>
      </w:pPr>
      <w:r>
        <w:rPr>
          <w:sz w:val="22"/>
        </w:rPr>
        <w:tab/>
      </w:r>
      <w:r w:rsidRPr="00843FCA">
        <w:rPr>
          <w:b/>
          <w:sz w:val="22"/>
        </w:rPr>
        <w:t>WHEREAS,</w:t>
      </w:r>
      <w:r>
        <w:rPr>
          <w:sz w:val="22"/>
        </w:rPr>
        <w:t xml:space="preserve"> as of July 15, 2015, 165 units of local government in New Jersey have joined the H-H-GAC Cooperative Purchasing Program as an end user, and</w:t>
      </w:r>
    </w:p>
    <w:p w:rsidR="00843FCA" w:rsidRDefault="00E72753" w:rsidP="00843FCA">
      <w:pPr>
        <w:spacing w:line="360" w:lineRule="auto"/>
        <w:jc w:val="left"/>
        <w:rPr>
          <w:sz w:val="22"/>
        </w:rPr>
      </w:pPr>
      <w:r>
        <w:rPr>
          <w:sz w:val="22"/>
        </w:rPr>
        <w:tab/>
      </w:r>
      <w:r w:rsidRPr="00843FCA">
        <w:rPr>
          <w:b/>
          <w:sz w:val="22"/>
        </w:rPr>
        <w:t>WHEREAS,</w:t>
      </w:r>
      <w:r>
        <w:rPr>
          <w:sz w:val="22"/>
        </w:rPr>
        <w:t xml:space="preserve"> the Township Administrator recommends the Township Committee authorize participation in H-GAC National Cooperative Purchasing Program as another opportunity to seek the lowest cost and best value</w:t>
      </w:r>
      <w:r w:rsidR="00843FCA">
        <w:rPr>
          <w:sz w:val="22"/>
        </w:rPr>
        <w:t>,</w:t>
      </w:r>
    </w:p>
    <w:p w:rsidR="00843FCA" w:rsidRDefault="00843FCA" w:rsidP="00843FCA">
      <w:pPr>
        <w:spacing w:line="360" w:lineRule="auto"/>
        <w:jc w:val="left"/>
        <w:rPr>
          <w:sz w:val="22"/>
        </w:rPr>
      </w:pPr>
      <w:r>
        <w:rPr>
          <w:sz w:val="22"/>
        </w:rPr>
        <w:tab/>
      </w:r>
      <w:r w:rsidRPr="00843FCA">
        <w:rPr>
          <w:b/>
          <w:sz w:val="22"/>
        </w:rPr>
        <w:t>NOW, THEREFORE BE IT RESOLVED,</w:t>
      </w:r>
      <w:r>
        <w:rPr>
          <w:sz w:val="22"/>
        </w:rPr>
        <w:t xml:space="preserve"> by the Township Committee of the Township of Voorhees, County of Camden, State of New Jersey, that an application to utilize the H-GAC National Cooperative Purchasing Program as defined and regulated by New Jersey is hereby authorized and that the Mayor is authorized to sign the application.</w:t>
      </w:r>
    </w:p>
    <w:p w:rsidR="00843FCA" w:rsidRDefault="00843FCA" w:rsidP="00843FCA">
      <w:pPr>
        <w:spacing w:line="360" w:lineRule="auto"/>
        <w:jc w:val="left"/>
        <w:rPr>
          <w:sz w:val="22"/>
        </w:rPr>
      </w:pPr>
    </w:p>
    <w:p w:rsidR="00843FCA" w:rsidRDefault="00843FCA" w:rsidP="00843FCA">
      <w:pPr>
        <w:spacing w:line="360" w:lineRule="auto"/>
        <w:jc w:val="left"/>
        <w:rPr>
          <w:sz w:val="22"/>
        </w:rPr>
      </w:pPr>
    </w:p>
    <w:p w:rsidR="00843FCA" w:rsidRDefault="00843FCA" w:rsidP="00843FCA">
      <w:pPr>
        <w:spacing w:line="360" w:lineRule="auto"/>
        <w:jc w:val="left"/>
        <w:rPr>
          <w:sz w:val="22"/>
        </w:rPr>
      </w:pPr>
    </w:p>
    <w:p w:rsidR="00843FCA" w:rsidRPr="00B7593F" w:rsidRDefault="00843FCA" w:rsidP="00843FCA">
      <w:pPr>
        <w:autoSpaceDE w:val="0"/>
        <w:autoSpaceDN w:val="0"/>
        <w:adjustRightInd w:val="0"/>
        <w:spacing w:line="480" w:lineRule="auto"/>
        <w:jc w:val="left"/>
        <w:rPr>
          <w:rFonts w:eastAsiaTheme="minorHAnsi"/>
          <w:color w:val="000000"/>
          <w:sz w:val="24"/>
          <w:szCs w:val="24"/>
        </w:rPr>
      </w:pPr>
      <w:r w:rsidRPr="00B7593F">
        <w:rPr>
          <w:rFonts w:eastAsiaTheme="minorHAnsi"/>
          <w:color w:val="000000"/>
          <w:sz w:val="24"/>
          <w:szCs w:val="24"/>
        </w:rPr>
        <w:t xml:space="preserve">DATED: </w:t>
      </w:r>
      <w:r>
        <w:rPr>
          <w:rFonts w:eastAsiaTheme="minorHAnsi"/>
          <w:color w:val="000000"/>
          <w:sz w:val="24"/>
          <w:szCs w:val="24"/>
        </w:rPr>
        <w:t>MARCH 27, 2017</w:t>
      </w:r>
      <w:r>
        <w:rPr>
          <w:rFonts w:eastAsiaTheme="minorHAnsi"/>
          <w:color w:val="000000"/>
          <w:sz w:val="24"/>
          <w:szCs w:val="24"/>
        </w:rPr>
        <w:tab/>
      </w:r>
      <w:r w:rsidRPr="00B7593F">
        <w:rPr>
          <w:rFonts w:eastAsiaTheme="minorHAnsi"/>
          <w:color w:val="000000"/>
          <w:sz w:val="24"/>
          <w:szCs w:val="24"/>
        </w:rPr>
        <w:t xml:space="preserve"> </w:t>
      </w:r>
      <w:r w:rsidRPr="00B7593F">
        <w:rPr>
          <w:rFonts w:eastAsiaTheme="minorHAnsi"/>
          <w:color w:val="000000"/>
          <w:sz w:val="24"/>
          <w:szCs w:val="24"/>
        </w:rPr>
        <w:tab/>
        <w:t xml:space="preserve">MOVED: </w:t>
      </w:r>
    </w:p>
    <w:p w:rsidR="00843FCA" w:rsidRPr="00B7593F" w:rsidRDefault="00843FCA" w:rsidP="00843FCA">
      <w:pPr>
        <w:autoSpaceDE w:val="0"/>
        <w:autoSpaceDN w:val="0"/>
        <w:adjustRightInd w:val="0"/>
        <w:jc w:val="left"/>
        <w:rPr>
          <w:rFonts w:eastAsiaTheme="minorHAnsi"/>
          <w:color w:val="000000"/>
          <w:sz w:val="24"/>
          <w:szCs w:val="24"/>
        </w:rPr>
      </w:pPr>
      <w:r w:rsidRPr="00B7593F">
        <w:rPr>
          <w:rFonts w:eastAsiaTheme="minorHAnsi"/>
          <w:color w:val="000000"/>
          <w:sz w:val="24"/>
          <w:szCs w:val="24"/>
        </w:rPr>
        <w:t xml:space="preserve">AYES: </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SECONDED: </w:t>
      </w:r>
    </w:p>
    <w:p w:rsidR="00843FCA" w:rsidRPr="00B7593F" w:rsidRDefault="00843FCA" w:rsidP="00843FCA">
      <w:pPr>
        <w:autoSpaceDE w:val="0"/>
        <w:autoSpaceDN w:val="0"/>
        <w:adjustRightInd w:val="0"/>
        <w:jc w:val="left"/>
        <w:rPr>
          <w:rFonts w:eastAsiaTheme="minorHAnsi"/>
          <w:color w:val="000000"/>
          <w:sz w:val="24"/>
          <w:szCs w:val="24"/>
        </w:rPr>
      </w:pPr>
    </w:p>
    <w:p w:rsidR="00843FCA" w:rsidRPr="00B7593F" w:rsidRDefault="00843FCA" w:rsidP="00843FCA">
      <w:pPr>
        <w:autoSpaceDE w:val="0"/>
        <w:autoSpaceDN w:val="0"/>
        <w:adjustRightInd w:val="0"/>
        <w:jc w:val="left"/>
        <w:rPr>
          <w:rFonts w:eastAsiaTheme="minorHAnsi"/>
          <w:color w:val="000000"/>
          <w:sz w:val="24"/>
          <w:szCs w:val="24"/>
        </w:rPr>
      </w:pPr>
      <w:r w:rsidRPr="00B7593F">
        <w:rPr>
          <w:rFonts w:eastAsiaTheme="minorHAnsi"/>
          <w:color w:val="000000"/>
          <w:sz w:val="24"/>
          <w:szCs w:val="24"/>
        </w:rPr>
        <w:t xml:space="preserve">NAYS: </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APPROVED BY: __________________________ </w:t>
      </w:r>
    </w:p>
    <w:p w:rsidR="00843FCA" w:rsidRPr="00B7593F" w:rsidRDefault="00843FCA" w:rsidP="00843FCA">
      <w:pPr>
        <w:autoSpaceDE w:val="0"/>
        <w:autoSpaceDN w:val="0"/>
        <w:adjustRightInd w:val="0"/>
        <w:ind w:left="2160"/>
        <w:jc w:val="left"/>
        <w:rPr>
          <w:rFonts w:eastAsiaTheme="minorHAnsi"/>
          <w:color w:val="000000"/>
          <w:sz w:val="24"/>
          <w:szCs w:val="24"/>
        </w:rPr>
      </w:pPr>
      <w:r w:rsidRPr="00B7593F">
        <w:rPr>
          <w:rFonts w:eastAsiaTheme="minorHAnsi"/>
          <w:color w:val="000000"/>
          <w:sz w:val="24"/>
          <w:szCs w:val="24"/>
        </w:rPr>
        <w:t xml:space="preserve">    </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        Michael R. Mignogna, Mayor </w:t>
      </w:r>
    </w:p>
    <w:p w:rsidR="00843FCA" w:rsidRPr="00B7593F" w:rsidRDefault="00843FCA" w:rsidP="00843FCA">
      <w:pPr>
        <w:autoSpaceDE w:val="0"/>
        <w:autoSpaceDN w:val="0"/>
        <w:adjustRightInd w:val="0"/>
        <w:jc w:val="left"/>
        <w:rPr>
          <w:rFonts w:eastAsiaTheme="minorHAnsi"/>
          <w:color w:val="000000"/>
          <w:sz w:val="24"/>
          <w:szCs w:val="24"/>
        </w:rPr>
      </w:pPr>
    </w:p>
    <w:p w:rsidR="00843FCA" w:rsidRPr="00B7593F" w:rsidRDefault="00843FCA" w:rsidP="00843FCA">
      <w:pPr>
        <w:autoSpaceDE w:val="0"/>
        <w:autoSpaceDN w:val="0"/>
        <w:adjustRightInd w:val="0"/>
        <w:jc w:val="left"/>
        <w:rPr>
          <w:rFonts w:eastAsiaTheme="minorHAnsi"/>
          <w:color w:val="000000"/>
          <w:sz w:val="24"/>
          <w:szCs w:val="24"/>
        </w:rPr>
      </w:pPr>
    </w:p>
    <w:p w:rsidR="00843FCA" w:rsidRPr="00B7593F" w:rsidRDefault="00843FCA" w:rsidP="00843FCA">
      <w:pPr>
        <w:jc w:val="left"/>
        <w:rPr>
          <w:rFonts w:eastAsia="Times New Roman"/>
          <w:sz w:val="24"/>
          <w:szCs w:val="24"/>
        </w:rPr>
      </w:pPr>
      <w:r w:rsidRPr="00B7593F">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March 27, 2017</w:t>
      </w:r>
      <w:r w:rsidRPr="00B7593F">
        <w:rPr>
          <w:rFonts w:eastAsia="Times New Roman"/>
          <w:sz w:val="24"/>
          <w:szCs w:val="24"/>
        </w:rPr>
        <w:t xml:space="preserve"> held in the Municipal Building, 2400 Voorhees Town Center, </w:t>
      </w:r>
      <w:proofErr w:type="gramStart"/>
      <w:r w:rsidRPr="00B7593F">
        <w:rPr>
          <w:rFonts w:eastAsia="Times New Roman"/>
          <w:sz w:val="24"/>
          <w:szCs w:val="24"/>
        </w:rPr>
        <w:t>Voorhees</w:t>
      </w:r>
      <w:proofErr w:type="gramEnd"/>
      <w:r w:rsidRPr="00B7593F">
        <w:rPr>
          <w:rFonts w:eastAsia="Times New Roman"/>
          <w:sz w:val="24"/>
          <w:szCs w:val="24"/>
        </w:rPr>
        <w:t>, NJ.</w:t>
      </w:r>
    </w:p>
    <w:p w:rsidR="00843FCA" w:rsidRPr="00B7593F" w:rsidRDefault="00843FCA" w:rsidP="00843FCA">
      <w:pPr>
        <w:autoSpaceDE w:val="0"/>
        <w:autoSpaceDN w:val="0"/>
        <w:adjustRightInd w:val="0"/>
        <w:jc w:val="left"/>
        <w:rPr>
          <w:rFonts w:eastAsiaTheme="minorHAnsi"/>
          <w:color w:val="000000"/>
          <w:sz w:val="24"/>
          <w:szCs w:val="24"/>
        </w:rPr>
      </w:pPr>
    </w:p>
    <w:p w:rsidR="00843FCA" w:rsidRPr="00B7593F" w:rsidRDefault="00843FCA" w:rsidP="00843FCA">
      <w:pPr>
        <w:autoSpaceDE w:val="0"/>
        <w:autoSpaceDN w:val="0"/>
        <w:adjustRightInd w:val="0"/>
        <w:jc w:val="left"/>
        <w:rPr>
          <w:rFonts w:eastAsiaTheme="minorHAnsi"/>
          <w:color w:val="000000"/>
          <w:sz w:val="24"/>
          <w:szCs w:val="24"/>
        </w:rPr>
      </w:pPr>
    </w:p>
    <w:p w:rsidR="00843FCA" w:rsidRPr="00B7593F" w:rsidRDefault="00843FCA" w:rsidP="00843FCA">
      <w:pPr>
        <w:autoSpaceDE w:val="0"/>
        <w:autoSpaceDN w:val="0"/>
        <w:adjustRightInd w:val="0"/>
        <w:ind w:left="5040" w:firstLine="720"/>
        <w:jc w:val="left"/>
        <w:rPr>
          <w:rFonts w:eastAsiaTheme="minorHAnsi"/>
          <w:color w:val="000000"/>
          <w:sz w:val="24"/>
          <w:szCs w:val="24"/>
        </w:rPr>
      </w:pPr>
      <w:r w:rsidRPr="00B7593F">
        <w:rPr>
          <w:rFonts w:eastAsiaTheme="minorHAnsi"/>
          <w:color w:val="000000"/>
          <w:sz w:val="24"/>
          <w:szCs w:val="24"/>
        </w:rPr>
        <w:t xml:space="preserve">________________________ </w:t>
      </w:r>
    </w:p>
    <w:p w:rsidR="00843FCA" w:rsidRDefault="00843FCA" w:rsidP="00843FCA">
      <w:pPr>
        <w:jc w:val="both"/>
        <w:rPr>
          <w:rFonts w:eastAsiaTheme="minorHAnsi"/>
          <w:sz w:val="24"/>
          <w:szCs w:val="24"/>
        </w:rPr>
      </w:pPr>
      <w:r w:rsidRPr="00B7593F">
        <w:rPr>
          <w:rFonts w:eastAsiaTheme="minorHAnsi"/>
          <w:sz w:val="24"/>
          <w:szCs w:val="24"/>
        </w:rPr>
        <w:t xml:space="preserve"> </w:t>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sidRPr="00B7593F">
        <w:rPr>
          <w:rFonts w:eastAsiaTheme="minorHAnsi"/>
          <w:sz w:val="24"/>
          <w:szCs w:val="24"/>
        </w:rPr>
        <w:t>Dee Ober, RMC</w:t>
      </w:r>
    </w:p>
    <w:p w:rsidR="00870D3D" w:rsidRPr="00E72753" w:rsidRDefault="00870D3D" w:rsidP="00843FCA">
      <w:pPr>
        <w:spacing w:line="360" w:lineRule="auto"/>
        <w:jc w:val="left"/>
        <w:rPr>
          <w:sz w:val="22"/>
        </w:rPr>
      </w:pPr>
      <w:r w:rsidRPr="00F30D23">
        <w:rPr>
          <w:b/>
          <w:sz w:val="22"/>
        </w:rPr>
        <w:br w:type="page"/>
      </w:r>
    </w:p>
    <w:p w:rsidR="00241AF4" w:rsidRPr="005A2EF4" w:rsidRDefault="005A2EF4" w:rsidP="00241AF4">
      <w:pPr>
        <w:keepNext/>
        <w:keepLines/>
        <w:spacing w:before="480"/>
        <w:jc w:val="left"/>
        <w:outlineLvl w:val="0"/>
        <w:rPr>
          <w:rFonts w:eastAsiaTheme="majorEastAsia"/>
          <w:b/>
          <w:bCs/>
          <w:sz w:val="22"/>
        </w:rPr>
      </w:pPr>
      <w:proofErr w:type="gramStart"/>
      <w:r w:rsidRPr="005A2EF4">
        <w:rPr>
          <w:rFonts w:eastAsiaTheme="majorEastAsia"/>
          <w:b/>
          <w:bCs/>
          <w:sz w:val="22"/>
        </w:rPr>
        <w:lastRenderedPageBreak/>
        <w:t>R</w:t>
      </w:r>
      <w:r w:rsidR="00241AF4" w:rsidRPr="005A2EF4">
        <w:rPr>
          <w:rFonts w:eastAsiaTheme="majorEastAsia"/>
          <w:b/>
          <w:bCs/>
          <w:sz w:val="22"/>
        </w:rPr>
        <w:t>ESOLUTION NO.</w:t>
      </w:r>
      <w:proofErr w:type="gramEnd"/>
      <w:r w:rsidR="00241AF4" w:rsidRPr="005A2EF4">
        <w:rPr>
          <w:rFonts w:eastAsiaTheme="majorEastAsia"/>
          <w:b/>
          <w:bCs/>
          <w:sz w:val="22"/>
        </w:rPr>
        <w:t xml:space="preserve"> 10</w:t>
      </w:r>
      <w:r w:rsidR="00870D3D" w:rsidRPr="005A2EF4">
        <w:rPr>
          <w:rFonts w:eastAsiaTheme="majorEastAsia"/>
          <w:b/>
          <w:bCs/>
          <w:sz w:val="22"/>
        </w:rPr>
        <w:t>3</w:t>
      </w:r>
      <w:r w:rsidR="00241AF4" w:rsidRPr="005A2EF4">
        <w:rPr>
          <w:rFonts w:eastAsiaTheme="majorEastAsia"/>
          <w:b/>
          <w:bCs/>
          <w:sz w:val="22"/>
        </w:rPr>
        <w:t>-17</w:t>
      </w:r>
    </w:p>
    <w:p w:rsidR="00241AF4" w:rsidRPr="005A2EF4" w:rsidRDefault="00241AF4" w:rsidP="00241AF4">
      <w:pPr>
        <w:pStyle w:val="Heading1"/>
        <w:rPr>
          <w:rFonts w:ascii="Times New Roman" w:eastAsia="Times New Roman" w:hAnsi="Times New Roman" w:cs="Times New Roman"/>
          <w:bCs w:val="0"/>
          <w:color w:val="auto"/>
          <w:spacing w:val="-2"/>
          <w:sz w:val="22"/>
          <w:szCs w:val="22"/>
        </w:rPr>
      </w:pPr>
      <w:r w:rsidRPr="005A2EF4">
        <w:rPr>
          <w:spacing w:val="-3"/>
          <w:sz w:val="22"/>
          <w:szCs w:val="22"/>
        </w:rPr>
        <w:tab/>
      </w:r>
      <w:r w:rsidRPr="005A2EF4">
        <w:rPr>
          <w:rFonts w:ascii="Times New Roman" w:eastAsia="Times New Roman" w:hAnsi="Times New Roman" w:cs="Times New Roman"/>
          <w:bCs w:val="0"/>
          <w:color w:val="auto"/>
          <w:spacing w:val="-2"/>
          <w:sz w:val="22"/>
          <w:szCs w:val="22"/>
        </w:rPr>
        <w:t>AUTHORIZING THE EXPENDITURE OF FUNDS WITHOUT COMPETITIVE</w:t>
      </w:r>
    </w:p>
    <w:p w:rsidR="00241AF4" w:rsidRPr="005A2EF4" w:rsidRDefault="00241AF4" w:rsidP="00241AF4">
      <w:pPr>
        <w:widowControl w:val="0"/>
        <w:autoSpaceDE w:val="0"/>
        <w:autoSpaceDN w:val="0"/>
        <w:adjustRightInd w:val="0"/>
        <w:rPr>
          <w:rFonts w:eastAsia="Times New Roman"/>
          <w:b/>
          <w:sz w:val="22"/>
        </w:rPr>
      </w:pPr>
      <w:r w:rsidRPr="005A2EF4">
        <w:rPr>
          <w:rFonts w:eastAsia="Times New Roman"/>
          <w:b/>
          <w:sz w:val="22"/>
        </w:rPr>
        <w:t xml:space="preserve">BIDDING IN ACCORDANCE WITH N.J.S.A. 40A:11-6 TO PURCHASE </w:t>
      </w:r>
      <w:proofErr w:type="gramStart"/>
      <w:r w:rsidRPr="005A2EF4">
        <w:rPr>
          <w:rFonts w:eastAsia="Times New Roman"/>
          <w:b/>
          <w:sz w:val="22"/>
        </w:rPr>
        <w:t>A</w:t>
      </w:r>
      <w:proofErr w:type="gramEnd"/>
      <w:r w:rsidRPr="005A2EF4">
        <w:rPr>
          <w:rFonts w:eastAsia="Times New Roman"/>
          <w:b/>
          <w:sz w:val="22"/>
        </w:rPr>
        <w:t xml:space="preserve"> 2011 CRIMSON 100’ MID MOUNT, LADDER FIRE TRUCK VIN# 4S7AX2E92BC074538</w:t>
      </w:r>
    </w:p>
    <w:p w:rsidR="00241AF4" w:rsidRPr="005A2EF4" w:rsidRDefault="00241AF4" w:rsidP="00241AF4">
      <w:pPr>
        <w:widowControl w:val="0"/>
        <w:tabs>
          <w:tab w:val="left" w:pos="-720"/>
        </w:tabs>
        <w:suppressAutoHyphens/>
        <w:autoSpaceDE w:val="0"/>
        <w:autoSpaceDN w:val="0"/>
        <w:adjustRightInd w:val="0"/>
        <w:spacing w:line="240" w:lineRule="atLeast"/>
        <w:rPr>
          <w:rFonts w:eastAsia="Times New Roman"/>
          <w:b/>
          <w:bCs/>
          <w:spacing w:val="-3"/>
          <w:sz w:val="22"/>
        </w:rPr>
      </w:pPr>
    </w:p>
    <w:p w:rsidR="00241AF4" w:rsidRPr="005A2EF4" w:rsidRDefault="00241AF4" w:rsidP="005A2EF4">
      <w:pPr>
        <w:widowControl w:val="0"/>
        <w:tabs>
          <w:tab w:val="left" w:pos="-720"/>
        </w:tabs>
        <w:suppressAutoHyphens/>
        <w:autoSpaceDE w:val="0"/>
        <w:autoSpaceDN w:val="0"/>
        <w:adjustRightInd w:val="0"/>
        <w:spacing w:line="360" w:lineRule="auto"/>
        <w:jc w:val="both"/>
        <w:rPr>
          <w:rFonts w:eastAsia="Times New Roman"/>
          <w:spacing w:val="-2"/>
          <w:sz w:val="22"/>
        </w:rPr>
      </w:pPr>
      <w:r w:rsidRPr="005A2EF4">
        <w:rPr>
          <w:rFonts w:eastAsia="Times New Roman"/>
          <w:b/>
          <w:bCs/>
          <w:spacing w:val="-3"/>
          <w:sz w:val="22"/>
        </w:rPr>
        <w:tab/>
        <w:t>WHEREAS</w:t>
      </w:r>
      <w:r w:rsidRPr="005A2EF4">
        <w:rPr>
          <w:rFonts w:eastAsia="Times New Roman"/>
          <w:spacing w:val="-3"/>
          <w:sz w:val="22"/>
        </w:rPr>
        <w:t>, the Township of Voorhees (“Township” and/or “Voorhees”) recently overtook the operation Voorhees Fire District No. 3; and</w:t>
      </w:r>
    </w:p>
    <w:p w:rsidR="00241AF4" w:rsidRPr="005A2EF4" w:rsidRDefault="00241AF4" w:rsidP="005A2EF4">
      <w:pPr>
        <w:widowControl w:val="0"/>
        <w:tabs>
          <w:tab w:val="left" w:pos="-720"/>
        </w:tabs>
        <w:suppressAutoHyphens/>
        <w:autoSpaceDE w:val="0"/>
        <w:autoSpaceDN w:val="0"/>
        <w:adjustRightInd w:val="0"/>
        <w:spacing w:line="360" w:lineRule="auto"/>
        <w:jc w:val="both"/>
        <w:rPr>
          <w:rFonts w:eastAsia="Times New Roman"/>
          <w:spacing w:val="-2"/>
          <w:sz w:val="22"/>
        </w:rPr>
      </w:pPr>
      <w:r w:rsidRPr="005A2EF4">
        <w:rPr>
          <w:rFonts w:eastAsia="Times New Roman"/>
          <w:spacing w:val="-2"/>
          <w:sz w:val="22"/>
        </w:rPr>
        <w:tab/>
      </w:r>
      <w:r w:rsidRPr="005A2EF4">
        <w:rPr>
          <w:rFonts w:eastAsia="Times New Roman"/>
          <w:b/>
          <w:bCs/>
          <w:spacing w:val="-2"/>
          <w:sz w:val="22"/>
        </w:rPr>
        <w:t>WHEREAS</w:t>
      </w:r>
      <w:r w:rsidRPr="005A2EF4">
        <w:rPr>
          <w:rFonts w:eastAsia="Times New Roman"/>
          <w:spacing w:val="-2"/>
          <w:sz w:val="22"/>
        </w:rPr>
        <w:t xml:space="preserve">, upon review of the existing leases and contracts, it was discovered that the District was in danger of </w:t>
      </w:r>
      <w:r w:rsidRPr="005A2EF4">
        <w:rPr>
          <w:rFonts w:eastAsia="Times New Roman"/>
          <w:bCs/>
          <w:spacing w:val="-3"/>
          <w:sz w:val="22"/>
        </w:rPr>
        <w:t>not maintaining a sufficient number of emergency fire vehicles</w:t>
      </w:r>
      <w:r w:rsidRPr="005A2EF4">
        <w:rPr>
          <w:rFonts w:eastAsia="Times New Roman"/>
          <w:spacing w:val="-2"/>
          <w:sz w:val="22"/>
        </w:rPr>
        <w:t xml:space="preserve">; and </w:t>
      </w:r>
    </w:p>
    <w:p w:rsidR="00241AF4" w:rsidRPr="005A2EF4" w:rsidRDefault="00241AF4" w:rsidP="005A2EF4">
      <w:pPr>
        <w:widowControl w:val="0"/>
        <w:tabs>
          <w:tab w:val="left" w:pos="-720"/>
        </w:tabs>
        <w:suppressAutoHyphens/>
        <w:autoSpaceDE w:val="0"/>
        <w:autoSpaceDN w:val="0"/>
        <w:adjustRightInd w:val="0"/>
        <w:spacing w:line="360" w:lineRule="auto"/>
        <w:jc w:val="both"/>
        <w:rPr>
          <w:rFonts w:eastAsia="Times New Roman"/>
          <w:spacing w:val="-2"/>
          <w:sz w:val="22"/>
        </w:rPr>
      </w:pPr>
      <w:r w:rsidRPr="005A2EF4">
        <w:rPr>
          <w:rFonts w:eastAsia="Times New Roman"/>
          <w:spacing w:val="-2"/>
          <w:sz w:val="22"/>
        </w:rPr>
        <w:tab/>
      </w:r>
      <w:r w:rsidRPr="005A2EF4">
        <w:rPr>
          <w:rFonts w:eastAsia="Times New Roman"/>
          <w:b/>
          <w:bCs/>
          <w:spacing w:val="-2"/>
          <w:sz w:val="22"/>
        </w:rPr>
        <w:t>WHEREAS</w:t>
      </w:r>
      <w:r w:rsidRPr="005A2EF4">
        <w:rPr>
          <w:rFonts w:eastAsia="Times New Roman"/>
          <w:spacing w:val="-2"/>
          <w:sz w:val="22"/>
        </w:rPr>
        <w:t>, failure to take immediate and emergent action would have resulted in a health and safety hazard; and</w:t>
      </w:r>
    </w:p>
    <w:p w:rsidR="00241AF4" w:rsidRPr="005A2EF4" w:rsidRDefault="00241AF4" w:rsidP="005A2EF4">
      <w:pPr>
        <w:widowControl w:val="0"/>
        <w:tabs>
          <w:tab w:val="left" w:pos="-720"/>
        </w:tabs>
        <w:suppressAutoHyphens/>
        <w:autoSpaceDE w:val="0"/>
        <w:autoSpaceDN w:val="0"/>
        <w:adjustRightInd w:val="0"/>
        <w:spacing w:line="360" w:lineRule="auto"/>
        <w:jc w:val="both"/>
        <w:rPr>
          <w:rFonts w:eastAsia="Times New Roman"/>
          <w:spacing w:val="-2"/>
          <w:sz w:val="22"/>
        </w:rPr>
      </w:pPr>
      <w:r w:rsidRPr="005A2EF4">
        <w:rPr>
          <w:rFonts w:eastAsia="Times New Roman"/>
          <w:spacing w:val="-2"/>
          <w:sz w:val="22"/>
        </w:rPr>
        <w:tab/>
      </w:r>
      <w:r w:rsidRPr="005A2EF4">
        <w:rPr>
          <w:rFonts w:eastAsia="Times New Roman"/>
          <w:b/>
          <w:bCs/>
          <w:spacing w:val="-2"/>
          <w:sz w:val="22"/>
        </w:rPr>
        <w:t>WHEREAS</w:t>
      </w:r>
      <w:r w:rsidRPr="005A2EF4">
        <w:rPr>
          <w:rFonts w:eastAsia="Times New Roman"/>
          <w:spacing w:val="-2"/>
          <w:sz w:val="22"/>
        </w:rPr>
        <w:t>, Louis J. Bordi, Chief of Police, has issued a certification dated March 24, 2017 outlining the nature of the emergency, the need for immediate action and has rendered an opinion that the public health</w:t>
      </w:r>
      <w:r w:rsidR="004D14E7">
        <w:rPr>
          <w:rFonts w:eastAsia="Times New Roman"/>
          <w:spacing w:val="-2"/>
          <w:sz w:val="22"/>
        </w:rPr>
        <w:t>,</w:t>
      </w:r>
      <w:r w:rsidRPr="005A2EF4">
        <w:rPr>
          <w:rFonts w:eastAsia="Times New Roman"/>
          <w:spacing w:val="-2"/>
          <w:sz w:val="22"/>
        </w:rPr>
        <w:t xml:space="preserve"> safety and welfare of the residents of Voorhees would be affected if action was not taken immediately to purchase a </w:t>
      </w:r>
      <w:r w:rsidRPr="005A2EF4">
        <w:rPr>
          <w:rFonts w:eastAsia="Times New Roman"/>
          <w:spacing w:val="-3"/>
          <w:sz w:val="22"/>
        </w:rPr>
        <w:t>2011 Crimson 100' Mid Mount, Ladder Fire Truck VIN# 4S7AX2E92BC074538</w:t>
      </w:r>
      <w:r w:rsidRPr="005A2EF4">
        <w:rPr>
          <w:rFonts w:eastAsia="Times New Roman"/>
          <w:spacing w:val="-2"/>
          <w:sz w:val="22"/>
        </w:rPr>
        <w:t xml:space="preserve">; and </w:t>
      </w:r>
    </w:p>
    <w:p w:rsidR="00241AF4" w:rsidRPr="005A2EF4" w:rsidRDefault="00241AF4" w:rsidP="005A2EF4">
      <w:pPr>
        <w:widowControl w:val="0"/>
        <w:tabs>
          <w:tab w:val="left" w:pos="-720"/>
        </w:tabs>
        <w:suppressAutoHyphens/>
        <w:autoSpaceDE w:val="0"/>
        <w:autoSpaceDN w:val="0"/>
        <w:adjustRightInd w:val="0"/>
        <w:spacing w:line="360" w:lineRule="auto"/>
        <w:jc w:val="both"/>
        <w:rPr>
          <w:rFonts w:eastAsia="Times New Roman"/>
          <w:spacing w:val="-2"/>
          <w:sz w:val="22"/>
        </w:rPr>
      </w:pPr>
      <w:r w:rsidRPr="005A2EF4">
        <w:rPr>
          <w:rFonts w:eastAsia="Times New Roman"/>
          <w:spacing w:val="-2"/>
          <w:sz w:val="22"/>
        </w:rPr>
        <w:tab/>
      </w:r>
      <w:r w:rsidRPr="005A2EF4">
        <w:rPr>
          <w:rFonts w:eastAsia="Times New Roman"/>
          <w:b/>
          <w:bCs/>
          <w:spacing w:val="-2"/>
          <w:sz w:val="22"/>
        </w:rPr>
        <w:t>WHEREAS</w:t>
      </w:r>
      <w:r w:rsidRPr="005A2EF4">
        <w:rPr>
          <w:rFonts w:eastAsia="Times New Roman"/>
          <w:spacing w:val="-2"/>
          <w:sz w:val="22"/>
        </w:rPr>
        <w:t>, the Township Administrator has concurred that an emergency existed which could only be corrected by swift and immediate action through an emergency purchase; and</w:t>
      </w:r>
    </w:p>
    <w:p w:rsidR="00241AF4" w:rsidRPr="005A2EF4" w:rsidRDefault="00241AF4" w:rsidP="005A2EF4">
      <w:pPr>
        <w:widowControl w:val="0"/>
        <w:tabs>
          <w:tab w:val="left" w:pos="-720"/>
        </w:tabs>
        <w:suppressAutoHyphens/>
        <w:autoSpaceDE w:val="0"/>
        <w:autoSpaceDN w:val="0"/>
        <w:adjustRightInd w:val="0"/>
        <w:spacing w:line="360" w:lineRule="auto"/>
        <w:jc w:val="both"/>
        <w:rPr>
          <w:rFonts w:eastAsia="Times New Roman"/>
          <w:spacing w:val="-2"/>
          <w:sz w:val="22"/>
        </w:rPr>
      </w:pPr>
      <w:r w:rsidRPr="005A2EF4">
        <w:rPr>
          <w:rFonts w:eastAsia="Times New Roman"/>
          <w:spacing w:val="-2"/>
          <w:sz w:val="22"/>
        </w:rPr>
        <w:tab/>
      </w:r>
      <w:r w:rsidRPr="005A2EF4">
        <w:rPr>
          <w:rFonts w:eastAsia="Times New Roman"/>
          <w:b/>
          <w:bCs/>
          <w:spacing w:val="-2"/>
          <w:sz w:val="22"/>
        </w:rPr>
        <w:t>WHEREAS</w:t>
      </w:r>
      <w:r w:rsidRPr="005A2EF4">
        <w:rPr>
          <w:rFonts w:eastAsia="Times New Roman"/>
          <w:spacing w:val="-2"/>
          <w:sz w:val="22"/>
        </w:rPr>
        <w:t>, this emergency was not reasonably foreseeable by the Township; and</w:t>
      </w:r>
    </w:p>
    <w:p w:rsidR="00241AF4" w:rsidRPr="005A2EF4" w:rsidRDefault="00241AF4" w:rsidP="005A2EF4">
      <w:pPr>
        <w:widowControl w:val="0"/>
        <w:tabs>
          <w:tab w:val="left" w:pos="-720"/>
        </w:tabs>
        <w:suppressAutoHyphens/>
        <w:autoSpaceDE w:val="0"/>
        <w:autoSpaceDN w:val="0"/>
        <w:adjustRightInd w:val="0"/>
        <w:spacing w:line="360" w:lineRule="auto"/>
        <w:jc w:val="both"/>
        <w:rPr>
          <w:rFonts w:eastAsia="Times New Roman"/>
          <w:spacing w:val="-2"/>
          <w:sz w:val="22"/>
        </w:rPr>
      </w:pPr>
      <w:r w:rsidRPr="005A2EF4">
        <w:rPr>
          <w:rFonts w:eastAsia="Times New Roman"/>
          <w:b/>
          <w:bCs/>
          <w:spacing w:val="-2"/>
          <w:sz w:val="22"/>
        </w:rPr>
        <w:tab/>
        <w:t>WHEREAS</w:t>
      </w:r>
      <w:r w:rsidRPr="005A2EF4">
        <w:rPr>
          <w:rFonts w:eastAsia="Times New Roman"/>
          <w:spacing w:val="-2"/>
          <w:sz w:val="22"/>
        </w:rPr>
        <w:t xml:space="preserve">, the Township Solicitor has rendered an opinion that the Award of this Contract is permitted by law as an exception to the Local Public Contracts Law in accordance with N.J.S.A. 40A:11-6; and </w:t>
      </w:r>
    </w:p>
    <w:p w:rsidR="00241AF4" w:rsidRPr="005A2EF4" w:rsidRDefault="00241AF4" w:rsidP="005A2EF4">
      <w:pPr>
        <w:widowControl w:val="0"/>
        <w:tabs>
          <w:tab w:val="left" w:pos="-720"/>
        </w:tabs>
        <w:suppressAutoHyphens/>
        <w:autoSpaceDE w:val="0"/>
        <w:autoSpaceDN w:val="0"/>
        <w:adjustRightInd w:val="0"/>
        <w:spacing w:line="360" w:lineRule="auto"/>
        <w:jc w:val="both"/>
        <w:rPr>
          <w:rFonts w:eastAsia="Times New Roman"/>
          <w:spacing w:val="-2"/>
          <w:sz w:val="22"/>
        </w:rPr>
      </w:pPr>
      <w:r w:rsidRPr="005A2EF4">
        <w:rPr>
          <w:rFonts w:eastAsia="Times New Roman"/>
          <w:b/>
          <w:bCs/>
          <w:spacing w:val="-2"/>
          <w:sz w:val="22"/>
        </w:rPr>
        <w:tab/>
        <w:t>WHEREAS</w:t>
      </w:r>
      <w:r w:rsidRPr="005A2EF4">
        <w:rPr>
          <w:rFonts w:eastAsia="Times New Roman"/>
          <w:spacing w:val="-2"/>
          <w:sz w:val="22"/>
        </w:rPr>
        <w:t xml:space="preserve">, the Township is satisfied that an emergency existed; and </w:t>
      </w:r>
    </w:p>
    <w:p w:rsidR="00241AF4" w:rsidRPr="005A2EF4" w:rsidRDefault="00241AF4" w:rsidP="005A2EF4">
      <w:pPr>
        <w:widowControl w:val="0"/>
        <w:tabs>
          <w:tab w:val="left" w:pos="-720"/>
        </w:tabs>
        <w:suppressAutoHyphens/>
        <w:autoSpaceDE w:val="0"/>
        <w:autoSpaceDN w:val="0"/>
        <w:adjustRightInd w:val="0"/>
        <w:spacing w:line="360" w:lineRule="auto"/>
        <w:jc w:val="both"/>
        <w:rPr>
          <w:rFonts w:eastAsia="Times New Roman"/>
          <w:spacing w:val="-3"/>
          <w:sz w:val="22"/>
        </w:rPr>
      </w:pPr>
      <w:r w:rsidRPr="005A2EF4">
        <w:rPr>
          <w:rFonts w:eastAsia="Times New Roman"/>
          <w:spacing w:val="-2"/>
          <w:sz w:val="22"/>
        </w:rPr>
        <w:tab/>
        <w:t>N</w:t>
      </w:r>
      <w:r w:rsidRPr="005A2EF4">
        <w:rPr>
          <w:rFonts w:eastAsia="Times New Roman"/>
          <w:b/>
          <w:bCs/>
          <w:spacing w:val="-3"/>
          <w:sz w:val="22"/>
        </w:rPr>
        <w:t>OW, THEREFORE, BE IT RESOLVED</w:t>
      </w:r>
      <w:r w:rsidRPr="005A2EF4">
        <w:rPr>
          <w:rFonts w:eastAsia="Times New Roman"/>
          <w:spacing w:val="-3"/>
          <w:sz w:val="22"/>
        </w:rPr>
        <w:t xml:space="preserve"> by the Mayor and Township Committee of the Township of Voorhees as follows: </w:t>
      </w:r>
    </w:p>
    <w:p w:rsidR="00241AF4" w:rsidRPr="005A2EF4" w:rsidRDefault="00241AF4" w:rsidP="00241AF4">
      <w:pPr>
        <w:widowControl w:val="0"/>
        <w:numPr>
          <w:ilvl w:val="0"/>
          <w:numId w:val="2"/>
        </w:numPr>
        <w:suppressAutoHyphens/>
        <w:autoSpaceDE w:val="0"/>
        <w:autoSpaceDN w:val="0"/>
        <w:adjustRightInd w:val="0"/>
        <w:spacing w:line="240" w:lineRule="atLeast"/>
        <w:ind w:left="1440" w:hanging="720"/>
        <w:jc w:val="both"/>
        <w:rPr>
          <w:rFonts w:eastAsia="Times New Roman"/>
          <w:spacing w:val="-2"/>
          <w:sz w:val="22"/>
        </w:rPr>
      </w:pPr>
      <w:r w:rsidRPr="005A2EF4">
        <w:rPr>
          <w:rFonts w:eastAsia="Times New Roman"/>
          <w:spacing w:val="-2"/>
          <w:sz w:val="22"/>
        </w:rPr>
        <w:t xml:space="preserve">The provisions of the </w:t>
      </w:r>
      <w:r w:rsidRPr="005A2EF4">
        <w:rPr>
          <w:rFonts w:eastAsia="Times New Roman"/>
          <w:b/>
          <w:spacing w:val="-2"/>
          <w:sz w:val="22"/>
        </w:rPr>
        <w:t xml:space="preserve">WHEREAS </w:t>
      </w:r>
      <w:r w:rsidRPr="005A2EF4">
        <w:rPr>
          <w:rFonts w:eastAsia="Times New Roman"/>
          <w:spacing w:val="-2"/>
          <w:sz w:val="22"/>
        </w:rPr>
        <w:t xml:space="preserve">clauses set forth above are incorporated herein by reference and made a part hereof; </w:t>
      </w:r>
    </w:p>
    <w:p w:rsidR="00241AF4" w:rsidRPr="005A2EF4" w:rsidRDefault="00241AF4" w:rsidP="00241AF4">
      <w:pPr>
        <w:widowControl w:val="0"/>
        <w:suppressAutoHyphens/>
        <w:autoSpaceDE w:val="0"/>
        <w:autoSpaceDN w:val="0"/>
        <w:adjustRightInd w:val="0"/>
        <w:spacing w:line="240" w:lineRule="atLeast"/>
        <w:ind w:left="1440"/>
        <w:jc w:val="both"/>
        <w:rPr>
          <w:rFonts w:eastAsia="Times New Roman"/>
          <w:spacing w:val="-2"/>
          <w:sz w:val="22"/>
        </w:rPr>
      </w:pPr>
    </w:p>
    <w:p w:rsidR="00241AF4" w:rsidRPr="005A2EF4" w:rsidRDefault="00241AF4" w:rsidP="00241AF4">
      <w:pPr>
        <w:widowControl w:val="0"/>
        <w:numPr>
          <w:ilvl w:val="0"/>
          <w:numId w:val="2"/>
        </w:numPr>
        <w:suppressAutoHyphens/>
        <w:autoSpaceDE w:val="0"/>
        <w:autoSpaceDN w:val="0"/>
        <w:adjustRightInd w:val="0"/>
        <w:spacing w:line="240" w:lineRule="atLeast"/>
        <w:ind w:left="1440" w:hanging="720"/>
        <w:jc w:val="both"/>
        <w:rPr>
          <w:rFonts w:eastAsia="Times New Roman"/>
          <w:spacing w:val="-2"/>
          <w:sz w:val="22"/>
        </w:rPr>
      </w:pPr>
      <w:r w:rsidRPr="005A2EF4">
        <w:rPr>
          <w:rFonts w:eastAsia="Times New Roman"/>
          <w:spacing w:val="-3"/>
          <w:sz w:val="22"/>
        </w:rPr>
        <w:t>T</w:t>
      </w:r>
      <w:r w:rsidRPr="005A2EF4">
        <w:rPr>
          <w:rFonts w:eastAsia="Times New Roman"/>
          <w:spacing w:val="-2"/>
          <w:sz w:val="22"/>
        </w:rPr>
        <w:t xml:space="preserve">he expenditure of funds is authorized without competitive bidding in accordance with N.J.S.A. 40A:11-6 which permits emergency repair services for the reasons expressly set forth in the preamble of this Resolution; </w:t>
      </w:r>
      <w:r w:rsidRPr="005A2EF4">
        <w:rPr>
          <w:rFonts w:eastAsia="Times New Roman"/>
          <w:spacing w:val="-2"/>
          <w:sz w:val="22"/>
        </w:rPr>
        <w:tab/>
      </w:r>
    </w:p>
    <w:p w:rsidR="00241AF4" w:rsidRPr="005A2EF4" w:rsidRDefault="00241AF4" w:rsidP="00241AF4">
      <w:pPr>
        <w:widowControl w:val="0"/>
        <w:tabs>
          <w:tab w:val="left" w:pos="-720"/>
        </w:tabs>
        <w:suppressAutoHyphens/>
        <w:autoSpaceDE w:val="0"/>
        <w:autoSpaceDN w:val="0"/>
        <w:adjustRightInd w:val="0"/>
        <w:spacing w:line="240" w:lineRule="atLeast"/>
        <w:jc w:val="both"/>
        <w:rPr>
          <w:rFonts w:eastAsia="Times New Roman"/>
          <w:spacing w:val="-2"/>
          <w:sz w:val="22"/>
        </w:rPr>
      </w:pPr>
    </w:p>
    <w:p w:rsidR="00241AF4" w:rsidRPr="005A2EF4" w:rsidRDefault="00241AF4" w:rsidP="00241AF4">
      <w:pPr>
        <w:widowControl w:val="0"/>
        <w:tabs>
          <w:tab w:val="left" w:pos="-720"/>
          <w:tab w:val="left" w:pos="0"/>
          <w:tab w:val="left" w:pos="720"/>
        </w:tabs>
        <w:suppressAutoHyphens/>
        <w:autoSpaceDE w:val="0"/>
        <w:autoSpaceDN w:val="0"/>
        <w:adjustRightInd w:val="0"/>
        <w:spacing w:line="240" w:lineRule="atLeast"/>
        <w:ind w:left="1440" w:hanging="1440"/>
        <w:jc w:val="both"/>
        <w:rPr>
          <w:rFonts w:eastAsia="Times New Roman"/>
          <w:spacing w:val="-2"/>
          <w:sz w:val="22"/>
        </w:rPr>
      </w:pPr>
      <w:r w:rsidRPr="005A2EF4">
        <w:rPr>
          <w:rFonts w:eastAsia="Times New Roman"/>
          <w:spacing w:val="-2"/>
          <w:sz w:val="22"/>
        </w:rPr>
        <w:tab/>
        <w:t>3.</w:t>
      </w:r>
      <w:r w:rsidRPr="005A2EF4">
        <w:rPr>
          <w:rFonts w:eastAsia="Times New Roman"/>
          <w:spacing w:val="-2"/>
          <w:sz w:val="22"/>
        </w:rPr>
        <w:tab/>
        <w:t xml:space="preserve">Township Staff is hereby authorized to complete any and all necessary documentation to complete the purchase of </w:t>
      </w:r>
      <w:r w:rsidRPr="005A2EF4">
        <w:rPr>
          <w:rFonts w:eastAsia="Times New Roman"/>
          <w:spacing w:val="-3"/>
          <w:sz w:val="22"/>
        </w:rPr>
        <w:t>a 2011 Crimson 100' Mid Mount, Ladder Fi</w:t>
      </w:r>
      <w:r w:rsidR="004C3A51">
        <w:rPr>
          <w:rFonts w:eastAsia="Times New Roman"/>
          <w:spacing w:val="-3"/>
          <w:sz w:val="22"/>
        </w:rPr>
        <w:t>re Truck VIN# 4S7AX2E92BC074538 for an amount not to exceed $225,000.00</w:t>
      </w:r>
      <w:r w:rsidR="005A6398">
        <w:rPr>
          <w:rFonts w:eastAsia="Times New Roman"/>
          <w:spacing w:val="-3"/>
          <w:sz w:val="22"/>
        </w:rPr>
        <w:t>,</w:t>
      </w:r>
      <w:r w:rsidR="004C3A51">
        <w:rPr>
          <w:rFonts w:eastAsia="Times New Roman"/>
          <w:spacing w:val="-3"/>
          <w:sz w:val="22"/>
        </w:rPr>
        <w:t xml:space="preserve"> plus associated incidental costs which are undetermined at this time.</w:t>
      </w:r>
    </w:p>
    <w:p w:rsidR="00241AF4" w:rsidRDefault="00241AF4" w:rsidP="00241AF4">
      <w:pPr>
        <w:tabs>
          <w:tab w:val="left" w:pos="-720"/>
        </w:tabs>
        <w:suppressAutoHyphens/>
        <w:spacing w:line="360" w:lineRule="auto"/>
        <w:jc w:val="both"/>
        <w:rPr>
          <w:spacing w:val="-3"/>
          <w:sz w:val="22"/>
        </w:rPr>
      </w:pPr>
      <w:r w:rsidRPr="005A2EF4">
        <w:rPr>
          <w:spacing w:val="-3"/>
          <w:sz w:val="22"/>
        </w:rPr>
        <w:t xml:space="preserve"> </w:t>
      </w:r>
    </w:p>
    <w:p w:rsidR="005A2EF4" w:rsidRPr="005A2EF4" w:rsidRDefault="005A2EF4" w:rsidP="00241AF4">
      <w:pPr>
        <w:tabs>
          <w:tab w:val="left" w:pos="-720"/>
        </w:tabs>
        <w:suppressAutoHyphens/>
        <w:spacing w:line="360" w:lineRule="auto"/>
        <w:jc w:val="both"/>
        <w:rPr>
          <w:spacing w:val="-3"/>
          <w:sz w:val="22"/>
        </w:rPr>
      </w:pPr>
    </w:p>
    <w:p w:rsidR="00241AF4" w:rsidRPr="005A2EF4" w:rsidRDefault="00241AF4" w:rsidP="00241AF4">
      <w:pPr>
        <w:tabs>
          <w:tab w:val="left" w:pos="-720"/>
          <w:tab w:val="left" w:pos="0"/>
          <w:tab w:val="left" w:pos="720"/>
        </w:tabs>
        <w:suppressAutoHyphens/>
        <w:spacing w:line="240" w:lineRule="atLeast"/>
        <w:ind w:left="1440" w:hanging="1440"/>
        <w:jc w:val="both"/>
        <w:rPr>
          <w:spacing w:val="-3"/>
          <w:sz w:val="22"/>
        </w:rPr>
      </w:pPr>
    </w:p>
    <w:p w:rsidR="00241AF4" w:rsidRPr="005A2EF4" w:rsidRDefault="00241AF4" w:rsidP="00241AF4">
      <w:pPr>
        <w:autoSpaceDE w:val="0"/>
        <w:autoSpaceDN w:val="0"/>
        <w:adjustRightInd w:val="0"/>
        <w:spacing w:line="480" w:lineRule="auto"/>
        <w:jc w:val="left"/>
        <w:rPr>
          <w:rFonts w:eastAsiaTheme="minorHAnsi"/>
          <w:color w:val="000000"/>
          <w:sz w:val="24"/>
          <w:szCs w:val="24"/>
        </w:rPr>
      </w:pPr>
      <w:r w:rsidRPr="005A2EF4">
        <w:rPr>
          <w:rFonts w:eastAsiaTheme="minorHAnsi"/>
          <w:color w:val="000000"/>
          <w:sz w:val="24"/>
          <w:szCs w:val="24"/>
        </w:rPr>
        <w:t xml:space="preserve">DATED: MARCH </w:t>
      </w:r>
      <w:r w:rsidR="00015FC7" w:rsidRPr="005A2EF4">
        <w:rPr>
          <w:rFonts w:eastAsiaTheme="minorHAnsi"/>
          <w:color w:val="000000"/>
          <w:sz w:val="24"/>
          <w:szCs w:val="24"/>
        </w:rPr>
        <w:t>27</w:t>
      </w:r>
      <w:r w:rsidRPr="005A2EF4">
        <w:rPr>
          <w:rFonts w:eastAsiaTheme="minorHAnsi"/>
          <w:color w:val="000000"/>
          <w:sz w:val="24"/>
          <w:szCs w:val="24"/>
        </w:rPr>
        <w:t>, 2017</w:t>
      </w:r>
      <w:r w:rsidRPr="005A2EF4">
        <w:rPr>
          <w:rFonts w:eastAsiaTheme="minorHAnsi"/>
          <w:color w:val="000000"/>
          <w:sz w:val="24"/>
          <w:szCs w:val="24"/>
        </w:rPr>
        <w:tab/>
        <w:t xml:space="preserve"> </w:t>
      </w:r>
      <w:r w:rsidRPr="005A2EF4">
        <w:rPr>
          <w:rFonts w:eastAsiaTheme="minorHAnsi"/>
          <w:color w:val="000000"/>
          <w:sz w:val="24"/>
          <w:szCs w:val="24"/>
        </w:rPr>
        <w:tab/>
        <w:t xml:space="preserve">MOVED: </w:t>
      </w:r>
    </w:p>
    <w:p w:rsidR="00241AF4" w:rsidRPr="005A2EF4" w:rsidRDefault="00241AF4" w:rsidP="00241AF4">
      <w:pPr>
        <w:autoSpaceDE w:val="0"/>
        <w:autoSpaceDN w:val="0"/>
        <w:adjustRightInd w:val="0"/>
        <w:jc w:val="left"/>
        <w:rPr>
          <w:rFonts w:eastAsiaTheme="minorHAnsi"/>
          <w:color w:val="000000"/>
          <w:sz w:val="24"/>
          <w:szCs w:val="24"/>
        </w:rPr>
      </w:pPr>
      <w:r w:rsidRPr="005A2EF4">
        <w:rPr>
          <w:rFonts w:eastAsiaTheme="minorHAnsi"/>
          <w:color w:val="000000"/>
          <w:sz w:val="24"/>
          <w:szCs w:val="24"/>
        </w:rPr>
        <w:t xml:space="preserve">AYES: </w:t>
      </w:r>
      <w:r w:rsidRPr="005A2EF4">
        <w:rPr>
          <w:rFonts w:eastAsiaTheme="minorHAnsi"/>
          <w:color w:val="000000"/>
          <w:sz w:val="24"/>
          <w:szCs w:val="24"/>
        </w:rPr>
        <w:tab/>
      </w:r>
      <w:r w:rsidRPr="005A2EF4">
        <w:rPr>
          <w:rFonts w:eastAsiaTheme="minorHAnsi"/>
          <w:color w:val="000000"/>
          <w:sz w:val="24"/>
          <w:szCs w:val="24"/>
        </w:rPr>
        <w:tab/>
      </w:r>
      <w:r w:rsidRPr="005A2EF4">
        <w:rPr>
          <w:rFonts w:eastAsiaTheme="minorHAnsi"/>
          <w:color w:val="000000"/>
          <w:sz w:val="24"/>
          <w:szCs w:val="24"/>
        </w:rPr>
        <w:tab/>
      </w:r>
      <w:r w:rsidRPr="005A2EF4">
        <w:rPr>
          <w:rFonts w:eastAsiaTheme="minorHAnsi"/>
          <w:color w:val="000000"/>
          <w:sz w:val="24"/>
          <w:szCs w:val="24"/>
        </w:rPr>
        <w:tab/>
        <w:t xml:space="preserve">SECONDED: </w:t>
      </w:r>
    </w:p>
    <w:p w:rsidR="00241AF4" w:rsidRPr="005A2EF4" w:rsidRDefault="00241AF4" w:rsidP="00241AF4">
      <w:pPr>
        <w:autoSpaceDE w:val="0"/>
        <w:autoSpaceDN w:val="0"/>
        <w:adjustRightInd w:val="0"/>
        <w:jc w:val="left"/>
        <w:rPr>
          <w:rFonts w:eastAsiaTheme="minorHAnsi"/>
          <w:color w:val="000000"/>
          <w:sz w:val="24"/>
          <w:szCs w:val="24"/>
        </w:rPr>
      </w:pPr>
    </w:p>
    <w:p w:rsidR="00241AF4" w:rsidRPr="005A2EF4" w:rsidRDefault="00241AF4" w:rsidP="00241AF4">
      <w:pPr>
        <w:autoSpaceDE w:val="0"/>
        <w:autoSpaceDN w:val="0"/>
        <w:adjustRightInd w:val="0"/>
        <w:jc w:val="left"/>
        <w:rPr>
          <w:rFonts w:eastAsiaTheme="minorHAnsi"/>
          <w:color w:val="000000"/>
          <w:sz w:val="24"/>
          <w:szCs w:val="24"/>
        </w:rPr>
      </w:pPr>
      <w:r w:rsidRPr="005A2EF4">
        <w:rPr>
          <w:rFonts w:eastAsiaTheme="minorHAnsi"/>
          <w:color w:val="000000"/>
          <w:sz w:val="24"/>
          <w:szCs w:val="24"/>
        </w:rPr>
        <w:t xml:space="preserve">NAYS: </w:t>
      </w:r>
      <w:r w:rsidRPr="005A2EF4">
        <w:rPr>
          <w:rFonts w:eastAsiaTheme="minorHAnsi"/>
          <w:color w:val="000000"/>
          <w:sz w:val="24"/>
          <w:szCs w:val="24"/>
        </w:rPr>
        <w:tab/>
      </w:r>
      <w:r w:rsidRPr="005A2EF4">
        <w:rPr>
          <w:rFonts w:eastAsiaTheme="minorHAnsi"/>
          <w:color w:val="000000"/>
          <w:sz w:val="24"/>
          <w:szCs w:val="24"/>
        </w:rPr>
        <w:tab/>
      </w:r>
      <w:r w:rsidRPr="005A2EF4">
        <w:rPr>
          <w:rFonts w:eastAsiaTheme="minorHAnsi"/>
          <w:color w:val="000000"/>
          <w:sz w:val="24"/>
          <w:szCs w:val="24"/>
        </w:rPr>
        <w:tab/>
      </w:r>
      <w:r w:rsidRPr="005A2EF4">
        <w:rPr>
          <w:rFonts w:eastAsiaTheme="minorHAnsi"/>
          <w:color w:val="000000"/>
          <w:sz w:val="24"/>
          <w:szCs w:val="24"/>
        </w:rPr>
        <w:tab/>
        <w:t xml:space="preserve">APPROVED BY: __________________________ </w:t>
      </w:r>
    </w:p>
    <w:p w:rsidR="00241AF4" w:rsidRPr="005A2EF4" w:rsidRDefault="00241AF4" w:rsidP="00241AF4">
      <w:pPr>
        <w:autoSpaceDE w:val="0"/>
        <w:autoSpaceDN w:val="0"/>
        <w:adjustRightInd w:val="0"/>
        <w:ind w:left="2160"/>
        <w:jc w:val="left"/>
        <w:rPr>
          <w:rFonts w:eastAsiaTheme="minorHAnsi"/>
          <w:color w:val="000000"/>
          <w:sz w:val="24"/>
          <w:szCs w:val="24"/>
        </w:rPr>
      </w:pPr>
      <w:r w:rsidRPr="005A2EF4">
        <w:rPr>
          <w:rFonts w:eastAsiaTheme="minorHAnsi"/>
          <w:color w:val="000000"/>
          <w:sz w:val="24"/>
          <w:szCs w:val="24"/>
        </w:rPr>
        <w:t xml:space="preserve">    </w:t>
      </w:r>
      <w:r w:rsidRPr="005A2EF4">
        <w:rPr>
          <w:rFonts w:eastAsiaTheme="minorHAnsi"/>
          <w:color w:val="000000"/>
          <w:sz w:val="24"/>
          <w:szCs w:val="24"/>
        </w:rPr>
        <w:tab/>
      </w:r>
      <w:r w:rsidRPr="005A2EF4">
        <w:rPr>
          <w:rFonts w:eastAsiaTheme="minorHAnsi"/>
          <w:color w:val="000000"/>
          <w:sz w:val="24"/>
          <w:szCs w:val="24"/>
        </w:rPr>
        <w:tab/>
      </w:r>
      <w:r w:rsidRPr="005A2EF4">
        <w:rPr>
          <w:rFonts w:eastAsiaTheme="minorHAnsi"/>
          <w:color w:val="000000"/>
          <w:sz w:val="24"/>
          <w:szCs w:val="24"/>
        </w:rPr>
        <w:tab/>
      </w:r>
      <w:r w:rsidRPr="005A2EF4">
        <w:rPr>
          <w:rFonts w:eastAsiaTheme="minorHAnsi"/>
          <w:color w:val="000000"/>
          <w:sz w:val="24"/>
          <w:szCs w:val="24"/>
        </w:rPr>
        <w:tab/>
        <w:t xml:space="preserve">        Michael R. Mignogna, Mayor </w:t>
      </w:r>
    </w:p>
    <w:p w:rsidR="00241AF4" w:rsidRPr="005A2EF4" w:rsidRDefault="00241AF4" w:rsidP="00241AF4">
      <w:pPr>
        <w:autoSpaceDE w:val="0"/>
        <w:autoSpaceDN w:val="0"/>
        <w:adjustRightInd w:val="0"/>
        <w:jc w:val="left"/>
        <w:rPr>
          <w:rFonts w:eastAsiaTheme="minorHAnsi"/>
          <w:color w:val="000000"/>
          <w:sz w:val="24"/>
          <w:szCs w:val="24"/>
        </w:rPr>
      </w:pPr>
    </w:p>
    <w:p w:rsidR="00241AF4" w:rsidRPr="005A2EF4" w:rsidRDefault="00241AF4" w:rsidP="00241AF4">
      <w:pPr>
        <w:autoSpaceDE w:val="0"/>
        <w:autoSpaceDN w:val="0"/>
        <w:adjustRightInd w:val="0"/>
        <w:jc w:val="left"/>
        <w:rPr>
          <w:rFonts w:eastAsiaTheme="minorHAnsi"/>
          <w:color w:val="000000"/>
          <w:sz w:val="24"/>
          <w:szCs w:val="24"/>
        </w:rPr>
      </w:pPr>
    </w:p>
    <w:p w:rsidR="00241AF4" w:rsidRPr="005A2EF4" w:rsidRDefault="00241AF4" w:rsidP="00241AF4">
      <w:pPr>
        <w:jc w:val="left"/>
        <w:rPr>
          <w:rFonts w:eastAsia="Times New Roman"/>
          <w:sz w:val="24"/>
          <w:szCs w:val="24"/>
        </w:rPr>
      </w:pPr>
      <w:r w:rsidRPr="005A2EF4">
        <w:rPr>
          <w:rFonts w:eastAsia="Times New Roman"/>
          <w:sz w:val="24"/>
          <w:szCs w:val="24"/>
        </w:rPr>
        <w:t xml:space="preserve">I, Dee Ober, Clerk of the Township of Voorhees, do hereby certify the foregoing to be a true and correct copy of a Resolution adopted by the Mayor and Township Committee, at their meeting of March 27, 2017 held in the Municipal Building, 2400 Voorhees Town Center, </w:t>
      </w:r>
      <w:proofErr w:type="gramStart"/>
      <w:r w:rsidRPr="005A2EF4">
        <w:rPr>
          <w:rFonts w:eastAsia="Times New Roman"/>
          <w:sz w:val="24"/>
          <w:szCs w:val="24"/>
        </w:rPr>
        <w:t>Voorhees</w:t>
      </w:r>
      <w:proofErr w:type="gramEnd"/>
      <w:r w:rsidRPr="005A2EF4">
        <w:rPr>
          <w:rFonts w:eastAsia="Times New Roman"/>
          <w:sz w:val="24"/>
          <w:szCs w:val="24"/>
        </w:rPr>
        <w:t>, NJ.</w:t>
      </w:r>
    </w:p>
    <w:p w:rsidR="00241AF4" w:rsidRPr="005A2EF4" w:rsidRDefault="00241AF4" w:rsidP="00241AF4">
      <w:pPr>
        <w:autoSpaceDE w:val="0"/>
        <w:autoSpaceDN w:val="0"/>
        <w:adjustRightInd w:val="0"/>
        <w:jc w:val="left"/>
        <w:rPr>
          <w:rFonts w:eastAsiaTheme="minorHAnsi"/>
          <w:color w:val="000000"/>
          <w:sz w:val="24"/>
          <w:szCs w:val="24"/>
        </w:rPr>
      </w:pPr>
    </w:p>
    <w:p w:rsidR="00241AF4" w:rsidRPr="005A2EF4" w:rsidRDefault="00241AF4" w:rsidP="00241AF4">
      <w:pPr>
        <w:autoSpaceDE w:val="0"/>
        <w:autoSpaceDN w:val="0"/>
        <w:adjustRightInd w:val="0"/>
        <w:jc w:val="left"/>
        <w:rPr>
          <w:rFonts w:eastAsiaTheme="minorHAnsi"/>
          <w:color w:val="000000"/>
          <w:sz w:val="24"/>
          <w:szCs w:val="24"/>
        </w:rPr>
      </w:pPr>
    </w:p>
    <w:p w:rsidR="00241AF4" w:rsidRPr="005A2EF4" w:rsidRDefault="00241AF4" w:rsidP="00241AF4">
      <w:pPr>
        <w:autoSpaceDE w:val="0"/>
        <w:autoSpaceDN w:val="0"/>
        <w:adjustRightInd w:val="0"/>
        <w:ind w:left="5040" w:firstLine="720"/>
        <w:jc w:val="left"/>
        <w:rPr>
          <w:rFonts w:eastAsiaTheme="minorHAnsi"/>
          <w:color w:val="000000"/>
          <w:sz w:val="24"/>
          <w:szCs w:val="24"/>
        </w:rPr>
      </w:pPr>
      <w:r w:rsidRPr="005A2EF4">
        <w:rPr>
          <w:rFonts w:eastAsiaTheme="minorHAnsi"/>
          <w:color w:val="000000"/>
          <w:sz w:val="24"/>
          <w:szCs w:val="24"/>
        </w:rPr>
        <w:t xml:space="preserve">________________________ </w:t>
      </w:r>
    </w:p>
    <w:p w:rsidR="00241AF4" w:rsidRPr="005A2EF4" w:rsidRDefault="00241AF4" w:rsidP="00241AF4">
      <w:pPr>
        <w:jc w:val="both"/>
        <w:rPr>
          <w:rFonts w:eastAsiaTheme="minorHAnsi"/>
          <w:sz w:val="24"/>
          <w:szCs w:val="24"/>
        </w:rPr>
      </w:pPr>
      <w:r w:rsidRPr="005A2EF4">
        <w:rPr>
          <w:rFonts w:eastAsiaTheme="minorHAnsi"/>
          <w:sz w:val="24"/>
          <w:szCs w:val="24"/>
        </w:rPr>
        <w:t xml:space="preserve"> </w:t>
      </w:r>
      <w:r w:rsidRPr="005A2EF4">
        <w:rPr>
          <w:rFonts w:eastAsiaTheme="minorHAnsi"/>
          <w:sz w:val="24"/>
          <w:szCs w:val="24"/>
        </w:rPr>
        <w:tab/>
      </w:r>
      <w:r w:rsidRPr="005A2EF4">
        <w:rPr>
          <w:rFonts w:eastAsiaTheme="minorHAnsi"/>
          <w:sz w:val="24"/>
          <w:szCs w:val="24"/>
        </w:rPr>
        <w:tab/>
      </w:r>
      <w:r w:rsidRPr="005A2EF4">
        <w:rPr>
          <w:rFonts w:eastAsiaTheme="minorHAnsi"/>
          <w:sz w:val="24"/>
          <w:szCs w:val="24"/>
        </w:rPr>
        <w:tab/>
      </w:r>
      <w:r w:rsidRPr="005A2EF4">
        <w:rPr>
          <w:rFonts w:eastAsiaTheme="minorHAnsi"/>
          <w:sz w:val="24"/>
          <w:szCs w:val="24"/>
        </w:rPr>
        <w:tab/>
      </w:r>
      <w:r w:rsidRPr="005A2EF4">
        <w:rPr>
          <w:rFonts w:eastAsiaTheme="minorHAnsi"/>
          <w:sz w:val="24"/>
          <w:szCs w:val="24"/>
        </w:rPr>
        <w:tab/>
      </w:r>
      <w:r w:rsidRPr="005A2EF4">
        <w:rPr>
          <w:rFonts w:eastAsiaTheme="minorHAnsi"/>
          <w:sz w:val="24"/>
          <w:szCs w:val="24"/>
        </w:rPr>
        <w:tab/>
      </w:r>
      <w:r w:rsidRPr="005A2EF4">
        <w:rPr>
          <w:rFonts w:eastAsiaTheme="minorHAnsi"/>
          <w:sz w:val="24"/>
          <w:szCs w:val="24"/>
        </w:rPr>
        <w:tab/>
      </w:r>
      <w:r w:rsidRPr="005A2EF4">
        <w:rPr>
          <w:rFonts w:eastAsiaTheme="minorHAnsi"/>
          <w:sz w:val="24"/>
          <w:szCs w:val="24"/>
        </w:rPr>
        <w:tab/>
        <w:t>Dee Ober, RMC</w:t>
      </w:r>
    </w:p>
    <w:p w:rsidR="00843FCA" w:rsidRPr="00015FC7" w:rsidRDefault="00843FCA" w:rsidP="00015FC7">
      <w:pPr>
        <w:spacing w:line="360" w:lineRule="auto"/>
        <w:jc w:val="left"/>
        <w:rPr>
          <w:b/>
          <w:spacing w:val="-2"/>
          <w:sz w:val="24"/>
          <w:szCs w:val="24"/>
        </w:rPr>
      </w:pPr>
      <w:proofErr w:type="gramStart"/>
      <w:r w:rsidRPr="00015FC7">
        <w:rPr>
          <w:b/>
          <w:spacing w:val="-2"/>
          <w:sz w:val="24"/>
          <w:szCs w:val="24"/>
        </w:rPr>
        <w:lastRenderedPageBreak/>
        <w:t>RESOLUTION NO.</w:t>
      </w:r>
      <w:proofErr w:type="gramEnd"/>
      <w:r w:rsidRPr="00015FC7">
        <w:rPr>
          <w:b/>
          <w:spacing w:val="-2"/>
          <w:sz w:val="24"/>
          <w:szCs w:val="24"/>
        </w:rPr>
        <w:t xml:space="preserve"> 104-17</w:t>
      </w:r>
    </w:p>
    <w:p w:rsidR="00843FCA" w:rsidRDefault="00843FCA" w:rsidP="00843FCA">
      <w:pPr>
        <w:spacing w:line="360" w:lineRule="auto"/>
        <w:ind w:firstLine="720"/>
        <w:jc w:val="left"/>
        <w:rPr>
          <w:spacing w:val="-2"/>
          <w:sz w:val="24"/>
          <w:szCs w:val="24"/>
        </w:rPr>
      </w:pPr>
    </w:p>
    <w:p w:rsidR="00843FCA" w:rsidRPr="00015FC7" w:rsidRDefault="00843FCA" w:rsidP="00843FCA">
      <w:pPr>
        <w:spacing w:line="360" w:lineRule="auto"/>
        <w:ind w:firstLine="720"/>
        <w:rPr>
          <w:b/>
          <w:spacing w:val="-2"/>
          <w:sz w:val="24"/>
          <w:szCs w:val="24"/>
        </w:rPr>
      </w:pPr>
      <w:r w:rsidRPr="00015FC7">
        <w:rPr>
          <w:b/>
          <w:spacing w:val="-2"/>
          <w:sz w:val="24"/>
          <w:szCs w:val="24"/>
        </w:rPr>
        <w:t xml:space="preserve">APPOINTING PART TIME EMERGENCY MEDICAL TECHNICIANS </w:t>
      </w:r>
    </w:p>
    <w:p w:rsidR="00843FCA" w:rsidRDefault="00843FCA" w:rsidP="00843FCA">
      <w:pPr>
        <w:spacing w:line="360" w:lineRule="auto"/>
        <w:ind w:firstLine="720"/>
        <w:rPr>
          <w:spacing w:val="-2"/>
          <w:sz w:val="24"/>
          <w:szCs w:val="24"/>
        </w:rPr>
      </w:pPr>
    </w:p>
    <w:p w:rsidR="00843FCA" w:rsidRPr="006900B5" w:rsidRDefault="00843FCA" w:rsidP="00843FCA">
      <w:pPr>
        <w:spacing w:line="360" w:lineRule="auto"/>
        <w:ind w:firstLine="720"/>
        <w:jc w:val="left"/>
        <w:rPr>
          <w:rFonts w:eastAsia="Times New Roman"/>
          <w:sz w:val="24"/>
          <w:szCs w:val="24"/>
        </w:rPr>
      </w:pPr>
      <w:r w:rsidRPr="006900B5">
        <w:rPr>
          <w:rFonts w:eastAsia="Times New Roman"/>
          <w:b/>
          <w:sz w:val="24"/>
          <w:szCs w:val="24"/>
        </w:rPr>
        <w:t>WHEREAS,</w:t>
      </w:r>
      <w:r w:rsidRPr="006900B5">
        <w:rPr>
          <w:rFonts w:eastAsia="Times New Roman"/>
          <w:sz w:val="24"/>
          <w:szCs w:val="24"/>
        </w:rPr>
        <w:t xml:space="preserve"> there is a need </w:t>
      </w:r>
      <w:r>
        <w:rPr>
          <w:rFonts w:eastAsia="Times New Roman"/>
          <w:sz w:val="24"/>
          <w:szCs w:val="24"/>
        </w:rPr>
        <w:t xml:space="preserve">to hire additional part time Emergency Medical Technicians </w:t>
      </w:r>
      <w:r w:rsidRPr="006900B5">
        <w:rPr>
          <w:rFonts w:eastAsia="Times New Roman"/>
          <w:sz w:val="24"/>
          <w:szCs w:val="24"/>
        </w:rPr>
        <w:t xml:space="preserve"> in the Township of Voorhees; and</w:t>
      </w:r>
    </w:p>
    <w:p w:rsidR="00843FCA" w:rsidRPr="006900B5" w:rsidRDefault="00843FCA" w:rsidP="00843FCA">
      <w:pPr>
        <w:spacing w:line="360" w:lineRule="auto"/>
        <w:ind w:firstLine="720"/>
        <w:jc w:val="left"/>
        <w:rPr>
          <w:rFonts w:eastAsia="Times New Roman"/>
          <w:sz w:val="24"/>
          <w:szCs w:val="24"/>
        </w:rPr>
      </w:pPr>
      <w:r w:rsidRPr="006900B5">
        <w:rPr>
          <w:rFonts w:eastAsia="Times New Roman"/>
          <w:b/>
          <w:sz w:val="24"/>
          <w:szCs w:val="24"/>
        </w:rPr>
        <w:t>WHEREAS,</w:t>
      </w:r>
      <w:r w:rsidRPr="006900B5">
        <w:rPr>
          <w:rFonts w:eastAsia="Times New Roman"/>
          <w:sz w:val="24"/>
          <w:szCs w:val="24"/>
        </w:rPr>
        <w:t xml:space="preserve"> </w:t>
      </w:r>
      <w:r>
        <w:rPr>
          <w:rFonts w:eastAsia="Times New Roman"/>
          <w:sz w:val="24"/>
          <w:szCs w:val="24"/>
        </w:rPr>
        <w:t>six candidates</w:t>
      </w:r>
      <w:r w:rsidRPr="006900B5">
        <w:rPr>
          <w:rFonts w:eastAsia="Times New Roman"/>
          <w:sz w:val="24"/>
          <w:szCs w:val="24"/>
        </w:rPr>
        <w:t xml:space="preserve"> possess the necessary qualifications and abilities to perform the duties of </w:t>
      </w:r>
      <w:r>
        <w:rPr>
          <w:rFonts w:eastAsia="Times New Roman"/>
          <w:sz w:val="24"/>
          <w:szCs w:val="24"/>
        </w:rPr>
        <w:t>Emergency Medical Technician</w:t>
      </w:r>
      <w:r w:rsidRPr="006900B5">
        <w:rPr>
          <w:rFonts w:eastAsia="Times New Roman"/>
          <w:sz w:val="24"/>
          <w:szCs w:val="24"/>
        </w:rPr>
        <w:t>;</w:t>
      </w:r>
      <w:r w:rsidR="004D14E7">
        <w:rPr>
          <w:rFonts w:eastAsia="Times New Roman"/>
          <w:sz w:val="24"/>
          <w:szCs w:val="24"/>
        </w:rPr>
        <w:t xml:space="preserve"> and</w:t>
      </w:r>
    </w:p>
    <w:p w:rsidR="00843FCA" w:rsidRDefault="00843FCA" w:rsidP="00843FCA">
      <w:pPr>
        <w:spacing w:line="360" w:lineRule="auto"/>
        <w:ind w:firstLine="720"/>
        <w:jc w:val="left"/>
        <w:rPr>
          <w:rFonts w:eastAsia="Times New Roman"/>
          <w:sz w:val="24"/>
          <w:szCs w:val="24"/>
        </w:rPr>
      </w:pPr>
      <w:r w:rsidRPr="006900B5">
        <w:rPr>
          <w:rFonts w:eastAsia="Times New Roman"/>
          <w:b/>
          <w:sz w:val="24"/>
          <w:szCs w:val="24"/>
        </w:rPr>
        <w:t>WHEREAS,</w:t>
      </w:r>
      <w:r w:rsidRPr="006900B5">
        <w:rPr>
          <w:rFonts w:eastAsia="Times New Roman"/>
          <w:sz w:val="24"/>
          <w:szCs w:val="24"/>
        </w:rPr>
        <w:t xml:space="preserve"> </w:t>
      </w:r>
      <w:r>
        <w:rPr>
          <w:rFonts w:eastAsia="Times New Roman"/>
          <w:sz w:val="24"/>
          <w:szCs w:val="24"/>
        </w:rPr>
        <w:t>the Voorhees Township Police Department has conducted background checks on each individual</w:t>
      </w:r>
      <w:r w:rsidR="004D14E7">
        <w:rPr>
          <w:rFonts w:eastAsia="Times New Roman"/>
          <w:sz w:val="24"/>
          <w:szCs w:val="24"/>
        </w:rPr>
        <w:t xml:space="preserve"> to satisfactory outcome</w:t>
      </w:r>
      <w:r>
        <w:rPr>
          <w:rFonts w:eastAsia="Times New Roman"/>
          <w:sz w:val="24"/>
          <w:szCs w:val="24"/>
        </w:rPr>
        <w:t>, and</w:t>
      </w:r>
    </w:p>
    <w:p w:rsidR="00843FCA" w:rsidRDefault="00843FCA" w:rsidP="00843FCA">
      <w:pPr>
        <w:spacing w:line="360" w:lineRule="auto"/>
        <w:ind w:firstLine="720"/>
        <w:jc w:val="left"/>
        <w:rPr>
          <w:rFonts w:eastAsia="Times New Roman"/>
          <w:sz w:val="24"/>
          <w:szCs w:val="24"/>
        </w:rPr>
      </w:pPr>
      <w:r w:rsidRPr="00843FCA">
        <w:rPr>
          <w:rFonts w:eastAsia="Times New Roman"/>
          <w:b/>
          <w:sz w:val="24"/>
          <w:szCs w:val="24"/>
        </w:rPr>
        <w:t>WHEREAS,</w:t>
      </w:r>
      <w:r>
        <w:rPr>
          <w:rFonts w:eastAsia="Times New Roman"/>
          <w:sz w:val="24"/>
          <w:szCs w:val="24"/>
        </w:rPr>
        <w:t xml:space="preserve"> the six candidates approved for hiring are listed as:</w:t>
      </w:r>
    </w:p>
    <w:p w:rsidR="00843FCA" w:rsidRDefault="00843FCA" w:rsidP="00843FCA">
      <w:pPr>
        <w:spacing w:line="360" w:lineRule="auto"/>
        <w:ind w:firstLine="720"/>
        <w:jc w:val="left"/>
        <w:rPr>
          <w:rFonts w:eastAsia="Times New Roman"/>
          <w:sz w:val="24"/>
          <w:szCs w:val="24"/>
        </w:rPr>
      </w:pPr>
    </w:p>
    <w:p w:rsidR="00843FCA" w:rsidRDefault="00843FCA" w:rsidP="00015FC7">
      <w:pPr>
        <w:jc w:val="left"/>
        <w:rPr>
          <w:rFonts w:eastAsia="Times New Roman"/>
          <w:sz w:val="24"/>
          <w:szCs w:val="24"/>
        </w:rPr>
      </w:pPr>
      <w:r>
        <w:rPr>
          <w:rFonts w:eastAsia="Times New Roman"/>
          <w:sz w:val="24"/>
          <w:szCs w:val="24"/>
        </w:rPr>
        <w:tab/>
      </w:r>
      <w:r>
        <w:rPr>
          <w:rFonts w:eastAsia="Times New Roman"/>
          <w:sz w:val="24"/>
          <w:szCs w:val="24"/>
        </w:rPr>
        <w:tab/>
      </w:r>
      <w:r w:rsidR="00015FC7">
        <w:rPr>
          <w:rFonts w:eastAsia="Times New Roman"/>
          <w:sz w:val="24"/>
          <w:szCs w:val="24"/>
        </w:rPr>
        <w:tab/>
      </w:r>
      <w:r>
        <w:rPr>
          <w:rFonts w:eastAsia="Times New Roman"/>
          <w:sz w:val="24"/>
          <w:szCs w:val="24"/>
        </w:rPr>
        <w:t xml:space="preserve">Gloria </w:t>
      </w:r>
      <w:proofErr w:type="spellStart"/>
      <w:r>
        <w:rPr>
          <w:rFonts w:eastAsia="Times New Roman"/>
          <w:sz w:val="24"/>
          <w:szCs w:val="24"/>
        </w:rPr>
        <w:t>Lloren</w:t>
      </w:r>
      <w:proofErr w:type="spellEnd"/>
      <w:r w:rsidR="00015FC7">
        <w:rPr>
          <w:rFonts w:eastAsia="Times New Roman"/>
          <w:sz w:val="24"/>
          <w:szCs w:val="24"/>
        </w:rPr>
        <w:t xml:space="preserve">, </w:t>
      </w:r>
      <w:r>
        <w:rPr>
          <w:rFonts w:eastAsia="Times New Roman"/>
          <w:sz w:val="24"/>
          <w:szCs w:val="24"/>
        </w:rPr>
        <w:tab/>
        <w:t xml:space="preserve">Morgan M. </w:t>
      </w:r>
      <w:proofErr w:type="spellStart"/>
      <w:r>
        <w:rPr>
          <w:rFonts w:eastAsia="Times New Roman"/>
          <w:sz w:val="24"/>
          <w:szCs w:val="24"/>
        </w:rPr>
        <w:t>Gannetta</w:t>
      </w:r>
      <w:proofErr w:type="spellEnd"/>
      <w:r w:rsidR="00015FC7">
        <w:rPr>
          <w:rFonts w:eastAsia="Times New Roman"/>
          <w:sz w:val="24"/>
          <w:szCs w:val="24"/>
        </w:rPr>
        <w:t xml:space="preserve">, </w:t>
      </w:r>
      <w:r>
        <w:rPr>
          <w:rFonts w:eastAsia="Times New Roman"/>
          <w:sz w:val="24"/>
          <w:szCs w:val="24"/>
        </w:rPr>
        <w:tab/>
        <w:t xml:space="preserve">Patricia </w:t>
      </w:r>
      <w:proofErr w:type="spellStart"/>
      <w:r>
        <w:rPr>
          <w:rFonts w:eastAsia="Times New Roman"/>
          <w:sz w:val="24"/>
          <w:szCs w:val="24"/>
        </w:rPr>
        <w:t>Hogle</w:t>
      </w:r>
      <w:proofErr w:type="spellEnd"/>
    </w:p>
    <w:p w:rsidR="00843FCA" w:rsidRDefault="00843FCA" w:rsidP="00843FCA">
      <w:pPr>
        <w:ind w:firstLine="720"/>
        <w:jc w:val="left"/>
        <w:rPr>
          <w:rFonts w:eastAsia="Times New Roman"/>
          <w:sz w:val="24"/>
          <w:szCs w:val="24"/>
        </w:rPr>
      </w:pPr>
      <w:r>
        <w:rPr>
          <w:rFonts w:eastAsia="Times New Roman"/>
          <w:sz w:val="24"/>
          <w:szCs w:val="24"/>
        </w:rPr>
        <w:tab/>
      </w:r>
      <w:r>
        <w:rPr>
          <w:rFonts w:eastAsia="Times New Roman"/>
          <w:sz w:val="24"/>
          <w:szCs w:val="24"/>
        </w:rPr>
        <w:tab/>
        <w:t>Melissa Sample</w:t>
      </w:r>
      <w:r w:rsidR="00015FC7">
        <w:rPr>
          <w:rFonts w:eastAsia="Times New Roman"/>
          <w:sz w:val="24"/>
          <w:szCs w:val="24"/>
        </w:rPr>
        <w:t xml:space="preserve">, </w:t>
      </w:r>
      <w:r>
        <w:rPr>
          <w:rFonts w:eastAsia="Times New Roman"/>
          <w:sz w:val="24"/>
          <w:szCs w:val="24"/>
        </w:rPr>
        <w:t xml:space="preserve">Lauren </w:t>
      </w:r>
      <w:proofErr w:type="spellStart"/>
      <w:r>
        <w:rPr>
          <w:rFonts w:eastAsia="Times New Roman"/>
          <w:sz w:val="24"/>
          <w:szCs w:val="24"/>
        </w:rPr>
        <w:t>Saban</w:t>
      </w:r>
      <w:proofErr w:type="spellEnd"/>
      <w:r w:rsidR="00015FC7">
        <w:rPr>
          <w:rFonts w:eastAsia="Times New Roman"/>
          <w:sz w:val="24"/>
          <w:szCs w:val="24"/>
        </w:rPr>
        <w:t xml:space="preserve">, </w:t>
      </w:r>
      <w:r>
        <w:rPr>
          <w:rFonts w:eastAsia="Times New Roman"/>
          <w:sz w:val="24"/>
          <w:szCs w:val="24"/>
        </w:rPr>
        <w:t xml:space="preserve">Tom </w:t>
      </w:r>
      <w:proofErr w:type="spellStart"/>
      <w:r>
        <w:rPr>
          <w:rFonts w:eastAsia="Times New Roman"/>
          <w:sz w:val="24"/>
          <w:szCs w:val="24"/>
        </w:rPr>
        <w:t>Dipaolo</w:t>
      </w:r>
      <w:proofErr w:type="spellEnd"/>
      <w:r>
        <w:rPr>
          <w:rFonts w:eastAsia="Times New Roman"/>
          <w:sz w:val="24"/>
          <w:szCs w:val="24"/>
        </w:rPr>
        <w:t>, III</w:t>
      </w:r>
    </w:p>
    <w:p w:rsidR="00843FCA" w:rsidRPr="006900B5" w:rsidRDefault="00843FCA" w:rsidP="00843FCA">
      <w:pPr>
        <w:spacing w:line="360" w:lineRule="auto"/>
        <w:ind w:firstLine="720"/>
        <w:jc w:val="left"/>
        <w:rPr>
          <w:rFonts w:eastAsia="Times New Roman"/>
          <w:sz w:val="24"/>
          <w:szCs w:val="24"/>
        </w:rPr>
      </w:pPr>
    </w:p>
    <w:p w:rsidR="00843FCA" w:rsidRPr="00843FCA" w:rsidRDefault="00843FCA" w:rsidP="00843FCA">
      <w:pPr>
        <w:spacing w:line="360" w:lineRule="auto"/>
        <w:jc w:val="both"/>
        <w:rPr>
          <w:rFonts w:eastAsia="Times New Roman"/>
          <w:sz w:val="24"/>
          <w:szCs w:val="24"/>
        </w:rPr>
      </w:pPr>
      <w:r w:rsidRPr="006900B5">
        <w:rPr>
          <w:rFonts w:eastAsia="Times New Roman"/>
          <w:sz w:val="24"/>
          <w:szCs w:val="24"/>
        </w:rPr>
        <w:tab/>
      </w:r>
      <w:r w:rsidRPr="006900B5">
        <w:rPr>
          <w:rFonts w:eastAsia="Times New Roman"/>
          <w:b/>
          <w:sz w:val="24"/>
          <w:szCs w:val="24"/>
        </w:rPr>
        <w:t>NOW, THEREFORE, BE IT RESOLVED</w:t>
      </w:r>
      <w:r w:rsidRPr="006900B5">
        <w:rPr>
          <w:rFonts w:eastAsia="Times New Roman"/>
          <w:sz w:val="24"/>
          <w:szCs w:val="24"/>
        </w:rPr>
        <w:t xml:space="preserve"> by the Mayor and Township Committee of the Township of Voorhees, County of Camden, State of New Jersey that </w:t>
      </w:r>
      <w:r w:rsidRPr="00843FCA">
        <w:rPr>
          <w:rFonts w:eastAsia="Times New Roman"/>
          <w:sz w:val="24"/>
          <w:szCs w:val="24"/>
        </w:rPr>
        <w:t>the</w:t>
      </w:r>
      <w:r>
        <w:rPr>
          <w:rFonts w:eastAsia="Times New Roman"/>
          <w:sz w:val="24"/>
          <w:szCs w:val="24"/>
        </w:rPr>
        <w:t xml:space="preserve"> above listed individuals </w:t>
      </w:r>
      <w:proofErr w:type="gramStart"/>
      <w:r>
        <w:rPr>
          <w:rFonts w:eastAsia="Times New Roman"/>
          <w:sz w:val="24"/>
          <w:szCs w:val="24"/>
        </w:rPr>
        <w:t>be</w:t>
      </w:r>
      <w:proofErr w:type="gramEnd"/>
      <w:r>
        <w:rPr>
          <w:rFonts w:eastAsia="Times New Roman"/>
          <w:sz w:val="24"/>
          <w:szCs w:val="24"/>
        </w:rPr>
        <w:t xml:space="preserve"> appointed as Emergency Medical Technicians in the Township of Voorhees</w:t>
      </w:r>
      <w:r w:rsidR="004D14E7">
        <w:rPr>
          <w:rFonts w:eastAsia="Times New Roman"/>
          <w:sz w:val="24"/>
          <w:szCs w:val="24"/>
        </w:rPr>
        <w:t xml:space="preserve"> effective March 27, 2017</w:t>
      </w:r>
      <w:r>
        <w:rPr>
          <w:rFonts w:eastAsia="Times New Roman"/>
          <w:sz w:val="24"/>
          <w:szCs w:val="24"/>
        </w:rPr>
        <w:t>.</w:t>
      </w:r>
    </w:p>
    <w:p w:rsidR="00843FCA" w:rsidRDefault="00843FCA">
      <w:pPr>
        <w:spacing w:line="276" w:lineRule="auto"/>
        <w:jc w:val="left"/>
        <w:rPr>
          <w:spacing w:val="-2"/>
          <w:sz w:val="24"/>
          <w:szCs w:val="24"/>
        </w:rPr>
      </w:pPr>
    </w:p>
    <w:p w:rsidR="00015FC7" w:rsidRDefault="00015FC7">
      <w:pPr>
        <w:spacing w:line="276" w:lineRule="auto"/>
        <w:jc w:val="left"/>
        <w:rPr>
          <w:spacing w:val="-2"/>
          <w:sz w:val="24"/>
          <w:szCs w:val="24"/>
        </w:rPr>
      </w:pPr>
    </w:p>
    <w:p w:rsidR="00015FC7" w:rsidRDefault="00015FC7">
      <w:pPr>
        <w:spacing w:line="276" w:lineRule="auto"/>
        <w:jc w:val="left"/>
        <w:rPr>
          <w:spacing w:val="-2"/>
          <w:sz w:val="24"/>
          <w:szCs w:val="24"/>
        </w:rPr>
      </w:pPr>
    </w:p>
    <w:p w:rsidR="00015FC7" w:rsidRPr="00B7593F" w:rsidRDefault="00015FC7" w:rsidP="00015FC7">
      <w:pPr>
        <w:autoSpaceDE w:val="0"/>
        <w:autoSpaceDN w:val="0"/>
        <w:adjustRightInd w:val="0"/>
        <w:spacing w:line="480" w:lineRule="auto"/>
        <w:jc w:val="left"/>
        <w:rPr>
          <w:rFonts w:eastAsiaTheme="minorHAnsi"/>
          <w:color w:val="000000"/>
          <w:sz w:val="24"/>
          <w:szCs w:val="24"/>
        </w:rPr>
      </w:pPr>
      <w:bookmarkStart w:id="3" w:name="_GoBack"/>
      <w:r w:rsidRPr="00B7593F">
        <w:rPr>
          <w:rFonts w:eastAsiaTheme="minorHAnsi"/>
          <w:color w:val="000000"/>
          <w:sz w:val="24"/>
          <w:szCs w:val="24"/>
        </w:rPr>
        <w:t xml:space="preserve">DATED: </w:t>
      </w:r>
      <w:r>
        <w:rPr>
          <w:rFonts w:eastAsiaTheme="minorHAnsi"/>
          <w:color w:val="000000"/>
          <w:sz w:val="24"/>
          <w:szCs w:val="24"/>
        </w:rPr>
        <w:t>MARCH 27, 2017</w:t>
      </w:r>
      <w:r>
        <w:rPr>
          <w:rFonts w:eastAsiaTheme="minorHAnsi"/>
          <w:color w:val="000000"/>
          <w:sz w:val="24"/>
          <w:szCs w:val="24"/>
        </w:rPr>
        <w:tab/>
      </w:r>
      <w:r w:rsidRPr="00B7593F">
        <w:rPr>
          <w:rFonts w:eastAsiaTheme="minorHAnsi"/>
          <w:color w:val="000000"/>
          <w:sz w:val="24"/>
          <w:szCs w:val="24"/>
        </w:rPr>
        <w:t xml:space="preserve"> </w:t>
      </w:r>
      <w:r w:rsidRPr="00B7593F">
        <w:rPr>
          <w:rFonts w:eastAsiaTheme="minorHAnsi"/>
          <w:color w:val="000000"/>
          <w:sz w:val="24"/>
          <w:szCs w:val="24"/>
        </w:rPr>
        <w:tab/>
        <w:t xml:space="preserve">MOVED: </w:t>
      </w:r>
    </w:p>
    <w:p w:rsidR="00015FC7" w:rsidRPr="00B7593F" w:rsidRDefault="00015FC7" w:rsidP="00015FC7">
      <w:pPr>
        <w:autoSpaceDE w:val="0"/>
        <w:autoSpaceDN w:val="0"/>
        <w:adjustRightInd w:val="0"/>
        <w:jc w:val="left"/>
        <w:rPr>
          <w:rFonts w:eastAsiaTheme="minorHAnsi"/>
          <w:color w:val="000000"/>
          <w:sz w:val="24"/>
          <w:szCs w:val="24"/>
        </w:rPr>
      </w:pPr>
      <w:r w:rsidRPr="00B7593F">
        <w:rPr>
          <w:rFonts w:eastAsiaTheme="minorHAnsi"/>
          <w:color w:val="000000"/>
          <w:sz w:val="24"/>
          <w:szCs w:val="24"/>
        </w:rPr>
        <w:t xml:space="preserve">AYES: </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SECONDED: </w:t>
      </w:r>
    </w:p>
    <w:p w:rsidR="00015FC7" w:rsidRPr="00B7593F" w:rsidRDefault="00015FC7" w:rsidP="00015FC7">
      <w:pPr>
        <w:autoSpaceDE w:val="0"/>
        <w:autoSpaceDN w:val="0"/>
        <w:adjustRightInd w:val="0"/>
        <w:jc w:val="left"/>
        <w:rPr>
          <w:rFonts w:eastAsiaTheme="minorHAnsi"/>
          <w:color w:val="000000"/>
          <w:sz w:val="24"/>
          <w:szCs w:val="24"/>
        </w:rPr>
      </w:pPr>
    </w:p>
    <w:p w:rsidR="00015FC7" w:rsidRPr="00B7593F" w:rsidRDefault="00015FC7" w:rsidP="00015FC7">
      <w:pPr>
        <w:autoSpaceDE w:val="0"/>
        <w:autoSpaceDN w:val="0"/>
        <w:adjustRightInd w:val="0"/>
        <w:jc w:val="left"/>
        <w:rPr>
          <w:rFonts w:eastAsiaTheme="minorHAnsi"/>
          <w:color w:val="000000"/>
          <w:sz w:val="24"/>
          <w:szCs w:val="24"/>
        </w:rPr>
      </w:pPr>
      <w:r w:rsidRPr="00B7593F">
        <w:rPr>
          <w:rFonts w:eastAsiaTheme="minorHAnsi"/>
          <w:color w:val="000000"/>
          <w:sz w:val="24"/>
          <w:szCs w:val="24"/>
        </w:rPr>
        <w:t xml:space="preserve">NAYS: </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APPROVED BY: __________________________ </w:t>
      </w:r>
    </w:p>
    <w:p w:rsidR="00015FC7" w:rsidRPr="00B7593F" w:rsidRDefault="00015FC7" w:rsidP="00015FC7">
      <w:pPr>
        <w:autoSpaceDE w:val="0"/>
        <w:autoSpaceDN w:val="0"/>
        <w:adjustRightInd w:val="0"/>
        <w:ind w:left="2160"/>
        <w:jc w:val="left"/>
        <w:rPr>
          <w:rFonts w:eastAsiaTheme="minorHAnsi"/>
          <w:color w:val="000000"/>
          <w:sz w:val="24"/>
          <w:szCs w:val="24"/>
        </w:rPr>
      </w:pPr>
      <w:r w:rsidRPr="00B7593F">
        <w:rPr>
          <w:rFonts w:eastAsiaTheme="minorHAnsi"/>
          <w:color w:val="000000"/>
          <w:sz w:val="24"/>
          <w:szCs w:val="24"/>
        </w:rPr>
        <w:t xml:space="preserve">    </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        Michael R. Mignogna, Mayor </w:t>
      </w:r>
    </w:p>
    <w:p w:rsidR="00015FC7" w:rsidRPr="00B7593F" w:rsidRDefault="00015FC7" w:rsidP="00015FC7">
      <w:pPr>
        <w:autoSpaceDE w:val="0"/>
        <w:autoSpaceDN w:val="0"/>
        <w:adjustRightInd w:val="0"/>
        <w:jc w:val="left"/>
        <w:rPr>
          <w:rFonts w:eastAsiaTheme="minorHAnsi"/>
          <w:color w:val="000000"/>
          <w:sz w:val="24"/>
          <w:szCs w:val="24"/>
        </w:rPr>
      </w:pPr>
    </w:p>
    <w:p w:rsidR="00015FC7" w:rsidRPr="00B7593F" w:rsidRDefault="00015FC7" w:rsidP="00015FC7">
      <w:pPr>
        <w:autoSpaceDE w:val="0"/>
        <w:autoSpaceDN w:val="0"/>
        <w:adjustRightInd w:val="0"/>
        <w:jc w:val="left"/>
        <w:rPr>
          <w:rFonts w:eastAsiaTheme="minorHAnsi"/>
          <w:color w:val="000000"/>
          <w:sz w:val="24"/>
          <w:szCs w:val="24"/>
        </w:rPr>
      </w:pPr>
    </w:p>
    <w:p w:rsidR="00015FC7" w:rsidRPr="00B7593F" w:rsidRDefault="00015FC7" w:rsidP="00015FC7">
      <w:pPr>
        <w:jc w:val="left"/>
        <w:rPr>
          <w:rFonts w:eastAsia="Times New Roman"/>
          <w:sz w:val="24"/>
          <w:szCs w:val="24"/>
        </w:rPr>
      </w:pPr>
      <w:r w:rsidRPr="00B7593F">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March 27, 2017</w:t>
      </w:r>
      <w:r w:rsidRPr="00B7593F">
        <w:rPr>
          <w:rFonts w:eastAsia="Times New Roman"/>
          <w:sz w:val="24"/>
          <w:szCs w:val="24"/>
        </w:rPr>
        <w:t xml:space="preserve"> held in the Municipal Building, 2400 Voorhees Town Center, </w:t>
      </w:r>
      <w:proofErr w:type="gramStart"/>
      <w:r w:rsidRPr="00B7593F">
        <w:rPr>
          <w:rFonts w:eastAsia="Times New Roman"/>
          <w:sz w:val="24"/>
          <w:szCs w:val="24"/>
        </w:rPr>
        <w:t>Voorhees</w:t>
      </w:r>
      <w:proofErr w:type="gramEnd"/>
      <w:r w:rsidRPr="00B7593F">
        <w:rPr>
          <w:rFonts w:eastAsia="Times New Roman"/>
          <w:sz w:val="24"/>
          <w:szCs w:val="24"/>
        </w:rPr>
        <w:t>, NJ.</w:t>
      </w:r>
    </w:p>
    <w:p w:rsidR="00015FC7" w:rsidRPr="00B7593F" w:rsidRDefault="00015FC7" w:rsidP="00015FC7">
      <w:pPr>
        <w:autoSpaceDE w:val="0"/>
        <w:autoSpaceDN w:val="0"/>
        <w:adjustRightInd w:val="0"/>
        <w:jc w:val="left"/>
        <w:rPr>
          <w:rFonts w:eastAsiaTheme="minorHAnsi"/>
          <w:color w:val="000000"/>
          <w:sz w:val="24"/>
          <w:szCs w:val="24"/>
        </w:rPr>
      </w:pPr>
    </w:p>
    <w:p w:rsidR="00015FC7" w:rsidRPr="00B7593F" w:rsidRDefault="00015FC7" w:rsidP="00015FC7">
      <w:pPr>
        <w:autoSpaceDE w:val="0"/>
        <w:autoSpaceDN w:val="0"/>
        <w:adjustRightInd w:val="0"/>
        <w:jc w:val="left"/>
        <w:rPr>
          <w:rFonts w:eastAsiaTheme="minorHAnsi"/>
          <w:color w:val="000000"/>
          <w:sz w:val="24"/>
          <w:szCs w:val="24"/>
        </w:rPr>
      </w:pPr>
    </w:p>
    <w:p w:rsidR="00015FC7" w:rsidRPr="00B7593F" w:rsidRDefault="00015FC7" w:rsidP="00015FC7">
      <w:pPr>
        <w:autoSpaceDE w:val="0"/>
        <w:autoSpaceDN w:val="0"/>
        <w:adjustRightInd w:val="0"/>
        <w:ind w:left="5040" w:firstLine="720"/>
        <w:jc w:val="left"/>
        <w:rPr>
          <w:rFonts w:eastAsiaTheme="minorHAnsi"/>
          <w:color w:val="000000"/>
          <w:sz w:val="24"/>
          <w:szCs w:val="24"/>
        </w:rPr>
      </w:pPr>
      <w:r w:rsidRPr="00B7593F">
        <w:rPr>
          <w:rFonts w:eastAsiaTheme="minorHAnsi"/>
          <w:color w:val="000000"/>
          <w:sz w:val="24"/>
          <w:szCs w:val="24"/>
        </w:rPr>
        <w:t xml:space="preserve">________________________ </w:t>
      </w:r>
    </w:p>
    <w:p w:rsidR="00015FC7" w:rsidRDefault="00015FC7" w:rsidP="00015FC7">
      <w:pPr>
        <w:jc w:val="both"/>
        <w:rPr>
          <w:rFonts w:eastAsiaTheme="minorHAnsi"/>
          <w:sz w:val="24"/>
          <w:szCs w:val="24"/>
        </w:rPr>
      </w:pPr>
      <w:r w:rsidRPr="00B7593F">
        <w:rPr>
          <w:rFonts w:eastAsiaTheme="minorHAnsi"/>
          <w:sz w:val="24"/>
          <w:szCs w:val="24"/>
        </w:rPr>
        <w:t xml:space="preserve"> </w:t>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sidRPr="00B7593F">
        <w:rPr>
          <w:rFonts w:eastAsiaTheme="minorHAnsi"/>
          <w:sz w:val="24"/>
          <w:szCs w:val="24"/>
        </w:rPr>
        <w:t>Dee Ober, RMC</w:t>
      </w:r>
    </w:p>
    <w:bookmarkEnd w:id="3"/>
    <w:p w:rsidR="00843FCA" w:rsidRDefault="00843FCA">
      <w:pPr>
        <w:spacing w:line="276" w:lineRule="auto"/>
        <w:jc w:val="left"/>
        <w:rPr>
          <w:spacing w:val="-2"/>
          <w:sz w:val="24"/>
          <w:szCs w:val="24"/>
        </w:rPr>
      </w:pPr>
      <w:r>
        <w:rPr>
          <w:spacing w:val="-2"/>
          <w:sz w:val="24"/>
          <w:szCs w:val="24"/>
        </w:rPr>
        <w:br w:type="page"/>
      </w:r>
    </w:p>
    <w:p w:rsidR="00015FC7" w:rsidRPr="00046CC9" w:rsidRDefault="00015FC7" w:rsidP="00015FC7">
      <w:pPr>
        <w:spacing w:line="276" w:lineRule="auto"/>
        <w:jc w:val="both"/>
        <w:rPr>
          <w:b/>
          <w:spacing w:val="-2"/>
          <w:sz w:val="24"/>
          <w:szCs w:val="24"/>
        </w:rPr>
      </w:pPr>
      <w:proofErr w:type="gramStart"/>
      <w:r w:rsidRPr="00046CC9">
        <w:rPr>
          <w:b/>
          <w:spacing w:val="-2"/>
          <w:sz w:val="24"/>
          <w:szCs w:val="24"/>
        </w:rPr>
        <w:lastRenderedPageBreak/>
        <w:t>RESOLUTION NO.</w:t>
      </w:r>
      <w:proofErr w:type="gramEnd"/>
      <w:r w:rsidRPr="00046CC9">
        <w:rPr>
          <w:b/>
          <w:spacing w:val="-2"/>
          <w:sz w:val="24"/>
          <w:szCs w:val="24"/>
        </w:rPr>
        <w:t xml:space="preserve"> 105-17</w:t>
      </w:r>
    </w:p>
    <w:p w:rsidR="00015FC7" w:rsidRDefault="00015FC7" w:rsidP="00015FC7">
      <w:pPr>
        <w:spacing w:line="276" w:lineRule="auto"/>
        <w:jc w:val="both"/>
        <w:rPr>
          <w:spacing w:val="-2"/>
          <w:sz w:val="24"/>
          <w:szCs w:val="24"/>
        </w:rPr>
      </w:pPr>
    </w:p>
    <w:p w:rsidR="00046CC9" w:rsidRPr="00046CC9" w:rsidRDefault="00046CC9" w:rsidP="00046CC9">
      <w:pPr>
        <w:rPr>
          <w:rFonts w:eastAsia="Times New Roman"/>
          <w:b/>
          <w:sz w:val="24"/>
          <w:szCs w:val="24"/>
        </w:rPr>
      </w:pPr>
      <w:r w:rsidRPr="00046CC9">
        <w:rPr>
          <w:rFonts w:eastAsia="Times New Roman"/>
          <w:b/>
          <w:sz w:val="24"/>
          <w:szCs w:val="24"/>
        </w:rPr>
        <w:t xml:space="preserve">APPOINTING CHAI RESPES AS </w:t>
      </w:r>
    </w:p>
    <w:p w:rsidR="00046CC9" w:rsidRPr="00046CC9" w:rsidRDefault="00046CC9" w:rsidP="00046CC9">
      <w:pPr>
        <w:rPr>
          <w:rFonts w:eastAsia="Times New Roman"/>
          <w:b/>
          <w:sz w:val="24"/>
          <w:szCs w:val="24"/>
        </w:rPr>
      </w:pPr>
      <w:r w:rsidRPr="00046CC9">
        <w:rPr>
          <w:rFonts w:eastAsia="Times New Roman"/>
          <w:b/>
          <w:sz w:val="24"/>
          <w:szCs w:val="24"/>
        </w:rPr>
        <w:t>DIRECTOR OF PERSONNEL</w:t>
      </w:r>
    </w:p>
    <w:p w:rsidR="00046CC9" w:rsidRPr="00046CC9" w:rsidRDefault="00046CC9" w:rsidP="00046CC9">
      <w:pPr>
        <w:rPr>
          <w:rFonts w:eastAsia="Times New Roman"/>
          <w:sz w:val="24"/>
          <w:szCs w:val="24"/>
        </w:rPr>
      </w:pPr>
    </w:p>
    <w:p w:rsidR="00046CC9" w:rsidRPr="00046CC9" w:rsidRDefault="00046CC9" w:rsidP="00046CC9">
      <w:pPr>
        <w:rPr>
          <w:rFonts w:eastAsia="Times New Roman"/>
          <w:sz w:val="24"/>
          <w:szCs w:val="24"/>
        </w:rPr>
      </w:pPr>
    </w:p>
    <w:p w:rsidR="00046CC9" w:rsidRPr="00046CC9" w:rsidRDefault="00046CC9" w:rsidP="00046CC9">
      <w:pPr>
        <w:spacing w:line="480" w:lineRule="auto"/>
        <w:jc w:val="left"/>
        <w:rPr>
          <w:rFonts w:eastAsia="Times New Roman"/>
          <w:sz w:val="24"/>
          <w:szCs w:val="24"/>
        </w:rPr>
      </w:pPr>
      <w:r w:rsidRPr="00046CC9">
        <w:rPr>
          <w:rFonts w:eastAsia="Times New Roman"/>
          <w:b/>
          <w:sz w:val="24"/>
          <w:szCs w:val="24"/>
        </w:rPr>
        <w:tab/>
        <w:t>WHEREAS</w:t>
      </w:r>
      <w:r w:rsidRPr="00046CC9">
        <w:rPr>
          <w:rFonts w:eastAsia="Times New Roman"/>
          <w:sz w:val="24"/>
          <w:szCs w:val="24"/>
        </w:rPr>
        <w:t xml:space="preserve">, there is a need for </w:t>
      </w:r>
      <w:r w:rsidR="0092086D">
        <w:rPr>
          <w:rFonts w:eastAsia="Times New Roman"/>
          <w:sz w:val="24"/>
          <w:szCs w:val="24"/>
        </w:rPr>
        <w:t xml:space="preserve">a </w:t>
      </w:r>
      <w:r>
        <w:rPr>
          <w:rFonts w:eastAsia="Times New Roman"/>
          <w:sz w:val="24"/>
          <w:szCs w:val="24"/>
        </w:rPr>
        <w:t xml:space="preserve">Director of Personnel in </w:t>
      </w:r>
      <w:r w:rsidRPr="00046CC9">
        <w:rPr>
          <w:rFonts w:eastAsia="Times New Roman"/>
          <w:sz w:val="24"/>
          <w:szCs w:val="24"/>
        </w:rPr>
        <w:t>the Township of Voorhees; and</w:t>
      </w:r>
    </w:p>
    <w:p w:rsidR="00046CC9" w:rsidRPr="00046CC9" w:rsidRDefault="00046CC9" w:rsidP="00046CC9">
      <w:pPr>
        <w:spacing w:line="480" w:lineRule="auto"/>
        <w:ind w:firstLine="720"/>
        <w:jc w:val="left"/>
        <w:rPr>
          <w:rFonts w:eastAsia="Times New Roman"/>
          <w:sz w:val="24"/>
          <w:szCs w:val="24"/>
        </w:rPr>
      </w:pPr>
      <w:r w:rsidRPr="00046CC9">
        <w:rPr>
          <w:rFonts w:eastAsia="Times New Roman"/>
          <w:b/>
          <w:sz w:val="24"/>
          <w:szCs w:val="24"/>
        </w:rPr>
        <w:t>WHEREAS,</w:t>
      </w:r>
      <w:r w:rsidRPr="00046CC9">
        <w:rPr>
          <w:rFonts w:eastAsia="Times New Roman"/>
          <w:sz w:val="24"/>
          <w:szCs w:val="24"/>
        </w:rPr>
        <w:t xml:space="preserve"> </w:t>
      </w:r>
      <w:r>
        <w:rPr>
          <w:rFonts w:eastAsia="Times New Roman"/>
          <w:sz w:val="24"/>
          <w:szCs w:val="24"/>
        </w:rPr>
        <w:t>Chai Respes</w:t>
      </w:r>
      <w:r w:rsidRPr="00046CC9">
        <w:rPr>
          <w:rFonts w:eastAsia="Times New Roman"/>
          <w:sz w:val="24"/>
          <w:szCs w:val="24"/>
        </w:rPr>
        <w:t xml:space="preserve"> processes the necessary qualifications and abilities to perform the duties of </w:t>
      </w:r>
      <w:r>
        <w:rPr>
          <w:rFonts w:eastAsia="Times New Roman"/>
          <w:sz w:val="24"/>
          <w:szCs w:val="24"/>
        </w:rPr>
        <w:t>Director of Personnel</w:t>
      </w:r>
      <w:r w:rsidRPr="00046CC9">
        <w:rPr>
          <w:rFonts w:eastAsia="Times New Roman"/>
          <w:sz w:val="24"/>
          <w:szCs w:val="24"/>
        </w:rPr>
        <w:t>;</w:t>
      </w:r>
    </w:p>
    <w:p w:rsidR="00046CC9" w:rsidRPr="00046CC9" w:rsidRDefault="00046CC9" w:rsidP="00046CC9">
      <w:pPr>
        <w:spacing w:line="480" w:lineRule="auto"/>
        <w:jc w:val="left"/>
        <w:rPr>
          <w:rFonts w:eastAsia="Times New Roman"/>
          <w:sz w:val="24"/>
          <w:szCs w:val="24"/>
        </w:rPr>
      </w:pPr>
      <w:r w:rsidRPr="00046CC9">
        <w:rPr>
          <w:rFonts w:eastAsia="Times New Roman"/>
          <w:sz w:val="24"/>
          <w:szCs w:val="24"/>
        </w:rPr>
        <w:tab/>
      </w:r>
      <w:r w:rsidRPr="00046CC9">
        <w:rPr>
          <w:rFonts w:eastAsia="Times New Roman"/>
          <w:b/>
          <w:sz w:val="24"/>
          <w:szCs w:val="24"/>
        </w:rPr>
        <w:t>NOW, THEREFORE, BE IT RESOLVED</w:t>
      </w:r>
      <w:r w:rsidRPr="00046CC9">
        <w:rPr>
          <w:rFonts w:eastAsia="Times New Roman"/>
          <w:sz w:val="24"/>
          <w:szCs w:val="24"/>
        </w:rPr>
        <w:t xml:space="preserve"> by the Mayor and Township Committee of the Township of Voorhees, County of Camden, </w:t>
      </w:r>
      <w:proofErr w:type="gramStart"/>
      <w:r w:rsidRPr="00046CC9">
        <w:rPr>
          <w:rFonts w:eastAsia="Times New Roman"/>
          <w:sz w:val="24"/>
          <w:szCs w:val="24"/>
        </w:rPr>
        <w:t>State</w:t>
      </w:r>
      <w:proofErr w:type="gramEnd"/>
      <w:r w:rsidRPr="00046CC9">
        <w:rPr>
          <w:rFonts w:eastAsia="Times New Roman"/>
          <w:sz w:val="24"/>
          <w:szCs w:val="24"/>
        </w:rPr>
        <w:t xml:space="preserve"> of New Jersey that </w:t>
      </w:r>
      <w:r>
        <w:rPr>
          <w:rFonts w:eastAsia="Times New Roman"/>
          <w:b/>
          <w:sz w:val="24"/>
          <w:szCs w:val="24"/>
        </w:rPr>
        <w:t>CHAI RESPES</w:t>
      </w:r>
      <w:r w:rsidRPr="00046CC9">
        <w:rPr>
          <w:rFonts w:eastAsia="Times New Roman"/>
          <w:b/>
          <w:sz w:val="24"/>
          <w:szCs w:val="24"/>
        </w:rPr>
        <w:t xml:space="preserve"> </w:t>
      </w:r>
      <w:r w:rsidRPr="00046CC9">
        <w:rPr>
          <w:rFonts w:eastAsia="Times New Roman"/>
          <w:sz w:val="24"/>
          <w:szCs w:val="24"/>
        </w:rPr>
        <w:t xml:space="preserve">be appointed to the position of </w:t>
      </w:r>
      <w:r>
        <w:rPr>
          <w:rFonts w:eastAsia="Times New Roman"/>
          <w:b/>
          <w:sz w:val="24"/>
          <w:szCs w:val="24"/>
        </w:rPr>
        <w:t>DIRECTOR OF PERSONNEL</w:t>
      </w:r>
      <w:r w:rsidRPr="00046CC9">
        <w:rPr>
          <w:rFonts w:eastAsia="Times New Roman"/>
          <w:sz w:val="24"/>
          <w:szCs w:val="24"/>
        </w:rPr>
        <w:t xml:space="preserve"> in the Township of Voorhees effective </w:t>
      </w:r>
      <w:r>
        <w:rPr>
          <w:rFonts w:eastAsia="Times New Roman"/>
          <w:sz w:val="24"/>
          <w:szCs w:val="24"/>
        </w:rPr>
        <w:t>March 27, 2017</w:t>
      </w:r>
      <w:r w:rsidRPr="00046CC9">
        <w:rPr>
          <w:rFonts w:eastAsia="Times New Roman"/>
          <w:sz w:val="24"/>
          <w:szCs w:val="24"/>
        </w:rPr>
        <w:t>.</w:t>
      </w:r>
    </w:p>
    <w:p w:rsidR="00046CC9" w:rsidRDefault="00046CC9" w:rsidP="00015FC7">
      <w:pPr>
        <w:spacing w:line="276" w:lineRule="auto"/>
        <w:jc w:val="both"/>
        <w:rPr>
          <w:spacing w:val="-2"/>
          <w:sz w:val="24"/>
          <w:szCs w:val="24"/>
        </w:rPr>
      </w:pPr>
    </w:p>
    <w:p w:rsidR="00046CC9" w:rsidRDefault="00046CC9" w:rsidP="00015FC7">
      <w:pPr>
        <w:spacing w:line="276" w:lineRule="auto"/>
        <w:jc w:val="both"/>
        <w:rPr>
          <w:spacing w:val="-2"/>
          <w:sz w:val="24"/>
          <w:szCs w:val="24"/>
        </w:rPr>
      </w:pPr>
    </w:p>
    <w:p w:rsidR="00046CC9" w:rsidRDefault="00046CC9" w:rsidP="00015FC7">
      <w:pPr>
        <w:spacing w:line="276" w:lineRule="auto"/>
        <w:jc w:val="both"/>
        <w:rPr>
          <w:spacing w:val="-2"/>
          <w:sz w:val="24"/>
          <w:szCs w:val="24"/>
        </w:rPr>
      </w:pPr>
    </w:p>
    <w:p w:rsidR="00046CC9" w:rsidRDefault="00046CC9" w:rsidP="00015FC7">
      <w:pPr>
        <w:spacing w:line="276" w:lineRule="auto"/>
        <w:jc w:val="both"/>
        <w:rPr>
          <w:spacing w:val="-2"/>
          <w:sz w:val="24"/>
          <w:szCs w:val="24"/>
        </w:rPr>
      </w:pPr>
    </w:p>
    <w:p w:rsidR="00046CC9" w:rsidRDefault="00046CC9" w:rsidP="00015FC7">
      <w:pPr>
        <w:spacing w:line="276" w:lineRule="auto"/>
        <w:jc w:val="both"/>
        <w:rPr>
          <w:spacing w:val="-2"/>
          <w:sz w:val="24"/>
          <w:szCs w:val="24"/>
        </w:rPr>
      </w:pPr>
    </w:p>
    <w:p w:rsidR="00046CC9" w:rsidRPr="00B7593F" w:rsidRDefault="00046CC9" w:rsidP="00046CC9">
      <w:pPr>
        <w:autoSpaceDE w:val="0"/>
        <w:autoSpaceDN w:val="0"/>
        <w:adjustRightInd w:val="0"/>
        <w:spacing w:line="480" w:lineRule="auto"/>
        <w:jc w:val="left"/>
        <w:rPr>
          <w:rFonts w:eastAsiaTheme="minorHAnsi"/>
          <w:color w:val="000000"/>
          <w:sz w:val="24"/>
          <w:szCs w:val="24"/>
        </w:rPr>
      </w:pPr>
      <w:r w:rsidRPr="00B7593F">
        <w:rPr>
          <w:rFonts w:eastAsiaTheme="minorHAnsi"/>
          <w:color w:val="000000"/>
          <w:sz w:val="24"/>
          <w:szCs w:val="24"/>
        </w:rPr>
        <w:t xml:space="preserve">DATED: </w:t>
      </w:r>
      <w:r>
        <w:rPr>
          <w:rFonts w:eastAsiaTheme="minorHAnsi"/>
          <w:color w:val="000000"/>
          <w:sz w:val="24"/>
          <w:szCs w:val="24"/>
        </w:rPr>
        <w:t>MARCH 27, 2017</w:t>
      </w:r>
      <w:r>
        <w:rPr>
          <w:rFonts w:eastAsiaTheme="minorHAnsi"/>
          <w:color w:val="000000"/>
          <w:sz w:val="24"/>
          <w:szCs w:val="24"/>
        </w:rPr>
        <w:tab/>
      </w:r>
      <w:r w:rsidRPr="00B7593F">
        <w:rPr>
          <w:rFonts w:eastAsiaTheme="minorHAnsi"/>
          <w:color w:val="000000"/>
          <w:sz w:val="24"/>
          <w:szCs w:val="24"/>
        </w:rPr>
        <w:t xml:space="preserve"> </w:t>
      </w:r>
      <w:r w:rsidRPr="00B7593F">
        <w:rPr>
          <w:rFonts w:eastAsiaTheme="minorHAnsi"/>
          <w:color w:val="000000"/>
          <w:sz w:val="24"/>
          <w:szCs w:val="24"/>
        </w:rPr>
        <w:tab/>
        <w:t xml:space="preserve">MOVED: </w:t>
      </w:r>
    </w:p>
    <w:p w:rsidR="00046CC9" w:rsidRPr="00B7593F" w:rsidRDefault="00046CC9" w:rsidP="00046CC9">
      <w:pPr>
        <w:autoSpaceDE w:val="0"/>
        <w:autoSpaceDN w:val="0"/>
        <w:adjustRightInd w:val="0"/>
        <w:jc w:val="left"/>
        <w:rPr>
          <w:rFonts w:eastAsiaTheme="minorHAnsi"/>
          <w:color w:val="000000"/>
          <w:sz w:val="24"/>
          <w:szCs w:val="24"/>
        </w:rPr>
      </w:pPr>
      <w:r w:rsidRPr="00B7593F">
        <w:rPr>
          <w:rFonts w:eastAsiaTheme="minorHAnsi"/>
          <w:color w:val="000000"/>
          <w:sz w:val="24"/>
          <w:szCs w:val="24"/>
        </w:rPr>
        <w:t xml:space="preserve">AYES: </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SECONDED: </w:t>
      </w:r>
    </w:p>
    <w:p w:rsidR="00046CC9" w:rsidRPr="00B7593F" w:rsidRDefault="00046CC9" w:rsidP="00046CC9">
      <w:pPr>
        <w:autoSpaceDE w:val="0"/>
        <w:autoSpaceDN w:val="0"/>
        <w:adjustRightInd w:val="0"/>
        <w:jc w:val="left"/>
        <w:rPr>
          <w:rFonts w:eastAsiaTheme="minorHAnsi"/>
          <w:color w:val="000000"/>
          <w:sz w:val="24"/>
          <w:szCs w:val="24"/>
        </w:rPr>
      </w:pPr>
    </w:p>
    <w:p w:rsidR="00046CC9" w:rsidRPr="00B7593F" w:rsidRDefault="00046CC9" w:rsidP="00046CC9">
      <w:pPr>
        <w:autoSpaceDE w:val="0"/>
        <w:autoSpaceDN w:val="0"/>
        <w:adjustRightInd w:val="0"/>
        <w:jc w:val="left"/>
        <w:rPr>
          <w:rFonts w:eastAsiaTheme="minorHAnsi"/>
          <w:color w:val="000000"/>
          <w:sz w:val="24"/>
          <w:szCs w:val="24"/>
        </w:rPr>
      </w:pPr>
      <w:r w:rsidRPr="00B7593F">
        <w:rPr>
          <w:rFonts w:eastAsiaTheme="minorHAnsi"/>
          <w:color w:val="000000"/>
          <w:sz w:val="24"/>
          <w:szCs w:val="24"/>
        </w:rPr>
        <w:t xml:space="preserve">NAYS: </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APPROVED BY: __________________________ </w:t>
      </w:r>
    </w:p>
    <w:p w:rsidR="00046CC9" w:rsidRPr="00B7593F" w:rsidRDefault="00046CC9" w:rsidP="00046CC9">
      <w:pPr>
        <w:autoSpaceDE w:val="0"/>
        <w:autoSpaceDN w:val="0"/>
        <w:adjustRightInd w:val="0"/>
        <w:ind w:left="2160"/>
        <w:jc w:val="left"/>
        <w:rPr>
          <w:rFonts w:eastAsiaTheme="minorHAnsi"/>
          <w:color w:val="000000"/>
          <w:sz w:val="24"/>
          <w:szCs w:val="24"/>
        </w:rPr>
      </w:pPr>
      <w:r w:rsidRPr="00B7593F">
        <w:rPr>
          <w:rFonts w:eastAsiaTheme="minorHAnsi"/>
          <w:color w:val="000000"/>
          <w:sz w:val="24"/>
          <w:szCs w:val="24"/>
        </w:rPr>
        <w:t xml:space="preserve">    </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        Michael R. Mignogna, Mayor </w:t>
      </w:r>
    </w:p>
    <w:p w:rsidR="00046CC9" w:rsidRPr="00B7593F" w:rsidRDefault="00046CC9" w:rsidP="00046CC9">
      <w:pPr>
        <w:autoSpaceDE w:val="0"/>
        <w:autoSpaceDN w:val="0"/>
        <w:adjustRightInd w:val="0"/>
        <w:jc w:val="left"/>
        <w:rPr>
          <w:rFonts w:eastAsiaTheme="minorHAnsi"/>
          <w:color w:val="000000"/>
          <w:sz w:val="24"/>
          <w:szCs w:val="24"/>
        </w:rPr>
      </w:pPr>
    </w:p>
    <w:p w:rsidR="00046CC9" w:rsidRPr="00B7593F" w:rsidRDefault="00046CC9" w:rsidP="00046CC9">
      <w:pPr>
        <w:autoSpaceDE w:val="0"/>
        <w:autoSpaceDN w:val="0"/>
        <w:adjustRightInd w:val="0"/>
        <w:jc w:val="left"/>
        <w:rPr>
          <w:rFonts w:eastAsiaTheme="minorHAnsi"/>
          <w:color w:val="000000"/>
          <w:sz w:val="24"/>
          <w:szCs w:val="24"/>
        </w:rPr>
      </w:pPr>
    </w:p>
    <w:p w:rsidR="00046CC9" w:rsidRPr="00B7593F" w:rsidRDefault="00046CC9" w:rsidP="00046CC9">
      <w:pPr>
        <w:jc w:val="left"/>
        <w:rPr>
          <w:rFonts w:eastAsia="Times New Roman"/>
          <w:sz w:val="24"/>
          <w:szCs w:val="24"/>
        </w:rPr>
      </w:pPr>
      <w:r w:rsidRPr="00B7593F">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March 27, 2017</w:t>
      </w:r>
      <w:r w:rsidRPr="00B7593F">
        <w:rPr>
          <w:rFonts w:eastAsia="Times New Roman"/>
          <w:sz w:val="24"/>
          <w:szCs w:val="24"/>
        </w:rPr>
        <w:t xml:space="preserve"> held in the Municipal Building, 2400 Voorhees Town Center, </w:t>
      </w:r>
      <w:proofErr w:type="gramStart"/>
      <w:r w:rsidRPr="00B7593F">
        <w:rPr>
          <w:rFonts w:eastAsia="Times New Roman"/>
          <w:sz w:val="24"/>
          <w:szCs w:val="24"/>
        </w:rPr>
        <w:t>Voorhees</w:t>
      </w:r>
      <w:proofErr w:type="gramEnd"/>
      <w:r w:rsidRPr="00B7593F">
        <w:rPr>
          <w:rFonts w:eastAsia="Times New Roman"/>
          <w:sz w:val="24"/>
          <w:szCs w:val="24"/>
        </w:rPr>
        <w:t>, NJ.</w:t>
      </w:r>
    </w:p>
    <w:p w:rsidR="00046CC9" w:rsidRPr="00B7593F" w:rsidRDefault="00046CC9" w:rsidP="00046CC9">
      <w:pPr>
        <w:autoSpaceDE w:val="0"/>
        <w:autoSpaceDN w:val="0"/>
        <w:adjustRightInd w:val="0"/>
        <w:jc w:val="left"/>
        <w:rPr>
          <w:rFonts w:eastAsiaTheme="minorHAnsi"/>
          <w:color w:val="000000"/>
          <w:sz w:val="24"/>
          <w:szCs w:val="24"/>
        </w:rPr>
      </w:pPr>
    </w:p>
    <w:p w:rsidR="00046CC9" w:rsidRPr="00B7593F" w:rsidRDefault="00046CC9" w:rsidP="00046CC9">
      <w:pPr>
        <w:autoSpaceDE w:val="0"/>
        <w:autoSpaceDN w:val="0"/>
        <w:adjustRightInd w:val="0"/>
        <w:jc w:val="left"/>
        <w:rPr>
          <w:rFonts w:eastAsiaTheme="minorHAnsi"/>
          <w:color w:val="000000"/>
          <w:sz w:val="24"/>
          <w:szCs w:val="24"/>
        </w:rPr>
      </w:pPr>
    </w:p>
    <w:p w:rsidR="00046CC9" w:rsidRPr="00B7593F" w:rsidRDefault="00046CC9" w:rsidP="00046CC9">
      <w:pPr>
        <w:autoSpaceDE w:val="0"/>
        <w:autoSpaceDN w:val="0"/>
        <w:adjustRightInd w:val="0"/>
        <w:ind w:left="5040" w:firstLine="720"/>
        <w:jc w:val="left"/>
        <w:rPr>
          <w:rFonts w:eastAsiaTheme="minorHAnsi"/>
          <w:color w:val="000000"/>
          <w:sz w:val="24"/>
          <w:szCs w:val="24"/>
        </w:rPr>
      </w:pPr>
      <w:r w:rsidRPr="00B7593F">
        <w:rPr>
          <w:rFonts w:eastAsiaTheme="minorHAnsi"/>
          <w:color w:val="000000"/>
          <w:sz w:val="24"/>
          <w:szCs w:val="24"/>
        </w:rPr>
        <w:t xml:space="preserve">________________________ </w:t>
      </w:r>
    </w:p>
    <w:p w:rsidR="00046CC9" w:rsidRDefault="00046CC9" w:rsidP="00046CC9">
      <w:pPr>
        <w:jc w:val="both"/>
        <w:rPr>
          <w:rFonts w:eastAsiaTheme="minorHAnsi"/>
          <w:sz w:val="24"/>
          <w:szCs w:val="24"/>
        </w:rPr>
      </w:pPr>
      <w:r w:rsidRPr="00B7593F">
        <w:rPr>
          <w:rFonts w:eastAsiaTheme="minorHAnsi"/>
          <w:sz w:val="24"/>
          <w:szCs w:val="24"/>
        </w:rPr>
        <w:t xml:space="preserve"> </w:t>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sidRPr="00B7593F">
        <w:rPr>
          <w:rFonts w:eastAsiaTheme="minorHAnsi"/>
          <w:sz w:val="24"/>
          <w:szCs w:val="24"/>
        </w:rPr>
        <w:t>Dee Ober, RMC</w:t>
      </w:r>
    </w:p>
    <w:p w:rsidR="00843FCA" w:rsidRDefault="00843FCA" w:rsidP="00015FC7">
      <w:pPr>
        <w:spacing w:line="276" w:lineRule="auto"/>
        <w:jc w:val="both"/>
        <w:rPr>
          <w:spacing w:val="-2"/>
          <w:sz w:val="24"/>
          <w:szCs w:val="24"/>
        </w:rPr>
      </w:pPr>
      <w:r>
        <w:rPr>
          <w:spacing w:val="-2"/>
          <w:sz w:val="24"/>
          <w:szCs w:val="24"/>
        </w:rPr>
        <w:br w:type="page"/>
      </w:r>
    </w:p>
    <w:p w:rsidR="00843FCA" w:rsidRDefault="00046CC9" w:rsidP="00241AF4">
      <w:pPr>
        <w:tabs>
          <w:tab w:val="left" w:pos="-720"/>
          <w:tab w:val="left" w:pos="0"/>
          <w:tab w:val="left" w:pos="720"/>
        </w:tabs>
        <w:suppressAutoHyphens/>
        <w:spacing w:line="240" w:lineRule="atLeast"/>
        <w:ind w:left="1440" w:hanging="1440"/>
        <w:jc w:val="both"/>
        <w:rPr>
          <w:b/>
          <w:spacing w:val="-2"/>
          <w:sz w:val="24"/>
          <w:szCs w:val="24"/>
        </w:rPr>
      </w:pPr>
      <w:proofErr w:type="gramStart"/>
      <w:r w:rsidRPr="00046CC9">
        <w:rPr>
          <w:b/>
          <w:spacing w:val="-2"/>
          <w:sz w:val="24"/>
          <w:szCs w:val="24"/>
        </w:rPr>
        <w:lastRenderedPageBreak/>
        <w:t>RESOLUTION NO.</w:t>
      </w:r>
      <w:proofErr w:type="gramEnd"/>
      <w:r w:rsidRPr="00046CC9">
        <w:rPr>
          <w:b/>
          <w:spacing w:val="-2"/>
          <w:sz w:val="24"/>
          <w:szCs w:val="24"/>
        </w:rPr>
        <w:t xml:space="preserve"> 106-17</w:t>
      </w:r>
    </w:p>
    <w:p w:rsidR="00763E69" w:rsidRPr="00046CC9" w:rsidRDefault="00763E69" w:rsidP="00241AF4">
      <w:pPr>
        <w:tabs>
          <w:tab w:val="left" w:pos="-720"/>
          <w:tab w:val="left" w:pos="0"/>
          <w:tab w:val="left" w:pos="720"/>
        </w:tabs>
        <w:suppressAutoHyphens/>
        <w:spacing w:line="240" w:lineRule="atLeast"/>
        <w:ind w:left="1440" w:hanging="1440"/>
        <w:jc w:val="both"/>
        <w:rPr>
          <w:b/>
          <w:spacing w:val="-2"/>
          <w:sz w:val="24"/>
          <w:szCs w:val="24"/>
        </w:rPr>
      </w:pPr>
    </w:p>
    <w:p w:rsidR="00046CC9" w:rsidRDefault="00046CC9" w:rsidP="00241AF4">
      <w:pPr>
        <w:tabs>
          <w:tab w:val="left" w:pos="-720"/>
          <w:tab w:val="left" w:pos="0"/>
          <w:tab w:val="left" w:pos="720"/>
        </w:tabs>
        <w:suppressAutoHyphens/>
        <w:spacing w:line="240" w:lineRule="atLeast"/>
        <w:ind w:left="1440" w:hanging="1440"/>
        <w:jc w:val="both"/>
        <w:rPr>
          <w:spacing w:val="-2"/>
          <w:sz w:val="24"/>
          <w:szCs w:val="24"/>
        </w:rPr>
      </w:pPr>
    </w:p>
    <w:p w:rsidR="00046CC9" w:rsidRPr="00763E69" w:rsidRDefault="00046CC9" w:rsidP="00046CC9">
      <w:pPr>
        <w:tabs>
          <w:tab w:val="left" w:pos="-720"/>
          <w:tab w:val="left" w:pos="0"/>
          <w:tab w:val="left" w:pos="720"/>
        </w:tabs>
        <w:suppressAutoHyphens/>
        <w:spacing w:line="240" w:lineRule="atLeast"/>
        <w:ind w:left="1440" w:hanging="1440"/>
        <w:rPr>
          <w:b/>
          <w:spacing w:val="-2"/>
          <w:sz w:val="24"/>
          <w:szCs w:val="24"/>
        </w:rPr>
      </w:pPr>
      <w:r w:rsidRPr="00763E69">
        <w:rPr>
          <w:b/>
          <w:spacing w:val="-2"/>
          <w:sz w:val="24"/>
          <w:szCs w:val="24"/>
        </w:rPr>
        <w:t>REAPPOINTING DIANNA (DEE) OBER AS MUNICIPAL CLERK</w:t>
      </w:r>
    </w:p>
    <w:p w:rsidR="00046CC9" w:rsidRPr="00763E69" w:rsidRDefault="00046CC9" w:rsidP="00046CC9">
      <w:pPr>
        <w:tabs>
          <w:tab w:val="left" w:pos="-720"/>
          <w:tab w:val="left" w:pos="0"/>
          <w:tab w:val="left" w:pos="720"/>
        </w:tabs>
        <w:suppressAutoHyphens/>
        <w:spacing w:line="240" w:lineRule="atLeast"/>
        <w:ind w:left="1440" w:hanging="1440"/>
        <w:rPr>
          <w:b/>
          <w:spacing w:val="-2"/>
          <w:sz w:val="24"/>
          <w:szCs w:val="24"/>
        </w:rPr>
      </w:pPr>
      <w:r w:rsidRPr="00763E69">
        <w:rPr>
          <w:b/>
          <w:spacing w:val="-2"/>
          <w:sz w:val="24"/>
          <w:szCs w:val="24"/>
        </w:rPr>
        <w:t xml:space="preserve"> PURSUANT TO NJSA 40</w:t>
      </w:r>
      <w:r w:rsidR="00763E69" w:rsidRPr="00763E69">
        <w:rPr>
          <w:b/>
          <w:spacing w:val="-2"/>
          <w:sz w:val="24"/>
          <w:szCs w:val="24"/>
        </w:rPr>
        <w:t>A</w:t>
      </w:r>
      <w:r w:rsidRPr="00763E69">
        <w:rPr>
          <w:b/>
          <w:spacing w:val="-2"/>
          <w:sz w:val="24"/>
          <w:szCs w:val="24"/>
        </w:rPr>
        <w:t>:9-133.6</w:t>
      </w:r>
    </w:p>
    <w:p w:rsidR="00046CC9" w:rsidRDefault="00046CC9" w:rsidP="00046CC9">
      <w:pPr>
        <w:tabs>
          <w:tab w:val="left" w:pos="-720"/>
          <w:tab w:val="left" w:pos="0"/>
          <w:tab w:val="left" w:pos="720"/>
        </w:tabs>
        <w:suppressAutoHyphens/>
        <w:spacing w:line="240" w:lineRule="atLeast"/>
        <w:ind w:left="1440" w:hanging="1440"/>
        <w:rPr>
          <w:spacing w:val="-2"/>
          <w:sz w:val="24"/>
          <w:szCs w:val="24"/>
        </w:rPr>
      </w:pPr>
    </w:p>
    <w:p w:rsidR="00046CC9" w:rsidRPr="00241AF4" w:rsidRDefault="00046CC9" w:rsidP="00046CC9">
      <w:pPr>
        <w:tabs>
          <w:tab w:val="left" w:pos="-720"/>
          <w:tab w:val="left" w:pos="0"/>
          <w:tab w:val="left" w:pos="720"/>
        </w:tabs>
        <w:suppressAutoHyphens/>
        <w:spacing w:line="240" w:lineRule="atLeast"/>
        <w:ind w:left="1440" w:hanging="1440"/>
        <w:jc w:val="left"/>
        <w:rPr>
          <w:spacing w:val="-2"/>
          <w:sz w:val="24"/>
          <w:szCs w:val="24"/>
        </w:rPr>
      </w:pPr>
    </w:p>
    <w:p w:rsidR="007374C0" w:rsidRDefault="007374C0" w:rsidP="00763E69">
      <w:pPr>
        <w:spacing w:line="360" w:lineRule="auto"/>
      </w:pPr>
    </w:p>
    <w:p w:rsidR="00046CC9" w:rsidRDefault="00046CC9" w:rsidP="00763E69">
      <w:pPr>
        <w:spacing w:line="360" w:lineRule="auto"/>
        <w:jc w:val="left"/>
        <w:rPr>
          <w:sz w:val="24"/>
          <w:szCs w:val="24"/>
        </w:rPr>
      </w:pPr>
      <w:r>
        <w:tab/>
      </w:r>
      <w:r w:rsidRPr="00763E69">
        <w:rPr>
          <w:b/>
          <w:sz w:val="24"/>
          <w:szCs w:val="24"/>
        </w:rPr>
        <w:t>WHEREAS,</w:t>
      </w:r>
      <w:r w:rsidRPr="00046CC9">
        <w:rPr>
          <w:sz w:val="24"/>
          <w:szCs w:val="24"/>
        </w:rPr>
        <w:t xml:space="preserve"> </w:t>
      </w:r>
      <w:r>
        <w:rPr>
          <w:sz w:val="24"/>
          <w:szCs w:val="24"/>
        </w:rPr>
        <w:t>Dianna Ober was appointed Municipal Clerk of the Township of Voorhees on April 1, 2014; and</w:t>
      </w:r>
    </w:p>
    <w:p w:rsidR="00046CC9" w:rsidRDefault="00046CC9" w:rsidP="00763E69">
      <w:pPr>
        <w:spacing w:line="360" w:lineRule="auto"/>
        <w:jc w:val="left"/>
        <w:rPr>
          <w:sz w:val="24"/>
          <w:szCs w:val="24"/>
        </w:rPr>
      </w:pPr>
      <w:r>
        <w:rPr>
          <w:sz w:val="24"/>
          <w:szCs w:val="24"/>
        </w:rPr>
        <w:tab/>
      </w:r>
      <w:r w:rsidRPr="00763E69">
        <w:rPr>
          <w:b/>
          <w:sz w:val="24"/>
          <w:szCs w:val="24"/>
        </w:rPr>
        <w:t>WHEREAS,</w:t>
      </w:r>
      <w:r>
        <w:rPr>
          <w:sz w:val="24"/>
          <w:szCs w:val="24"/>
        </w:rPr>
        <w:t xml:space="preserve"> Dianna Ober possesses the necessary Municipal Clerk certification as require by the State of New Jersey</w:t>
      </w:r>
      <w:r w:rsidR="0092086D">
        <w:rPr>
          <w:sz w:val="24"/>
          <w:szCs w:val="24"/>
        </w:rPr>
        <w:t xml:space="preserve"> to perform all of the duties of Municipal Clerk</w:t>
      </w:r>
      <w:r>
        <w:rPr>
          <w:sz w:val="24"/>
          <w:szCs w:val="24"/>
        </w:rPr>
        <w:t>; and</w:t>
      </w:r>
    </w:p>
    <w:p w:rsidR="00046CC9" w:rsidRDefault="00046CC9" w:rsidP="00763E69">
      <w:pPr>
        <w:spacing w:line="360" w:lineRule="auto"/>
        <w:jc w:val="left"/>
        <w:rPr>
          <w:sz w:val="24"/>
          <w:szCs w:val="24"/>
        </w:rPr>
      </w:pPr>
      <w:r>
        <w:rPr>
          <w:sz w:val="24"/>
          <w:szCs w:val="24"/>
        </w:rPr>
        <w:tab/>
      </w:r>
      <w:r w:rsidRPr="00763E69">
        <w:rPr>
          <w:b/>
          <w:sz w:val="24"/>
          <w:szCs w:val="24"/>
        </w:rPr>
        <w:t>WHEREAS,</w:t>
      </w:r>
      <w:r>
        <w:rPr>
          <w:sz w:val="24"/>
          <w:szCs w:val="24"/>
        </w:rPr>
        <w:t xml:space="preserve"> the law permits the reappointment of a duly qualified Municipal Clerk upon completion of an initial three (3) year term;</w:t>
      </w:r>
    </w:p>
    <w:p w:rsidR="00046CC9" w:rsidRDefault="00046CC9" w:rsidP="00763E69">
      <w:pPr>
        <w:spacing w:line="360" w:lineRule="auto"/>
        <w:jc w:val="left"/>
        <w:rPr>
          <w:sz w:val="24"/>
          <w:szCs w:val="24"/>
        </w:rPr>
      </w:pPr>
      <w:r>
        <w:rPr>
          <w:sz w:val="24"/>
          <w:szCs w:val="24"/>
        </w:rPr>
        <w:tab/>
      </w:r>
      <w:r w:rsidRPr="00763E69">
        <w:rPr>
          <w:b/>
          <w:sz w:val="24"/>
          <w:szCs w:val="24"/>
        </w:rPr>
        <w:t>NOW, THEREFOR BE IT RESOLVED,</w:t>
      </w:r>
      <w:r>
        <w:rPr>
          <w:sz w:val="24"/>
          <w:szCs w:val="24"/>
        </w:rPr>
        <w:t xml:space="preserve"> by the Mayor and Township Committee of the Township of Voorhees, County of Camden and State of New Jersey that Dianna Ober is hereby reappointed as Municipal Clerk of the Township of Voorhees in accordance with the requirements of N.J.S.A. 40A:</w:t>
      </w:r>
      <w:r w:rsidR="00763E69">
        <w:rPr>
          <w:sz w:val="24"/>
          <w:szCs w:val="24"/>
        </w:rPr>
        <w:t>9-133.6 effective April 1, 2017.</w:t>
      </w:r>
    </w:p>
    <w:p w:rsidR="00763E69" w:rsidRDefault="00763E69" w:rsidP="00046CC9">
      <w:pPr>
        <w:jc w:val="left"/>
        <w:rPr>
          <w:sz w:val="24"/>
          <w:szCs w:val="24"/>
        </w:rPr>
      </w:pPr>
    </w:p>
    <w:p w:rsidR="00763E69" w:rsidRDefault="00763E69" w:rsidP="00046CC9">
      <w:pPr>
        <w:jc w:val="left"/>
        <w:rPr>
          <w:sz w:val="24"/>
          <w:szCs w:val="24"/>
        </w:rPr>
      </w:pPr>
    </w:p>
    <w:p w:rsidR="00763E69" w:rsidRDefault="00763E69" w:rsidP="00046CC9">
      <w:pPr>
        <w:jc w:val="left"/>
        <w:rPr>
          <w:sz w:val="24"/>
          <w:szCs w:val="24"/>
        </w:rPr>
      </w:pPr>
    </w:p>
    <w:p w:rsidR="00763E69" w:rsidRDefault="00763E69" w:rsidP="00046CC9">
      <w:pPr>
        <w:jc w:val="left"/>
        <w:rPr>
          <w:sz w:val="24"/>
          <w:szCs w:val="24"/>
        </w:rPr>
      </w:pPr>
    </w:p>
    <w:p w:rsidR="00763E69" w:rsidRDefault="00763E69" w:rsidP="00046CC9">
      <w:pPr>
        <w:jc w:val="left"/>
        <w:rPr>
          <w:sz w:val="24"/>
          <w:szCs w:val="24"/>
        </w:rPr>
      </w:pPr>
    </w:p>
    <w:p w:rsidR="00763E69" w:rsidRPr="00B7593F" w:rsidRDefault="00763E69" w:rsidP="00763E69">
      <w:pPr>
        <w:autoSpaceDE w:val="0"/>
        <w:autoSpaceDN w:val="0"/>
        <w:adjustRightInd w:val="0"/>
        <w:spacing w:line="480" w:lineRule="auto"/>
        <w:jc w:val="left"/>
        <w:rPr>
          <w:rFonts w:eastAsiaTheme="minorHAnsi"/>
          <w:color w:val="000000"/>
          <w:sz w:val="24"/>
          <w:szCs w:val="24"/>
        </w:rPr>
      </w:pPr>
      <w:r w:rsidRPr="00B7593F">
        <w:rPr>
          <w:rFonts w:eastAsiaTheme="minorHAnsi"/>
          <w:color w:val="000000"/>
          <w:sz w:val="24"/>
          <w:szCs w:val="24"/>
        </w:rPr>
        <w:t xml:space="preserve">DATED: </w:t>
      </w:r>
      <w:r>
        <w:rPr>
          <w:rFonts w:eastAsiaTheme="minorHAnsi"/>
          <w:color w:val="000000"/>
          <w:sz w:val="24"/>
          <w:szCs w:val="24"/>
        </w:rPr>
        <w:t>MARCH 27, 2017</w:t>
      </w:r>
      <w:r>
        <w:rPr>
          <w:rFonts w:eastAsiaTheme="minorHAnsi"/>
          <w:color w:val="000000"/>
          <w:sz w:val="24"/>
          <w:szCs w:val="24"/>
        </w:rPr>
        <w:tab/>
      </w:r>
      <w:r w:rsidRPr="00B7593F">
        <w:rPr>
          <w:rFonts w:eastAsiaTheme="minorHAnsi"/>
          <w:color w:val="000000"/>
          <w:sz w:val="24"/>
          <w:szCs w:val="24"/>
        </w:rPr>
        <w:t xml:space="preserve"> </w:t>
      </w:r>
      <w:r w:rsidRPr="00B7593F">
        <w:rPr>
          <w:rFonts w:eastAsiaTheme="minorHAnsi"/>
          <w:color w:val="000000"/>
          <w:sz w:val="24"/>
          <w:szCs w:val="24"/>
        </w:rPr>
        <w:tab/>
        <w:t xml:space="preserve">MOVED: </w:t>
      </w:r>
    </w:p>
    <w:p w:rsidR="00763E69" w:rsidRPr="00B7593F" w:rsidRDefault="00763E69" w:rsidP="00763E69">
      <w:pPr>
        <w:autoSpaceDE w:val="0"/>
        <w:autoSpaceDN w:val="0"/>
        <w:adjustRightInd w:val="0"/>
        <w:jc w:val="left"/>
        <w:rPr>
          <w:rFonts w:eastAsiaTheme="minorHAnsi"/>
          <w:color w:val="000000"/>
          <w:sz w:val="24"/>
          <w:szCs w:val="24"/>
        </w:rPr>
      </w:pPr>
      <w:r w:rsidRPr="00B7593F">
        <w:rPr>
          <w:rFonts w:eastAsiaTheme="minorHAnsi"/>
          <w:color w:val="000000"/>
          <w:sz w:val="24"/>
          <w:szCs w:val="24"/>
        </w:rPr>
        <w:t xml:space="preserve">AYES: </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SECONDED: </w:t>
      </w:r>
    </w:p>
    <w:p w:rsidR="00763E69" w:rsidRPr="00B7593F" w:rsidRDefault="00763E69" w:rsidP="00763E69">
      <w:pPr>
        <w:autoSpaceDE w:val="0"/>
        <w:autoSpaceDN w:val="0"/>
        <w:adjustRightInd w:val="0"/>
        <w:jc w:val="left"/>
        <w:rPr>
          <w:rFonts w:eastAsiaTheme="minorHAnsi"/>
          <w:color w:val="000000"/>
          <w:sz w:val="24"/>
          <w:szCs w:val="24"/>
        </w:rPr>
      </w:pPr>
    </w:p>
    <w:p w:rsidR="00763E69" w:rsidRPr="00B7593F" w:rsidRDefault="00763E69" w:rsidP="00763E69">
      <w:pPr>
        <w:autoSpaceDE w:val="0"/>
        <w:autoSpaceDN w:val="0"/>
        <w:adjustRightInd w:val="0"/>
        <w:jc w:val="left"/>
        <w:rPr>
          <w:rFonts w:eastAsiaTheme="minorHAnsi"/>
          <w:color w:val="000000"/>
          <w:sz w:val="24"/>
          <w:szCs w:val="24"/>
        </w:rPr>
      </w:pPr>
      <w:r w:rsidRPr="00B7593F">
        <w:rPr>
          <w:rFonts w:eastAsiaTheme="minorHAnsi"/>
          <w:color w:val="000000"/>
          <w:sz w:val="24"/>
          <w:szCs w:val="24"/>
        </w:rPr>
        <w:t xml:space="preserve">NAYS: </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APPROVED BY: __________________________ </w:t>
      </w:r>
    </w:p>
    <w:p w:rsidR="00763E69" w:rsidRPr="00B7593F" w:rsidRDefault="00763E69" w:rsidP="00763E69">
      <w:pPr>
        <w:autoSpaceDE w:val="0"/>
        <w:autoSpaceDN w:val="0"/>
        <w:adjustRightInd w:val="0"/>
        <w:ind w:left="2160"/>
        <w:jc w:val="left"/>
        <w:rPr>
          <w:rFonts w:eastAsiaTheme="minorHAnsi"/>
          <w:color w:val="000000"/>
          <w:sz w:val="24"/>
          <w:szCs w:val="24"/>
        </w:rPr>
      </w:pPr>
      <w:r w:rsidRPr="00B7593F">
        <w:rPr>
          <w:rFonts w:eastAsiaTheme="minorHAnsi"/>
          <w:color w:val="000000"/>
          <w:sz w:val="24"/>
          <w:szCs w:val="24"/>
        </w:rPr>
        <w:t xml:space="preserve">    </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        Michael R. Mignogna, Mayor </w:t>
      </w:r>
    </w:p>
    <w:p w:rsidR="00763E69" w:rsidRPr="00B7593F" w:rsidRDefault="00763E69" w:rsidP="00763E69">
      <w:pPr>
        <w:autoSpaceDE w:val="0"/>
        <w:autoSpaceDN w:val="0"/>
        <w:adjustRightInd w:val="0"/>
        <w:jc w:val="left"/>
        <w:rPr>
          <w:rFonts w:eastAsiaTheme="minorHAnsi"/>
          <w:color w:val="000000"/>
          <w:sz w:val="24"/>
          <w:szCs w:val="24"/>
        </w:rPr>
      </w:pPr>
    </w:p>
    <w:p w:rsidR="00763E69" w:rsidRPr="00B7593F" w:rsidRDefault="00763E69" w:rsidP="00763E69">
      <w:pPr>
        <w:autoSpaceDE w:val="0"/>
        <w:autoSpaceDN w:val="0"/>
        <w:adjustRightInd w:val="0"/>
        <w:jc w:val="left"/>
        <w:rPr>
          <w:rFonts w:eastAsiaTheme="minorHAnsi"/>
          <w:color w:val="000000"/>
          <w:sz w:val="24"/>
          <w:szCs w:val="24"/>
        </w:rPr>
      </w:pPr>
    </w:p>
    <w:p w:rsidR="00763E69" w:rsidRPr="00B7593F" w:rsidRDefault="00763E69" w:rsidP="00763E69">
      <w:pPr>
        <w:jc w:val="left"/>
        <w:rPr>
          <w:rFonts w:eastAsia="Times New Roman"/>
          <w:sz w:val="24"/>
          <w:szCs w:val="24"/>
        </w:rPr>
      </w:pPr>
      <w:r w:rsidRPr="00B7593F">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March 27, 2017</w:t>
      </w:r>
      <w:r w:rsidRPr="00B7593F">
        <w:rPr>
          <w:rFonts w:eastAsia="Times New Roman"/>
          <w:sz w:val="24"/>
          <w:szCs w:val="24"/>
        </w:rPr>
        <w:t xml:space="preserve"> held in the Municipal Building, 2400 Voorhees Town Center, </w:t>
      </w:r>
      <w:proofErr w:type="gramStart"/>
      <w:r w:rsidRPr="00B7593F">
        <w:rPr>
          <w:rFonts w:eastAsia="Times New Roman"/>
          <w:sz w:val="24"/>
          <w:szCs w:val="24"/>
        </w:rPr>
        <w:t>Voorhees</w:t>
      </w:r>
      <w:proofErr w:type="gramEnd"/>
      <w:r w:rsidRPr="00B7593F">
        <w:rPr>
          <w:rFonts w:eastAsia="Times New Roman"/>
          <w:sz w:val="24"/>
          <w:szCs w:val="24"/>
        </w:rPr>
        <w:t>, NJ.</w:t>
      </w:r>
    </w:p>
    <w:p w:rsidR="00763E69" w:rsidRPr="00B7593F" w:rsidRDefault="00763E69" w:rsidP="00763E69">
      <w:pPr>
        <w:autoSpaceDE w:val="0"/>
        <w:autoSpaceDN w:val="0"/>
        <w:adjustRightInd w:val="0"/>
        <w:jc w:val="left"/>
        <w:rPr>
          <w:rFonts w:eastAsiaTheme="minorHAnsi"/>
          <w:color w:val="000000"/>
          <w:sz w:val="24"/>
          <w:szCs w:val="24"/>
        </w:rPr>
      </w:pPr>
    </w:p>
    <w:p w:rsidR="00763E69" w:rsidRPr="00B7593F" w:rsidRDefault="00763E69" w:rsidP="00763E69">
      <w:pPr>
        <w:autoSpaceDE w:val="0"/>
        <w:autoSpaceDN w:val="0"/>
        <w:adjustRightInd w:val="0"/>
        <w:jc w:val="left"/>
        <w:rPr>
          <w:rFonts w:eastAsiaTheme="minorHAnsi"/>
          <w:color w:val="000000"/>
          <w:sz w:val="24"/>
          <w:szCs w:val="24"/>
        </w:rPr>
      </w:pPr>
    </w:p>
    <w:p w:rsidR="00763E69" w:rsidRPr="00B7593F" w:rsidRDefault="00763E69" w:rsidP="00763E69">
      <w:pPr>
        <w:autoSpaceDE w:val="0"/>
        <w:autoSpaceDN w:val="0"/>
        <w:adjustRightInd w:val="0"/>
        <w:ind w:left="5040" w:firstLine="720"/>
        <w:jc w:val="left"/>
        <w:rPr>
          <w:rFonts w:eastAsiaTheme="minorHAnsi"/>
          <w:color w:val="000000"/>
          <w:sz w:val="24"/>
          <w:szCs w:val="24"/>
        </w:rPr>
      </w:pPr>
      <w:r w:rsidRPr="00B7593F">
        <w:rPr>
          <w:rFonts w:eastAsiaTheme="minorHAnsi"/>
          <w:color w:val="000000"/>
          <w:sz w:val="24"/>
          <w:szCs w:val="24"/>
        </w:rPr>
        <w:t xml:space="preserve">________________________ </w:t>
      </w:r>
    </w:p>
    <w:p w:rsidR="00763E69" w:rsidRDefault="00763E69" w:rsidP="00763E69">
      <w:pPr>
        <w:jc w:val="both"/>
        <w:rPr>
          <w:rFonts w:eastAsiaTheme="minorHAnsi"/>
          <w:sz w:val="24"/>
          <w:szCs w:val="24"/>
        </w:rPr>
      </w:pPr>
      <w:r w:rsidRPr="00B7593F">
        <w:rPr>
          <w:rFonts w:eastAsiaTheme="minorHAnsi"/>
          <w:sz w:val="24"/>
          <w:szCs w:val="24"/>
        </w:rPr>
        <w:t xml:space="preserve"> </w:t>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sidRPr="00B7593F">
        <w:rPr>
          <w:rFonts w:eastAsiaTheme="minorHAnsi"/>
          <w:sz w:val="24"/>
          <w:szCs w:val="24"/>
        </w:rPr>
        <w:t>Dee Ober, RMC</w:t>
      </w:r>
    </w:p>
    <w:p w:rsidR="00763E69" w:rsidRDefault="00763E69" w:rsidP="00046CC9">
      <w:pPr>
        <w:jc w:val="left"/>
        <w:rPr>
          <w:sz w:val="24"/>
          <w:szCs w:val="24"/>
        </w:rPr>
      </w:pPr>
    </w:p>
    <w:p w:rsidR="00763E69" w:rsidRDefault="00763E69" w:rsidP="00046CC9">
      <w:pPr>
        <w:jc w:val="left"/>
        <w:rPr>
          <w:sz w:val="24"/>
          <w:szCs w:val="24"/>
        </w:rPr>
      </w:pPr>
    </w:p>
    <w:p w:rsidR="00763E69" w:rsidRDefault="00763E69">
      <w:pPr>
        <w:spacing w:line="276" w:lineRule="auto"/>
        <w:jc w:val="left"/>
        <w:rPr>
          <w:sz w:val="24"/>
          <w:szCs w:val="24"/>
        </w:rPr>
      </w:pPr>
      <w:r>
        <w:rPr>
          <w:sz w:val="24"/>
          <w:szCs w:val="24"/>
        </w:rPr>
        <w:br w:type="page"/>
      </w:r>
    </w:p>
    <w:p w:rsidR="00763E69" w:rsidRPr="00763E69" w:rsidRDefault="00763E69">
      <w:pPr>
        <w:spacing w:line="276" w:lineRule="auto"/>
        <w:jc w:val="left"/>
        <w:rPr>
          <w:b/>
          <w:sz w:val="24"/>
          <w:szCs w:val="24"/>
        </w:rPr>
      </w:pPr>
      <w:proofErr w:type="gramStart"/>
      <w:r w:rsidRPr="00763E69">
        <w:rPr>
          <w:b/>
          <w:sz w:val="24"/>
          <w:szCs w:val="24"/>
        </w:rPr>
        <w:lastRenderedPageBreak/>
        <w:t>RESOLUTION NO.</w:t>
      </w:r>
      <w:proofErr w:type="gramEnd"/>
      <w:r w:rsidRPr="00763E69">
        <w:rPr>
          <w:b/>
          <w:sz w:val="24"/>
          <w:szCs w:val="24"/>
        </w:rPr>
        <w:t xml:space="preserve"> 107-17</w:t>
      </w:r>
    </w:p>
    <w:p w:rsidR="00763E69" w:rsidRDefault="00763E69">
      <w:pPr>
        <w:spacing w:line="276" w:lineRule="auto"/>
        <w:jc w:val="left"/>
        <w:rPr>
          <w:sz w:val="24"/>
          <w:szCs w:val="24"/>
        </w:rPr>
      </w:pPr>
    </w:p>
    <w:p w:rsidR="00763E69" w:rsidRPr="00763E69" w:rsidRDefault="00763E69" w:rsidP="00763E69">
      <w:pPr>
        <w:rPr>
          <w:rFonts w:eastAsia="Times New Roman"/>
          <w:b/>
          <w:sz w:val="24"/>
          <w:szCs w:val="24"/>
        </w:rPr>
      </w:pPr>
      <w:r w:rsidRPr="00763E69">
        <w:rPr>
          <w:rFonts w:eastAsia="Times New Roman"/>
          <w:b/>
          <w:sz w:val="24"/>
          <w:szCs w:val="24"/>
        </w:rPr>
        <w:t>APPROVING THE CONTRACT WITH</w:t>
      </w:r>
    </w:p>
    <w:p w:rsidR="00763E69" w:rsidRPr="00763E69" w:rsidRDefault="00763E69" w:rsidP="00763E69">
      <w:pPr>
        <w:rPr>
          <w:rFonts w:eastAsia="Times New Roman"/>
          <w:b/>
          <w:sz w:val="24"/>
          <w:szCs w:val="24"/>
        </w:rPr>
      </w:pPr>
      <w:r w:rsidRPr="00763E69">
        <w:rPr>
          <w:rFonts w:eastAsia="Times New Roman"/>
          <w:b/>
          <w:sz w:val="24"/>
          <w:szCs w:val="24"/>
        </w:rPr>
        <w:t>VOORHEES TOWNSHIP PUBLIC WORKS ASSOCIATION</w:t>
      </w:r>
    </w:p>
    <w:p w:rsidR="00763E69" w:rsidRPr="00763E69" w:rsidRDefault="00763E69" w:rsidP="00763E69">
      <w:pPr>
        <w:rPr>
          <w:rFonts w:eastAsia="Times New Roman"/>
          <w:sz w:val="24"/>
          <w:szCs w:val="24"/>
        </w:rPr>
      </w:pPr>
    </w:p>
    <w:p w:rsidR="00763E69" w:rsidRPr="00763E69" w:rsidRDefault="00763E69" w:rsidP="00763E69">
      <w:pPr>
        <w:rPr>
          <w:rFonts w:eastAsia="Times New Roman"/>
          <w:sz w:val="24"/>
          <w:szCs w:val="24"/>
        </w:rPr>
      </w:pPr>
    </w:p>
    <w:p w:rsidR="00763E69" w:rsidRPr="00763E69" w:rsidRDefault="00763E69" w:rsidP="00763E69">
      <w:pPr>
        <w:spacing w:line="480" w:lineRule="auto"/>
        <w:jc w:val="left"/>
        <w:rPr>
          <w:rFonts w:eastAsia="Times New Roman"/>
          <w:sz w:val="24"/>
          <w:szCs w:val="24"/>
        </w:rPr>
      </w:pPr>
      <w:r w:rsidRPr="00763E69">
        <w:rPr>
          <w:rFonts w:eastAsia="Times New Roman"/>
          <w:sz w:val="24"/>
          <w:szCs w:val="24"/>
        </w:rPr>
        <w:tab/>
      </w:r>
      <w:r w:rsidRPr="00763E69">
        <w:rPr>
          <w:rFonts w:eastAsia="Times New Roman"/>
          <w:b/>
          <w:sz w:val="24"/>
          <w:szCs w:val="24"/>
        </w:rPr>
        <w:t>WHEREAS</w:t>
      </w:r>
      <w:r w:rsidRPr="00763E69">
        <w:rPr>
          <w:rFonts w:eastAsia="Times New Roman"/>
          <w:sz w:val="24"/>
          <w:szCs w:val="24"/>
        </w:rPr>
        <w:t>, the collective bargaining contract between the Voorhees Township Public Works Association and the Township of Voorhees expired on December 31, 201</w:t>
      </w:r>
      <w:r>
        <w:rPr>
          <w:rFonts w:eastAsia="Times New Roman"/>
          <w:sz w:val="24"/>
          <w:szCs w:val="24"/>
        </w:rPr>
        <w:t>5</w:t>
      </w:r>
      <w:r w:rsidRPr="00763E69">
        <w:rPr>
          <w:rFonts w:eastAsia="Times New Roman"/>
          <w:sz w:val="24"/>
          <w:szCs w:val="24"/>
        </w:rPr>
        <w:t>; and</w:t>
      </w:r>
    </w:p>
    <w:p w:rsidR="00763E69" w:rsidRPr="00763E69" w:rsidRDefault="00763E69" w:rsidP="00763E69">
      <w:pPr>
        <w:spacing w:line="480" w:lineRule="auto"/>
        <w:jc w:val="left"/>
        <w:rPr>
          <w:rFonts w:eastAsia="Times New Roman"/>
          <w:sz w:val="24"/>
          <w:szCs w:val="24"/>
        </w:rPr>
      </w:pPr>
      <w:r w:rsidRPr="00763E69">
        <w:rPr>
          <w:rFonts w:eastAsia="Times New Roman"/>
          <w:sz w:val="24"/>
          <w:szCs w:val="24"/>
        </w:rPr>
        <w:tab/>
      </w:r>
      <w:r w:rsidRPr="00763E69">
        <w:rPr>
          <w:rFonts w:eastAsia="Times New Roman"/>
          <w:b/>
          <w:sz w:val="24"/>
          <w:szCs w:val="24"/>
        </w:rPr>
        <w:t>WHEREAS</w:t>
      </w:r>
      <w:r w:rsidRPr="00763E69">
        <w:rPr>
          <w:rFonts w:eastAsia="Times New Roman"/>
          <w:sz w:val="24"/>
          <w:szCs w:val="24"/>
        </w:rPr>
        <w:t>, the Township and the Public Works Association have agreed upon a new four (4) year contract effective as of January 1, 201</w:t>
      </w:r>
      <w:r>
        <w:rPr>
          <w:rFonts w:eastAsia="Times New Roman"/>
          <w:sz w:val="24"/>
          <w:szCs w:val="24"/>
        </w:rPr>
        <w:t>6</w:t>
      </w:r>
      <w:r w:rsidRPr="00763E69">
        <w:rPr>
          <w:rFonts w:eastAsia="Times New Roman"/>
          <w:sz w:val="24"/>
          <w:szCs w:val="24"/>
        </w:rPr>
        <w:t>;</w:t>
      </w:r>
    </w:p>
    <w:p w:rsidR="00763E69" w:rsidRPr="00763E69" w:rsidRDefault="00763E69" w:rsidP="00763E69">
      <w:pPr>
        <w:spacing w:line="480" w:lineRule="auto"/>
        <w:jc w:val="left"/>
        <w:rPr>
          <w:rFonts w:eastAsia="Times New Roman"/>
          <w:sz w:val="24"/>
          <w:szCs w:val="24"/>
        </w:rPr>
      </w:pPr>
      <w:r w:rsidRPr="00763E69">
        <w:rPr>
          <w:rFonts w:eastAsia="Times New Roman"/>
          <w:sz w:val="24"/>
          <w:szCs w:val="24"/>
        </w:rPr>
        <w:tab/>
      </w:r>
      <w:r w:rsidRPr="00763E69">
        <w:rPr>
          <w:rFonts w:eastAsia="Times New Roman"/>
          <w:b/>
          <w:sz w:val="24"/>
          <w:szCs w:val="24"/>
        </w:rPr>
        <w:t>NOW, THEREFORE, BE IT RESOLVED</w:t>
      </w:r>
      <w:r w:rsidRPr="00763E69">
        <w:rPr>
          <w:rFonts w:eastAsia="Times New Roman"/>
          <w:sz w:val="24"/>
          <w:szCs w:val="24"/>
        </w:rPr>
        <w:t xml:space="preserve"> by the Mayor and Township Committee of the Township of Voorhees, County of Camden, State of New Jersey that the aforementioned contract between the </w:t>
      </w:r>
      <w:r w:rsidRPr="00763E69">
        <w:rPr>
          <w:rFonts w:eastAsia="Times New Roman"/>
          <w:b/>
          <w:sz w:val="24"/>
          <w:szCs w:val="24"/>
        </w:rPr>
        <w:t xml:space="preserve">Voorhees Township Public Works Association </w:t>
      </w:r>
      <w:r w:rsidRPr="00763E69">
        <w:rPr>
          <w:rFonts w:eastAsia="Times New Roman"/>
          <w:sz w:val="24"/>
          <w:szCs w:val="24"/>
        </w:rPr>
        <w:t>and the Township of Voorhees is approved.</w:t>
      </w:r>
    </w:p>
    <w:p w:rsidR="00763E69" w:rsidRDefault="00763E69">
      <w:pPr>
        <w:spacing w:line="276" w:lineRule="auto"/>
        <w:jc w:val="left"/>
        <w:rPr>
          <w:sz w:val="24"/>
          <w:szCs w:val="24"/>
        </w:rPr>
      </w:pPr>
    </w:p>
    <w:p w:rsidR="00763E69" w:rsidRDefault="00763E69">
      <w:pPr>
        <w:spacing w:line="276" w:lineRule="auto"/>
        <w:jc w:val="left"/>
        <w:rPr>
          <w:sz w:val="24"/>
          <w:szCs w:val="24"/>
        </w:rPr>
      </w:pPr>
    </w:p>
    <w:p w:rsidR="00763E69" w:rsidRDefault="00763E69">
      <w:pPr>
        <w:spacing w:line="276" w:lineRule="auto"/>
        <w:jc w:val="left"/>
        <w:rPr>
          <w:sz w:val="24"/>
          <w:szCs w:val="24"/>
        </w:rPr>
      </w:pPr>
    </w:p>
    <w:p w:rsidR="00763E69" w:rsidRPr="00B7593F" w:rsidRDefault="00763E69" w:rsidP="00763E69">
      <w:pPr>
        <w:autoSpaceDE w:val="0"/>
        <w:autoSpaceDN w:val="0"/>
        <w:adjustRightInd w:val="0"/>
        <w:spacing w:line="480" w:lineRule="auto"/>
        <w:jc w:val="left"/>
        <w:rPr>
          <w:rFonts w:eastAsiaTheme="minorHAnsi"/>
          <w:color w:val="000000"/>
          <w:sz w:val="24"/>
          <w:szCs w:val="24"/>
        </w:rPr>
      </w:pPr>
      <w:r w:rsidRPr="00B7593F">
        <w:rPr>
          <w:rFonts w:eastAsiaTheme="minorHAnsi"/>
          <w:color w:val="000000"/>
          <w:sz w:val="24"/>
          <w:szCs w:val="24"/>
        </w:rPr>
        <w:t xml:space="preserve">DATED: </w:t>
      </w:r>
      <w:r>
        <w:rPr>
          <w:rFonts w:eastAsiaTheme="minorHAnsi"/>
          <w:color w:val="000000"/>
          <w:sz w:val="24"/>
          <w:szCs w:val="24"/>
        </w:rPr>
        <w:t>MARCH 27, 2017</w:t>
      </w:r>
      <w:r>
        <w:rPr>
          <w:rFonts w:eastAsiaTheme="minorHAnsi"/>
          <w:color w:val="000000"/>
          <w:sz w:val="24"/>
          <w:szCs w:val="24"/>
        </w:rPr>
        <w:tab/>
      </w:r>
      <w:r w:rsidRPr="00B7593F">
        <w:rPr>
          <w:rFonts w:eastAsiaTheme="minorHAnsi"/>
          <w:color w:val="000000"/>
          <w:sz w:val="24"/>
          <w:szCs w:val="24"/>
        </w:rPr>
        <w:t xml:space="preserve"> </w:t>
      </w:r>
      <w:r w:rsidRPr="00B7593F">
        <w:rPr>
          <w:rFonts w:eastAsiaTheme="minorHAnsi"/>
          <w:color w:val="000000"/>
          <w:sz w:val="24"/>
          <w:szCs w:val="24"/>
        </w:rPr>
        <w:tab/>
        <w:t xml:space="preserve">MOVED: </w:t>
      </w:r>
    </w:p>
    <w:p w:rsidR="00763E69" w:rsidRPr="00B7593F" w:rsidRDefault="00763E69" w:rsidP="00763E69">
      <w:pPr>
        <w:autoSpaceDE w:val="0"/>
        <w:autoSpaceDN w:val="0"/>
        <w:adjustRightInd w:val="0"/>
        <w:jc w:val="left"/>
        <w:rPr>
          <w:rFonts w:eastAsiaTheme="minorHAnsi"/>
          <w:color w:val="000000"/>
          <w:sz w:val="24"/>
          <w:szCs w:val="24"/>
        </w:rPr>
      </w:pPr>
      <w:r w:rsidRPr="00B7593F">
        <w:rPr>
          <w:rFonts w:eastAsiaTheme="minorHAnsi"/>
          <w:color w:val="000000"/>
          <w:sz w:val="24"/>
          <w:szCs w:val="24"/>
        </w:rPr>
        <w:t xml:space="preserve">AYES: </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SECONDED: </w:t>
      </w:r>
    </w:p>
    <w:p w:rsidR="00763E69" w:rsidRPr="00B7593F" w:rsidRDefault="00763E69" w:rsidP="00763E69">
      <w:pPr>
        <w:autoSpaceDE w:val="0"/>
        <w:autoSpaceDN w:val="0"/>
        <w:adjustRightInd w:val="0"/>
        <w:jc w:val="left"/>
        <w:rPr>
          <w:rFonts w:eastAsiaTheme="minorHAnsi"/>
          <w:color w:val="000000"/>
          <w:sz w:val="24"/>
          <w:szCs w:val="24"/>
        </w:rPr>
      </w:pPr>
    </w:p>
    <w:p w:rsidR="00763E69" w:rsidRPr="00B7593F" w:rsidRDefault="00763E69" w:rsidP="00763E69">
      <w:pPr>
        <w:autoSpaceDE w:val="0"/>
        <w:autoSpaceDN w:val="0"/>
        <w:adjustRightInd w:val="0"/>
        <w:jc w:val="left"/>
        <w:rPr>
          <w:rFonts w:eastAsiaTheme="minorHAnsi"/>
          <w:color w:val="000000"/>
          <w:sz w:val="24"/>
          <w:szCs w:val="24"/>
        </w:rPr>
      </w:pPr>
      <w:r w:rsidRPr="00B7593F">
        <w:rPr>
          <w:rFonts w:eastAsiaTheme="minorHAnsi"/>
          <w:color w:val="000000"/>
          <w:sz w:val="24"/>
          <w:szCs w:val="24"/>
        </w:rPr>
        <w:t xml:space="preserve">NAYS: </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APPROVED BY: __________________________ </w:t>
      </w:r>
    </w:p>
    <w:p w:rsidR="00763E69" w:rsidRPr="00B7593F" w:rsidRDefault="00763E69" w:rsidP="00763E69">
      <w:pPr>
        <w:autoSpaceDE w:val="0"/>
        <w:autoSpaceDN w:val="0"/>
        <w:adjustRightInd w:val="0"/>
        <w:ind w:left="2160"/>
        <w:jc w:val="left"/>
        <w:rPr>
          <w:rFonts w:eastAsiaTheme="minorHAnsi"/>
          <w:color w:val="000000"/>
          <w:sz w:val="24"/>
          <w:szCs w:val="24"/>
        </w:rPr>
      </w:pPr>
      <w:r w:rsidRPr="00B7593F">
        <w:rPr>
          <w:rFonts w:eastAsiaTheme="minorHAnsi"/>
          <w:color w:val="000000"/>
          <w:sz w:val="24"/>
          <w:szCs w:val="24"/>
        </w:rPr>
        <w:t xml:space="preserve">    </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        Michael R. Mignogna, Mayor </w:t>
      </w:r>
    </w:p>
    <w:p w:rsidR="00763E69" w:rsidRPr="00B7593F" w:rsidRDefault="00763E69" w:rsidP="00763E69">
      <w:pPr>
        <w:autoSpaceDE w:val="0"/>
        <w:autoSpaceDN w:val="0"/>
        <w:adjustRightInd w:val="0"/>
        <w:jc w:val="left"/>
        <w:rPr>
          <w:rFonts w:eastAsiaTheme="minorHAnsi"/>
          <w:color w:val="000000"/>
          <w:sz w:val="24"/>
          <w:szCs w:val="24"/>
        </w:rPr>
      </w:pPr>
    </w:p>
    <w:p w:rsidR="00763E69" w:rsidRPr="00B7593F" w:rsidRDefault="00763E69" w:rsidP="00763E69">
      <w:pPr>
        <w:autoSpaceDE w:val="0"/>
        <w:autoSpaceDN w:val="0"/>
        <w:adjustRightInd w:val="0"/>
        <w:jc w:val="left"/>
        <w:rPr>
          <w:rFonts w:eastAsiaTheme="minorHAnsi"/>
          <w:color w:val="000000"/>
          <w:sz w:val="24"/>
          <w:szCs w:val="24"/>
        </w:rPr>
      </w:pPr>
    </w:p>
    <w:p w:rsidR="00763E69" w:rsidRPr="00B7593F" w:rsidRDefault="00763E69" w:rsidP="00763E69">
      <w:pPr>
        <w:jc w:val="left"/>
        <w:rPr>
          <w:rFonts w:eastAsia="Times New Roman"/>
          <w:sz w:val="24"/>
          <w:szCs w:val="24"/>
        </w:rPr>
      </w:pPr>
      <w:r w:rsidRPr="00B7593F">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March 27, 2017</w:t>
      </w:r>
      <w:r w:rsidRPr="00B7593F">
        <w:rPr>
          <w:rFonts w:eastAsia="Times New Roman"/>
          <w:sz w:val="24"/>
          <w:szCs w:val="24"/>
        </w:rPr>
        <w:t xml:space="preserve"> held in the Municipal Building, 2400 Voorhees Town Center, </w:t>
      </w:r>
      <w:proofErr w:type="gramStart"/>
      <w:r w:rsidRPr="00B7593F">
        <w:rPr>
          <w:rFonts w:eastAsia="Times New Roman"/>
          <w:sz w:val="24"/>
          <w:szCs w:val="24"/>
        </w:rPr>
        <w:t>Voorhees</w:t>
      </w:r>
      <w:proofErr w:type="gramEnd"/>
      <w:r w:rsidRPr="00B7593F">
        <w:rPr>
          <w:rFonts w:eastAsia="Times New Roman"/>
          <w:sz w:val="24"/>
          <w:szCs w:val="24"/>
        </w:rPr>
        <w:t>, NJ.</w:t>
      </w:r>
    </w:p>
    <w:p w:rsidR="00763E69" w:rsidRPr="00B7593F" w:rsidRDefault="00763E69" w:rsidP="00763E69">
      <w:pPr>
        <w:autoSpaceDE w:val="0"/>
        <w:autoSpaceDN w:val="0"/>
        <w:adjustRightInd w:val="0"/>
        <w:jc w:val="left"/>
        <w:rPr>
          <w:rFonts w:eastAsiaTheme="minorHAnsi"/>
          <w:color w:val="000000"/>
          <w:sz w:val="24"/>
          <w:szCs w:val="24"/>
        </w:rPr>
      </w:pPr>
    </w:p>
    <w:p w:rsidR="00763E69" w:rsidRPr="00B7593F" w:rsidRDefault="00763E69" w:rsidP="00763E69">
      <w:pPr>
        <w:autoSpaceDE w:val="0"/>
        <w:autoSpaceDN w:val="0"/>
        <w:adjustRightInd w:val="0"/>
        <w:jc w:val="left"/>
        <w:rPr>
          <w:rFonts w:eastAsiaTheme="minorHAnsi"/>
          <w:color w:val="000000"/>
          <w:sz w:val="24"/>
          <w:szCs w:val="24"/>
        </w:rPr>
      </w:pPr>
    </w:p>
    <w:p w:rsidR="00763E69" w:rsidRPr="00B7593F" w:rsidRDefault="00763E69" w:rsidP="00763E69">
      <w:pPr>
        <w:autoSpaceDE w:val="0"/>
        <w:autoSpaceDN w:val="0"/>
        <w:adjustRightInd w:val="0"/>
        <w:ind w:left="5040" w:firstLine="720"/>
        <w:jc w:val="left"/>
        <w:rPr>
          <w:rFonts w:eastAsiaTheme="minorHAnsi"/>
          <w:color w:val="000000"/>
          <w:sz w:val="24"/>
          <w:szCs w:val="24"/>
        </w:rPr>
      </w:pPr>
      <w:r w:rsidRPr="00B7593F">
        <w:rPr>
          <w:rFonts w:eastAsiaTheme="minorHAnsi"/>
          <w:color w:val="000000"/>
          <w:sz w:val="24"/>
          <w:szCs w:val="24"/>
        </w:rPr>
        <w:t xml:space="preserve">________________________ </w:t>
      </w:r>
    </w:p>
    <w:p w:rsidR="00763E69" w:rsidRDefault="00763E69" w:rsidP="00763E69">
      <w:pPr>
        <w:jc w:val="both"/>
        <w:rPr>
          <w:rFonts w:eastAsiaTheme="minorHAnsi"/>
          <w:sz w:val="24"/>
          <w:szCs w:val="24"/>
        </w:rPr>
      </w:pPr>
      <w:r w:rsidRPr="00B7593F">
        <w:rPr>
          <w:rFonts w:eastAsiaTheme="minorHAnsi"/>
          <w:sz w:val="24"/>
          <w:szCs w:val="24"/>
        </w:rPr>
        <w:t xml:space="preserve"> </w:t>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sidRPr="00B7593F">
        <w:rPr>
          <w:rFonts w:eastAsiaTheme="minorHAnsi"/>
          <w:sz w:val="24"/>
          <w:szCs w:val="24"/>
        </w:rPr>
        <w:t>Dee Ober, RMC</w:t>
      </w:r>
    </w:p>
    <w:p w:rsidR="00763E69" w:rsidRDefault="00763E69">
      <w:pPr>
        <w:spacing w:line="276" w:lineRule="auto"/>
        <w:jc w:val="left"/>
        <w:rPr>
          <w:sz w:val="24"/>
          <w:szCs w:val="24"/>
        </w:rPr>
      </w:pPr>
      <w:r>
        <w:rPr>
          <w:sz w:val="24"/>
          <w:szCs w:val="24"/>
        </w:rPr>
        <w:br w:type="page"/>
      </w:r>
    </w:p>
    <w:p w:rsidR="0084274A" w:rsidRPr="0084274A" w:rsidRDefault="0084274A" w:rsidP="0084274A">
      <w:pPr>
        <w:ind w:left="1584" w:hanging="1584"/>
        <w:rPr>
          <w:b/>
          <w:sz w:val="22"/>
        </w:rPr>
      </w:pPr>
      <w:r w:rsidRPr="0084274A">
        <w:rPr>
          <w:b/>
          <w:sz w:val="22"/>
        </w:rPr>
        <w:lastRenderedPageBreak/>
        <w:t>VOORHEES TOWNSHIP COMMITTEE</w:t>
      </w:r>
    </w:p>
    <w:p w:rsidR="0084274A" w:rsidRPr="0084274A" w:rsidRDefault="0084274A" w:rsidP="0084274A">
      <w:pPr>
        <w:ind w:left="1584" w:hanging="1584"/>
        <w:rPr>
          <w:b/>
          <w:sz w:val="22"/>
        </w:rPr>
      </w:pPr>
      <w:r w:rsidRPr="0084274A">
        <w:rPr>
          <w:b/>
          <w:sz w:val="22"/>
        </w:rPr>
        <w:t>MINUTES FOR THE MEETING OF MARCH 13, 2017</w:t>
      </w:r>
    </w:p>
    <w:p w:rsidR="0084274A" w:rsidRPr="0084274A" w:rsidRDefault="0084274A" w:rsidP="0084274A">
      <w:pPr>
        <w:ind w:left="1584" w:hanging="1584"/>
        <w:rPr>
          <w:b/>
          <w:sz w:val="22"/>
        </w:rPr>
      </w:pPr>
      <w:r w:rsidRPr="0084274A">
        <w:rPr>
          <w:b/>
          <w:sz w:val="22"/>
        </w:rPr>
        <w:t>REGULAR MEETING 8:00 PM</w:t>
      </w:r>
    </w:p>
    <w:p w:rsidR="0084274A" w:rsidRPr="0084274A" w:rsidRDefault="0084274A" w:rsidP="0084274A">
      <w:pPr>
        <w:tabs>
          <w:tab w:val="left" w:pos="90"/>
        </w:tabs>
        <w:rPr>
          <w:b/>
          <w:sz w:val="22"/>
        </w:rPr>
      </w:pPr>
    </w:p>
    <w:p w:rsidR="0084274A" w:rsidRPr="0084274A" w:rsidRDefault="0084274A" w:rsidP="0084274A">
      <w:pPr>
        <w:jc w:val="left"/>
        <w:rPr>
          <w:b/>
          <w:sz w:val="22"/>
        </w:rPr>
      </w:pPr>
      <w:r w:rsidRPr="0084274A">
        <w:rPr>
          <w:b/>
          <w:sz w:val="22"/>
        </w:rPr>
        <w:t>FLAG SALUTE</w:t>
      </w:r>
    </w:p>
    <w:p w:rsidR="0084274A" w:rsidRPr="0084274A" w:rsidRDefault="0084274A" w:rsidP="0084274A">
      <w:pPr>
        <w:tabs>
          <w:tab w:val="left" w:pos="90"/>
          <w:tab w:val="left" w:pos="1800"/>
        </w:tabs>
        <w:jc w:val="left"/>
        <w:rPr>
          <w:b/>
          <w:sz w:val="22"/>
        </w:rPr>
      </w:pPr>
    </w:p>
    <w:p w:rsidR="0084274A" w:rsidRPr="0084274A" w:rsidRDefault="0084274A" w:rsidP="0084274A">
      <w:pPr>
        <w:tabs>
          <w:tab w:val="left" w:pos="90"/>
          <w:tab w:val="left" w:pos="1800"/>
        </w:tabs>
        <w:jc w:val="left"/>
        <w:rPr>
          <w:b/>
          <w:sz w:val="22"/>
        </w:rPr>
      </w:pPr>
      <w:r w:rsidRPr="0084274A">
        <w:rPr>
          <w:b/>
          <w:sz w:val="22"/>
        </w:rPr>
        <w:t>ROLL CALL</w:t>
      </w:r>
    </w:p>
    <w:p w:rsidR="0084274A" w:rsidRPr="0084274A" w:rsidRDefault="0084274A" w:rsidP="0084274A">
      <w:pPr>
        <w:tabs>
          <w:tab w:val="left" w:pos="90"/>
        </w:tabs>
        <w:jc w:val="left"/>
        <w:rPr>
          <w:sz w:val="22"/>
        </w:rPr>
      </w:pPr>
      <w:r w:rsidRPr="0084274A">
        <w:rPr>
          <w:sz w:val="22"/>
        </w:rPr>
        <w:t xml:space="preserve">Mr. Friedman, Mr. Platt, Mayor Mignogna, Mr. Ravitz, Ms. Nocito,  Howard Long, Solicitor, Larry Spellman, Township Administrator, Sam </w:t>
      </w:r>
      <w:proofErr w:type="spellStart"/>
      <w:r w:rsidRPr="0084274A">
        <w:rPr>
          <w:sz w:val="22"/>
        </w:rPr>
        <w:t>Agresta</w:t>
      </w:r>
      <w:proofErr w:type="spellEnd"/>
      <w:r w:rsidRPr="0084274A">
        <w:rPr>
          <w:sz w:val="22"/>
        </w:rPr>
        <w:t xml:space="preserve">, </w:t>
      </w:r>
      <w:proofErr w:type="spellStart"/>
      <w:r w:rsidRPr="0084274A">
        <w:rPr>
          <w:sz w:val="22"/>
        </w:rPr>
        <w:t>Remingron</w:t>
      </w:r>
      <w:proofErr w:type="spellEnd"/>
      <w:r w:rsidRPr="0084274A">
        <w:rPr>
          <w:sz w:val="22"/>
        </w:rPr>
        <w:t xml:space="preserve"> &amp; </w:t>
      </w:r>
      <w:proofErr w:type="spellStart"/>
      <w:r w:rsidRPr="0084274A">
        <w:rPr>
          <w:sz w:val="22"/>
        </w:rPr>
        <w:t>Vernick</w:t>
      </w:r>
      <w:proofErr w:type="spellEnd"/>
    </w:p>
    <w:p w:rsidR="0084274A" w:rsidRPr="0084274A" w:rsidRDefault="0084274A" w:rsidP="0084274A">
      <w:pPr>
        <w:tabs>
          <w:tab w:val="left" w:pos="90"/>
        </w:tabs>
        <w:jc w:val="left"/>
        <w:rPr>
          <w:b/>
          <w:sz w:val="22"/>
        </w:rPr>
      </w:pPr>
    </w:p>
    <w:p w:rsidR="0084274A" w:rsidRPr="0084274A" w:rsidRDefault="0084274A" w:rsidP="0084274A">
      <w:pPr>
        <w:tabs>
          <w:tab w:val="left" w:pos="90"/>
        </w:tabs>
        <w:jc w:val="left"/>
        <w:rPr>
          <w:b/>
          <w:sz w:val="22"/>
        </w:rPr>
      </w:pPr>
      <w:r w:rsidRPr="0084274A">
        <w:rPr>
          <w:b/>
          <w:sz w:val="22"/>
        </w:rPr>
        <w:t>SUNSHINE STATEMENT</w:t>
      </w:r>
    </w:p>
    <w:p w:rsidR="0084274A" w:rsidRPr="0084274A" w:rsidRDefault="0084274A" w:rsidP="0084274A">
      <w:pPr>
        <w:jc w:val="left"/>
        <w:rPr>
          <w:sz w:val="22"/>
        </w:rPr>
      </w:pPr>
      <w:r w:rsidRPr="0084274A">
        <w:rPr>
          <w:sz w:val="22"/>
        </w:rPr>
        <w:t>Mr. Long stated that this meeting is being held in compliance with the "Open Public Meetings Act and has been duly noticed and published as required in the Courier Post and Inquirer Newspapers.</w:t>
      </w:r>
    </w:p>
    <w:p w:rsidR="0084274A" w:rsidRPr="0084274A" w:rsidRDefault="0084274A" w:rsidP="0084274A">
      <w:pPr>
        <w:tabs>
          <w:tab w:val="left" w:pos="90"/>
        </w:tabs>
        <w:jc w:val="left"/>
        <w:rPr>
          <w:b/>
          <w:sz w:val="22"/>
        </w:rPr>
      </w:pPr>
    </w:p>
    <w:p w:rsidR="0084274A" w:rsidRPr="0084274A" w:rsidRDefault="0084274A" w:rsidP="0084274A">
      <w:pPr>
        <w:tabs>
          <w:tab w:val="left" w:pos="90"/>
        </w:tabs>
        <w:jc w:val="left"/>
        <w:rPr>
          <w:b/>
          <w:sz w:val="22"/>
        </w:rPr>
      </w:pPr>
      <w:r w:rsidRPr="0084274A">
        <w:rPr>
          <w:b/>
          <w:sz w:val="22"/>
        </w:rPr>
        <w:t>FIRST READING ON ORDINANCE</w:t>
      </w:r>
    </w:p>
    <w:p w:rsidR="0084274A" w:rsidRPr="0084274A" w:rsidRDefault="0084274A" w:rsidP="0084274A">
      <w:pPr>
        <w:tabs>
          <w:tab w:val="left" w:pos="90"/>
        </w:tabs>
        <w:jc w:val="left"/>
        <w:rPr>
          <w:sz w:val="22"/>
        </w:rPr>
      </w:pPr>
      <w:r w:rsidRPr="0084274A">
        <w:rPr>
          <w:sz w:val="22"/>
        </w:rPr>
        <w:t>2017 FEE SCHEDULE</w:t>
      </w:r>
    </w:p>
    <w:p w:rsidR="0084274A" w:rsidRPr="0084274A" w:rsidRDefault="0084274A" w:rsidP="0084274A">
      <w:pPr>
        <w:tabs>
          <w:tab w:val="left" w:pos="90"/>
        </w:tabs>
        <w:jc w:val="left"/>
        <w:rPr>
          <w:b/>
          <w:sz w:val="22"/>
        </w:rPr>
      </w:pPr>
    </w:p>
    <w:p w:rsidR="0084274A" w:rsidRPr="0084274A" w:rsidRDefault="0084274A" w:rsidP="0084274A">
      <w:pPr>
        <w:tabs>
          <w:tab w:val="left" w:pos="90"/>
        </w:tabs>
        <w:jc w:val="left"/>
        <w:rPr>
          <w:sz w:val="22"/>
        </w:rPr>
      </w:pPr>
      <w:r w:rsidRPr="0084274A">
        <w:rPr>
          <w:sz w:val="22"/>
        </w:rPr>
        <w:t>MOTION TO APPROVE: MR. PLATT</w:t>
      </w:r>
      <w:r w:rsidRPr="0084274A">
        <w:rPr>
          <w:sz w:val="22"/>
        </w:rPr>
        <w:tab/>
      </w:r>
      <w:r w:rsidRPr="0084274A">
        <w:rPr>
          <w:sz w:val="22"/>
        </w:rPr>
        <w:tab/>
      </w:r>
      <w:r w:rsidRPr="0084274A">
        <w:rPr>
          <w:sz w:val="22"/>
        </w:rPr>
        <w:tab/>
      </w:r>
      <w:r w:rsidRPr="0084274A">
        <w:rPr>
          <w:sz w:val="22"/>
        </w:rPr>
        <w:tab/>
        <w:t>AYES: ALL</w:t>
      </w:r>
    </w:p>
    <w:p w:rsidR="0084274A" w:rsidRPr="0084274A" w:rsidRDefault="0084274A" w:rsidP="0084274A">
      <w:pPr>
        <w:tabs>
          <w:tab w:val="left" w:pos="90"/>
        </w:tabs>
        <w:jc w:val="left"/>
        <w:rPr>
          <w:b/>
          <w:sz w:val="22"/>
        </w:rPr>
      </w:pPr>
      <w:r w:rsidRPr="0084274A">
        <w:rPr>
          <w:sz w:val="22"/>
        </w:rPr>
        <w:t>SECONDED:</w:t>
      </w:r>
      <w:r w:rsidRPr="0084274A">
        <w:rPr>
          <w:sz w:val="22"/>
        </w:rPr>
        <w:tab/>
        <w:t>MR. FRIEDMAN</w:t>
      </w:r>
      <w:r w:rsidRPr="0084274A">
        <w:rPr>
          <w:sz w:val="22"/>
        </w:rPr>
        <w:tab/>
      </w:r>
      <w:r w:rsidRPr="0084274A">
        <w:rPr>
          <w:sz w:val="22"/>
        </w:rPr>
        <w:tab/>
      </w:r>
      <w:r w:rsidRPr="0084274A">
        <w:rPr>
          <w:sz w:val="22"/>
        </w:rPr>
        <w:tab/>
      </w:r>
      <w:r w:rsidRPr="0084274A">
        <w:rPr>
          <w:sz w:val="22"/>
        </w:rPr>
        <w:tab/>
        <w:t>NAYS: NONE</w:t>
      </w:r>
    </w:p>
    <w:p w:rsidR="0084274A" w:rsidRPr="0084274A" w:rsidRDefault="0084274A" w:rsidP="0084274A">
      <w:pPr>
        <w:tabs>
          <w:tab w:val="left" w:pos="90"/>
        </w:tabs>
        <w:jc w:val="left"/>
        <w:rPr>
          <w:b/>
          <w:sz w:val="22"/>
        </w:rPr>
      </w:pPr>
    </w:p>
    <w:p w:rsidR="0084274A" w:rsidRPr="0084274A" w:rsidRDefault="0084274A" w:rsidP="0084274A">
      <w:pPr>
        <w:tabs>
          <w:tab w:val="left" w:pos="90"/>
        </w:tabs>
        <w:jc w:val="left"/>
        <w:rPr>
          <w:b/>
          <w:sz w:val="22"/>
        </w:rPr>
      </w:pPr>
      <w:r w:rsidRPr="0084274A">
        <w:rPr>
          <w:b/>
          <w:sz w:val="22"/>
        </w:rPr>
        <w:t>FIRST READING ON ORDINANCE</w:t>
      </w:r>
    </w:p>
    <w:p w:rsidR="0084274A" w:rsidRPr="0084274A" w:rsidRDefault="0084274A" w:rsidP="0084274A">
      <w:pPr>
        <w:tabs>
          <w:tab w:val="left" w:pos="90"/>
        </w:tabs>
        <w:jc w:val="left"/>
        <w:rPr>
          <w:sz w:val="22"/>
        </w:rPr>
      </w:pPr>
      <w:r w:rsidRPr="0084274A">
        <w:rPr>
          <w:sz w:val="22"/>
        </w:rPr>
        <w:t>AN ORDINANCE TO EXCEED THE MUNICIPAL BUDGET APPROPRIATION LIMITS AND TO ESTABLISH A CAP BANK (N.J.S.A. 40A:4-45.14)</w:t>
      </w:r>
    </w:p>
    <w:p w:rsidR="0084274A" w:rsidRPr="0084274A" w:rsidRDefault="0084274A" w:rsidP="0084274A">
      <w:pPr>
        <w:tabs>
          <w:tab w:val="left" w:pos="90"/>
        </w:tabs>
        <w:jc w:val="left"/>
        <w:rPr>
          <w:sz w:val="22"/>
        </w:rPr>
      </w:pPr>
    </w:p>
    <w:p w:rsidR="0084274A" w:rsidRPr="0084274A" w:rsidRDefault="0084274A" w:rsidP="0084274A">
      <w:pPr>
        <w:tabs>
          <w:tab w:val="left" w:pos="90"/>
        </w:tabs>
        <w:jc w:val="left"/>
        <w:rPr>
          <w:sz w:val="22"/>
        </w:rPr>
      </w:pPr>
      <w:r w:rsidRPr="0084274A">
        <w:rPr>
          <w:sz w:val="22"/>
        </w:rPr>
        <w:t>MOTION TO APPROVE: MR. RAVITZ</w:t>
      </w:r>
      <w:r w:rsidRPr="0084274A">
        <w:rPr>
          <w:sz w:val="22"/>
        </w:rPr>
        <w:tab/>
        <w:t>AYES: ALL</w:t>
      </w:r>
    </w:p>
    <w:p w:rsidR="0084274A" w:rsidRPr="0084274A" w:rsidRDefault="0084274A" w:rsidP="0084274A">
      <w:pPr>
        <w:tabs>
          <w:tab w:val="left" w:pos="90"/>
        </w:tabs>
        <w:jc w:val="left"/>
        <w:rPr>
          <w:sz w:val="22"/>
        </w:rPr>
      </w:pPr>
      <w:r w:rsidRPr="0084274A">
        <w:rPr>
          <w:sz w:val="22"/>
        </w:rPr>
        <w:t>SECONDED: MR. PLATT</w:t>
      </w:r>
      <w:r w:rsidRPr="0084274A">
        <w:rPr>
          <w:sz w:val="22"/>
        </w:rPr>
        <w:tab/>
      </w:r>
      <w:r w:rsidRPr="0084274A">
        <w:rPr>
          <w:sz w:val="22"/>
        </w:rPr>
        <w:tab/>
      </w:r>
      <w:r w:rsidRPr="0084274A">
        <w:rPr>
          <w:sz w:val="22"/>
        </w:rPr>
        <w:tab/>
        <w:t>NAYS: NONE</w:t>
      </w:r>
    </w:p>
    <w:p w:rsidR="0084274A" w:rsidRPr="0084274A" w:rsidRDefault="0084274A" w:rsidP="0084274A">
      <w:pPr>
        <w:tabs>
          <w:tab w:val="left" w:pos="90"/>
        </w:tabs>
        <w:jc w:val="left"/>
        <w:rPr>
          <w:sz w:val="22"/>
        </w:rPr>
      </w:pPr>
    </w:p>
    <w:p w:rsidR="0084274A" w:rsidRPr="0084274A" w:rsidRDefault="0084274A" w:rsidP="0084274A">
      <w:pPr>
        <w:tabs>
          <w:tab w:val="left" w:pos="-720"/>
          <w:tab w:val="left" w:pos="0"/>
          <w:tab w:val="left" w:pos="720"/>
        </w:tabs>
        <w:suppressAutoHyphens/>
        <w:jc w:val="both"/>
        <w:rPr>
          <w:rFonts w:ascii="Times" w:eastAsia="Times New Roman" w:hAnsi="Times"/>
          <w:b/>
          <w:spacing w:val="-2"/>
          <w:sz w:val="22"/>
        </w:rPr>
      </w:pPr>
      <w:r w:rsidRPr="0084274A">
        <w:rPr>
          <w:rFonts w:ascii="Times" w:eastAsia="Times New Roman" w:hAnsi="Times"/>
          <w:b/>
          <w:spacing w:val="-2"/>
          <w:sz w:val="22"/>
        </w:rPr>
        <w:t>FIRST READING ON ORDINANCE</w:t>
      </w:r>
    </w:p>
    <w:p w:rsidR="0084274A" w:rsidRPr="0084274A" w:rsidRDefault="0084274A" w:rsidP="0084274A">
      <w:pPr>
        <w:jc w:val="left"/>
        <w:rPr>
          <w:rFonts w:eastAsia="Times New Roman"/>
          <w:sz w:val="24"/>
          <w:szCs w:val="24"/>
        </w:rPr>
      </w:pPr>
      <w:r w:rsidRPr="0084274A">
        <w:rPr>
          <w:rFonts w:eastAsia="Times New Roman"/>
          <w:sz w:val="24"/>
          <w:szCs w:val="24"/>
        </w:rPr>
        <w:t xml:space="preserve">ORDINANCE TO AMEND ARTICLE III, §31-13 ENTITLED “POLICE DEPARTMENT - </w:t>
      </w:r>
      <w:r w:rsidRPr="0084274A">
        <w:rPr>
          <w:rFonts w:eastAsia="Times New Roman"/>
          <w:bCs/>
          <w:sz w:val="24"/>
          <w:szCs w:val="24"/>
        </w:rPr>
        <w:t>RULES AND REGULATIONS; ACQUISITION OF EQUIPMENT</w:t>
      </w:r>
      <w:r w:rsidRPr="0084274A">
        <w:rPr>
          <w:rFonts w:eastAsia="Times New Roman"/>
          <w:sz w:val="24"/>
          <w:szCs w:val="24"/>
        </w:rPr>
        <w:t xml:space="preserve">” OF THE CODE OF THE TOWNSHIP OF VOORHEES </w:t>
      </w:r>
    </w:p>
    <w:p w:rsidR="0084274A" w:rsidRPr="0084274A" w:rsidRDefault="0084274A" w:rsidP="0084274A">
      <w:pPr>
        <w:jc w:val="left"/>
        <w:rPr>
          <w:rFonts w:eastAsia="Times New Roman"/>
          <w:sz w:val="24"/>
          <w:szCs w:val="24"/>
        </w:rPr>
      </w:pPr>
    </w:p>
    <w:p w:rsidR="0084274A" w:rsidRPr="0084274A" w:rsidRDefault="0084274A" w:rsidP="0084274A">
      <w:pPr>
        <w:jc w:val="left"/>
        <w:rPr>
          <w:rFonts w:eastAsia="Times New Roman"/>
          <w:sz w:val="24"/>
          <w:szCs w:val="24"/>
        </w:rPr>
      </w:pPr>
      <w:r w:rsidRPr="0084274A">
        <w:rPr>
          <w:rFonts w:eastAsia="Times New Roman"/>
          <w:sz w:val="24"/>
          <w:szCs w:val="24"/>
        </w:rPr>
        <w:t>MOTION TO APPROVE: MR. RAVITZ</w:t>
      </w:r>
      <w:r w:rsidRPr="0084274A">
        <w:rPr>
          <w:rFonts w:eastAsia="Times New Roman"/>
          <w:sz w:val="24"/>
          <w:szCs w:val="24"/>
        </w:rPr>
        <w:tab/>
        <w:t>AYES: ALL</w:t>
      </w:r>
    </w:p>
    <w:p w:rsidR="0084274A" w:rsidRPr="0084274A" w:rsidRDefault="0084274A" w:rsidP="0084274A">
      <w:pPr>
        <w:jc w:val="left"/>
        <w:rPr>
          <w:rFonts w:eastAsia="Times New Roman"/>
          <w:sz w:val="24"/>
          <w:szCs w:val="24"/>
        </w:rPr>
      </w:pPr>
      <w:r w:rsidRPr="0084274A">
        <w:rPr>
          <w:rFonts w:eastAsia="Times New Roman"/>
          <w:sz w:val="24"/>
          <w:szCs w:val="24"/>
        </w:rPr>
        <w:t>SECONDED: MS. NOCITO</w:t>
      </w:r>
      <w:r w:rsidRPr="0084274A">
        <w:rPr>
          <w:rFonts w:eastAsia="Times New Roman"/>
          <w:sz w:val="24"/>
          <w:szCs w:val="24"/>
        </w:rPr>
        <w:tab/>
      </w:r>
      <w:r w:rsidRPr="0084274A">
        <w:rPr>
          <w:rFonts w:eastAsia="Times New Roman"/>
          <w:sz w:val="24"/>
          <w:szCs w:val="24"/>
        </w:rPr>
        <w:tab/>
      </w:r>
      <w:r w:rsidRPr="0084274A">
        <w:rPr>
          <w:rFonts w:eastAsia="Times New Roman"/>
          <w:sz w:val="24"/>
          <w:szCs w:val="24"/>
        </w:rPr>
        <w:tab/>
        <w:t>NAYS: NONE</w:t>
      </w:r>
    </w:p>
    <w:p w:rsidR="0084274A" w:rsidRPr="0084274A" w:rsidRDefault="0084274A" w:rsidP="0084274A">
      <w:pPr>
        <w:tabs>
          <w:tab w:val="left" w:pos="-720"/>
          <w:tab w:val="left" w:pos="0"/>
          <w:tab w:val="left" w:pos="720"/>
        </w:tabs>
        <w:suppressAutoHyphens/>
        <w:jc w:val="both"/>
        <w:rPr>
          <w:rFonts w:ascii="Times" w:eastAsia="Times New Roman" w:hAnsi="Times"/>
          <w:b/>
          <w:spacing w:val="-2"/>
          <w:sz w:val="22"/>
        </w:rPr>
      </w:pPr>
    </w:p>
    <w:p w:rsidR="0084274A" w:rsidRPr="0084274A" w:rsidRDefault="0084274A" w:rsidP="0084274A">
      <w:pPr>
        <w:tabs>
          <w:tab w:val="left" w:pos="-720"/>
          <w:tab w:val="left" w:pos="0"/>
          <w:tab w:val="left" w:pos="720"/>
        </w:tabs>
        <w:suppressAutoHyphens/>
        <w:jc w:val="both"/>
        <w:rPr>
          <w:rFonts w:ascii="Times" w:eastAsia="Times New Roman" w:hAnsi="Times"/>
          <w:b/>
          <w:spacing w:val="-2"/>
          <w:sz w:val="22"/>
        </w:rPr>
      </w:pPr>
    </w:p>
    <w:p w:rsidR="0084274A" w:rsidRPr="0084274A" w:rsidRDefault="0084274A" w:rsidP="0084274A">
      <w:pPr>
        <w:tabs>
          <w:tab w:val="left" w:pos="-720"/>
          <w:tab w:val="left" w:pos="0"/>
          <w:tab w:val="left" w:pos="720"/>
        </w:tabs>
        <w:suppressAutoHyphens/>
        <w:jc w:val="both"/>
        <w:rPr>
          <w:rFonts w:ascii="Times" w:eastAsia="Times New Roman" w:hAnsi="Times"/>
          <w:b/>
          <w:spacing w:val="-2"/>
          <w:sz w:val="22"/>
        </w:rPr>
      </w:pPr>
      <w:r w:rsidRPr="0084274A">
        <w:rPr>
          <w:rFonts w:ascii="Times" w:eastAsia="Times New Roman" w:hAnsi="Times"/>
          <w:b/>
          <w:spacing w:val="-2"/>
          <w:sz w:val="22"/>
        </w:rPr>
        <w:t>PUBLIC COMMENT FOR RESOLUTIONS ONLY</w:t>
      </w:r>
    </w:p>
    <w:p w:rsidR="0084274A" w:rsidRPr="0084274A" w:rsidRDefault="0084274A" w:rsidP="0084274A">
      <w:pPr>
        <w:tabs>
          <w:tab w:val="left" w:pos="-720"/>
          <w:tab w:val="left" w:pos="0"/>
          <w:tab w:val="left" w:pos="720"/>
        </w:tabs>
        <w:suppressAutoHyphens/>
        <w:jc w:val="both"/>
        <w:rPr>
          <w:rFonts w:ascii="Times" w:eastAsia="Times New Roman" w:hAnsi="Times"/>
          <w:b/>
          <w:spacing w:val="-2"/>
          <w:sz w:val="22"/>
        </w:rPr>
      </w:pPr>
    </w:p>
    <w:p w:rsidR="0084274A" w:rsidRPr="0084274A" w:rsidRDefault="0084274A" w:rsidP="0084274A">
      <w:pPr>
        <w:tabs>
          <w:tab w:val="left" w:pos="90"/>
        </w:tabs>
        <w:jc w:val="left"/>
        <w:rPr>
          <w:sz w:val="22"/>
        </w:rPr>
      </w:pPr>
      <w:r w:rsidRPr="0084274A">
        <w:rPr>
          <w:sz w:val="22"/>
        </w:rPr>
        <w:t>MOTION TO CLOSE</w:t>
      </w:r>
    </w:p>
    <w:p w:rsidR="0084274A" w:rsidRPr="0084274A" w:rsidRDefault="0084274A" w:rsidP="0084274A">
      <w:pPr>
        <w:tabs>
          <w:tab w:val="left" w:pos="90"/>
        </w:tabs>
        <w:jc w:val="left"/>
        <w:rPr>
          <w:sz w:val="22"/>
        </w:rPr>
      </w:pPr>
      <w:r w:rsidRPr="0084274A">
        <w:rPr>
          <w:sz w:val="22"/>
        </w:rPr>
        <w:t>PUBLIC PORTION: MR. FRIEDMAN</w:t>
      </w:r>
      <w:r w:rsidRPr="0084274A">
        <w:rPr>
          <w:sz w:val="22"/>
        </w:rPr>
        <w:tab/>
      </w:r>
      <w:r w:rsidRPr="0084274A">
        <w:rPr>
          <w:sz w:val="22"/>
        </w:rPr>
        <w:tab/>
        <w:t>AYES: ALL</w:t>
      </w:r>
    </w:p>
    <w:p w:rsidR="0084274A" w:rsidRPr="0084274A" w:rsidRDefault="0084274A" w:rsidP="0084274A">
      <w:pPr>
        <w:tabs>
          <w:tab w:val="left" w:pos="-720"/>
          <w:tab w:val="left" w:pos="0"/>
          <w:tab w:val="left" w:pos="720"/>
        </w:tabs>
        <w:suppressAutoHyphens/>
        <w:jc w:val="both"/>
        <w:rPr>
          <w:rFonts w:ascii="Times" w:eastAsia="Times New Roman" w:hAnsi="Times"/>
          <w:spacing w:val="-2"/>
          <w:sz w:val="22"/>
        </w:rPr>
      </w:pPr>
      <w:r w:rsidRPr="0084274A">
        <w:rPr>
          <w:rFonts w:ascii="Times" w:eastAsia="Times New Roman" w:hAnsi="Times"/>
          <w:spacing w:val="-2"/>
          <w:sz w:val="22"/>
          <w:szCs w:val="20"/>
        </w:rPr>
        <w:t>SECONDED: MR. PLATT</w:t>
      </w:r>
      <w:r w:rsidRPr="0084274A">
        <w:rPr>
          <w:rFonts w:ascii="Times" w:eastAsia="Times New Roman" w:hAnsi="Times"/>
          <w:spacing w:val="-2"/>
          <w:sz w:val="22"/>
          <w:szCs w:val="20"/>
        </w:rPr>
        <w:tab/>
      </w:r>
      <w:r w:rsidRPr="0084274A">
        <w:rPr>
          <w:rFonts w:ascii="Times" w:eastAsia="Times New Roman" w:hAnsi="Times"/>
          <w:spacing w:val="-2"/>
          <w:sz w:val="22"/>
          <w:szCs w:val="20"/>
        </w:rPr>
        <w:tab/>
      </w:r>
      <w:r w:rsidRPr="0084274A">
        <w:rPr>
          <w:rFonts w:ascii="Times" w:eastAsia="Times New Roman" w:hAnsi="Times"/>
          <w:spacing w:val="-2"/>
          <w:sz w:val="22"/>
          <w:szCs w:val="20"/>
        </w:rPr>
        <w:tab/>
        <w:t>NAYS: NONE</w:t>
      </w:r>
    </w:p>
    <w:p w:rsidR="0084274A" w:rsidRPr="0084274A" w:rsidRDefault="0084274A" w:rsidP="0084274A">
      <w:pPr>
        <w:jc w:val="left"/>
        <w:rPr>
          <w:rFonts w:eastAsia="Times New Roman"/>
          <w:bCs/>
          <w:sz w:val="22"/>
        </w:rPr>
      </w:pPr>
    </w:p>
    <w:p w:rsidR="0084274A" w:rsidRPr="0084274A" w:rsidRDefault="0084274A" w:rsidP="0084274A">
      <w:pPr>
        <w:tabs>
          <w:tab w:val="left" w:pos="90"/>
        </w:tabs>
        <w:jc w:val="left"/>
        <w:rPr>
          <w:b/>
          <w:sz w:val="22"/>
        </w:rPr>
      </w:pPr>
    </w:p>
    <w:p w:rsidR="0084274A" w:rsidRPr="0084274A" w:rsidRDefault="0084274A" w:rsidP="0084274A">
      <w:pPr>
        <w:jc w:val="left"/>
        <w:rPr>
          <w:sz w:val="22"/>
        </w:rPr>
      </w:pPr>
      <w:proofErr w:type="gramStart"/>
      <w:r w:rsidRPr="0084274A">
        <w:rPr>
          <w:sz w:val="22"/>
        </w:rPr>
        <w:t>RESOLUTION NO.</w:t>
      </w:r>
      <w:proofErr w:type="gramEnd"/>
      <w:r w:rsidRPr="0084274A">
        <w:rPr>
          <w:sz w:val="22"/>
        </w:rPr>
        <w:t xml:space="preserve"> 81-17</w:t>
      </w:r>
      <w:r w:rsidRPr="0084274A">
        <w:rPr>
          <w:sz w:val="22"/>
        </w:rPr>
        <w:tab/>
      </w:r>
      <w:r w:rsidRPr="0084274A">
        <w:rPr>
          <w:sz w:val="22"/>
        </w:rPr>
        <w:tab/>
        <w:t>TAX COLLECTOR</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MOTION TO APPROVE: MR. PLATT</w:t>
      </w:r>
    </w:p>
    <w:p w:rsidR="0084274A" w:rsidRPr="0084274A" w:rsidRDefault="0084274A" w:rsidP="0084274A">
      <w:pPr>
        <w:jc w:val="left"/>
        <w:rPr>
          <w:sz w:val="22"/>
        </w:rPr>
      </w:pPr>
      <w:r w:rsidRPr="0084274A">
        <w:rPr>
          <w:sz w:val="22"/>
        </w:rPr>
        <w:t>SECONDED: MR. FRIEDMAN</w:t>
      </w:r>
    </w:p>
    <w:p w:rsidR="0084274A" w:rsidRPr="0084274A" w:rsidRDefault="0084274A" w:rsidP="0084274A">
      <w:pPr>
        <w:jc w:val="left"/>
        <w:rPr>
          <w:sz w:val="22"/>
        </w:rPr>
      </w:pPr>
      <w:r w:rsidRPr="0084274A">
        <w:rPr>
          <w:sz w:val="22"/>
        </w:rPr>
        <w:t>AYES: ALL</w:t>
      </w:r>
    </w:p>
    <w:p w:rsidR="0084274A" w:rsidRPr="0084274A" w:rsidRDefault="0084274A" w:rsidP="0084274A">
      <w:pPr>
        <w:jc w:val="left"/>
        <w:rPr>
          <w:sz w:val="22"/>
        </w:rPr>
      </w:pPr>
      <w:r w:rsidRPr="0084274A">
        <w:rPr>
          <w:sz w:val="22"/>
        </w:rPr>
        <w:t>NAYS: NONE</w:t>
      </w:r>
    </w:p>
    <w:p w:rsidR="0084274A" w:rsidRPr="0084274A" w:rsidRDefault="0084274A" w:rsidP="0084274A">
      <w:pPr>
        <w:jc w:val="left"/>
        <w:rPr>
          <w:sz w:val="22"/>
        </w:rPr>
      </w:pPr>
    </w:p>
    <w:p w:rsidR="0084274A" w:rsidRPr="0084274A" w:rsidRDefault="0084274A" w:rsidP="0084274A">
      <w:pPr>
        <w:jc w:val="left"/>
        <w:rPr>
          <w:sz w:val="22"/>
        </w:rPr>
      </w:pPr>
      <w:proofErr w:type="gramStart"/>
      <w:r w:rsidRPr="0084274A">
        <w:rPr>
          <w:sz w:val="22"/>
        </w:rPr>
        <w:t>RESOLUTION NO.</w:t>
      </w:r>
      <w:proofErr w:type="gramEnd"/>
      <w:r w:rsidRPr="0084274A">
        <w:rPr>
          <w:sz w:val="22"/>
        </w:rPr>
        <w:t xml:space="preserve"> 82-17</w:t>
      </w:r>
      <w:r w:rsidRPr="0084274A">
        <w:rPr>
          <w:sz w:val="22"/>
        </w:rPr>
        <w:tab/>
      </w:r>
      <w:r w:rsidRPr="0084274A">
        <w:rPr>
          <w:sz w:val="22"/>
        </w:rPr>
        <w:tab/>
        <w:t>APPROVING THE ELECTRONIC TAX SALE</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MOTION TO APPROVE: MR. PLATT</w:t>
      </w:r>
    </w:p>
    <w:p w:rsidR="0084274A" w:rsidRPr="0084274A" w:rsidRDefault="0084274A" w:rsidP="0084274A">
      <w:pPr>
        <w:jc w:val="left"/>
        <w:rPr>
          <w:sz w:val="22"/>
        </w:rPr>
      </w:pPr>
      <w:r w:rsidRPr="0084274A">
        <w:rPr>
          <w:sz w:val="22"/>
        </w:rPr>
        <w:t>SECONDED: MR. FRIEDMAN</w:t>
      </w:r>
    </w:p>
    <w:p w:rsidR="0084274A" w:rsidRPr="0084274A" w:rsidRDefault="0084274A" w:rsidP="0084274A">
      <w:pPr>
        <w:jc w:val="left"/>
        <w:rPr>
          <w:sz w:val="22"/>
        </w:rPr>
      </w:pPr>
      <w:r w:rsidRPr="0084274A">
        <w:rPr>
          <w:sz w:val="22"/>
        </w:rPr>
        <w:t>AYES: ALL</w:t>
      </w:r>
    </w:p>
    <w:p w:rsidR="0084274A" w:rsidRPr="0084274A" w:rsidRDefault="0084274A" w:rsidP="0084274A">
      <w:pPr>
        <w:jc w:val="left"/>
        <w:rPr>
          <w:sz w:val="22"/>
        </w:rPr>
      </w:pPr>
      <w:r w:rsidRPr="0084274A">
        <w:rPr>
          <w:sz w:val="22"/>
        </w:rPr>
        <w:t>NAYS: NONE</w:t>
      </w:r>
    </w:p>
    <w:p w:rsidR="0084274A" w:rsidRPr="0084274A" w:rsidRDefault="0084274A" w:rsidP="0084274A">
      <w:pPr>
        <w:jc w:val="left"/>
        <w:rPr>
          <w:sz w:val="22"/>
        </w:rPr>
      </w:pPr>
    </w:p>
    <w:p w:rsidR="0084274A" w:rsidRPr="0084274A" w:rsidRDefault="0084274A" w:rsidP="0084274A">
      <w:pPr>
        <w:jc w:val="left"/>
        <w:rPr>
          <w:sz w:val="22"/>
        </w:rPr>
      </w:pPr>
      <w:proofErr w:type="gramStart"/>
      <w:r w:rsidRPr="0084274A">
        <w:rPr>
          <w:sz w:val="22"/>
        </w:rPr>
        <w:t>RESOLUTION NO.</w:t>
      </w:r>
      <w:proofErr w:type="gramEnd"/>
      <w:r w:rsidRPr="0084274A">
        <w:rPr>
          <w:sz w:val="22"/>
        </w:rPr>
        <w:t xml:space="preserve"> 83-17</w:t>
      </w:r>
      <w:r w:rsidRPr="0084274A">
        <w:rPr>
          <w:sz w:val="22"/>
        </w:rPr>
        <w:tab/>
      </w:r>
      <w:r w:rsidRPr="0084274A">
        <w:rPr>
          <w:sz w:val="22"/>
        </w:rPr>
        <w:tab/>
        <w:t>TAX ASSESSOR</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MOTION TO APPROVE: MR. PLATT</w:t>
      </w:r>
    </w:p>
    <w:p w:rsidR="0084274A" w:rsidRPr="0084274A" w:rsidRDefault="0084274A" w:rsidP="0084274A">
      <w:pPr>
        <w:jc w:val="left"/>
        <w:rPr>
          <w:sz w:val="22"/>
        </w:rPr>
      </w:pPr>
      <w:r w:rsidRPr="0084274A">
        <w:rPr>
          <w:sz w:val="22"/>
        </w:rPr>
        <w:t>SECONDED: MR. FRIEDMAN</w:t>
      </w:r>
    </w:p>
    <w:p w:rsidR="0084274A" w:rsidRPr="0084274A" w:rsidRDefault="0084274A" w:rsidP="0084274A">
      <w:pPr>
        <w:jc w:val="left"/>
        <w:rPr>
          <w:sz w:val="22"/>
        </w:rPr>
      </w:pPr>
      <w:r w:rsidRPr="0084274A">
        <w:rPr>
          <w:sz w:val="22"/>
        </w:rPr>
        <w:t xml:space="preserve">AYES: ALL </w:t>
      </w:r>
    </w:p>
    <w:p w:rsidR="0084274A" w:rsidRPr="0084274A" w:rsidRDefault="0084274A" w:rsidP="0084274A">
      <w:pPr>
        <w:jc w:val="left"/>
        <w:rPr>
          <w:sz w:val="22"/>
        </w:rPr>
      </w:pPr>
      <w:r w:rsidRPr="0084274A">
        <w:rPr>
          <w:sz w:val="22"/>
        </w:rPr>
        <w:t>NAYS: NONE</w:t>
      </w:r>
    </w:p>
    <w:p w:rsidR="0084274A" w:rsidRPr="0084274A" w:rsidRDefault="0084274A" w:rsidP="0084274A">
      <w:pPr>
        <w:jc w:val="left"/>
        <w:rPr>
          <w:sz w:val="22"/>
        </w:rPr>
      </w:pPr>
    </w:p>
    <w:p w:rsidR="0084274A" w:rsidRDefault="0084274A" w:rsidP="0084274A">
      <w:pPr>
        <w:jc w:val="left"/>
        <w:rPr>
          <w:sz w:val="22"/>
        </w:rPr>
      </w:pPr>
    </w:p>
    <w:p w:rsidR="0084274A" w:rsidRDefault="0084274A" w:rsidP="0084274A">
      <w:pPr>
        <w:jc w:val="left"/>
        <w:rPr>
          <w:sz w:val="22"/>
        </w:rPr>
      </w:pPr>
    </w:p>
    <w:p w:rsidR="0084274A" w:rsidRDefault="0084274A" w:rsidP="0084274A">
      <w:pPr>
        <w:jc w:val="left"/>
        <w:rPr>
          <w:sz w:val="22"/>
        </w:rPr>
      </w:pPr>
    </w:p>
    <w:p w:rsidR="0084274A" w:rsidRPr="0084274A" w:rsidRDefault="0084274A" w:rsidP="0084274A">
      <w:pPr>
        <w:jc w:val="left"/>
        <w:rPr>
          <w:sz w:val="22"/>
        </w:rPr>
      </w:pPr>
      <w:proofErr w:type="gramStart"/>
      <w:r w:rsidRPr="0084274A">
        <w:rPr>
          <w:sz w:val="22"/>
        </w:rPr>
        <w:lastRenderedPageBreak/>
        <w:t>RESOLUTION NO.</w:t>
      </w:r>
      <w:proofErr w:type="gramEnd"/>
      <w:r w:rsidRPr="0084274A">
        <w:rPr>
          <w:sz w:val="22"/>
        </w:rPr>
        <w:t xml:space="preserve"> 84-17</w:t>
      </w:r>
      <w:r w:rsidRPr="0084274A">
        <w:rPr>
          <w:sz w:val="22"/>
        </w:rPr>
        <w:tab/>
      </w:r>
      <w:r w:rsidRPr="0084274A">
        <w:rPr>
          <w:sz w:val="22"/>
        </w:rPr>
        <w:tab/>
        <w:t>ADOPTING THE YEAR 39 COMMUNITY</w:t>
      </w:r>
    </w:p>
    <w:p w:rsidR="0084274A" w:rsidRPr="0084274A" w:rsidRDefault="0084274A" w:rsidP="0084274A">
      <w:pPr>
        <w:jc w:val="left"/>
        <w:rPr>
          <w:sz w:val="22"/>
        </w:rPr>
      </w:pPr>
      <w:r w:rsidRPr="0084274A">
        <w:rPr>
          <w:sz w:val="22"/>
        </w:rPr>
        <w:t xml:space="preserve"> </w:t>
      </w:r>
      <w:r w:rsidRPr="0084274A">
        <w:rPr>
          <w:sz w:val="22"/>
        </w:rPr>
        <w:tab/>
      </w:r>
      <w:r w:rsidRPr="0084274A">
        <w:rPr>
          <w:sz w:val="22"/>
        </w:rPr>
        <w:tab/>
      </w:r>
      <w:r w:rsidRPr="0084274A">
        <w:rPr>
          <w:sz w:val="22"/>
        </w:rPr>
        <w:tab/>
      </w:r>
      <w:r w:rsidRPr="0084274A">
        <w:rPr>
          <w:sz w:val="22"/>
        </w:rPr>
        <w:tab/>
      </w:r>
      <w:r w:rsidRPr="0084274A">
        <w:rPr>
          <w:sz w:val="22"/>
        </w:rPr>
        <w:tab/>
      </w:r>
      <w:proofErr w:type="gramStart"/>
      <w:r w:rsidRPr="0084274A">
        <w:rPr>
          <w:sz w:val="22"/>
        </w:rPr>
        <w:t>DEVELOPMENT BLOCK</w:t>
      </w:r>
      <w:proofErr w:type="gramEnd"/>
      <w:r w:rsidRPr="0084274A">
        <w:rPr>
          <w:sz w:val="22"/>
        </w:rPr>
        <w:t xml:space="preserve"> GRANT ($38,100.00)</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MOTION TO APPROVE: MR. PLATT</w:t>
      </w:r>
    </w:p>
    <w:p w:rsidR="0084274A" w:rsidRPr="0084274A" w:rsidRDefault="0084274A" w:rsidP="0084274A">
      <w:pPr>
        <w:jc w:val="left"/>
        <w:rPr>
          <w:sz w:val="22"/>
        </w:rPr>
      </w:pPr>
      <w:r w:rsidRPr="0084274A">
        <w:rPr>
          <w:sz w:val="22"/>
        </w:rPr>
        <w:t>SECONDED: MR. FRIEDMAN</w:t>
      </w:r>
    </w:p>
    <w:p w:rsidR="0084274A" w:rsidRPr="0084274A" w:rsidRDefault="0084274A" w:rsidP="0084274A">
      <w:pPr>
        <w:jc w:val="left"/>
        <w:rPr>
          <w:sz w:val="22"/>
        </w:rPr>
      </w:pPr>
      <w:r w:rsidRPr="0084274A">
        <w:rPr>
          <w:sz w:val="22"/>
        </w:rPr>
        <w:t>AYES: ALL</w:t>
      </w:r>
    </w:p>
    <w:p w:rsidR="0084274A" w:rsidRPr="0084274A" w:rsidRDefault="0084274A" w:rsidP="0084274A">
      <w:pPr>
        <w:jc w:val="left"/>
        <w:rPr>
          <w:sz w:val="22"/>
        </w:rPr>
      </w:pPr>
      <w:r w:rsidRPr="0084274A">
        <w:rPr>
          <w:sz w:val="22"/>
        </w:rPr>
        <w:t>NAYS: NONE</w:t>
      </w:r>
    </w:p>
    <w:p w:rsidR="0084274A" w:rsidRPr="0084274A" w:rsidRDefault="0084274A" w:rsidP="0084274A">
      <w:pPr>
        <w:jc w:val="left"/>
        <w:rPr>
          <w:sz w:val="22"/>
        </w:rPr>
      </w:pPr>
    </w:p>
    <w:p w:rsidR="0084274A" w:rsidRPr="0084274A" w:rsidRDefault="0084274A" w:rsidP="0084274A">
      <w:pPr>
        <w:jc w:val="left"/>
        <w:rPr>
          <w:sz w:val="22"/>
        </w:rPr>
      </w:pPr>
      <w:proofErr w:type="gramStart"/>
      <w:r w:rsidRPr="0084274A">
        <w:rPr>
          <w:sz w:val="22"/>
        </w:rPr>
        <w:t>RESOLUTION NO.</w:t>
      </w:r>
      <w:proofErr w:type="gramEnd"/>
      <w:r w:rsidRPr="0084274A">
        <w:rPr>
          <w:sz w:val="22"/>
        </w:rPr>
        <w:t xml:space="preserve"> 85-17</w:t>
      </w:r>
      <w:r w:rsidRPr="0084274A">
        <w:rPr>
          <w:sz w:val="22"/>
        </w:rPr>
        <w:tab/>
      </w:r>
      <w:r w:rsidRPr="0084274A">
        <w:rPr>
          <w:sz w:val="22"/>
        </w:rPr>
        <w:tab/>
        <w:t xml:space="preserve">APPROVAL OF A MAINTENANCE BOND FROM TKT </w:t>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t xml:space="preserve">CONSTRUCTION COMPANY FOR THE STURBRIDGE </w:t>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t>LAKES PUMP STATION IMPROVEMENTS</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MOTION TO APPROVE: MR. PLATT</w:t>
      </w:r>
    </w:p>
    <w:p w:rsidR="0084274A" w:rsidRPr="0084274A" w:rsidRDefault="0084274A" w:rsidP="0084274A">
      <w:pPr>
        <w:jc w:val="left"/>
        <w:rPr>
          <w:sz w:val="22"/>
        </w:rPr>
      </w:pPr>
      <w:r w:rsidRPr="0084274A">
        <w:rPr>
          <w:sz w:val="22"/>
        </w:rPr>
        <w:t>SECONDED: MR. FRIEDMAN</w:t>
      </w:r>
    </w:p>
    <w:p w:rsidR="0084274A" w:rsidRPr="0084274A" w:rsidRDefault="0084274A" w:rsidP="0084274A">
      <w:pPr>
        <w:jc w:val="left"/>
        <w:rPr>
          <w:sz w:val="22"/>
        </w:rPr>
      </w:pPr>
      <w:r w:rsidRPr="0084274A">
        <w:rPr>
          <w:sz w:val="22"/>
        </w:rPr>
        <w:t>AYES: ALL</w:t>
      </w:r>
    </w:p>
    <w:p w:rsidR="0084274A" w:rsidRPr="0084274A" w:rsidRDefault="0084274A" w:rsidP="0084274A">
      <w:pPr>
        <w:jc w:val="left"/>
        <w:rPr>
          <w:sz w:val="22"/>
        </w:rPr>
      </w:pPr>
      <w:r w:rsidRPr="0084274A">
        <w:rPr>
          <w:sz w:val="22"/>
        </w:rPr>
        <w:t>NAYS: NONE</w:t>
      </w:r>
    </w:p>
    <w:p w:rsidR="0084274A" w:rsidRPr="0084274A" w:rsidRDefault="0084274A" w:rsidP="0084274A">
      <w:pPr>
        <w:jc w:val="left"/>
        <w:rPr>
          <w:sz w:val="22"/>
        </w:rPr>
      </w:pPr>
    </w:p>
    <w:p w:rsidR="0084274A" w:rsidRPr="0084274A" w:rsidRDefault="0084274A" w:rsidP="0084274A">
      <w:pPr>
        <w:jc w:val="left"/>
        <w:rPr>
          <w:sz w:val="22"/>
        </w:rPr>
      </w:pPr>
      <w:proofErr w:type="gramStart"/>
      <w:r w:rsidRPr="0084274A">
        <w:rPr>
          <w:sz w:val="22"/>
        </w:rPr>
        <w:t>RESOLUTION NO.</w:t>
      </w:r>
      <w:proofErr w:type="gramEnd"/>
      <w:r w:rsidRPr="0084274A">
        <w:rPr>
          <w:sz w:val="22"/>
        </w:rPr>
        <w:t xml:space="preserve"> 86-17</w:t>
      </w:r>
      <w:r w:rsidRPr="0084274A">
        <w:rPr>
          <w:sz w:val="22"/>
        </w:rPr>
        <w:tab/>
      </w:r>
      <w:r w:rsidRPr="0084274A">
        <w:rPr>
          <w:sz w:val="22"/>
        </w:rPr>
        <w:tab/>
        <w:t xml:space="preserve">APPROVAL OF PERFORMANCE GUARANTY </w:t>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t xml:space="preserve">REDUCTION #1FOR PATIENT FIRST, </w:t>
      </w:r>
      <w:proofErr w:type="gramStart"/>
      <w:r w:rsidRPr="0084274A">
        <w:rPr>
          <w:sz w:val="22"/>
        </w:rPr>
        <w:t>BLOCK</w:t>
      </w:r>
      <w:proofErr w:type="gramEnd"/>
      <w:r w:rsidRPr="0084274A">
        <w:rPr>
          <w:sz w:val="22"/>
        </w:rPr>
        <w:t xml:space="preserve"> 199.06; </w:t>
      </w:r>
    </w:p>
    <w:p w:rsidR="0084274A" w:rsidRPr="0084274A" w:rsidRDefault="0084274A" w:rsidP="0084274A">
      <w:pPr>
        <w:jc w:val="left"/>
        <w:rPr>
          <w:sz w:val="22"/>
        </w:rPr>
      </w:pPr>
      <w:r w:rsidRPr="0084274A">
        <w:rPr>
          <w:sz w:val="22"/>
        </w:rPr>
        <w:tab/>
      </w:r>
      <w:r w:rsidRPr="0084274A">
        <w:rPr>
          <w:sz w:val="22"/>
        </w:rPr>
        <w:tab/>
      </w:r>
      <w:r w:rsidRPr="0084274A">
        <w:rPr>
          <w:sz w:val="22"/>
        </w:rPr>
        <w:tab/>
      </w:r>
      <w:r w:rsidRPr="0084274A">
        <w:rPr>
          <w:sz w:val="22"/>
        </w:rPr>
        <w:tab/>
      </w:r>
      <w:r w:rsidRPr="0084274A">
        <w:rPr>
          <w:sz w:val="22"/>
        </w:rPr>
        <w:tab/>
        <w:t>LOT 39</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MOTION TO APPROVE: MR PLATT</w:t>
      </w:r>
    </w:p>
    <w:p w:rsidR="0084274A" w:rsidRPr="0084274A" w:rsidRDefault="0084274A" w:rsidP="0084274A">
      <w:pPr>
        <w:jc w:val="left"/>
        <w:rPr>
          <w:sz w:val="22"/>
        </w:rPr>
      </w:pPr>
      <w:r w:rsidRPr="0084274A">
        <w:rPr>
          <w:sz w:val="22"/>
        </w:rPr>
        <w:t>SECONDED: MR. FRIEDMAN</w:t>
      </w:r>
    </w:p>
    <w:p w:rsidR="0084274A" w:rsidRPr="0084274A" w:rsidRDefault="0084274A" w:rsidP="0084274A">
      <w:pPr>
        <w:jc w:val="left"/>
        <w:rPr>
          <w:sz w:val="22"/>
        </w:rPr>
      </w:pPr>
      <w:r w:rsidRPr="0084274A">
        <w:rPr>
          <w:sz w:val="22"/>
        </w:rPr>
        <w:t>AYES: ALL</w:t>
      </w:r>
    </w:p>
    <w:p w:rsidR="0084274A" w:rsidRPr="0084274A" w:rsidRDefault="0084274A" w:rsidP="0084274A">
      <w:pPr>
        <w:jc w:val="left"/>
        <w:rPr>
          <w:sz w:val="22"/>
        </w:rPr>
      </w:pPr>
      <w:r w:rsidRPr="0084274A">
        <w:rPr>
          <w:sz w:val="22"/>
        </w:rPr>
        <w:t>NAYS: NONE</w:t>
      </w:r>
    </w:p>
    <w:p w:rsidR="0084274A" w:rsidRPr="0084274A" w:rsidRDefault="0084274A" w:rsidP="0084274A">
      <w:pPr>
        <w:jc w:val="left"/>
        <w:rPr>
          <w:sz w:val="22"/>
        </w:rPr>
      </w:pPr>
    </w:p>
    <w:p w:rsidR="0084274A" w:rsidRPr="0084274A" w:rsidRDefault="0084274A" w:rsidP="0084274A">
      <w:pPr>
        <w:jc w:val="left"/>
        <w:rPr>
          <w:sz w:val="20"/>
          <w:szCs w:val="20"/>
        </w:rPr>
      </w:pPr>
      <w:proofErr w:type="gramStart"/>
      <w:r w:rsidRPr="0084274A">
        <w:rPr>
          <w:sz w:val="22"/>
        </w:rPr>
        <w:t>RESOLUTION NO.</w:t>
      </w:r>
      <w:proofErr w:type="gramEnd"/>
      <w:r w:rsidRPr="0084274A">
        <w:rPr>
          <w:sz w:val="22"/>
        </w:rPr>
        <w:t xml:space="preserve"> 87-17</w:t>
      </w:r>
      <w:r w:rsidRPr="0084274A">
        <w:rPr>
          <w:sz w:val="22"/>
        </w:rPr>
        <w:tab/>
      </w:r>
      <w:r w:rsidRPr="0084274A">
        <w:rPr>
          <w:sz w:val="22"/>
        </w:rPr>
        <w:tab/>
        <w:t xml:space="preserve">APPROVAL OF A NEW LIQUOR LICENSE FOR MAHAVIR </w:t>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t xml:space="preserve">ASHIRVAD, LLC </w:t>
      </w:r>
      <w:r w:rsidRPr="0084274A">
        <w:rPr>
          <w:sz w:val="20"/>
          <w:szCs w:val="20"/>
        </w:rPr>
        <w:t xml:space="preserve">(DISTRIBUTION LICENSE ORIGINALLY </w:t>
      </w:r>
      <w:r w:rsidRPr="0084274A">
        <w:rPr>
          <w:sz w:val="20"/>
          <w:szCs w:val="20"/>
        </w:rPr>
        <w:tab/>
      </w:r>
      <w:r w:rsidRPr="0084274A">
        <w:rPr>
          <w:sz w:val="20"/>
          <w:szCs w:val="20"/>
        </w:rPr>
        <w:tab/>
      </w:r>
      <w:r w:rsidRPr="0084274A">
        <w:rPr>
          <w:sz w:val="20"/>
          <w:szCs w:val="20"/>
        </w:rPr>
        <w:tab/>
      </w:r>
      <w:r w:rsidRPr="0084274A">
        <w:rPr>
          <w:sz w:val="20"/>
          <w:szCs w:val="20"/>
        </w:rPr>
        <w:tab/>
      </w:r>
      <w:r w:rsidRPr="0084274A">
        <w:rPr>
          <w:sz w:val="20"/>
          <w:szCs w:val="20"/>
        </w:rPr>
        <w:tab/>
      </w:r>
      <w:r w:rsidRPr="0084274A">
        <w:rPr>
          <w:sz w:val="20"/>
          <w:szCs w:val="20"/>
        </w:rPr>
        <w:tab/>
        <w:t>ISSUED IN 2010)</w:t>
      </w:r>
    </w:p>
    <w:p w:rsidR="0084274A" w:rsidRPr="0084274A" w:rsidRDefault="0084274A" w:rsidP="0084274A">
      <w:pPr>
        <w:jc w:val="left"/>
        <w:rPr>
          <w:sz w:val="20"/>
          <w:szCs w:val="20"/>
        </w:rPr>
      </w:pPr>
    </w:p>
    <w:p w:rsidR="0084274A" w:rsidRPr="0084274A" w:rsidRDefault="0084274A" w:rsidP="0084274A">
      <w:pPr>
        <w:jc w:val="left"/>
        <w:rPr>
          <w:sz w:val="22"/>
        </w:rPr>
      </w:pPr>
      <w:r w:rsidRPr="0084274A">
        <w:rPr>
          <w:sz w:val="22"/>
        </w:rPr>
        <w:t>MOTION TO APPROVE: MR. RAVITZ</w:t>
      </w:r>
    </w:p>
    <w:p w:rsidR="0084274A" w:rsidRPr="0084274A" w:rsidRDefault="0084274A" w:rsidP="0084274A">
      <w:pPr>
        <w:jc w:val="left"/>
        <w:rPr>
          <w:sz w:val="22"/>
        </w:rPr>
      </w:pPr>
      <w:r w:rsidRPr="0084274A">
        <w:rPr>
          <w:sz w:val="22"/>
        </w:rPr>
        <w:t>SECONDED: MR. FRIEDMAN</w:t>
      </w:r>
    </w:p>
    <w:p w:rsidR="0084274A" w:rsidRPr="0084274A" w:rsidRDefault="0084274A" w:rsidP="0084274A">
      <w:pPr>
        <w:jc w:val="left"/>
        <w:rPr>
          <w:sz w:val="22"/>
        </w:rPr>
      </w:pPr>
      <w:r w:rsidRPr="0084274A">
        <w:rPr>
          <w:sz w:val="22"/>
        </w:rPr>
        <w:t xml:space="preserve">AYES: ALL </w:t>
      </w:r>
    </w:p>
    <w:p w:rsidR="0084274A" w:rsidRPr="0084274A" w:rsidRDefault="0084274A" w:rsidP="0084274A">
      <w:pPr>
        <w:jc w:val="left"/>
        <w:rPr>
          <w:sz w:val="22"/>
        </w:rPr>
      </w:pPr>
      <w:r w:rsidRPr="0084274A">
        <w:rPr>
          <w:sz w:val="22"/>
        </w:rPr>
        <w:t>NAYS: NONE</w:t>
      </w:r>
    </w:p>
    <w:p w:rsidR="0084274A" w:rsidRPr="0084274A" w:rsidRDefault="0084274A" w:rsidP="0084274A">
      <w:pPr>
        <w:jc w:val="left"/>
        <w:rPr>
          <w:sz w:val="22"/>
        </w:rPr>
      </w:pPr>
    </w:p>
    <w:p w:rsidR="0084274A" w:rsidRPr="0084274A" w:rsidRDefault="0084274A" w:rsidP="0084274A">
      <w:pPr>
        <w:jc w:val="left"/>
        <w:rPr>
          <w:sz w:val="22"/>
        </w:rPr>
      </w:pPr>
      <w:proofErr w:type="gramStart"/>
      <w:r w:rsidRPr="0084274A">
        <w:rPr>
          <w:sz w:val="22"/>
        </w:rPr>
        <w:t>RESOLUTION NO.</w:t>
      </w:r>
      <w:proofErr w:type="gramEnd"/>
      <w:r w:rsidRPr="0084274A">
        <w:rPr>
          <w:sz w:val="22"/>
        </w:rPr>
        <w:t xml:space="preserve"> 88-17</w:t>
      </w:r>
      <w:r w:rsidRPr="0084274A">
        <w:rPr>
          <w:sz w:val="22"/>
        </w:rPr>
        <w:tab/>
      </w:r>
      <w:r w:rsidRPr="0084274A">
        <w:rPr>
          <w:sz w:val="22"/>
        </w:rPr>
        <w:tab/>
        <w:t xml:space="preserve">APPROVAL OF A LIQUOR LICENSE RENEWAL FOR </w:t>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t xml:space="preserve">MAHAVIR ASHIRVAD, LLC FOR THE 2015-2016 </w:t>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t>LICENSE YEAR</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MOTION TO APPROVE: MR. RAVITZ</w:t>
      </w:r>
    </w:p>
    <w:p w:rsidR="0084274A" w:rsidRPr="0084274A" w:rsidRDefault="0084274A" w:rsidP="0084274A">
      <w:pPr>
        <w:jc w:val="left"/>
        <w:rPr>
          <w:sz w:val="22"/>
        </w:rPr>
      </w:pPr>
      <w:r w:rsidRPr="0084274A">
        <w:rPr>
          <w:sz w:val="22"/>
        </w:rPr>
        <w:t>SECONDED: MR. FRIEDMAN</w:t>
      </w:r>
    </w:p>
    <w:p w:rsidR="0084274A" w:rsidRPr="0084274A" w:rsidRDefault="0084274A" w:rsidP="0084274A">
      <w:pPr>
        <w:jc w:val="left"/>
        <w:rPr>
          <w:sz w:val="22"/>
        </w:rPr>
      </w:pPr>
      <w:r w:rsidRPr="0084274A">
        <w:rPr>
          <w:sz w:val="22"/>
        </w:rPr>
        <w:t>AYES: ALL</w:t>
      </w:r>
    </w:p>
    <w:p w:rsidR="0084274A" w:rsidRPr="0084274A" w:rsidRDefault="0084274A" w:rsidP="0084274A">
      <w:pPr>
        <w:jc w:val="left"/>
        <w:rPr>
          <w:sz w:val="22"/>
        </w:rPr>
      </w:pPr>
      <w:r w:rsidRPr="0084274A">
        <w:rPr>
          <w:sz w:val="22"/>
        </w:rPr>
        <w:t>NAYS: NONE</w:t>
      </w:r>
    </w:p>
    <w:p w:rsidR="0084274A" w:rsidRPr="0084274A" w:rsidRDefault="0084274A" w:rsidP="0084274A">
      <w:pPr>
        <w:jc w:val="left"/>
        <w:rPr>
          <w:sz w:val="22"/>
        </w:rPr>
      </w:pPr>
    </w:p>
    <w:p w:rsidR="0084274A" w:rsidRPr="0084274A" w:rsidRDefault="0084274A" w:rsidP="0084274A">
      <w:pPr>
        <w:jc w:val="left"/>
        <w:rPr>
          <w:sz w:val="22"/>
        </w:rPr>
      </w:pPr>
      <w:proofErr w:type="gramStart"/>
      <w:r w:rsidRPr="0084274A">
        <w:rPr>
          <w:sz w:val="22"/>
        </w:rPr>
        <w:t>RESOLUTION NO.</w:t>
      </w:r>
      <w:proofErr w:type="gramEnd"/>
      <w:r w:rsidRPr="0084274A">
        <w:rPr>
          <w:sz w:val="22"/>
        </w:rPr>
        <w:t xml:space="preserve"> 89-17</w:t>
      </w:r>
      <w:r w:rsidRPr="0084274A">
        <w:rPr>
          <w:sz w:val="22"/>
        </w:rPr>
        <w:tab/>
      </w:r>
      <w:r w:rsidRPr="0084274A">
        <w:rPr>
          <w:sz w:val="22"/>
        </w:rPr>
        <w:tab/>
        <w:t xml:space="preserve">APPROVAL OF TRANSFERS BETWEEN 2016 </w:t>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t>APPROPRIATION RESERVES (#1)</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MOTION TO APPROVE: MR. FRIEDMAN</w:t>
      </w:r>
    </w:p>
    <w:p w:rsidR="0084274A" w:rsidRPr="0084274A" w:rsidRDefault="0084274A" w:rsidP="0084274A">
      <w:pPr>
        <w:jc w:val="left"/>
        <w:rPr>
          <w:sz w:val="22"/>
        </w:rPr>
      </w:pPr>
      <w:r w:rsidRPr="0084274A">
        <w:rPr>
          <w:sz w:val="22"/>
        </w:rPr>
        <w:t>SECONDED: MR. RAVITZ</w:t>
      </w:r>
    </w:p>
    <w:p w:rsidR="0084274A" w:rsidRPr="0084274A" w:rsidRDefault="0084274A" w:rsidP="0084274A">
      <w:pPr>
        <w:jc w:val="left"/>
        <w:rPr>
          <w:sz w:val="22"/>
        </w:rPr>
      </w:pPr>
      <w:r w:rsidRPr="0084274A">
        <w:rPr>
          <w:sz w:val="22"/>
        </w:rPr>
        <w:t>AYES: ALL</w:t>
      </w:r>
    </w:p>
    <w:p w:rsidR="0084274A" w:rsidRPr="0084274A" w:rsidRDefault="0084274A" w:rsidP="0084274A">
      <w:pPr>
        <w:jc w:val="left"/>
        <w:rPr>
          <w:sz w:val="22"/>
        </w:rPr>
      </w:pPr>
      <w:r w:rsidRPr="0084274A">
        <w:rPr>
          <w:sz w:val="22"/>
        </w:rPr>
        <w:t>NAYS: NONE</w:t>
      </w:r>
    </w:p>
    <w:p w:rsidR="0084274A" w:rsidRPr="0084274A" w:rsidRDefault="0084274A" w:rsidP="0084274A">
      <w:pPr>
        <w:jc w:val="left"/>
        <w:rPr>
          <w:sz w:val="22"/>
        </w:rPr>
      </w:pPr>
    </w:p>
    <w:p w:rsidR="0084274A" w:rsidRPr="0084274A" w:rsidRDefault="0084274A" w:rsidP="0084274A">
      <w:pPr>
        <w:jc w:val="left"/>
        <w:rPr>
          <w:sz w:val="22"/>
        </w:rPr>
      </w:pPr>
      <w:proofErr w:type="gramStart"/>
      <w:r w:rsidRPr="0084274A">
        <w:rPr>
          <w:sz w:val="22"/>
        </w:rPr>
        <w:t>RESOLUTION NO.</w:t>
      </w:r>
      <w:proofErr w:type="gramEnd"/>
      <w:r w:rsidRPr="0084274A">
        <w:rPr>
          <w:sz w:val="22"/>
        </w:rPr>
        <w:t xml:space="preserve"> 90-17</w:t>
      </w:r>
      <w:r w:rsidRPr="0084274A">
        <w:rPr>
          <w:sz w:val="22"/>
        </w:rPr>
        <w:tab/>
      </w:r>
      <w:r w:rsidRPr="0084274A">
        <w:rPr>
          <w:sz w:val="22"/>
        </w:rPr>
        <w:tab/>
        <w:t>CANCELING OUTSTANDING CHECKS</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MOTION TO APPROVE: MR. PLATT</w:t>
      </w:r>
    </w:p>
    <w:p w:rsidR="0084274A" w:rsidRPr="0084274A" w:rsidRDefault="0084274A" w:rsidP="0084274A">
      <w:pPr>
        <w:jc w:val="left"/>
        <w:rPr>
          <w:sz w:val="22"/>
        </w:rPr>
      </w:pPr>
      <w:r w:rsidRPr="0084274A">
        <w:rPr>
          <w:sz w:val="22"/>
        </w:rPr>
        <w:t>SECONDED: MR. RAVITZ</w:t>
      </w:r>
    </w:p>
    <w:p w:rsidR="0084274A" w:rsidRPr="0084274A" w:rsidRDefault="0084274A" w:rsidP="0084274A">
      <w:pPr>
        <w:jc w:val="left"/>
        <w:rPr>
          <w:sz w:val="22"/>
        </w:rPr>
      </w:pPr>
      <w:r w:rsidRPr="0084274A">
        <w:rPr>
          <w:sz w:val="22"/>
        </w:rPr>
        <w:t>AYES: ALL</w:t>
      </w:r>
    </w:p>
    <w:p w:rsidR="0084274A" w:rsidRPr="0084274A" w:rsidRDefault="0084274A" w:rsidP="0084274A">
      <w:pPr>
        <w:jc w:val="left"/>
        <w:rPr>
          <w:sz w:val="22"/>
        </w:rPr>
      </w:pPr>
      <w:r w:rsidRPr="0084274A">
        <w:rPr>
          <w:sz w:val="22"/>
        </w:rPr>
        <w:t>NAYS: NONE</w:t>
      </w:r>
    </w:p>
    <w:p w:rsidR="0084274A" w:rsidRPr="0084274A" w:rsidRDefault="0084274A" w:rsidP="0084274A">
      <w:pPr>
        <w:jc w:val="left"/>
        <w:rPr>
          <w:sz w:val="22"/>
        </w:rPr>
      </w:pPr>
    </w:p>
    <w:p w:rsidR="0084274A" w:rsidRPr="0084274A" w:rsidRDefault="0084274A" w:rsidP="0084274A">
      <w:pPr>
        <w:jc w:val="left"/>
        <w:rPr>
          <w:sz w:val="22"/>
        </w:rPr>
      </w:pPr>
      <w:proofErr w:type="gramStart"/>
      <w:r w:rsidRPr="0084274A">
        <w:rPr>
          <w:sz w:val="22"/>
        </w:rPr>
        <w:t>RESOLUTION NO.</w:t>
      </w:r>
      <w:proofErr w:type="gramEnd"/>
      <w:r w:rsidRPr="0084274A">
        <w:rPr>
          <w:sz w:val="22"/>
        </w:rPr>
        <w:t xml:space="preserve"> 91-17</w:t>
      </w:r>
      <w:r w:rsidRPr="0084274A">
        <w:rPr>
          <w:sz w:val="22"/>
        </w:rPr>
        <w:tab/>
      </w:r>
      <w:r w:rsidRPr="0084274A">
        <w:rPr>
          <w:sz w:val="22"/>
        </w:rPr>
        <w:tab/>
        <w:t xml:space="preserve">DECLARING DEFAULT OF PAPARONE HOUSING CO., </w:t>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t>INC. ALSO KNOWN AS HIGHPOINT SECTION II, PHASE 1</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MOTION TO APPROVE: MR. RAVITZ</w:t>
      </w:r>
    </w:p>
    <w:p w:rsidR="0084274A" w:rsidRPr="0084274A" w:rsidRDefault="0084274A" w:rsidP="0084274A">
      <w:pPr>
        <w:jc w:val="left"/>
        <w:rPr>
          <w:sz w:val="22"/>
        </w:rPr>
      </w:pPr>
      <w:r w:rsidRPr="0084274A">
        <w:rPr>
          <w:sz w:val="22"/>
        </w:rPr>
        <w:t>SECONDED: MS. NOCITO</w:t>
      </w:r>
    </w:p>
    <w:p w:rsidR="0084274A" w:rsidRPr="0084274A" w:rsidRDefault="0084274A" w:rsidP="0084274A">
      <w:pPr>
        <w:jc w:val="left"/>
        <w:rPr>
          <w:sz w:val="22"/>
        </w:rPr>
      </w:pPr>
      <w:r w:rsidRPr="0084274A">
        <w:rPr>
          <w:sz w:val="22"/>
        </w:rPr>
        <w:t>AYES: ALL</w:t>
      </w:r>
    </w:p>
    <w:p w:rsidR="0084274A" w:rsidRPr="0084274A" w:rsidRDefault="0084274A" w:rsidP="0084274A">
      <w:pPr>
        <w:jc w:val="left"/>
        <w:rPr>
          <w:sz w:val="22"/>
        </w:rPr>
      </w:pPr>
      <w:r w:rsidRPr="0084274A">
        <w:rPr>
          <w:sz w:val="22"/>
        </w:rPr>
        <w:t>NAYS: NONE</w:t>
      </w:r>
    </w:p>
    <w:p w:rsidR="0084274A" w:rsidRPr="0084274A" w:rsidRDefault="0084274A" w:rsidP="0084274A">
      <w:pPr>
        <w:jc w:val="left"/>
        <w:rPr>
          <w:sz w:val="22"/>
        </w:rPr>
      </w:pPr>
    </w:p>
    <w:p w:rsidR="0084274A" w:rsidRPr="0084274A" w:rsidRDefault="0084274A" w:rsidP="0084274A">
      <w:pPr>
        <w:jc w:val="left"/>
        <w:rPr>
          <w:sz w:val="22"/>
        </w:rPr>
      </w:pPr>
      <w:proofErr w:type="gramStart"/>
      <w:r w:rsidRPr="0084274A">
        <w:rPr>
          <w:sz w:val="22"/>
        </w:rPr>
        <w:lastRenderedPageBreak/>
        <w:t>RESOLUTION NO.</w:t>
      </w:r>
      <w:proofErr w:type="gramEnd"/>
      <w:r w:rsidRPr="0084274A">
        <w:rPr>
          <w:sz w:val="22"/>
        </w:rPr>
        <w:t xml:space="preserve"> 92-17</w:t>
      </w:r>
      <w:r w:rsidRPr="0084274A">
        <w:rPr>
          <w:sz w:val="22"/>
        </w:rPr>
        <w:tab/>
      </w:r>
      <w:r w:rsidRPr="0084274A">
        <w:rPr>
          <w:sz w:val="22"/>
        </w:rPr>
        <w:tab/>
        <w:t xml:space="preserve">AWARDING A BID FOR A LONG DEPLOYMENT </w:t>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t xml:space="preserve">SURVEILLANCE TRAILER BASE WITH CAMERAS TO </w:t>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t>SIRCHIE ACQUISITION COMPANY, LLC.</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MOTION TO APPROVE: MR. RAVITZ</w:t>
      </w:r>
    </w:p>
    <w:p w:rsidR="0084274A" w:rsidRPr="0084274A" w:rsidRDefault="0084274A" w:rsidP="0084274A">
      <w:pPr>
        <w:jc w:val="left"/>
        <w:rPr>
          <w:sz w:val="22"/>
        </w:rPr>
      </w:pPr>
      <w:r w:rsidRPr="0084274A">
        <w:rPr>
          <w:sz w:val="22"/>
        </w:rPr>
        <w:t>SECONDED: MS. NOCITO</w:t>
      </w:r>
    </w:p>
    <w:p w:rsidR="0084274A" w:rsidRPr="0084274A" w:rsidRDefault="0084274A" w:rsidP="0084274A">
      <w:pPr>
        <w:jc w:val="left"/>
        <w:rPr>
          <w:sz w:val="22"/>
        </w:rPr>
      </w:pPr>
      <w:r w:rsidRPr="0084274A">
        <w:rPr>
          <w:sz w:val="22"/>
        </w:rPr>
        <w:t>AYES: ALL</w:t>
      </w:r>
    </w:p>
    <w:p w:rsidR="0084274A" w:rsidRPr="0084274A" w:rsidRDefault="0084274A" w:rsidP="0084274A">
      <w:pPr>
        <w:jc w:val="left"/>
        <w:rPr>
          <w:sz w:val="22"/>
        </w:rPr>
      </w:pPr>
      <w:r w:rsidRPr="0084274A">
        <w:rPr>
          <w:sz w:val="22"/>
        </w:rPr>
        <w:t>NAYS: NONE</w:t>
      </w:r>
    </w:p>
    <w:p w:rsidR="0084274A" w:rsidRPr="0084274A" w:rsidRDefault="0084274A" w:rsidP="0084274A">
      <w:pPr>
        <w:jc w:val="left"/>
        <w:rPr>
          <w:sz w:val="22"/>
        </w:rPr>
      </w:pPr>
    </w:p>
    <w:p w:rsidR="0084274A" w:rsidRPr="0084274A" w:rsidRDefault="0084274A" w:rsidP="0084274A">
      <w:pPr>
        <w:jc w:val="left"/>
        <w:rPr>
          <w:sz w:val="22"/>
        </w:rPr>
      </w:pPr>
      <w:proofErr w:type="gramStart"/>
      <w:r w:rsidRPr="0084274A">
        <w:rPr>
          <w:sz w:val="22"/>
        </w:rPr>
        <w:t>RESOLUTION NO.</w:t>
      </w:r>
      <w:proofErr w:type="gramEnd"/>
      <w:r w:rsidRPr="0084274A">
        <w:rPr>
          <w:sz w:val="22"/>
        </w:rPr>
        <w:t xml:space="preserve"> 93-17</w:t>
      </w:r>
      <w:r w:rsidRPr="0084274A">
        <w:rPr>
          <w:sz w:val="22"/>
        </w:rPr>
        <w:tab/>
      </w:r>
      <w:r w:rsidRPr="0084274A">
        <w:rPr>
          <w:sz w:val="22"/>
        </w:rPr>
        <w:tab/>
        <w:t xml:space="preserve">AWARDING A CONTRACT FOR ANIMAL CONTROL </w:t>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t>SERVICES TO AVAILABLE ANIMAL CONTROL</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MOTION TO APPROVE: MR. RAVITZ</w:t>
      </w:r>
    </w:p>
    <w:p w:rsidR="0084274A" w:rsidRPr="0084274A" w:rsidRDefault="0084274A" w:rsidP="0084274A">
      <w:pPr>
        <w:jc w:val="left"/>
        <w:rPr>
          <w:sz w:val="22"/>
        </w:rPr>
      </w:pPr>
      <w:r w:rsidRPr="0084274A">
        <w:rPr>
          <w:sz w:val="22"/>
        </w:rPr>
        <w:t>SECONDED: MS. NOCITO</w:t>
      </w:r>
    </w:p>
    <w:p w:rsidR="0084274A" w:rsidRPr="0084274A" w:rsidRDefault="0084274A" w:rsidP="0084274A">
      <w:pPr>
        <w:jc w:val="left"/>
        <w:rPr>
          <w:sz w:val="22"/>
        </w:rPr>
      </w:pPr>
      <w:r w:rsidRPr="0084274A">
        <w:rPr>
          <w:sz w:val="22"/>
        </w:rPr>
        <w:t>AYES: ALL</w:t>
      </w:r>
    </w:p>
    <w:p w:rsidR="0084274A" w:rsidRPr="0084274A" w:rsidRDefault="0084274A" w:rsidP="0084274A">
      <w:pPr>
        <w:jc w:val="left"/>
        <w:rPr>
          <w:sz w:val="22"/>
        </w:rPr>
      </w:pPr>
      <w:r w:rsidRPr="0084274A">
        <w:rPr>
          <w:sz w:val="22"/>
        </w:rPr>
        <w:t>NAYS: NONE</w:t>
      </w:r>
    </w:p>
    <w:p w:rsidR="0084274A" w:rsidRPr="0084274A" w:rsidRDefault="0084274A" w:rsidP="0084274A">
      <w:pPr>
        <w:jc w:val="left"/>
        <w:rPr>
          <w:sz w:val="22"/>
        </w:rPr>
      </w:pPr>
    </w:p>
    <w:p w:rsidR="0084274A" w:rsidRPr="0084274A" w:rsidRDefault="0084274A" w:rsidP="0084274A">
      <w:pPr>
        <w:jc w:val="left"/>
        <w:rPr>
          <w:sz w:val="22"/>
        </w:rPr>
      </w:pPr>
      <w:proofErr w:type="gramStart"/>
      <w:r w:rsidRPr="0084274A">
        <w:rPr>
          <w:sz w:val="22"/>
        </w:rPr>
        <w:t>RESOLUTION NO.</w:t>
      </w:r>
      <w:proofErr w:type="gramEnd"/>
      <w:r w:rsidRPr="0084274A">
        <w:rPr>
          <w:sz w:val="22"/>
        </w:rPr>
        <w:t xml:space="preserve"> 94-17</w:t>
      </w:r>
      <w:r w:rsidRPr="0084274A">
        <w:rPr>
          <w:sz w:val="22"/>
        </w:rPr>
        <w:tab/>
      </w:r>
      <w:r w:rsidRPr="0084274A">
        <w:rPr>
          <w:sz w:val="22"/>
        </w:rPr>
        <w:tab/>
        <w:t xml:space="preserve">APPROVAL OF A CONTRACT BETWEEN VOORHEES </w:t>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t xml:space="preserve">TOWNSHIP AND THE CAMDEN COUNTY </w:t>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t xml:space="preserve">IMPROVEMENT AUTHORITY FOR CONSULTING </w:t>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t>SERVICES</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MOTION TO APPROVE: MR. RAVITZ</w:t>
      </w:r>
    </w:p>
    <w:p w:rsidR="0084274A" w:rsidRPr="0084274A" w:rsidRDefault="0084274A" w:rsidP="0084274A">
      <w:pPr>
        <w:jc w:val="left"/>
        <w:rPr>
          <w:sz w:val="22"/>
        </w:rPr>
      </w:pPr>
      <w:r w:rsidRPr="0084274A">
        <w:rPr>
          <w:sz w:val="22"/>
        </w:rPr>
        <w:t>SECONDED: MS. NOCITO</w:t>
      </w:r>
    </w:p>
    <w:p w:rsidR="0084274A" w:rsidRPr="0084274A" w:rsidRDefault="0084274A" w:rsidP="0084274A">
      <w:pPr>
        <w:jc w:val="left"/>
        <w:rPr>
          <w:sz w:val="22"/>
        </w:rPr>
      </w:pPr>
      <w:r w:rsidRPr="0084274A">
        <w:rPr>
          <w:sz w:val="22"/>
        </w:rPr>
        <w:t>AYES: ALL</w:t>
      </w:r>
    </w:p>
    <w:p w:rsidR="0084274A" w:rsidRPr="0084274A" w:rsidRDefault="0084274A" w:rsidP="0084274A">
      <w:pPr>
        <w:jc w:val="left"/>
        <w:rPr>
          <w:sz w:val="22"/>
        </w:rPr>
      </w:pPr>
      <w:r w:rsidRPr="0084274A">
        <w:rPr>
          <w:sz w:val="22"/>
        </w:rPr>
        <w:t>NAYS: NONE</w:t>
      </w:r>
    </w:p>
    <w:p w:rsidR="0084274A" w:rsidRPr="0084274A" w:rsidRDefault="0084274A" w:rsidP="0084274A">
      <w:pPr>
        <w:jc w:val="left"/>
        <w:rPr>
          <w:sz w:val="22"/>
        </w:rPr>
      </w:pPr>
    </w:p>
    <w:p w:rsidR="0084274A" w:rsidRPr="0084274A" w:rsidRDefault="0084274A" w:rsidP="0084274A">
      <w:pPr>
        <w:jc w:val="left"/>
        <w:rPr>
          <w:sz w:val="22"/>
        </w:rPr>
      </w:pPr>
      <w:proofErr w:type="gramStart"/>
      <w:r w:rsidRPr="0084274A">
        <w:rPr>
          <w:sz w:val="22"/>
        </w:rPr>
        <w:t>RESOLUTION NO.</w:t>
      </w:r>
      <w:proofErr w:type="gramEnd"/>
      <w:r w:rsidRPr="0084274A">
        <w:rPr>
          <w:sz w:val="22"/>
        </w:rPr>
        <w:t xml:space="preserve"> 95-17</w:t>
      </w:r>
      <w:r w:rsidRPr="0084274A">
        <w:rPr>
          <w:sz w:val="22"/>
        </w:rPr>
        <w:tab/>
      </w:r>
      <w:r w:rsidRPr="0084274A">
        <w:rPr>
          <w:sz w:val="22"/>
        </w:rPr>
        <w:tab/>
        <w:t xml:space="preserve">MEMORIALIZING RESOLUTION OF AN </w:t>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t xml:space="preserve">EXECUTIVE SESSION HELD ON FEBRUARY 21, </w:t>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t>2017</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MOTION TO APPROVE: MR. PLATT</w:t>
      </w:r>
    </w:p>
    <w:p w:rsidR="0084274A" w:rsidRPr="0084274A" w:rsidRDefault="0084274A" w:rsidP="0084274A">
      <w:pPr>
        <w:jc w:val="left"/>
        <w:rPr>
          <w:sz w:val="22"/>
        </w:rPr>
      </w:pPr>
      <w:r w:rsidRPr="0084274A">
        <w:rPr>
          <w:sz w:val="22"/>
        </w:rPr>
        <w:t>SECONDED: MR. FRIEDMAN</w:t>
      </w:r>
    </w:p>
    <w:p w:rsidR="0084274A" w:rsidRPr="0084274A" w:rsidRDefault="0084274A" w:rsidP="0084274A">
      <w:pPr>
        <w:jc w:val="left"/>
        <w:rPr>
          <w:sz w:val="22"/>
        </w:rPr>
      </w:pPr>
      <w:r w:rsidRPr="0084274A">
        <w:rPr>
          <w:sz w:val="22"/>
        </w:rPr>
        <w:t>AYES: ALL</w:t>
      </w:r>
    </w:p>
    <w:p w:rsidR="0084274A" w:rsidRPr="0084274A" w:rsidRDefault="0084274A" w:rsidP="0084274A">
      <w:pPr>
        <w:jc w:val="left"/>
        <w:rPr>
          <w:sz w:val="22"/>
        </w:rPr>
      </w:pPr>
      <w:r w:rsidRPr="0084274A">
        <w:rPr>
          <w:sz w:val="22"/>
        </w:rPr>
        <w:t>NAYS: NONE</w:t>
      </w:r>
    </w:p>
    <w:p w:rsidR="0084274A" w:rsidRPr="0084274A" w:rsidRDefault="0084274A" w:rsidP="0084274A">
      <w:pPr>
        <w:jc w:val="left"/>
        <w:rPr>
          <w:sz w:val="22"/>
        </w:rPr>
      </w:pPr>
    </w:p>
    <w:p w:rsidR="0084274A" w:rsidRPr="0084274A" w:rsidRDefault="0084274A" w:rsidP="0084274A">
      <w:pPr>
        <w:jc w:val="left"/>
        <w:rPr>
          <w:sz w:val="22"/>
        </w:rPr>
      </w:pPr>
      <w:proofErr w:type="gramStart"/>
      <w:r w:rsidRPr="0084274A">
        <w:rPr>
          <w:sz w:val="22"/>
        </w:rPr>
        <w:t>RESOLUTION NO.</w:t>
      </w:r>
      <w:proofErr w:type="gramEnd"/>
      <w:r w:rsidRPr="0084274A">
        <w:rPr>
          <w:sz w:val="22"/>
        </w:rPr>
        <w:t xml:space="preserve"> 96-17 </w:t>
      </w:r>
      <w:r w:rsidRPr="0084274A">
        <w:rPr>
          <w:sz w:val="22"/>
        </w:rPr>
        <w:tab/>
      </w:r>
      <w:r w:rsidRPr="0084274A">
        <w:rPr>
          <w:sz w:val="22"/>
        </w:rPr>
        <w:tab/>
        <w:t xml:space="preserve">APPOINTING COLIN MAHON TO THE POSITIONS OF </w:t>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t>BUILDING, PLUMBING AND FIRE INSPECTOR</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MOTION TO APPROVE: MS. NOCITO</w:t>
      </w:r>
    </w:p>
    <w:p w:rsidR="0084274A" w:rsidRPr="0084274A" w:rsidRDefault="0084274A" w:rsidP="0084274A">
      <w:pPr>
        <w:jc w:val="left"/>
        <w:rPr>
          <w:sz w:val="22"/>
        </w:rPr>
      </w:pPr>
      <w:r w:rsidRPr="0084274A">
        <w:rPr>
          <w:sz w:val="22"/>
        </w:rPr>
        <w:t>SECONDED: MR. PLATT</w:t>
      </w:r>
    </w:p>
    <w:p w:rsidR="0084274A" w:rsidRPr="0084274A" w:rsidRDefault="0084274A" w:rsidP="0084274A">
      <w:pPr>
        <w:jc w:val="left"/>
        <w:rPr>
          <w:sz w:val="22"/>
        </w:rPr>
      </w:pPr>
      <w:r w:rsidRPr="0084274A">
        <w:rPr>
          <w:sz w:val="22"/>
        </w:rPr>
        <w:t>AYES: ALL</w:t>
      </w:r>
    </w:p>
    <w:p w:rsidR="0084274A" w:rsidRPr="0084274A" w:rsidRDefault="0084274A" w:rsidP="0084274A">
      <w:pPr>
        <w:jc w:val="left"/>
        <w:rPr>
          <w:sz w:val="22"/>
        </w:rPr>
      </w:pPr>
      <w:r w:rsidRPr="0084274A">
        <w:rPr>
          <w:sz w:val="22"/>
        </w:rPr>
        <w:t>NAYS: NONE</w:t>
      </w:r>
    </w:p>
    <w:p w:rsidR="0084274A" w:rsidRPr="0084274A" w:rsidRDefault="0084274A" w:rsidP="0084274A">
      <w:pPr>
        <w:jc w:val="left"/>
        <w:rPr>
          <w:sz w:val="22"/>
        </w:rPr>
      </w:pPr>
    </w:p>
    <w:p w:rsidR="0084274A" w:rsidRPr="0084274A" w:rsidRDefault="0084274A" w:rsidP="0084274A">
      <w:pPr>
        <w:jc w:val="left"/>
        <w:rPr>
          <w:sz w:val="22"/>
        </w:rPr>
      </w:pPr>
      <w:proofErr w:type="gramStart"/>
      <w:r w:rsidRPr="0084274A">
        <w:rPr>
          <w:sz w:val="22"/>
        </w:rPr>
        <w:t>RESOLUTION NO.</w:t>
      </w:r>
      <w:proofErr w:type="gramEnd"/>
      <w:r w:rsidRPr="0084274A">
        <w:rPr>
          <w:sz w:val="22"/>
        </w:rPr>
        <w:t xml:space="preserve"> 97-17</w:t>
      </w:r>
      <w:r w:rsidRPr="0084274A">
        <w:rPr>
          <w:sz w:val="22"/>
        </w:rPr>
        <w:tab/>
      </w:r>
      <w:r w:rsidRPr="0084274A">
        <w:rPr>
          <w:sz w:val="22"/>
        </w:rPr>
        <w:tab/>
        <w:t xml:space="preserve">APPOINTING DIEDRE GRAY AS </w:t>
      </w:r>
      <w:proofErr w:type="gramStart"/>
      <w:r w:rsidRPr="0084274A">
        <w:rPr>
          <w:sz w:val="22"/>
        </w:rPr>
        <w:t>A</w:t>
      </w:r>
      <w:proofErr w:type="gramEnd"/>
      <w:r w:rsidRPr="0084274A">
        <w:rPr>
          <w:sz w:val="22"/>
        </w:rPr>
        <w:t xml:space="preserve"> CLERK IN THE TAX </w:t>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t>COLLECTOR’S OFFICE</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MOTION TO APPROVE: MS. NOCITO</w:t>
      </w:r>
    </w:p>
    <w:p w:rsidR="0084274A" w:rsidRPr="0084274A" w:rsidRDefault="0084274A" w:rsidP="0084274A">
      <w:pPr>
        <w:jc w:val="left"/>
        <w:rPr>
          <w:sz w:val="22"/>
        </w:rPr>
      </w:pPr>
      <w:r w:rsidRPr="0084274A">
        <w:rPr>
          <w:sz w:val="22"/>
        </w:rPr>
        <w:t>SECONDED: MR. PLATT</w:t>
      </w:r>
    </w:p>
    <w:p w:rsidR="0084274A" w:rsidRPr="0084274A" w:rsidRDefault="0084274A" w:rsidP="0084274A">
      <w:pPr>
        <w:jc w:val="left"/>
        <w:rPr>
          <w:sz w:val="22"/>
        </w:rPr>
      </w:pPr>
      <w:r w:rsidRPr="0084274A">
        <w:rPr>
          <w:sz w:val="22"/>
        </w:rPr>
        <w:t>AYES: ALL</w:t>
      </w:r>
    </w:p>
    <w:p w:rsidR="0084274A" w:rsidRPr="0084274A" w:rsidRDefault="0084274A" w:rsidP="0084274A">
      <w:pPr>
        <w:jc w:val="left"/>
        <w:rPr>
          <w:sz w:val="22"/>
        </w:rPr>
      </w:pPr>
      <w:r w:rsidRPr="0084274A">
        <w:rPr>
          <w:sz w:val="22"/>
        </w:rPr>
        <w:t>NAYS: NONE</w:t>
      </w:r>
    </w:p>
    <w:p w:rsidR="0084274A" w:rsidRPr="0084274A" w:rsidRDefault="0084274A" w:rsidP="0084274A">
      <w:pPr>
        <w:jc w:val="left"/>
        <w:rPr>
          <w:sz w:val="22"/>
        </w:rPr>
      </w:pPr>
    </w:p>
    <w:p w:rsidR="0084274A" w:rsidRPr="0084274A" w:rsidRDefault="0084274A" w:rsidP="0084274A">
      <w:pPr>
        <w:jc w:val="left"/>
        <w:rPr>
          <w:sz w:val="22"/>
        </w:rPr>
      </w:pPr>
      <w:proofErr w:type="gramStart"/>
      <w:r w:rsidRPr="0084274A">
        <w:rPr>
          <w:sz w:val="22"/>
        </w:rPr>
        <w:t>RESOLUTION NO.</w:t>
      </w:r>
      <w:proofErr w:type="gramEnd"/>
      <w:r w:rsidRPr="0084274A">
        <w:rPr>
          <w:sz w:val="22"/>
        </w:rPr>
        <w:t xml:space="preserve"> 98-17</w:t>
      </w:r>
      <w:r w:rsidRPr="0084274A">
        <w:rPr>
          <w:sz w:val="22"/>
        </w:rPr>
        <w:tab/>
      </w:r>
      <w:r w:rsidRPr="0084274A">
        <w:rPr>
          <w:sz w:val="22"/>
        </w:rPr>
        <w:tab/>
        <w:t xml:space="preserve">APPOINTING CORRINE TARCELLI AS A CLERK IN THE </w:t>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t>ZONING OFFICE AND AS ZONING BOARD SECRETARY</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MOTION TO APPROVE: MR. NOCITO</w:t>
      </w:r>
    </w:p>
    <w:p w:rsidR="0084274A" w:rsidRPr="0084274A" w:rsidRDefault="0084274A" w:rsidP="0084274A">
      <w:pPr>
        <w:jc w:val="left"/>
        <w:rPr>
          <w:sz w:val="22"/>
        </w:rPr>
      </w:pPr>
      <w:r w:rsidRPr="0084274A">
        <w:rPr>
          <w:sz w:val="22"/>
        </w:rPr>
        <w:t>SECONDED: MR. PLATT</w:t>
      </w:r>
    </w:p>
    <w:p w:rsidR="0084274A" w:rsidRPr="0084274A" w:rsidRDefault="0084274A" w:rsidP="0084274A">
      <w:pPr>
        <w:jc w:val="left"/>
        <w:rPr>
          <w:sz w:val="22"/>
        </w:rPr>
      </w:pPr>
      <w:r w:rsidRPr="0084274A">
        <w:rPr>
          <w:sz w:val="22"/>
        </w:rPr>
        <w:t>AYES: ALL</w:t>
      </w:r>
    </w:p>
    <w:p w:rsidR="0084274A" w:rsidRPr="0084274A" w:rsidRDefault="0084274A" w:rsidP="0084274A">
      <w:pPr>
        <w:jc w:val="left"/>
        <w:rPr>
          <w:sz w:val="22"/>
        </w:rPr>
      </w:pPr>
      <w:r w:rsidRPr="0084274A">
        <w:rPr>
          <w:sz w:val="22"/>
        </w:rPr>
        <w:t>NAYS: NONE</w:t>
      </w:r>
    </w:p>
    <w:p w:rsidR="0084274A" w:rsidRPr="0084274A" w:rsidRDefault="0084274A" w:rsidP="0084274A">
      <w:pPr>
        <w:jc w:val="left"/>
        <w:rPr>
          <w:sz w:val="22"/>
        </w:rPr>
      </w:pPr>
    </w:p>
    <w:p w:rsidR="0084274A" w:rsidRPr="0084274A" w:rsidRDefault="0084274A" w:rsidP="0084274A">
      <w:pPr>
        <w:jc w:val="left"/>
        <w:rPr>
          <w:sz w:val="22"/>
        </w:rPr>
      </w:pPr>
      <w:proofErr w:type="gramStart"/>
      <w:r w:rsidRPr="0084274A">
        <w:rPr>
          <w:sz w:val="22"/>
        </w:rPr>
        <w:t>RESOLUTION NO.</w:t>
      </w:r>
      <w:proofErr w:type="gramEnd"/>
      <w:r w:rsidRPr="0084274A">
        <w:rPr>
          <w:sz w:val="22"/>
        </w:rPr>
        <w:t xml:space="preserve"> 99-17</w:t>
      </w:r>
      <w:r w:rsidRPr="0084274A">
        <w:rPr>
          <w:sz w:val="22"/>
        </w:rPr>
        <w:tab/>
      </w:r>
      <w:r w:rsidRPr="0084274A">
        <w:rPr>
          <w:sz w:val="22"/>
        </w:rPr>
        <w:tab/>
        <w:t xml:space="preserve">APPROVAL OF AMUSEMENT LICENSE FOR NICKELS </w:t>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t>AND DIMES, DBA TILT STUDIO</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MOTION TO APPROVE: MR. RAVITZ</w:t>
      </w:r>
    </w:p>
    <w:p w:rsidR="0084274A" w:rsidRPr="0084274A" w:rsidRDefault="0084274A" w:rsidP="0084274A">
      <w:pPr>
        <w:jc w:val="left"/>
        <w:rPr>
          <w:sz w:val="22"/>
        </w:rPr>
      </w:pPr>
      <w:r w:rsidRPr="0084274A">
        <w:rPr>
          <w:sz w:val="22"/>
        </w:rPr>
        <w:t>SECONDED: MS. NOCITO</w:t>
      </w:r>
    </w:p>
    <w:p w:rsidR="0084274A" w:rsidRPr="0084274A" w:rsidRDefault="0084274A" w:rsidP="0084274A">
      <w:pPr>
        <w:jc w:val="left"/>
        <w:rPr>
          <w:sz w:val="22"/>
        </w:rPr>
      </w:pPr>
      <w:r w:rsidRPr="0084274A">
        <w:rPr>
          <w:sz w:val="22"/>
        </w:rPr>
        <w:t xml:space="preserve">AYES: ALL </w:t>
      </w:r>
    </w:p>
    <w:p w:rsidR="0084274A" w:rsidRPr="0084274A" w:rsidRDefault="0084274A" w:rsidP="0084274A">
      <w:pPr>
        <w:jc w:val="left"/>
        <w:rPr>
          <w:sz w:val="22"/>
        </w:rPr>
      </w:pPr>
      <w:r w:rsidRPr="0084274A">
        <w:rPr>
          <w:sz w:val="22"/>
        </w:rPr>
        <w:t>NAYS: NONE</w:t>
      </w:r>
    </w:p>
    <w:p w:rsidR="0084274A" w:rsidRPr="0084274A" w:rsidRDefault="0084274A" w:rsidP="0084274A">
      <w:pPr>
        <w:keepNext/>
        <w:keepLines/>
        <w:spacing w:before="480"/>
        <w:jc w:val="left"/>
        <w:outlineLvl w:val="0"/>
        <w:rPr>
          <w:rFonts w:eastAsiaTheme="majorEastAsia" w:cstheme="majorBidi"/>
          <w:spacing w:val="-3"/>
          <w:sz w:val="24"/>
          <w:szCs w:val="24"/>
        </w:rPr>
      </w:pPr>
      <w:proofErr w:type="gramStart"/>
      <w:r w:rsidRPr="0084274A">
        <w:rPr>
          <w:rFonts w:eastAsiaTheme="majorEastAsia"/>
          <w:bCs/>
          <w:sz w:val="22"/>
          <w:szCs w:val="28"/>
        </w:rPr>
        <w:lastRenderedPageBreak/>
        <w:t>RESOLUTION NO.</w:t>
      </w:r>
      <w:proofErr w:type="gramEnd"/>
      <w:r w:rsidRPr="0084274A">
        <w:rPr>
          <w:rFonts w:eastAsiaTheme="majorEastAsia"/>
          <w:bCs/>
          <w:sz w:val="22"/>
          <w:szCs w:val="28"/>
        </w:rPr>
        <w:t xml:space="preserve"> 100-17</w:t>
      </w:r>
      <w:r w:rsidRPr="0084274A">
        <w:rPr>
          <w:rFonts w:asciiTheme="majorHAnsi" w:eastAsiaTheme="majorEastAsia" w:hAnsiTheme="majorHAnsi" w:cstheme="majorBidi"/>
          <w:b/>
          <w:bCs/>
          <w:color w:val="365F91" w:themeColor="accent1" w:themeShade="BF"/>
          <w:sz w:val="22"/>
          <w:szCs w:val="28"/>
        </w:rPr>
        <w:tab/>
      </w:r>
      <w:r w:rsidRPr="0084274A">
        <w:rPr>
          <w:rFonts w:asciiTheme="majorHAnsi" w:eastAsiaTheme="majorEastAsia" w:hAnsiTheme="majorHAnsi" w:cstheme="majorBidi"/>
          <w:b/>
          <w:bCs/>
          <w:color w:val="365F91" w:themeColor="accent1" w:themeShade="BF"/>
          <w:sz w:val="22"/>
          <w:szCs w:val="28"/>
        </w:rPr>
        <w:tab/>
      </w:r>
      <w:r w:rsidRPr="0084274A">
        <w:rPr>
          <w:rFonts w:eastAsiaTheme="majorEastAsia"/>
          <w:sz w:val="22"/>
        </w:rPr>
        <w:t xml:space="preserve">AUTHORIZING THE EXPENDITURE OF FUNDS </w:t>
      </w:r>
      <w:r w:rsidRPr="0084274A">
        <w:rPr>
          <w:rFonts w:eastAsiaTheme="majorEastAsia"/>
          <w:sz w:val="22"/>
        </w:rPr>
        <w:tab/>
      </w:r>
      <w:r w:rsidRPr="0084274A">
        <w:rPr>
          <w:rFonts w:eastAsiaTheme="majorEastAsia"/>
          <w:sz w:val="22"/>
        </w:rPr>
        <w:tab/>
      </w:r>
      <w:r w:rsidRPr="0084274A">
        <w:rPr>
          <w:rFonts w:eastAsiaTheme="majorEastAsia"/>
          <w:sz w:val="22"/>
        </w:rPr>
        <w:tab/>
      </w:r>
      <w:r w:rsidRPr="0084274A">
        <w:rPr>
          <w:rFonts w:eastAsiaTheme="majorEastAsia"/>
          <w:sz w:val="22"/>
        </w:rPr>
        <w:tab/>
      </w:r>
      <w:r w:rsidRPr="0084274A">
        <w:rPr>
          <w:rFonts w:eastAsiaTheme="majorEastAsia"/>
          <w:sz w:val="22"/>
        </w:rPr>
        <w:tab/>
      </w:r>
      <w:r w:rsidRPr="0084274A">
        <w:rPr>
          <w:rFonts w:eastAsiaTheme="majorEastAsia"/>
          <w:sz w:val="22"/>
        </w:rPr>
        <w:tab/>
      </w:r>
      <w:r w:rsidRPr="0084274A">
        <w:rPr>
          <w:rFonts w:eastAsiaTheme="majorEastAsia"/>
          <w:sz w:val="22"/>
        </w:rPr>
        <w:tab/>
        <w:t>WITHOUT COMPETITIVE</w:t>
      </w:r>
      <w:r w:rsidRPr="0084274A">
        <w:rPr>
          <w:rFonts w:eastAsiaTheme="majorEastAsia" w:cstheme="majorBidi"/>
          <w:bCs/>
          <w:sz w:val="22"/>
        </w:rPr>
        <w:t xml:space="preserve">BIDDING IN </w:t>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t xml:space="preserve">ACCORDANCE WITH N.J.S.A. 40A:11-6 TO </w:t>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t xml:space="preserve">PURCHASE A 2011 CRIMSON </w:t>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t xml:space="preserve">SQUAD/RESCUE/PUMPER VIN # </w:t>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t>4S7AU2E9XBCO74540</w:t>
      </w:r>
      <w:r w:rsidRPr="0084274A">
        <w:rPr>
          <w:rFonts w:eastAsiaTheme="majorEastAsia" w:cstheme="majorBidi"/>
          <w:spacing w:val="-3"/>
          <w:sz w:val="22"/>
        </w:rPr>
        <w:t>R</w:t>
      </w:r>
    </w:p>
    <w:p w:rsidR="0084274A" w:rsidRPr="0084274A" w:rsidRDefault="0084274A" w:rsidP="0084274A"/>
    <w:p w:rsidR="0084274A" w:rsidRPr="0084274A" w:rsidRDefault="0084274A" w:rsidP="0084274A">
      <w:pPr>
        <w:jc w:val="left"/>
        <w:rPr>
          <w:sz w:val="22"/>
        </w:rPr>
      </w:pPr>
      <w:r w:rsidRPr="0084274A">
        <w:rPr>
          <w:sz w:val="22"/>
        </w:rPr>
        <w:t>MOTION TO APPROVE: MR. PLATT</w:t>
      </w:r>
    </w:p>
    <w:p w:rsidR="0084274A" w:rsidRPr="0084274A" w:rsidRDefault="0084274A" w:rsidP="0084274A">
      <w:pPr>
        <w:jc w:val="left"/>
        <w:rPr>
          <w:sz w:val="22"/>
        </w:rPr>
      </w:pPr>
      <w:r w:rsidRPr="0084274A">
        <w:rPr>
          <w:sz w:val="22"/>
        </w:rPr>
        <w:t>SECONDED: MR. FRIEDMAN</w:t>
      </w:r>
    </w:p>
    <w:p w:rsidR="0084274A" w:rsidRPr="0084274A" w:rsidRDefault="0084274A" w:rsidP="0084274A">
      <w:pPr>
        <w:jc w:val="left"/>
        <w:rPr>
          <w:sz w:val="22"/>
        </w:rPr>
      </w:pPr>
      <w:r w:rsidRPr="0084274A">
        <w:rPr>
          <w:sz w:val="22"/>
        </w:rPr>
        <w:t>AYES: ALL</w:t>
      </w:r>
    </w:p>
    <w:p w:rsidR="0084274A" w:rsidRPr="0084274A" w:rsidRDefault="0084274A" w:rsidP="0084274A">
      <w:pPr>
        <w:jc w:val="left"/>
      </w:pPr>
      <w:r w:rsidRPr="0084274A">
        <w:rPr>
          <w:sz w:val="22"/>
        </w:rPr>
        <w:t>NAYS: NONE</w:t>
      </w:r>
    </w:p>
    <w:p w:rsidR="0084274A" w:rsidRPr="0084274A" w:rsidRDefault="0084274A" w:rsidP="0084274A"/>
    <w:p w:rsidR="0084274A" w:rsidRPr="0084274A" w:rsidRDefault="0084274A" w:rsidP="0084274A">
      <w:pPr>
        <w:jc w:val="left"/>
        <w:rPr>
          <w:sz w:val="22"/>
        </w:rPr>
      </w:pPr>
      <w:r w:rsidRPr="0084274A">
        <w:rPr>
          <w:sz w:val="22"/>
        </w:rPr>
        <w:t>MINUTES FROM JANUARY 5, 2017</w:t>
      </w:r>
    </w:p>
    <w:p w:rsidR="0084274A" w:rsidRPr="0084274A" w:rsidRDefault="0084274A" w:rsidP="0084274A">
      <w:pPr>
        <w:jc w:val="left"/>
        <w:rPr>
          <w:sz w:val="22"/>
        </w:rPr>
      </w:pPr>
      <w:r w:rsidRPr="0084274A">
        <w:rPr>
          <w:sz w:val="22"/>
        </w:rPr>
        <w:t>MINUTES FROM JANUARY 23, 2017</w:t>
      </w:r>
    </w:p>
    <w:p w:rsidR="0084274A" w:rsidRPr="0084274A" w:rsidRDefault="0084274A" w:rsidP="0084274A">
      <w:pPr>
        <w:jc w:val="left"/>
        <w:rPr>
          <w:sz w:val="22"/>
        </w:rPr>
      </w:pPr>
      <w:r w:rsidRPr="0084274A">
        <w:rPr>
          <w:sz w:val="22"/>
        </w:rPr>
        <w:t>MINUTES FROM FEBRUARY 13, 2017</w:t>
      </w:r>
    </w:p>
    <w:p w:rsidR="0084274A" w:rsidRPr="0084274A" w:rsidRDefault="0084274A" w:rsidP="0084274A">
      <w:pPr>
        <w:jc w:val="left"/>
        <w:rPr>
          <w:sz w:val="22"/>
        </w:rPr>
      </w:pPr>
      <w:r w:rsidRPr="0084274A">
        <w:rPr>
          <w:sz w:val="22"/>
        </w:rPr>
        <w:t>MINUTES FROM FEBRUARY 21, 2017</w:t>
      </w:r>
    </w:p>
    <w:p w:rsidR="0084274A" w:rsidRPr="0084274A" w:rsidRDefault="0084274A" w:rsidP="0084274A">
      <w:pPr>
        <w:jc w:val="left"/>
        <w:rPr>
          <w:sz w:val="22"/>
        </w:rPr>
      </w:pPr>
      <w:r w:rsidRPr="0084274A">
        <w:rPr>
          <w:sz w:val="22"/>
        </w:rPr>
        <w:t>BILLS POSTED FOR FEBRUARY 27, 2017</w:t>
      </w:r>
    </w:p>
    <w:p w:rsidR="0084274A" w:rsidRPr="0084274A" w:rsidRDefault="0084274A" w:rsidP="0084274A">
      <w:pPr>
        <w:jc w:val="left"/>
        <w:rPr>
          <w:sz w:val="22"/>
        </w:rPr>
      </w:pPr>
      <w:r w:rsidRPr="0084274A">
        <w:rPr>
          <w:sz w:val="22"/>
        </w:rPr>
        <w:t>BILLS POSTED FOR MARCH 13, 2017</w:t>
      </w:r>
    </w:p>
    <w:p w:rsidR="0084274A" w:rsidRPr="0084274A" w:rsidRDefault="0084274A" w:rsidP="0084274A">
      <w:pPr>
        <w:jc w:val="left"/>
        <w:rPr>
          <w:sz w:val="22"/>
        </w:rPr>
      </w:pPr>
      <w:r w:rsidRPr="0084274A">
        <w:rPr>
          <w:sz w:val="22"/>
        </w:rPr>
        <w:t>COURT REPORT FOR FEBRUARY 2017</w:t>
      </w:r>
    </w:p>
    <w:p w:rsidR="0084274A" w:rsidRPr="0084274A" w:rsidRDefault="0084274A" w:rsidP="0084274A">
      <w:pPr>
        <w:jc w:val="left"/>
        <w:rPr>
          <w:sz w:val="22"/>
        </w:rPr>
      </w:pPr>
      <w:r w:rsidRPr="0084274A">
        <w:rPr>
          <w:sz w:val="22"/>
        </w:rPr>
        <w:t>REGISTRAR’S REPORT FOR JANUARY 2017</w:t>
      </w:r>
    </w:p>
    <w:p w:rsidR="0084274A" w:rsidRPr="0084274A" w:rsidRDefault="0084274A" w:rsidP="0084274A">
      <w:pPr>
        <w:jc w:val="left"/>
        <w:rPr>
          <w:sz w:val="22"/>
        </w:rPr>
      </w:pPr>
      <w:r w:rsidRPr="0084274A">
        <w:rPr>
          <w:sz w:val="22"/>
        </w:rPr>
        <w:t>TAX COLLECTOR’S REPORT FOR FEBRUARY 2017</w:t>
      </w:r>
    </w:p>
    <w:p w:rsidR="0084274A" w:rsidRPr="0084274A" w:rsidRDefault="0084274A" w:rsidP="0084274A">
      <w:pPr>
        <w:jc w:val="left"/>
        <w:rPr>
          <w:sz w:val="22"/>
        </w:rPr>
      </w:pPr>
      <w:r w:rsidRPr="0084274A">
        <w:rPr>
          <w:sz w:val="22"/>
        </w:rPr>
        <w:t>TREASURER’S REPORT FOR JANUARY 2017</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MOTION TO APPROVE: MR. RAVITZ</w:t>
      </w:r>
    </w:p>
    <w:p w:rsidR="0084274A" w:rsidRPr="0084274A" w:rsidRDefault="0084274A" w:rsidP="0084274A">
      <w:pPr>
        <w:jc w:val="left"/>
        <w:rPr>
          <w:sz w:val="22"/>
        </w:rPr>
      </w:pPr>
      <w:r w:rsidRPr="0084274A">
        <w:rPr>
          <w:sz w:val="22"/>
        </w:rPr>
        <w:t>SECONDED: MR. PLATT</w:t>
      </w:r>
    </w:p>
    <w:p w:rsidR="0084274A" w:rsidRPr="0084274A" w:rsidRDefault="0084274A" w:rsidP="0084274A">
      <w:pPr>
        <w:jc w:val="left"/>
        <w:rPr>
          <w:sz w:val="22"/>
        </w:rPr>
      </w:pPr>
      <w:r w:rsidRPr="0084274A">
        <w:rPr>
          <w:sz w:val="22"/>
        </w:rPr>
        <w:t>AYES: ALL</w:t>
      </w:r>
    </w:p>
    <w:p w:rsidR="0084274A" w:rsidRPr="0084274A" w:rsidRDefault="0084274A" w:rsidP="0084274A">
      <w:pPr>
        <w:jc w:val="left"/>
        <w:rPr>
          <w:sz w:val="22"/>
        </w:rPr>
      </w:pPr>
      <w:r w:rsidRPr="0084274A">
        <w:rPr>
          <w:sz w:val="22"/>
        </w:rPr>
        <w:t>NAYS: NONE</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PROCLAMATION OBSERVING NATIONAL POISON PREVENTION WEEK</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COMMENTS FROM THE PUBLIC</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Chris Corcoran</w:t>
      </w:r>
    </w:p>
    <w:p w:rsidR="0084274A" w:rsidRPr="0084274A" w:rsidRDefault="0084274A" w:rsidP="0084274A">
      <w:pPr>
        <w:jc w:val="left"/>
        <w:rPr>
          <w:sz w:val="22"/>
        </w:rPr>
      </w:pPr>
      <w:r w:rsidRPr="0084274A">
        <w:rPr>
          <w:sz w:val="22"/>
        </w:rPr>
        <w:t>17 South Burnt Mill Road</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 xml:space="preserve">Mr. Corcoran spoke to the Township Committee in regards to his concerns about a business on Burnt Mill Road.  Township Committee informed Mr. Corcoran that the Police Department would be informed and would investigate.  </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COMMENTS FROM COMMITTEE</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MOTION TO ADJOURN: MR. PLATT</w:t>
      </w:r>
    </w:p>
    <w:p w:rsidR="0084274A" w:rsidRPr="0084274A" w:rsidRDefault="0084274A" w:rsidP="0084274A">
      <w:pPr>
        <w:jc w:val="left"/>
        <w:rPr>
          <w:sz w:val="22"/>
        </w:rPr>
      </w:pPr>
      <w:r w:rsidRPr="0084274A">
        <w:rPr>
          <w:sz w:val="22"/>
        </w:rPr>
        <w:t>SECONDED: MR. FRIEDMAN</w:t>
      </w:r>
    </w:p>
    <w:p w:rsidR="0084274A" w:rsidRPr="0084274A" w:rsidRDefault="0084274A" w:rsidP="0084274A">
      <w:pPr>
        <w:jc w:val="left"/>
        <w:rPr>
          <w:sz w:val="22"/>
        </w:rPr>
      </w:pPr>
      <w:r w:rsidRPr="0084274A">
        <w:rPr>
          <w:sz w:val="22"/>
        </w:rPr>
        <w:t>AYES: ALL</w:t>
      </w:r>
    </w:p>
    <w:p w:rsidR="0084274A" w:rsidRPr="0084274A" w:rsidRDefault="0084274A" w:rsidP="0084274A">
      <w:pPr>
        <w:jc w:val="left"/>
        <w:rPr>
          <w:sz w:val="22"/>
        </w:rPr>
      </w:pPr>
      <w:r w:rsidRPr="0084274A">
        <w:rPr>
          <w:sz w:val="22"/>
        </w:rPr>
        <w:t>NAYS: NONE</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ADJOURNMENT</w:t>
      </w:r>
    </w:p>
    <w:p w:rsidR="00763E69" w:rsidRDefault="00763E69">
      <w:pPr>
        <w:spacing w:line="276" w:lineRule="auto"/>
        <w:jc w:val="left"/>
        <w:rPr>
          <w:sz w:val="24"/>
          <w:szCs w:val="24"/>
        </w:rPr>
      </w:pPr>
      <w:r>
        <w:rPr>
          <w:sz w:val="24"/>
          <w:szCs w:val="24"/>
        </w:rPr>
        <w:br w:type="page"/>
      </w:r>
    </w:p>
    <w:p w:rsidR="00763E69" w:rsidRDefault="00B108E4">
      <w:pPr>
        <w:spacing w:line="276" w:lineRule="auto"/>
        <w:jc w:val="left"/>
        <w:rPr>
          <w:sz w:val="24"/>
          <w:szCs w:val="24"/>
        </w:rPr>
      </w:pPr>
      <w:r>
        <w:rPr>
          <w:noProof/>
          <w:sz w:val="24"/>
          <w:szCs w:val="24"/>
        </w:rPr>
        <w:lastRenderedPageBreak/>
        <w:drawing>
          <wp:inline distT="0" distB="0" distL="0" distR="0">
            <wp:extent cx="5943600" cy="769377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00763E69">
        <w:rPr>
          <w:sz w:val="24"/>
          <w:szCs w:val="24"/>
        </w:rPr>
        <w:br w:type="page"/>
      </w:r>
    </w:p>
    <w:p w:rsidR="00B108E4" w:rsidRDefault="00B108E4">
      <w:pPr>
        <w:spacing w:line="276" w:lineRule="auto"/>
        <w:jc w:val="left"/>
        <w:rPr>
          <w:sz w:val="24"/>
          <w:szCs w:val="24"/>
        </w:rPr>
      </w:pPr>
      <w:r>
        <w:rPr>
          <w:noProof/>
          <w:sz w:val="24"/>
          <w:szCs w:val="24"/>
        </w:rPr>
        <w:lastRenderedPageBreak/>
        <w:drawing>
          <wp:inline distT="0" distB="0" distL="0" distR="0">
            <wp:extent cx="5943600" cy="769377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00763E69">
        <w:rPr>
          <w:sz w:val="24"/>
          <w:szCs w:val="24"/>
        </w:rPr>
        <w:br w:type="page"/>
      </w:r>
      <w:r>
        <w:rPr>
          <w:sz w:val="24"/>
          <w:szCs w:val="24"/>
        </w:rPr>
        <w:lastRenderedPageBreak/>
        <w:br w:type="page"/>
      </w:r>
      <w:r>
        <w:rPr>
          <w:noProof/>
          <w:sz w:val="24"/>
          <w:szCs w:val="24"/>
        </w:rPr>
        <w:lastRenderedPageBreak/>
        <w:drawing>
          <wp:inline distT="0" distB="0" distL="0" distR="0">
            <wp:extent cx="5943600" cy="769377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B108E4" w:rsidRDefault="00B108E4">
      <w:pPr>
        <w:spacing w:line="276" w:lineRule="auto"/>
        <w:jc w:val="left"/>
        <w:rPr>
          <w:sz w:val="24"/>
          <w:szCs w:val="24"/>
        </w:rPr>
      </w:pPr>
      <w:r>
        <w:rPr>
          <w:sz w:val="24"/>
          <w:szCs w:val="24"/>
        </w:rPr>
        <w:br w:type="page"/>
      </w:r>
    </w:p>
    <w:p w:rsidR="00B108E4" w:rsidRDefault="00B108E4">
      <w:pPr>
        <w:spacing w:line="276" w:lineRule="auto"/>
        <w:jc w:val="left"/>
        <w:rPr>
          <w:sz w:val="24"/>
          <w:szCs w:val="24"/>
        </w:rPr>
      </w:pPr>
      <w:r>
        <w:rPr>
          <w:noProof/>
          <w:sz w:val="24"/>
          <w:szCs w:val="24"/>
        </w:rPr>
        <w:lastRenderedPageBreak/>
        <w:drawing>
          <wp:inline distT="0" distB="0" distL="0" distR="0">
            <wp:extent cx="5943600" cy="769377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sz w:val="24"/>
          <w:szCs w:val="24"/>
        </w:rPr>
        <w:br w:type="page"/>
      </w:r>
    </w:p>
    <w:p w:rsidR="00B108E4" w:rsidRDefault="00B108E4">
      <w:pPr>
        <w:spacing w:line="276" w:lineRule="auto"/>
        <w:jc w:val="left"/>
        <w:rPr>
          <w:sz w:val="24"/>
          <w:szCs w:val="24"/>
        </w:rPr>
      </w:pPr>
      <w:r>
        <w:rPr>
          <w:sz w:val="24"/>
          <w:szCs w:val="24"/>
        </w:rPr>
        <w:lastRenderedPageBreak/>
        <w:br w:type="page"/>
      </w:r>
      <w:r>
        <w:rPr>
          <w:noProof/>
          <w:sz w:val="24"/>
          <w:szCs w:val="24"/>
        </w:rPr>
        <w:lastRenderedPageBreak/>
        <w:drawing>
          <wp:inline distT="0" distB="0" distL="0" distR="0">
            <wp:extent cx="5943600" cy="769377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B108E4" w:rsidRDefault="00B108E4">
      <w:pPr>
        <w:spacing w:line="276" w:lineRule="auto"/>
        <w:jc w:val="left"/>
        <w:rPr>
          <w:sz w:val="24"/>
          <w:szCs w:val="24"/>
        </w:rPr>
      </w:pPr>
      <w:r>
        <w:rPr>
          <w:sz w:val="24"/>
          <w:szCs w:val="24"/>
        </w:rPr>
        <w:br w:type="page"/>
      </w:r>
    </w:p>
    <w:p w:rsidR="00B108E4" w:rsidRDefault="00B108E4">
      <w:pPr>
        <w:spacing w:line="276" w:lineRule="auto"/>
        <w:jc w:val="left"/>
        <w:rPr>
          <w:sz w:val="24"/>
          <w:szCs w:val="24"/>
        </w:rPr>
      </w:pPr>
      <w:r>
        <w:rPr>
          <w:noProof/>
          <w:sz w:val="24"/>
          <w:szCs w:val="24"/>
        </w:rPr>
        <w:lastRenderedPageBreak/>
        <w:drawing>
          <wp:inline distT="0" distB="0" distL="0" distR="0">
            <wp:extent cx="5943600" cy="7693777"/>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sz w:val="24"/>
          <w:szCs w:val="24"/>
        </w:rPr>
        <w:br w:type="page"/>
      </w:r>
    </w:p>
    <w:p w:rsidR="00B108E4" w:rsidRDefault="00B108E4">
      <w:pPr>
        <w:spacing w:line="276" w:lineRule="auto"/>
        <w:jc w:val="left"/>
        <w:rPr>
          <w:sz w:val="24"/>
          <w:szCs w:val="24"/>
        </w:rPr>
      </w:pPr>
      <w:r>
        <w:rPr>
          <w:noProof/>
          <w:sz w:val="24"/>
          <w:szCs w:val="24"/>
        </w:rPr>
        <w:lastRenderedPageBreak/>
        <w:drawing>
          <wp:inline distT="0" distB="0" distL="0" distR="0">
            <wp:extent cx="5943600" cy="769377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sz w:val="24"/>
          <w:szCs w:val="24"/>
        </w:rPr>
        <w:br w:type="page"/>
      </w:r>
    </w:p>
    <w:p w:rsidR="00B108E4" w:rsidRDefault="00B108E4">
      <w:pPr>
        <w:spacing w:line="276" w:lineRule="auto"/>
        <w:jc w:val="left"/>
        <w:rPr>
          <w:sz w:val="24"/>
          <w:szCs w:val="24"/>
        </w:rPr>
      </w:pPr>
      <w:r>
        <w:rPr>
          <w:noProof/>
          <w:sz w:val="24"/>
          <w:szCs w:val="24"/>
        </w:rPr>
        <w:lastRenderedPageBreak/>
        <w:drawing>
          <wp:inline distT="0" distB="0" distL="0" distR="0">
            <wp:extent cx="5943600" cy="769377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sz w:val="24"/>
          <w:szCs w:val="24"/>
        </w:rPr>
        <w:br w:type="page"/>
      </w:r>
    </w:p>
    <w:p w:rsidR="005A2EF4" w:rsidRPr="005A2EF4" w:rsidRDefault="005A2EF4" w:rsidP="005A2EF4">
      <w:pPr>
        <w:keepNext/>
        <w:tabs>
          <w:tab w:val="left" w:pos="900"/>
        </w:tabs>
        <w:outlineLvl w:val="0"/>
        <w:rPr>
          <w:rFonts w:eastAsia="Times New Roman"/>
          <w:b/>
          <w:sz w:val="24"/>
          <w:szCs w:val="20"/>
        </w:rPr>
      </w:pPr>
      <w:smartTag w:uri="urn:schemas-microsoft-com:office:smarttags" w:element="PlaceName">
        <w:r w:rsidRPr="005A2EF4">
          <w:rPr>
            <w:rFonts w:eastAsia="Times New Roman"/>
            <w:b/>
            <w:sz w:val="24"/>
            <w:szCs w:val="20"/>
          </w:rPr>
          <w:lastRenderedPageBreak/>
          <w:t>VOORHEES</w:t>
        </w:r>
      </w:smartTag>
      <w:r w:rsidRPr="005A2EF4">
        <w:rPr>
          <w:rFonts w:eastAsia="Times New Roman"/>
          <w:b/>
          <w:sz w:val="24"/>
          <w:szCs w:val="20"/>
        </w:rPr>
        <w:t xml:space="preserve"> TOWNSHIP</w:t>
      </w:r>
    </w:p>
    <w:p w:rsidR="005A2EF4" w:rsidRPr="005A2EF4" w:rsidRDefault="005A2EF4" w:rsidP="005A2EF4">
      <w:pPr>
        <w:jc w:val="left"/>
        <w:rPr>
          <w:rFonts w:eastAsia="Times New Roman"/>
          <w:sz w:val="16"/>
          <w:szCs w:val="16"/>
        </w:rPr>
      </w:pPr>
    </w:p>
    <w:p w:rsidR="005A2EF4" w:rsidRPr="005A2EF4" w:rsidRDefault="005A2EF4" w:rsidP="005A2EF4">
      <w:pPr>
        <w:keepNext/>
        <w:outlineLvl w:val="1"/>
        <w:rPr>
          <w:rFonts w:eastAsia="Times New Roman"/>
          <w:b/>
          <w:sz w:val="24"/>
          <w:szCs w:val="20"/>
        </w:rPr>
      </w:pPr>
      <w:r w:rsidRPr="005A2EF4">
        <w:rPr>
          <w:rFonts w:eastAsia="Times New Roman"/>
          <w:b/>
          <w:sz w:val="24"/>
          <w:szCs w:val="20"/>
        </w:rPr>
        <w:t>TO THE MAYOR AND TOWNSHIP COMMITTEE</w:t>
      </w:r>
    </w:p>
    <w:p w:rsidR="005A2EF4" w:rsidRPr="005A2EF4" w:rsidRDefault="005A2EF4" w:rsidP="005A2EF4">
      <w:pPr>
        <w:jc w:val="left"/>
        <w:rPr>
          <w:rFonts w:eastAsia="Times New Roman"/>
          <w:sz w:val="16"/>
          <w:szCs w:val="16"/>
        </w:rPr>
      </w:pPr>
    </w:p>
    <w:p w:rsidR="005A2EF4" w:rsidRPr="005A2EF4" w:rsidRDefault="005A2EF4" w:rsidP="005A2EF4">
      <w:pPr>
        <w:keepNext/>
        <w:outlineLvl w:val="2"/>
        <w:rPr>
          <w:rFonts w:eastAsia="Times New Roman"/>
          <w:b/>
          <w:sz w:val="24"/>
          <w:szCs w:val="20"/>
        </w:rPr>
      </w:pPr>
      <w:r w:rsidRPr="005A2EF4">
        <w:rPr>
          <w:rFonts w:eastAsia="Times New Roman"/>
          <w:b/>
          <w:sz w:val="24"/>
          <w:szCs w:val="20"/>
        </w:rPr>
        <w:t xml:space="preserve">REGISTRAR’S REPORT FOR THE MONTH OF </w:t>
      </w:r>
      <w:r w:rsidRPr="005A2EF4">
        <w:rPr>
          <w:rFonts w:eastAsia="Times New Roman"/>
          <w:b/>
          <w:sz w:val="24"/>
          <w:szCs w:val="20"/>
          <w:u w:val="single"/>
        </w:rPr>
        <w:t>FEBRUARY 2017</w:t>
      </w:r>
    </w:p>
    <w:p w:rsidR="005A2EF4" w:rsidRPr="005A2EF4" w:rsidRDefault="005A2EF4" w:rsidP="005A2EF4">
      <w:pPr>
        <w:jc w:val="left"/>
        <w:rPr>
          <w:rFonts w:eastAsia="Times New Roman"/>
          <w:sz w:val="16"/>
          <w:szCs w:val="16"/>
        </w:rPr>
      </w:pPr>
    </w:p>
    <w:p w:rsidR="005A2EF4" w:rsidRPr="005A2EF4" w:rsidRDefault="005A2EF4" w:rsidP="005A2EF4">
      <w:pPr>
        <w:tabs>
          <w:tab w:val="left" w:pos="180"/>
          <w:tab w:val="left" w:pos="900"/>
        </w:tabs>
        <w:jc w:val="left"/>
        <w:rPr>
          <w:rFonts w:eastAsia="Times New Roman"/>
          <w:sz w:val="16"/>
          <w:szCs w:val="16"/>
        </w:rPr>
      </w:pPr>
    </w:p>
    <w:p w:rsidR="005A2EF4" w:rsidRPr="005A2EF4" w:rsidRDefault="005A2EF4" w:rsidP="005A2EF4">
      <w:pPr>
        <w:tabs>
          <w:tab w:val="left" w:pos="180"/>
          <w:tab w:val="left" w:pos="900"/>
        </w:tabs>
        <w:jc w:val="left"/>
        <w:rPr>
          <w:rFonts w:eastAsia="Times New Roman"/>
          <w:sz w:val="16"/>
          <w:szCs w:val="16"/>
        </w:rPr>
      </w:pPr>
    </w:p>
    <w:p w:rsidR="005A2EF4" w:rsidRPr="005A2EF4" w:rsidRDefault="005A2EF4" w:rsidP="005A2EF4">
      <w:pPr>
        <w:tabs>
          <w:tab w:val="left" w:pos="180"/>
          <w:tab w:val="left" w:pos="900"/>
        </w:tabs>
        <w:jc w:val="left"/>
        <w:rPr>
          <w:rFonts w:eastAsia="Times New Roman"/>
          <w:sz w:val="22"/>
          <w:szCs w:val="20"/>
        </w:rPr>
      </w:pPr>
      <w:r w:rsidRPr="005A2EF4">
        <w:rPr>
          <w:rFonts w:eastAsia="Times New Roman"/>
          <w:sz w:val="22"/>
          <w:szCs w:val="20"/>
        </w:rPr>
        <w:t>383</w:t>
      </w:r>
      <w:r w:rsidRPr="005A2EF4">
        <w:rPr>
          <w:rFonts w:eastAsia="Times New Roman"/>
          <w:sz w:val="22"/>
          <w:szCs w:val="20"/>
        </w:rPr>
        <w:tab/>
        <w:t>RECORDED BIRTHS IN VOORHEES TWP.</w:t>
      </w:r>
    </w:p>
    <w:p w:rsidR="005A2EF4" w:rsidRPr="005A2EF4" w:rsidRDefault="005A2EF4" w:rsidP="005A2EF4">
      <w:pPr>
        <w:tabs>
          <w:tab w:val="left" w:pos="900"/>
        </w:tabs>
        <w:jc w:val="left"/>
        <w:rPr>
          <w:rFonts w:eastAsia="Times New Roman"/>
          <w:sz w:val="16"/>
          <w:szCs w:val="16"/>
        </w:rPr>
      </w:pPr>
      <w:r w:rsidRPr="005A2EF4">
        <w:rPr>
          <w:rFonts w:eastAsia="Times New Roman"/>
          <w:sz w:val="22"/>
          <w:szCs w:val="20"/>
        </w:rPr>
        <w:t xml:space="preserve"> </w:t>
      </w:r>
    </w:p>
    <w:p w:rsidR="005A2EF4" w:rsidRPr="005A2EF4" w:rsidRDefault="005A2EF4" w:rsidP="005A2EF4">
      <w:pPr>
        <w:tabs>
          <w:tab w:val="left" w:pos="900"/>
        </w:tabs>
        <w:jc w:val="left"/>
        <w:rPr>
          <w:rFonts w:eastAsia="Times New Roman"/>
          <w:sz w:val="22"/>
          <w:szCs w:val="20"/>
        </w:rPr>
      </w:pPr>
      <w:r w:rsidRPr="005A2EF4">
        <w:rPr>
          <w:rFonts w:eastAsia="Times New Roman"/>
          <w:sz w:val="22"/>
          <w:szCs w:val="20"/>
        </w:rPr>
        <w:t>119</w:t>
      </w:r>
      <w:r w:rsidRPr="005A2EF4">
        <w:rPr>
          <w:rFonts w:eastAsia="Times New Roman"/>
          <w:sz w:val="22"/>
          <w:szCs w:val="20"/>
        </w:rPr>
        <w:tab/>
        <w:t>RECORDED DEATHS IN VOORHEES TWP.</w:t>
      </w:r>
    </w:p>
    <w:p w:rsidR="005A2EF4" w:rsidRPr="005A2EF4" w:rsidRDefault="005A2EF4" w:rsidP="005A2EF4">
      <w:pPr>
        <w:tabs>
          <w:tab w:val="left" w:pos="900"/>
        </w:tabs>
        <w:jc w:val="left"/>
        <w:rPr>
          <w:rFonts w:eastAsia="Times New Roman"/>
          <w:sz w:val="16"/>
          <w:szCs w:val="16"/>
        </w:rPr>
      </w:pPr>
    </w:p>
    <w:p w:rsidR="005A2EF4" w:rsidRPr="005A2EF4" w:rsidRDefault="005A2EF4" w:rsidP="005A2EF4">
      <w:pPr>
        <w:tabs>
          <w:tab w:val="left" w:pos="900"/>
        </w:tabs>
        <w:jc w:val="left"/>
        <w:rPr>
          <w:rFonts w:eastAsia="Times New Roman"/>
          <w:sz w:val="22"/>
          <w:szCs w:val="20"/>
        </w:rPr>
      </w:pPr>
      <w:r w:rsidRPr="005A2EF4">
        <w:rPr>
          <w:rFonts w:eastAsia="Times New Roman"/>
          <w:sz w:val="22"/>
          <w:szCs w:val="20"/>
        </w:rPr>
        <w:t>5</w:t>
      </w:r>
      <w:r w:rsidRPr="005A2EF4">
        <w:rPr>
          <w:rFonts w:eastAsia="Times New Roman"/>
          <w:sz w:val="22"/>
          <w:szCs w:val="20"/>
        </w:rPr>
        <w:tab/>
        <w:t xml:space="preserve">RECORDED MARRIAGES IN VOORHEES TWP. </w:t>
      </w:r>
    </w:p>
    <w:p w:rsidR="005A2EF4" w:rsidRPr="005A2EF4" w:rsidRDefault="005A2EF4" w:rsidP="005A2EF4">
      <w:pPr>
        <w:tabs>
          <w:tab w:val="left" w:pos="900"/>
        </w:tabs>
        <w:jc w:val="left"/>
        <w:rPr>
          <w:rFonts w:eastAsia="Times New Roman"/>
          <w:sz w:val="16"/>
          <w:szCs w:val="16"/>
        </w:rPr>
      </w:pPr>
    </w:p>
    <w:p w:rsidR="005A2EF4" w:rsidRPr="005A2EF4" w:rsidRDefault="005A2EF4" w:rsidP="005A2EF4">
      <w:pPr>
        <w:tabs>
          <w:tab w:val="left" w:pos="900"/>
        </w:tabs>
        <w:jc w:val="left"/>
        <w:rPr>
          <w:rFonts w:eastAsia="Times New Roman"/>
          <w:sz w:val="22"/>
          <w:szCs w:val="20"/>
        </w:rPr>
      </w:pPr>
      <w:proofErr w:type="gramStart"/>
      <w:r w:rsidRPr="005A2EF4">
        <w:rPr>
          <w:rFonts w:eastAsia="Times New Roman"/>
          <w:sz w:val="22"/>
          <w:szCs w:val="20"/>
        </w:rPr>
        <w:t>0</w:t>
      </w:r>
      <w:r w:rsidRPr="005A2EF4">
        <w:rPr>
          <w:rFonts w:eastAsia="Times New Roman"/>
          <w:sz w:val="22"/>
          <w:szCs w:val="20"/>
        </w:rPr>
        <w:tab/>
        <w:t>RECORDED CIVIL UNIONS IN VOORHEES TWP.</w:t>
      </w:r>
      <w:proofErr w:type="gramEnd"/>
    </w:p>
    <w:p w:rsidR="005A2EF4" w:rsidRPr="005A2EF4" w:rsidRDefault="005A2EF4" w:rsidP="005A2EF4">
      <w:pPr>
        <w:tabs>
          <w:tab w:val="left" w:pos="900"/>
        </w:tabs>
        <w:jc w:val="left"/>
        <w:rPr>
          <w:rFonts w:eastAsia="Times New Roman"/>
          <w:sz w:val="16"/>
          <w:szCs w:val="16"/>
        </w:rPr>
      </w:pPr>
    </w:p>
    <w:p w:rsidR="005A2EF4" w:rsidRPr="005A2EF4" w:rsidRDefault="005A2EF4" w:rsidP="005A2EF4">
      <w:pPr>
        <w:tabs>
          <w:tab w:val="left" w:pos="900"/>
        </w:tabs>
        <w:jc w:val="left"/>
        <w:rPr>
          <w:rFonts w:eastAsia="Times New Roman"/>
          <w:sz w:val="22"/>
          <w:szCs w:val="20"/>
        </w:rPr>
      </w:pPr>
      <w:proofErr w:type="gramStart"/>
      <w:r w:rsidRPr="005A2EF4">
        <w:rPr>
          <w:rFonts w:eastAsia="Times New Roman"/>
          <w:sz w:val="22"/>
          <w:szCs w:val="20"/>
        </w:rPr>
        <w:t>0</w:t>
      </w:r>
      <w:r w:rsidRPr="005A2EF4">
        <w:rPr>
          <w:rFonts w:eastAsia="Times New Roman"/>
          <w:sz w:val="22"/>
          <w:szCs w:val="20"/>
        </w:rPr>
        <w:tab/>
        <w:t>RECORDED DOMESTIC PARTNERSHIPS IN VOORHEES TWP.</w:t>
      </w:r>
      <w:proofErr w:type="gramEnd"/>
    </w:p>
    <w:p w:rsidR="005A2EF4" w:rsidRPr="005A2EF4" w:rsidRDefault="005A2EF4" w:rsidP="005A2EF4">
      <w:pPr>
        <w:tabs>
          <w:tab w:val="left" w:pos="900"/>
        </w:tabs>
        <w:jc w:val="left"/>
        <w:rPr>
          <w:rFonts w:eastAsia="Times New Roman"/>
          <w:sz w:val="20"/>
          <w:szCs w:val="20"/>
        </w:rPr>
      </w:pPr>
    </w:p>
    <w:p w:rsidR="005A2EF4" w:rsidRPr="005A2EF4" w:rsidRDefault="005A2EF4" w:rsidP="005A2EF4">
      <w:pPr>
        <w:tabs>
          <w:tab w:val="left" w:pos="900"/>
        </w:tabs>
        <w:jc w:val="left"/>
        <w:rPr>
          <w:rFonts w:eastAsia="Times New Roman"/>
          <w:b/>
          <w:sz w:val="22"/>
          <w:szCs w:val="20"/>
        </w:rPr>
      </w:pPr>
      <w:r w:rsidRPr="005A2EF4">
        <w:rPr>
          <w:rFonts w:eastAsia="Times New Roman"/>
          <w:b/>
          <w:sz w:val="22"/>
          <w:szCs w:val="20"/>
        </w:rPr>
        <w:t>ISSUED:</w:t>
      </w:r>
    </w:p>
    <w:p w:rsidR="005A2EF4" w:rsidRPr="005A2EF4" w:rsidRDefault="005A2EF4" w:rsidP="005A2EF4">
      <w:pPr>
        <w:tabs>
          <w:tab w:val="left" w:pos="900"/>
        </w:tabs>
        <w:jc w:val="left"/>
        <w:rPr>
          <w:rFonts w:eastAsia="Times New Roman"/>
          <w:sz w:val="16"/>
          <w:szCs w:val="16"/>
        </w:rPr>
      </w:pPr>
    </w:p>
    <w:p w:rsidR="005A2EF4" w:rsidRPr="005A2EF4" w:rsidRDefault="005A2EF4" w:rsidP="005A2EF4">
      <w:pPr>
        <w:tabs>
          <w:tab w:val="left" w:pos="900"/>
          <w:tab w:val="decimal" w:pos="7470"/>
        </w:tabs>
        <w:jc w:val="left"/>
        <w:rPr>
          <w:rFonts w:eastAsia="Times New Roman"/>
          <w:sz w:val="22"/>
          <w:szCs w:val="20"/>
        </w:rPr>
      </w:pPr>
      <w:r w:rsidRPr="005A2EF4">
        <w:rPr>
          <w:rFonts w:eastAsia="Times New Roman"/>
          <w:sz w:val="22"/>
          <w:szCs w:val="20"/>
        </w:rPr>
        <w:t>837</w:t>
      </w:r>
      <w:r w:rsidRPr="005A2EF4">
        <w:rPr>
          <w:rFonts w:eastAsia="Times New Roman"/>
          <w:sz w:val="22"/>
          <w:szCs w:val="20"/>
        </w:rPr>
        <w:tab/>
        <w:t>CERTIFIED BIRTH CERTIFICATES @ $25.00 EA.</w:t>
      </w:r>
      <w:r w:rsidRPr="005A2EF4">
        <w:rPr>
          <w:rFonts w:eastAsia="Times New Roman"/>
          <w:sz w:val="22"/>
          <w:szCs w:val="20"/>
        </w:rPr>
        <w:tab/>
        <w:t>$20,925.00</w:t>
      </w:r>
    </w:p>
    <w:p w:rsidR="005A2EF4" w:rsidRPr="005A2EF4" w:rsidRDefault="005A2EF4" w:rsidP="005A2EF4">
      <w:pPr>
        <w:tabs>
          <w:tab w:val="left" w:pos="900"/>
          <w:tab w:val="decimal" w:pos="7470"/>
        </w:tabs>
        <w:jc w:val="left"/>
        <w:rPr>
          <w:rFonts w:eastAsia="Times New Roman"/>
          <w:sz w:val="16"/>
          <w:szCs w:val="16"/>
        </w:rPr>
      </w:pPr>
    </w:p>
    <w:p w:rsidR="005A2EF4" w:rsidRPr="005A2EF4" w:rsidRDefault="005A2EF4" w:rsidP="005A2EF4">
      <w:pPr>
        <w:tabs>
          <w:tab w:val="left" w:pos="900"/>
          <w:tab w:val="decimal" w:pos="7470"/>
        </w:tabs>
        <w:jc w:val="left"/>
        <w:rPr>
          <w:rFonts w:eastAsia="Times New Roman"/>
          <w:sz w:val="22"/>
          <w:szCs w:val="20"/>
        </w:rPr>
      </w:pPr>
      <w:r w:rsidRPr="005A2EF4">
        <w:rPr>
          <w:rFonts w:eastAsia="Times New Roman"/>
          <w:sz w:val="22"/>
          <w:szCs w:val="20"/>
        </w:rPr>
        <w:t>36</w:t>
      </w:r>
      <w:r w:rsidRPr="005A2EF4">
        <w:rPr>
          <w:rFonts w:eastAsia="Times New Roman"/>
          <w:sz w:val="22"/>
          <w:szCs w:val="20"/>
        </w:rPr>
        <w:tab/>
        <w:t>CERTIFIED DEATH CERTIFICATES @ $10.00 EA.</w:t>
      </w:r>
      <w:r w:rsidRPr="005A2EF4">
        <w:rPr>
          <w:rFonts w:eastAsia="Times New Roman"/>
          <w:sz w:val="22"/>
          <w:szCs w:val="20"/>
        </w:rPr>
        <w:tab/>
        <w:t>360.00</w:t>
      </w:r>
      <w:r w:rsidRPr="005A2EF4">
        <w:rPr>
          <w:rFonts w:eastAsia="Times New Roman"/>
          <w:sz w:val="22"/>
          <w:szCs w:val="20"/>
        </w:rPr>
        <w:tab/>
      </w:r>
    </w:p>
    <w:p w:rsidR="005A2EF4" w:rsidRPr="005A2EF4" w:rsidRDefault="005A2EF4" w:rsidP="005A2EF4">
      <w:pPr>
        <w:tabs>
          <w:tab w:val="left" w:pos="900"/>
          <w:tab w:val="decimal" w:pos="7470"/>
        </w:tabs>
        <w:jc w:val="left"/>
        <w:rPr>
          <w:rFonts w:eastAsia="Times New Roman"/>
          <w:sz w:val="16"/>
          <w:szCs w:val="16"/>
        </w:rPr>
      </w:pPr>
    </w:p>
    <w:p w:rsidR="005A2EF4" w:rsidRPr="005A2EF4" w:rsidRDefault="005A2EF4" w:rsidP="005A2EF4">
      <w:pPr>
        <w:tabs>
          <w:tab w:val="left" w:pos="900"/>
          <w:tab w:val="decimal" w:pos="7470"/>
        </w:tabs>
        <w:jc w:val="left"/>
        <w:rPr>
          <w:rFonts w:eastAsia="Times New Roman"/>
          <w:sz w:val="22"/>
          <w:szCs w:val="20"/>
        </w:rPr>
      </w:pPr>
      <w:r w:rsidRPr="005A2EF4">
        <w:rPr>
          <w:rFonts w:eastAsia="Times New Roman"/>
          <w:sz w:val="22"/>
          <w:szCs w:val="20"/>
        </w:rPr>
        <w:t xml:space="preserve">6            </w:t>
      </w:r>
      <w:r w:rsidRPr="005A2EF4">
        <w:rPr>
          <w:rFonts w:eastAsia="Times New Roman"/>
          <w:sz w:val="22"/>
          <w:szCs w:val="20"/>
        </w:rPr>
        <w:tab/>
        <w:t>CERTIFIED MARRIAGE CERTIFICATES @ $25.00 EA.</w:t>
      </w:r>
      <w:r w:rsidRPr="005A2EF4">
        <w:rPr>
          <w:rFonts w:eastAsia="Times New Roman"/>
          <w:sz w:val="22"/>
          <w:szCs w:val="20"/>
        </w:rPr>
        <w:tab/>
        <w:t>150.00</w:t>
      </w:r>
    </w:p>
    <w:p w:rsidR="005A2EF4" w:rsidRPr="005A2EF4" w:rsidRDefault="005A2EF4" w:rsidP="005A2EF4">
      <w:pPr>
        <w:tabs>
          <w:tab w:val="left" w:pos="900"/>
          <w:tab w:val="decimal" w:pos="7470"/>
        </w:tabs>
        <w:jc w:val="left"/>
        <w:rPr>
          <w:rFonts w:eastAsia="Times New Roman"/>
          <w:sz w:val="16"/>
          <w:szCs w:val="16"/>
        </w:rPr>
      </w:pPr>
    </w:p>
    <w:p w:rsidR="005A2EF4" w:rsidRPr="005A2EF4" w:rsidRDefault="005A2EF4" w:rsidP="005A2EF4">
      <w:pPr>
        <w:tabs>
          <w:tab w:val="left" w:pos="900"/>
          <w:tab w:val="decimal" w:pos="7470"/>
        </w:tabs>
        <w:jc w:val="left"/>
        <w:rPr>
          <w:rFonts w:eastAsia="Times New Roman"/>
          <w:sz w:val="22"/>
          <w:szCs w:val="20"/>
        </w:rPr>
      </w:pPr>
      <w:r w:rsidRPr="005A2EF4">
        <w:rPr>
          <w:rFonts w:eastAsia="Times New Roman"/>
          <w:sz w:val="22"/>
          <w:szCs w:val="20"/>
        </w:rPr>
        <w:t xml:space="preserve">3         </w:t>
      </w:r>
      <w:r w:rsidRPr="005A2EF4">
        <w:rPr>
          <w:rFonts w:eastAsia="Times New Roman"/>
          <w:sz w:val="22"/>
          <w:szCs w:val="20"/>
        </w:rPr>
        <w:tab/>
        <w:t>MARRIAGE LICENSES @ $28.00 EA.</w:t>
      </w:r>
      <w:r w:rsidRPr="005A2EF4">
        <w:rPr>
          <w:rFonts w:eastAsia="Times New Roman"/>
          <w:sz w:val="22"/>
          <w:szCs w:val="20"/>
        </w:rPr>
        <w:tab/>
        <w:t xml:space="preserve">84.00 </w:t>
      </w:r>
      <w:r w:rsidRPr="005A2EF4">
        <w:rPr>
          <w:rFonts w:eastAsia="Times New Roman"/>
          <w:sz w:val="22"/>
          <w:szCs w:val="20"/>
        </w:rPr>
        <w:tab/>
      </w:r>
    </w:p>
    <w:p w:rsidR="005A2EF4" w:rsidRPr="005A2EF4" w:rsidRDefault="005A2EF4" w:rsidP="005A2EF4">
      <w:pPr>
        <w:tabs>
          <w:tab w:val="left" w:pos="900"/>
          <w:tab w:val="decimal" w:pos="7470"/>
        </w:tabs>
        <w:jc w:val="left"/>
        <w:rPr>
          <w:rFonts w:eastAsia="Times New Roman"/>
          <w:sz w:val="16"/>
          <w:szCs w:val="16"/>
        </w:rPr>
      </w:pPr>
    </w:p>
    <w:p w:rsidR="005A2EF4" w:rsidRPr="005A2EF4" w:rsidRDefault="005A2EF4" w:rsidP="005A2EF4">
      <w:pPr>
        <w:tabs>
          <w:tab w:val="left" w:pos="900"/>
          <w:tab w:val="decimal" w:pos="7470"/>
        </w:tabs>
        <w:jc w:val="left"/>
        <w:rPr>
          <w:rFonts w:eastAsia="Times New Roman"/>
          <w:sz w:val="22"/>
          <w:szCs w:val="20"/>
        </w:rPr>
      </w:pPr>
      <w:r w:rsidRPr="005A2EF4">
        <w:rPr>
          <w:rFonts w:eastAsia="Times New Roman"/>
          <w:sz w:val="22"/>
          <w:szCs w:val="20"/>
        </w:rPr>
        <w:t>5</w:t>
      </w:r>
      <w:r w:rsidRPr="005A2EF4">
        <w:rPr>
          <w:rFonts w:eastAsia="Times New Roman"/>
          <w:sz w:val="22"/>
          <w:szCs w:val="20"/>
        </w:rPr>
        <w:tab/>
        <w:t xml:space="preserve">BURIAL PERMITS @ $5.00 EA. </w:t>
      </w:r>
      <w:r w:rsidRPr="005A2EF4">
        <w:rPr>
          <w:rFonts w:eastAsia="Times New Roman"/>
          <w:sz w:val="22"/>
          <w:szCs w:val="20"/>
        </w:rPr>
        <w:tab/>
        <w:t>25.00</w:t>
      </w:r>
    </w:p>
    <w:p w:rsidR="005A2EF4" w:rsidRPr="005A2EF4" w:rsidRDefault="005A2EF4" w:rsidP="005A2EF4">
      <w:pPr>
        <w:tabs>
          <w:tab w:val="left" w:pos="900"/>
          <w:tab w:val="decimal" w:pos="7470"/>
        </w:tabs>
        <w:jc w:val="left"/>
        <w:rPr>
          <w:rFonts w:eastAsia="Times New Roman"/>
          <w:sz w:val="16"/>
          <w:szCs w:val="16"/>
        </w:rPr>
      </w:pPr>
    </w:p>
    <w:p w:rsidR="005A2EF4" w:rsidRPr="005A2EF4" w:rsidRDefault="005A2EF4" w:rsidP="005A2EF4">
      <w:pPr>
        <w:tabs>
          <w:tab w:val="left" w:pos="900"/>
          <w:tab w:val="decimal" w:pos="7470"/>
        </w:tabs>
        <w:jc w:val="left"/>
        <w:rPr>
          <w:rFonts w:eastAsia="Times New Roman"/>
          <w:sz w:val="22"/>
          <w:szCs w:val="20"/>
        </w:rPr>
      </w:pPr>
      <w:r w:rsidRPr="005A2EF4">
        <w:rPr>
          <w:rFonts w:eastAsia="Times New Roman"/>
          <w:sz w:val="22"/>
          <w:szCs w:val="20"/>
        </w:rPr>
        <w:t>0</w:t>
      </w:r>
      <w:r w:rsidRPr="005A2EF4">
        <w:rPr>
          <w:rFonts w:eastAsia="Times New Roman"/>
          <w:sz w:val="22"/>
          <w:szCs w:val="20"/>
        </w:rPr>
        <w:tab/>
        <w:t xml:space="preserve">CIVIL UNION LICENSES @ $28.00 EA. </w:t>
      </w:r>
      <w:r w:rsidRPr="005A2EF4">
        <w:rPr>
          <w:rFonts w:eastAsia="Times New Roman"/>
          <w:sz w:val="22"/>
          <w:szCs w:val="20"/>
        </w:rPr>
        <w:tab/>
        <w:t>0</w:t>
      </w:r>
    </w:p>
    <w:p w:rsidR="005A2EF4" w:rsidRPr="005A2EF4" w:rsidRDefault="005A2EF4" w:rsidP="005A2EF4">
      <w:pPr>
        <w:tabs>
          <w:tab w:val="left" w:pos="900"/>
          <w:tab w:val="decimal" w:pos="7470"/>
        </w:tabs>
        <w:jc w:val="left"/>
        <w:rPr>
          <w:rFonts w:eastAsia="Times New Roman"/>
          <w:sz w:val="16"/>
          <w:szCs w:val="16"/>
        </w:rPr>
      </w:pPr>
    </w:p>
    <w:p w:rsidR="005A2EF4" w:rsidRPr="005A2EF4" w:rsidRDefault="005A2EF4" w:rsidP="005A2EF4">
      <w:pPr>
        <w:tabs>
          <w:tab w:val="left" w:pos="900"/>
          <w:tab w:val="decimal" w:pos="7470"/>
        </w:tabs>
        <w:jc w:val="left"/>
        <w:rPr>
          <w:rFonts w:eastAsia="Times New Roman"/>
          <w:sz w:val="22"/>
          <w:szCs w:val="20"/>
        </w:rPr>
      </w:pPr>
      <w:r w:rsidRPr="005A2EF4">
        <w:rPr>
          <w:rFonts w:eastAsia="Times New Roman"/>
          <w:sz w:val="22"/>
          <w:szCs w:val="20"/>
        </w:rPr>
        <w:t>0</w:t>
      </w:r>
      <w:r w:rsidRPr="005A2EF4">
        <w:rPr>
          <w:rFonts w:eastAsia="Times New Roman"/>
          <w:sz w:val="22"/>
          <w:szCs w:val="20"/>
        </w:rPr>
        <w:tab/>
        <w:t xml:space="preserve">CIVIL UNION CERTIFICATES @ $25.00 EA. </w:t>
      </w:r>
      <w:r w:rsidRPr="005A2EF4">
        <w:rPr>
          <w:rFonts w:eastAsia="Times New Roman"/>
          <w:sz w:val="22"/>
          <w:szCs w:val="20"/>
        </w:rPr>
        <w:tab/>
        <w:t>0</w:t>
      </w:r>
    </w:p>
    <w:p w:rsidR="005A2EF4" w:rsidRPr="005A2EF4" w:rsidRDefault="005A2EF4" w:rsidP="005A2EF4">
      <w:pPr>
        <w:tabs>
          <w:tab w:val="left" w:pos="900"/>
          <w:tab w:val="decimal" w:pos="7470"/>
        </w:tabs>
        <w:jc w:val="left"/>
        <w:rPr>
          <w:rFonts w:eastAsia="Times New Roman"/>
          <w:sz w:val="16"/>
          <w:szCs w:val="16"/>
        </w:rPr>
      </w:pPr>
    </w:p>
    <w:p w:rsidR="005A2EF4" w:rsidRPr="005A2EF4" w:rsidRDefault="005A2EF4" w:rsidP="005A2EF4">
      <w:pPr>
        <w:tabs>
          <w:tab w:val="left" w:pos="900"/>
          <w:tab w:val="decimal" w:pos="7470"/>
        </w:tabs>
        <w:jc w:val="left"/>
        <w:rPr>
          <w:rFonts w:eastAsia="Times New Roman"/>
          <w:sz w:val="22"/>
          <w:szCs w:val="20"/>
        </w:rPr>
      </w:pPr>
      <w:proofErr w:type="gramStart"/>
      <w:r w:rsidRPr="005A2EF4">
        <w:rPr>
          <w:rFonts w:eastAsia="Times New Roman"/>
          <w:sz w:val="22"/>
          <w:szCs w:val="20"/>
        </w:rPr>
        <w:t>0</w:t>
      </w:r>
      <w:r w:rsidRPr="005A2EF4">
        <w:rPr>
          <w:rFonts w:eastAsia="Times New Roman"/>
          <w:sz w:val="22"/>
          <w:szCs w:val="20"/>
        </w:rPr>
        <w:tab/>
        <w:t>DOMESTIC PARTNERSHIP AFFIDAVITS @ $28.00 EA.</w:t>
      </w:r>
      <w:proofErr w:type="gramEnd"/>
      <w:r w:rsidRPr="005A2EF4">
        <w:rPr>
          <w:rFonts w:eastAsia="Times New Roman"/>
          <w:sz w:val="22"/>
          <w:szCs w:val="20"/>
        </w:rPr>
        <w:t xml:space="preserve"> </w:t>
      </w:r>
      <w:r w:rsidRPr="005A2EF4">
        <w:rPr>
          <w:rFonts w:eastAsia="Times New Roman"/>
          <w:sz w:val="22"/>
          <w:szCs w:val="20"/>
        </w:rPr>
        <w:tab/>
        <w:t>0</w:t>
      </w:r>
    </w:p>
    <w:p w:rsidR="005A2EF4" w:rsidRPr="005A2EF4" w:rsidRDefault="005A2EF4" w:rsidP="005A2EF4">
      <w:pPr>
        <w:tabs>
          <w:tab w:val="left" w:pos="900"/>
          <w:tab w:val="decimal" w:pos="7470"/>
        </w:tabs>
        <w:jc w:val="left"/>
        <w:rPr>
          <w:rFonts w:eastAsia="Times New Roman"/>
          <w:sz w:val="16"/>
          <w:szCs w:val="16"/>
        </w:rPr>
      </w:pPr>
    </w:p>
    <w:p w:rsidR="005A2EF4" w:rsidRPr="005A2EF4" w:rsidRDefault="005A2EF4" w:rsidP="005A2EF4">
      <w:pPr>
        <w:tabs>
          <w:tab w:val="left" w:pos="900"/>
          <w:tab w:val="decimal" w:pos="7470"/>
        </w:tabs>
        <w:jc w:val="left"/>
        <w:rPr>
          <w:rFonts w:eastAsia="Times New Roman"/>
          <w:sz w:val="22"/>
          <w:szCs w:val="20"/>
        </w:rPr>
      </w:pPr>
      <w:proofErr w:type="gramStart"/>
      <w:r w:rsidRPr="005A2EF4">
        <w:rPr>
          <w:rFonts w:eastAsia="Times New Roman"/>
          <w:sz w:val="22"/>
          <w:szCs w:val="20"/>
        </w:rPr>
        <w:t>0</w:t>
      </w:r>
      <w:r w:rsidRPr="005A2EF4">
        <w:rPr>
          <w:rFonts w:eastAsia="Times New Roman"/>
          <w:sz w:val="22"/>
          <w:szCs w:val="20"/>
        </w:rPr>
        <w:tab/>
        <w:t>DOMESTIC PARTNERSHIP CERTIFICATES @ $25.00 EA.</w:t>
      </w:r>
      <w:proofErr w:type="gramEnd"/>
      <w:r w:rsidRPr="005A2EF4">
        <w:rPr>
          <w:rFonts w:eastAsia="Times New Roman"/>
          <w:sz w:val="22"/>
          <w:szCs w:val="20"/>
        </w:rPr>
        <w:t xml:space="preserve"> </w:t>
      </w:r>
      <w:r w:rsidRPr="005A2EF4">
        <w:rPr>
          <w:rFonts w:eastAsia="Times New Roman"/>
          <w:sz w:val="22"/>
          <w:szCs w:val="20"/>
        </w:rPr>
        <w:tab/>
        <w:t>0</w:t>
      </w:r>
    </w:p>
    <w:p w:rsidR="005A2EF4" w:rsidRPr="005A2EF4" w:rsidRDefault="005A2EF4" w:rsidP="005A2EF4">
      <w:pPr>
        <w:tabs>
          <w:tab w:val="left" w:pos="900"/>
          <w:tab w:val="decimal" w:pos="7470"/>
        </w:tabs>
        <w:jc w:val="left"/>
        <w:rPr>
          <w:rFonts w:eastAsia="Times New Roman"/>
          <w:color w:val="FF0000"/>
          <w:sz w:val="16"/>
          <w:szCs w:val="16"/>
        </w:rPr>
      </w:pPr>
    </w:p>
    <w:p w:rsidR="005A2EF4" w:rsidRPr="005A2EF4" w:rsidRDefault="005A2EF4" w:rsidP="005A2EF4">
      <w:pPr>
        <w:tabs>
          <w:tab w:val="left" w:pos="900"/>
          <w:tab w:val="decimal" w:pos="7470"/>
        </w:tabs>
        <w:jc w:val="left"/>
        <w:rPr>
          <w:rFonts w:eastAsia="Times New Roman"/>
          <w:sz w:val="22"/>
          <w:szCs w:val="20"/>
        </w:rPr>
      </w:pPr>
      <w:r w:rsidRPr="005A2EF4">
        <w:rPr>
          <w:rFonts w:eastAsia="Times New Roman"/>
          <w:sz w:val="22"/>
          <w:szCs w:val="20"/>
        </w:rPr>
        <w:t>13</w:t>
      </w:r>
      <w:r w:rsidRPr="005A2EF4">
        <w:rPr>
          <w:rFonts w:eastAsia="Times New Roman"/>
          <w:sz w:val="22"/>
          <w:szCs w:val="20"/>
        </w:rPr>
        <w:tab/>
        <w:t>CORRECTIONS TO RECORDS @ $25.00 EA.</w:t>
      </w:r>
      <w:r w:rsidRPr="005A2EF4">
        <w:rPr>
          <w:rFonts w:eastAsia="Times New Roman"/>
          <w:sz w:val="22"/>
          <w:szCs w:val="20"/>
        </w:rPr>
        <w:tab/>
        <w:t>325.00</w:t>
      </w:r>
    </w:p>
    <w:p w:rsidR="005A2EF4" w:rsidRPr="005A2EF4" w:rsidRDefault="005A2EF4" w:rsidP="005A2EF4">
      <w:pPr>
        <w:tabs>
          <w:tab w:val="left" w:pos="900"/>
          <w:tab w:val="decimal" w:pos="7470"/>
        </w:tabs>
        <w:jc w:val="left"/>
        <w:rPr>
          <w:rFonts w:eastAsia="Times New Roman"/>
          <w:sz w:val="16"/>
          <w:szCs w:val="16"/>
        </w:rPr>
      </w:pPr>
    </w:p>
    <w:p w:rsidR="005A2EF4" w:rsidRPr="005A2EF4" w:rsidRDefault="005A2EF4" w:rsidP="005A2EF4">
      <w:pPr>
        <w:tabs>
          <w:tab w:val="left" w:pos="900"/>
          <w:tab w:val="decimal" w:pos="7470"/>
        </w:tabs>
        <w:jc w:val="left"/>
        <w:rPr>
          <w:rFonts w:eastAsia="Times New Roman"/>
          <w:sz w:val="22"/>
          <w:szCs w:val="20"/>
        </w:rPr>
      </w:pPr>
      <w:r w:rsidRPr="005A2EF4">
        <w:rPr>
          <w:rFonts w:eastAsia="Times New Roman"/>
          <w:sz w:val="22"/>
          <w:szCs w:val="20"/>
        </w:rPr>
        <w:t>2</w:t>
      </w:r>
      <w:r w:rsidRPr="005A2EF4">
        <w:rPr>
          <w:rFonts w:eastAsia="Times New Roman"/>
          <w:sz w:val="22"/>
          <w:szCs w:val="20"/>
        </w:rPr>
        <w:tab/>
        <w:t>ABSTRACT CERTIFICATION @ $10.00 EA.</w:t>
      </w:r>
      <w:r w:rsidRPr="005A2EF4">
        <w:rPr>
          <w:rFonts w:eastAsia="Times New Roman"/>
          <w:sz w:val="22"/>
          <w:szCs w:val="20"/>
        </w:rPr>
        <w:tab/>
        <w:t>20.00</w:t>
      </w:r>
      <w:r w:rsidRPr="005A2EF4">
        <w:rPr>
          <w:rFonts w:eastAsia="Times New Roman"/>
          <w:sz w:val="22"/>
          <w:szCs w:val="20"/>
        </w:rPr>
        <w:tab/>
      </w:r>
    </w:p>
    <w:p w:rsidR="005A2EF4" w:rsidRPr="005A2EF4" w:rsidRDefault="005A2EF4" w:rsidP="005A2EF4">
      <w:pPr>
        <w:tabs>
          <w:tab w:val="left" w:pos="900"/>
          <w:tab w:val="decimal" w:pos="7470"/>
        </w:tabs>
        <w:jc w:val="left"/>
        <w:rPr>
          <w:rFonts w:eastAsia="Times New Roman"/>
          <w:sz w:val="16"/>
          <w:szCs w:val="16"/>
        </w:rPr>
      </w:pPr>
    </w:p>
    <w:p w:rsidR="005A2EF4" w:rsidRPr="005A2EF4" w:rsidRDefault="005A2EF4" w:rsidP="005A2EF4">
      <w:pPr>
        <w:tabs>
          <w:tab w:val="left" w:pos="900"/>
          <w:tab w:val="left" w:pos="6156"/>
          <w:tab w:val="decimal" w:pos="7470"/>
        </w:tabs>
        <w:jc w:val="left"/>
        <w:rPr>
          <w:rFonts w:eastAsia="Times New Roman"/>
          <w:sz w:val="22"/>
          <w:szCs w:val="20"/>
        </w:rPr>
      </w:pPr>
      <w:proofErr w:type="gramStart"/>
      <w:r w:rsidRPr="005A2EF4">
        <w:rPr>
          <w:rFonts w:eastAsia="Times New Roman"/>
          <w:sz w:val="22"/>
          <w:szCs w:val="20"/>
        </w:rPr>
        <w:t>0</w:t>
      </w:r>
      <w:r w:rsidRPr="005A2EF4">
        <w:rPr>
          <w:rFonts w:eastAsia="Times New Roman"/>
          <w:sz w:val="22"/>
          <w:szCs w:val="20"/>
        </w:rPr>
        <w:tab/>
        <w:t>LEGAL NAME CHANGES @ $2.00 EA.</w:t>
      </w:r>
      <w:proofErr w:type="gramEnd"/>
      <w:r w:rsidRPr="005A2EF4">
        <w:rPr>
          <w:rFonts w:eastAsia="Times New Roman"/>
          <w:sz w:val="22"/>
          <w:szCs w:val="20"/>
        </w:rPr>
        <w:tab/>
        <w:t xml:space="preserve">                      0</w:t>
      </w:r>
    </w:p>
    <w:p w:rsidR="005A2EF4" w:rsidRPr="005A2EF4" w:rsidRDefault="005A2EF4" w:rsidP="005A2EF4">
      <w:pPr>
        <w:tabs>
          <w:tab w:val="left" w:pos="900"/>
          <w:tab w:val="left" w:pos="6156"/>
          <w:tab w:val="decimal" w:pos="7470"/>
        </w:tabs>
        <w:jc w:val="left"/>
        <w:rPr>
          <w:rFonts w:eastAsia="Times New Roman"/>
          <w:sz w:val="16"/>
          <w:szCs w:val="16"/>
        </w:rPr>
      </w:pPr>
    </w:p>
    <w:p w:rsidR="005A2EF4" w:rsidRPr="005A2EF4" w:rsidRDefault="005A2EF4" w:rsidP="005A2EF4">
      <w:pPr>
        <w:tabs>
          <w:tab w:val="left" w:pos="900"/>
          <w:tab w:val="left" w:pos="6156"/>
          <w:tab w:val="decimal" w:pos="7470"/>
        </w:tabs>
        <w:jc w:val="left"/>
        <w:rPr>
          <w:rFonts w:eastAsia="Times New Roman"/>
          <w:sz w:val="22"/>
          <w:szCs w:val="20"/>
          <w:u w:val="single"/>
        </w:rPr>
      </w:pPr>
      <w:r w:rsidRPr="005A2EF4">
        <w:rPr>
          <w:rFonts w:eastAsia="Times New Roman"/>
          <w:sz w:val="22"/>
          <w:szCs w:val="20"/>
        </w:rPr>
        <w:tab/>
        <w:t xml:space="preserve">POSTAGE FOR </w:t>
      </w:r>
      <w:proofErr w:type="spellStart"/>
      <w:r w:rsidRPr="005A2EF4">
        <w:rPr>
          <w:rFonts w:eastAsia="Times New Roman"/>
          <w:sz w:val="22"/>
          <w:szCs w:val="20"/>
        </w:rPr>
        <w:t>VitalChek</w:t>
      </w:r>
      <w:proofErr w:type="spellEnd"/>
      <w:r w:rsidRPr="005A2EF4">
        <w:rPr>
          <w:rFonts w:eastAsia="Times New Roman"/>
          <w:sz w:val="22"/>
          <w:szCs w:val="20"/>
        </w:rPr>
        <w:tab/>
      </w:r>
      <w:r w:rsidRPr="005A2EF4">
        <w:rPr>
          <w:rFonts w:eastAsia="Times New Roman"/>
          <w:sz w:val="22"/>
          <w:szCs w:val="20"/>
        </w:rPr>
        <w:tab/>
      </w:r>
      <w:r w:rsidRPr="005A2EF4">
        <w:rPr>
          <w:rFonts w:eastAsia="Times New Roman"/>
          <w:sz w:val="22"/>
          <w:szCs w:val="20"/>
          <w:u w:val="single"/>
        </w:rPr>
        <w:t xml:space="preserve">        9.00</w:t>
      </w:r>
      <w:r w:rsidRPr="005A2EF4">
        <w:rPr>
          <w:rFonts w:eastAsia="Times New Roman"/>
          <w:sz w:val="22"/>
          <w:szCs w:val="20"/>
          <w:u w:val="single"/>
        </w:rPr>
        <w:tab/>
        <w:t xml:space="preserve">                 </w:t>
      </w:r>
      <w:r w:rsidRPr="005A2EF4">
        <w:rPr>
          <w:rFonts w:eastAsia="Times New Roman"/>
          <w:sz w:val="22"/>
          <w:szCs w:val="20"/>
        </w:rPr>
        <w:t xml:space="preserve"> </w:t>
      </w:r>
      <w:r w:rsidRPr="005A2EF4">
        <w:rPr>
          <w:rFonts w:eastAsia="Times New Roman"/>
          <w:sz w:val="22"/>
          <w:szCs w:val="20"/>
          <w:u w:val="single"/>
        </w:rPr>
        <w:t xml:space="preserve"> </w:t>
      </w:r>
    </w:p>
    <w:p w:rsidR="005A2EF4" w:rsidRPr="005A2EF4" w:rsidRDefault="005A2EF4" w:rsidP="005A2EF4">
      <w:pPr>
        <w:tabs>
          <w:tab w:val="left" w:pos="900"/>
          <w:tab w:val="left" w:pos="6592"/>
          <w:tab w:val="left" w:pos="6896"/>
          <w:tab w:val="decimal" w:pos="7470"/>
        </w:tabs>
        <w:jc w:val="left"/>
        <w:rPr>
          <w:rFonts w:eastAsia="Times New Roman"/>
          <w:sz w:val="22"/>
          <w:szCs w:val="20"/>
        </w:rPr>
      </w:pPr>
      <w:r w:rsidRPr="005A2EF4">
        <w:rPr>
          <w:rFonts w:eastAsia="Times New Roman"/>
          <w:sz w:val="22"/>
          <w:szCs w:val="20"/>
        </w:rPr>
        <w:t xml:space="preserve">                                                                                        </w:t>
      </w:r>
      <w:r w:rsidRPr="005A2EF4">
        <w:rPr>
          <w:rFonts w:eastAsia="Times New Roman"/>
          <w:sz w:val="22"/>
          <w:szCs w:val="20"/>
        </w:rPr>
        <w:tab/>
        <w:t xml:space="preserve">                 </w:t>
      </w:r>
    </w:p>
    <w:p w:rsidR="005A2EF4" w:rsidRPr="005A2EF4" w:rsidRDefault="005A2EF4" w:rsidP="005A2EF4">
      <w:pPr>
        <w:tabs>
          <w:tab w:val="left" w:pos="6037"/>
        </w:tabs>
        <w:jc w:val="left"/>
        <w:rPr>
          <w:rFonts w:eastAsia="Times New Roman"/>
          <w:sz w:val="22"/>
          <w:szCs w:val="20"/>
        </w:rPr>
      </w:pPr>
      <w:r w:rsidRPr="005A2EF4">
        <w:rPr>
          <w:rFonts w:eastAsia="Times New Roman"/>
          <w:sz w:val="22"/>
          <w:szCs w:val="20"/>
        </w:rPr>
        <w:tab/>
      </w:r>
    </w:p>
    <w:p w:rsidR="005A2EF4" w:rsidRPr="005A2EF4" w:rsidRDefault="005A2EF4" w:rsidP="005A2EF4">
      <w:pPr>
        <w:tabs>
          <w:tab w:val="left" w:pos="900"/>
          <w:tab w:val="left" w:pos="3420"/>
          <w:tab w:val="decimal" w:pos="7470"/>
        </w:tabs>
        <w:jc w:val="left"/>
        <w:rPr>
          <w:rFonts w:eastAsia="Times New Roman"/>
          <w:sz w:val="22"/>
          <w:szCs w:val="20"/>
        </w:rPr>
      </w:pPr>
      <w:r w:rsidRPr="005A2EF4">
        <w:rPr>
          <w:rFonts w:eastAsia="Times New Roman"/>
          <w:sz w:val="22"/>
          <w:szCs w:val="20"/>
        </w:rPr>
        <w:tab/>
      </w:r>
      <w:r w:rsidRPr="005A2EF4">
        <w:rPr>
          <w:rFonts w:eastAsia="Times New Roman"/>
          <w:sz w:val="22"/>
          <w:szCs w:val="20"/>
        </w:rPr>
        <w:tab/>
      </w:r>
      <w:r w:rsidRPr="005A2EF4">
        <w:rPr>
          <w:rFonts w:eastAsia="Times New Roman"/>
          <w:sz w:val="22"/>
        </w:rPr>
        <w:t xml:space="preserve">TOTAL RECEIPTS   </w:t>
      </w:r>
      <w:r w:rsidRPr="005A2EF4">
        <w:rPr>
          <w:rFonts w:eastAsia="Times New Roman"/>
          <w:sz w:val="22"/>
        </w:rPr>
        <w:tab/>
        <w:t xml:space="preserve">        </w:t>
      </w:r>
      <w:r w:rsidRPr="005A2EF4">
        <w:rPr>
          <w:rFonts w:eastAsia="Times New Roman"/>
          <w:b/>
          <w:sz w:val="22"/>
          <w:u w:val="double"/>
        </w:rPr>
        <w:t>$21,898 .00</w:t>
      </w:r>
    </w:p>
    <w:p w:rsidR="005A2EF4" w:rsidRPr="005A2EF4" w:rsidRDefault="005A2EF4" w:rsidP="005A2EF4">
      <w:pPr>
        <w:tabs>
          <w:tab w:val="left" w:pos="900"/>
          <w:tab w:val="decimal" w:pos="7470"/>
        </w:tabs>
        <w:jc w:val="left"/>
        <w:rPr>
          <w:rFonts w:eastAsia="Times New Roman"/>
          <w:sz w:val="24"/>
          <w:szCs w:val="24"/>
        </w:rPr>
      </w:pPr>
    </w:p>
    <w:p w:rsidR="005A2EF4" w:rsidRPr="005A2EF4" w:rsidRDefault="005A2EF4" w:rsidP="005A2EF4">
      <w:pPr>
        <w:tabs>
          <w:tab w:val="left" w:pos="900"/>
          <w:tab w:val="decimal" w:pos="7470"/>
        </w:tabs>
        <w:jc w:val="left"/>
        <w:rPr>
          <w:rFonts w:eastAsia="Times New Roman"/>
          <w:sz w:val="22"/>
          <w:szCs w:val="20"/>
        </w:rPr>
      </w:pPr>
      <w:r w:rsidRPr="005A2EF4">
        <w:rPr>
          <w:rFonts w:eastAsia="Times New Roman"/>
          <w:sz w:val="22"/>
          <w:szCs w:val="20"/>
        </w:rPr>
        <w:t>16</w:t>
      </w:r>
      <w:r w:rsidRPr="005A2EF4">
        <w:rPr>
          <w:rFonts w:eastAsia="Times New Roman"/>
          <w:sz w:val="22"/>
          <w:szCs w:val="20"/>
        </w:rPr>
        <w:tab/>
        <w:t xml:space="preserve">EDRS DEATH CERTIFICATES @ $10.00 EA. </w:t>
      </w:r>
      <w:r w:rsidRPr="005A2EF4">
        <w:rPr>
          <w:rFonts w:eastAsia="Times New Roman"/>
          <w:sz w:val="22"/>
          <w:szCs w:val="20"/>
        </w:rPr>
        <w:tab/>
        <w:t xml:space="preserve">  </w:t>
      </w:r>
      <w:r w:rsidRPr="005A2EF4">
        <w:rPr>
          <w:rFonts w:eastAsia="Times New Roman"/>
          <w:sz w:val="22"/>
          <w:szCs w:val="20"/>
          <w:u w:val="single"/>
        </w:rPr>
        <w:t xml:space="preserve">   160.00 </w:t>
      </w:r>
    </w:p>
    <w:p w:rsidR="005A2EF4" w:rsidRPr="005A2EF4" w:rsidRDefault="005A2EF4" w:rsidP="005A2EF4">
      <w:pPr>
        <w:tabs>
          <w:tab w:val="left" w:pos="900"/>
          <w:tab w:val="decimal" w:pos="7470"/>
        </w:tabs>
        <w:jc w:val="left"/>
        <w:rPr>
          <w:rFonts w:eastAsia="Times New Roman"/>
          <w:sz w:val="22"/>
          <w:szCs w:val="20"/>
        </w:rPr>
      </w:pPr>
    </w:p>
    <w:p w:rsidR="005A2EF4" w:rsidRPr="005A2EF4" w:rsidRDefault="005A2EF4" w:rsidP="005A2EF4">
      <w:pPr>
        <w:keepNext/>
        <w:tabs>
          <w:tab w:val="left" w:pos="3420"/>
          <w:tab w:val="decimal" w:pos="7470"/>
        </w:tabs>
        <w:jc w:val="left"/>
        <w:outlineLvl w:val="2"/>
        <w:rPr>
          <w:rFonts w:eastAsia="Times New Roman"/>
          <w:b/>
          <w:sz w:val="16"/>
          <w:szCs w:val="16"/>
        </w:rPr>
      </w:pPr>
      <w:r w:rsidRPr="005A2EF4">
        <w:rPr>
          <w:rFonts w:eastAsia="Times New Roman"/>
          <w:b/>
          <w:sz w:val="22"/>
          <w:szCs w:val="20"/>
        </w:rPr>
        <w:tab/>
      </w:r>
    </w:p>
    <w:p w:rsidR="005A2EF4" w:rsidRPr="005A2EF4" w:rsidRDefault="005A2EF4" w:rsidP="005A2EF4">
      <w:pPr>
        <w:tabs>
          <w:tab w:val="decimal" w:pos="5760"/>
          <w:tab w:val="decimal" w:pos="7470"/>
        </w:tabs>
        <w:jc w:val="left"/>
        <w:rPr>
          <w:rFonts w:eastAsia="Times New Roman"/>
          <w:b/>
          <w:sz w:val="22"/>
          <w:szCs w:val="20"/>
        </w:rPr>
      </w:pPr>
    </w:p>
    <w:p w:rsidR="005A2EF4" w:rsidRPr="005A2EF4" w:rsidRDefault="005A2EF4" w:rsidP="005A2EF4">
      <w:pPr>
        <w:tabs>
          <w:tab w:val="left" w:pos="900"/>
          <w:tab w:val="decimal" w:pos="7470"/>
        </w:tabs>
        <w:jc w:val="left"/>
        <w:rPr>
          <w:rFonts w:eastAsia="Times New Roman"/>
          <w:b/>
          <w:szCs w:val="28"/>
        </w:rPr>
      </w:pPr>
      <w:r w:rsidRPr="005A2EF4">
        <w:rPr>
          <w:rFonts w:eastAsia="Times New Roman"/>
          <w:b/>
          <w:szCs w:val="28"/>
        </w:rPr>
        <w:tab/>
        <w:t>TOTAL INCOME FOR FEBRUARY</w:t>
      </w:r>
      <w:r w:rsidRPr="005A2EF4">
        <w:rPr>
          <w:rFonts w:eastAsia="Times New Roman"/>
          <w:b/>
          <w:szCs w:val="28"/>
        </w:rPr>
        <w:tab/>
      </w:r>
      <w:r w:rsidRPr="005A2EF4">
        <w:rPr>
          <w:rFonts w:eastAsia="Times New Roman"/>
          <w:b/>
          <w:szCs w:val="28"/>
          <w:u w:val="double"/>
        </w:rPr>
        <w:t>$22,058.00</w:t>
      </w:r>
    </w:p>
    <w:p w:rsidR="005A2EF4" w:rsidRPr="005A2EF4" w:rsidRDefault="005A2EF4" w:rsidP="005A2EF4">
      <w:pPr>
        <w:jc w:val="left"/>
        <w:rPr>
          <w:rFonts w:eastAsia="Times New Roman"/>
          <w:b/>
          <w:sz w:val="16"/>
          <w:szCs w:val="16"/>
        </w:rPr>
      </w:pPr>
    </w:p>
    <w:p w:rsidR="005A2EF4" w:rsidRPr="005A2EF4" w:rsidRDefault="005A2EF4" w:rsidP="005A2EF4">
      <w:pPr>
        <w:jc w:val="left"/>
        <w:rPr>
          <w:rFonts w:eastAsia="Times New Roman"/>
          <w:b/>
          <w:sz w:val="16"/>
          <w:szCs w:val="16"/>
        </w:rPr>
      </w:pPr>
    </w:p>
    <w:p w:rsidR="005A2EF4" w:rsidRPr="005A2EF4" w:rsidRDefault="005A2EF4" w:rsidP="005A2EF4">
      <w:pPr>
        <w:jc w:val="left"/>
        <w:rPr>
          <w:rFonts w:eastAsia="Times New Roman"/>
          <w:b/>
          <w:sz w:val="22"/>
          <w:szCs w:val="20"/>
        </w:rPr>
      </w:pPr>
      <w:r w:rsidRPr="005A2EF4">
        <w:rPr>
          <w:rFonts w:eastAsia="Times New Roman"/>
          <w:b/>
          <w:sz w:val="22"/>
          <w:szCs w:val="20"/>
        </w:rPr>
        <w:t>RESPECTFULLY SUBMITTED,</w:t>
      </w:r>
    </w:p>
    <w:p w:rsidR="005A2EF4" w:rsidRPr="005A2EF4" w:rsidRDefault="005A2EF4" w:rsidP="005A2EF4">
      <w:pPr>
        <w:jc w:val="left"/>
        <w:rPr>
          <w:rFonts w:eastAsia="Times New Roman"/>
          <w:b/>
          <w:sz w:val="20"/>
          <w:szCs w:val="20"/>
        </w:rPr>
      </w:pPr>
    </w:p>
    <w:p w:rsidR="005A2EF4" w:rsidRPr="005A2EF4" w:rsidRDefault="005A2EF4" w:rsidP="005A2EF4">
      <w:pPr>
        <w:jc w:val="left"/>
        <w:rPr>
          <w:rFonts w:eastAsia="Times New Roman"/>
          <w:b/>
          <w:sz w:val="22"/>
          <w:szCs w:val="20"/>
        </w:rPr>
      </w:pPr>
      <w:r w:rsidRPr="005A2EF4">
        <w:rPr>
          <w:rFonts w:eastAsia="Times New Roman"/>
          <w:b/>
          <w:sz w:val="22"/>
          <w:szCs w:val="20"/>
        </w:rPr>
        <w:t>GAIL DAVID, CMR</w:t>
      </w:r>
    </w:p>
    <w:p w:rsidR="005A2EF4" w:rsidRPr="005A2EF4" w:rsidRDefault="005A2EF4" w:rsidP="005A2EF4">
      <w:pPr>
        <w:jc w:val="left"/>
        <w:rPr>
          <w:rFonts w:eastAsia="Times New Roman"/>
          <w:sz w:val="22"/>
          <w:szCs w:val="20"/>
        </w:rPr>
      </w:pPr>
      <w:r w:rsidRPr="005A2EF4">
        <w:rPr>
          <w:rFonts w:eastAsia="Times New Roman"/>
          <w:b/>
          <w:sz w:val="22"/>
          <w:szCs w:val="20"/>
        </w:rPr>
        <w:t>REGISTRAR OF VITAL STATISTICS</w:t>
      </w:r>
    </w:p>
    <w:p w:rsidR="00B108E4" w:rsidRDefault="00B108E4">
      <w:pPr>
        <w:spacing w:line="276" w:lineRule="auto"/>
        <w:jc w:val="left"/>
        <w:rPr>
          <w:sz w:val="24"/>
          <w:szCs w:val="24"/>
        </w:rPr>
      </w:pPr>
      <w:r>
        <w:rPr>
          <w:sz w:val="24"/>
          <w:szCs w:val="24"/>
        </w:rPr>
        <w:br w:type="page"/>
      </w:r>
    </w:p>
    <w:p w:rsidR="00B108E4" w:rsidRDefault="005A2EF4">
      <w:pPr>
        <w:spacing w:line="276" w:lineRule="auto"/>
        <w:jc w:val="left"/>
        <w:rPr>
          <w:sz w:val="24"/>
          <w:szCs w:val="24"/>
        </w:rPr>
      </w:pPr>
      <w:r w:rsidRPr="005A2EF4">
        <w:rPr>
          <w:noProof/>
        </w:rPr>
        <w:lastRenderedPageBreak/>
        <w:drawing>
          <wp:inline distT="0" distB="0" distL="0" distR="0" wp14:anchorId="1C087F84" wp14:editId="0D10BA4E">
            <wp:extent cx="5943600" cy="8756007"/>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8756007"/>
                    </a:xfrm>
                    <a:prstGeom prst="rect">
                      <a:avLst/>
                    </a:prstGeom>
                    <a:noFill/>
                    <a:ln>
                      <a:noFill/>
                    </a:ln>
                  </pic:spPr>
                </pic:pic>
              </a:graphicData>
            </a:graphic>
          </wp:inline>
        </w:drawing>
      </w:r>
    </w:p>
    <w:p w:rsidR="00763E69" w:rsidRDefault="00763E69">
      <w:pPr>
        <w:spacing w:line="276" w:lineRule="auto"/>
        <w:jc w:val="left"/>
        <w:rPr>
          <w:sz w:val="24"/>
          <w:szCs w:val="24"/>
        </w:rPr>
      </w:pPr>
    </w:p>
    <w:p w:rsidR="00763E69" w:rsidRPr="00046CC9" w:rsidRDefault="00763E69" w:rsidP="00046CC9">
      <w:pPr>
        <w:jc w:val="left"/>
        <w:rPr>
          <w:sz w:val="24"/>
          <w:szCs w:val="24"/>
        </w:rPr>
      </w:pPr>
    </w:p>
    <w:sectPr w:rsidR="00763E69" w:rsidRPr="00046CC9" w:rsidSect="00E25FFC">
      <w:pgSz w:w="12240" w:h="20160" w:code="5"/>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Omega">
    <w:altName w:val="Times New Roman"/>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F8069828"/>
    <w:lvl w:ilvl="0">
      <w:start w:val="1"/>
      <w:numFmt w:val="decimal"/>
      <w:pStyle w:val="ListNumber"/>
      <w:lvlText w:val="%1."/>
      <w:lvlJc w:val="left"/>
      <w:pPr>
        <w:tabs>
          <w:tab w:val="num" w:pos="1080"/>
        </w:tabs>
        <w:ind w:left="1080" w:hanging="360"/>
      </w:pPr>
      <w:rPr>
        <w:rFonts w:ascii="Times New Roman" w:hAnsi="Times New Roman" w:hint="default"/>
        <w:caps w:val="0"/>
        <w:strike w:val="0"/>
        <w:dstrike w:val="0"/>
        <w:outline w:val="0"/>
        <w:shadow w:val="0"/>
        <w:emboss w:val="0"/>
        <w:imprint w:val="0"/>
        <w:vanish w:val="0"/>
        <w:sz w:val="24"/>
        <w:vertAlign w:val="baseline"/>
      </w:rPr>
    </w:lvl>
  </w:abstractNum>
  <w:abstractNum w:abstractNumId="1">
    <w:nsid w:val="00000003"/>
    <w:multiLevelType w:val="singleLevel"/>
    <w:tmpl w:val="00000000"/>
    <w:lvl w:ilvl="0">
      <w:start w:val="1"/>
      <w:numFmt w:val="decimal"/>
      <w:pStyle w:val="Quick1"/>
      <w:lvlText w:val="%1."/>
      <w:lvlJc w:val="left"/>
      <w:pPr>
        <w:tabs>
          <w:tab w:val="num" w:pos="2880"/>
        </w:tabs>
      </w:pPr>
    </w:lvl>
  </w:abstractNum>
  <w:abstractNum w:abstractNumId="2">
    <w:nsid w:val="03D230B3"/>
    <w:multiLevelType w:val="hybridMultilevel"/>
    <w:tmpl w:val="E132C776"/>
    <w:lvl w:ilvl="0" w:tplc="3C1A1B4C">
      <w:start w:val="1"/>
      <w:numFmt w:val="decimal"/>
      <w:lvlText w:val="%1."/>
      <w:lvlJc w:val="left"/>
      <w:pPr>
        <w:tabs>
          <w:tab w:val="num" w:pos="1080"/>
        </w:tabs>
        <w:ind w:left="1080" w:hanging="720"/>
      </w:pPr>
      <w:rPr>
        <w:rFonts w:cs="Times New Roman" w:hint="default"/>
      </w:rPr>
    </w:lvl>
    <w:lvl w:ilvl="1" w:tplc="C812D5AE">
      <w:start w:val="3"/>
      <w:numFmt w:val="upperLetter"/>
      <w:lvlText w:val="%2."/>
      <w:lvlJc w:val="left"/>
      <w:pPr>
        <w:tabs>
          <w:tab w:val="num" w:pos="1440"/>
        </w:tabs>
        <w:ind w:left="1440" w:hanging="360"/>
      </w:pPr>
      <w:rPr>
        <w:rFonts w:cs="Times New Roman" w:hint="default"/>
      </w:rPr>
    </w:lvl>
    <w:lvl w:ilvl="2" w:tplc="8ACC56A6">
      <w:start w:val="1"/>
      <w:numFmt w:val="lowerLetter"/>
      <w:lvlText w:val="%3."/>
      <w:lvlJc w:val="left"/>
      <w:pPr>
        <w:ind w:left="234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0AE63A8D"/>
    <w:multiLevelType w:val="hybridMultilevel"/>
    <w:tmpl w:val="F31AC490"/>
    <w:lvl w:ilvl="0" w:tplc="E56C225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nsid w:val="14B52300"/>
    <w:multiLevelType w:val="hybridMultilevel"/>
    <w:tmpl w:val="688A058C"/>
    <w:lvl w:ilvl="0" w:tplc="DD88368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15AE5A2A"/>
    <w:multiLevelType w:val="hybridMultilevel"/>
    <w:tmpl w:val="7D885D0A"/>
    <w:lvl w:ilvl="0" w:tplc="EF5A1524">
      <w:start w:val="2"/>
      <w:numFmt w:val="lowerRoman"/>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6">
    <w:nsid w:val="2FB441E3"/>
    <w:multiLevelType w:val="hybridMultilevel"/>
    <w:tmpl w:val="5226D6A2"/>
    <w:lvl w:ilvl="0" w:tplc="E56AB05C">
      <w:start w:val="2"/>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31FF3A7E"/>
    <w:multiLevelType w:val="singleLevel"/>
    <w:tmpl w:val="57AE2182"/>
    <w:lvl w:ilvl="0">
      <w:start w:val="1"/>
      <w:numFmt w:val="lowerLetter"/>
      <w:lvlText w:val="%1."/>
      <w:lvlJc w:val="left"/>
      <w:pPr>
        <w:tabs>
          <w:tab w:val="num" w:pos="2160"/>
        </w:tabs>
        <w:ind w:left="2160" w:hanging="720"/>
      </w:pPr>
      <w:rPr>
        <w:rFonts w:hint="default"/>
      </w:rPr>
    </w:lvl>
  </w:abstractNum>
  <w:abstractNum w:abstractNumId="8">
    <w:nsid w:val="351E7382"/>
    <w:multiLevelType w:val="hybridMultilevel"/>
    <w:tmpl w:val="727C9478"/>
    <w:lvl w:ilvl="0" w:tplc="4D5E92E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35AF4623"/>
    <w:multiLevelType w:val="hybridMultilevel"/>
    <w:tmpl w:val="7F9AC4C0"/>
    <w:lvl w:ilvl="0" w:tplc="6E46FDC8">
      <w:start w:val="5"/>
      <w:numFmt w:val="lowerLetter"/>
      <w:lvlText w:val="%1."/>
      <w:lvlJc w:val="left"/>
      <w:pPr>
        <w:tabs>
          <w:tab w:val="num" w:pos="1980"/>
        </w:tabs>
        <w:ind w:left="1980" w:hanging="720"/>
      </w:pPr>
      <w:rPr>
        <w:rFonts w:hint="default"/>
      </w:rPr>
    </w:lvl>
    <w:lvl w:ilvl="1" w:tplc="04090019">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10">
    <w:nsid w:val="36161C35"/>
    <w:multiLevelType w:val="hybridMultilevel"/>
    <w:tmpl w:val="19289A6A"/>
    <w:lvl w:ilvl="0" w:tplc="C0921DE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36BA3AAA"/>
    <w:multiLevelType w:val="hybridMultilevel"/>
    <w:tmpl w:val="D2BC2434"/>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2">
    <w:nsid w:val="3BF739C7"/>
    <w:multiLevelType w:val="hybridMultilevel"/>
    <w:tmpl w:val="E716B9F6"/>
    <w:lvl w:ilvl="0" w:tplc="9E14D278">
      <w:start w:val="4"/>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
    <w:nsid w:val="3FA73377"/>
    <w:multiLevelType w:val="singleLevel"/>
    <w:tmpl w:val="21807352"/>
    <w:lvl w:ilvl="0">
      <w:start w:val="1"/>
      <w:numFmt w:val="decimal"/>
      <w:lvlText w:val="(%1)"/>
      <w:lvlJc w:val="left"/>
      <w:pPr>
        <w:tabs>
          <w:tab w:val="num" w:pos="2880"/>
        </w:tabs>
        <w:ind w:left="2880" w:hanging="720"/>
      </w:pPr>
      <w:rPr>
        <w:rFonts w:hint="default"/>
      </w:rPr>
    </w:lvl>
  </w:abstractNum>
  <w:abstractNum w:abstractNumId="14">
    <w:nsid w:val="44E95316"/>
    <w:multiLevelType w:val="hybridMultilevel"/>
    <w:tmpl w:val="38A6C462"/>
    <w:lvl w:ilvl="0" w:tplc="4EE40E9E">
      <w:start w:val="2"/>
      <w:numFmt w:val="lowerLetter"/>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5">
    <w:nsid w:val="5095319F"/>
    <w:multiLevelType w:val="hybridMultilevel"/>
    <w:tmpl w:val="F1E81500"/>
    <w:lvl w:ilvl="0" w:tplc="F2BA6556">
      <w:start w:val="14"/>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nsid w:val="534C5C6D"/>
    <w:multiLevelType w:val="hybridMultilevel"/>
    <w:tmpl w:val="0ED8F5AE"/>
    <w:lvl w:ilvl="0" w:tplc="359E6D42">
      <w:start w:val="1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7">
    <w:nsid w:val="59833230"/>
    <w:multiLevelType w:val="singleLevel"/>
    <w:tmpl w:val="2BE8E294"/>
    <w:lvl w:ilvl="0">
      <w:start w:val="3"/>
      <w:numFmt w:val="lowerLetter"/>
      <w:lvlText w:val="%1."/>
      <w:lvlJc w:val="left"/>
      <w:pPr>
        <w:tabs>
          <w:tab w:val="num" w:pos="1800"/>
        </w:tabs>
        <w:ind w:left="1800" w:hanging="360"/>
      </w:pPr>
      <w:rPr>
        <w:rFonts w:hint="default"/>
      </w:rPr>
    </w:lvl>
  </w:abstractNum>
  <w:abstractNum w:abstractNumId="18">
    <w:nsid w:val="5E371D85"/>
    <w:multiLevelType w:val="hybridMultilevel"/>
    <w:tmpl w:val="F4EE0700"/>
    <w:lvl w:ilvl="0" w:tplc="6E6A5BE6">
      <w:start w:val="6"/>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nsid w:val="6A114B9D"/>
    <w:multiLevelType w:val="hybridMultilevel"/>
    <w:tmpl w:val="11EE5538"/>
    <w:lvl w:ilvl="0" w:tplc="BB2638D6">
      <w:start w:val="8"/>
      <w:numFmt w:val="decimal"/>
      <w:lvlText w:val="%1."/>
      <w:lvlJc w:val="left"/>
      <w:pPr>
        <w:tabs>
          <w:tab w:val="num" w:pos="1500"/>
        </w:tabs>
        <w:ind w:left="1500" w:hanging="780"/>
      </w:pPr>
      <w:rPr>
        <w:rFonts w:ascii="Times" w:hAnsi="Times" w:cs="Courier New" w:hint="default"/>
      </w:rPr>
    </w:lvl>
    <w:lvl w:ilvl="1" w:tplc="4B8E1AA0">
      <w:start w:val="13"/>
      <w:numFmt w:val="upperLetter"/>
      <w:lvlText w:val="%2."/>
      <w:lvlJc w:val="left"/>
      <w:pPr>
        <w:tabs>
          <w:tab w:val="num" w:pos="1800"/>
        </w:tabs>
        <w:ind w:left="1800" w:hanging="360"/>
      </w:pPr>
      <w:rPr>
        <w:rFonts w:hint="default"/>
      </w:rPr>
    </w:lvl>
    <w:lvl w:ilvl="2" w:tplc="A5648A3E">
      <w:start w:val="4"/>
      <w:numFmt w:val="upperLetter"/>
      <w:lvlText w:val="(%3)"/>
      <w:lvlJc w:val="left"/>
      <w:pPr>
        <w:tabs>
          <w:tab w:val="num" w:pos="3165"/>
        </w:tabs>
        <w:ind w:left="3165" w:hanging="735"/>
      </w:pPr>
      <w:rPr>
        <w:rFonts w:hint="default"/>
      </w:r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6E201B2C"/>
    <w:multiLevelType w:val="hybridMultilevel"/>
    <w:tmpl w:val="C6426AE8"/>
    <w:lvl w:ilvl="0" w:tplc="5676543A">
      <w:start w:val="1"/>
      <w:numFmt w:val="decimal"/>
      <w:lvlText w:val="%1."/>
      <w:lvlJc w:val="left"/>
      <w:pPr>
        <w:tabs>
          <w:tab w:val="num" w:pos="2340"/>
        </w:tabs>
        <w:ind w:left="2340" w:hanging="14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75947F71"/>
    <w:multiLevelType w:val="singleLevel"/>
    <w:tmpl w:val="D4FE980C"/>
    <w:lvl w:ilvl="0">
      <w:start w:val="1"/>
      <w:numFmt w:val="decimal"/>
      <w:lvlText w:val="(%1)"/>
      <w:lvlJc w:val="left"/>
      <w:pPr>
        <w:tabs>
          <w:tab w:val="num" w:pos="2880"/>
        </w:tabs>
        <w:ind w:left="2880" w:hanging="720"/>
      </w:pPr>
      <w:rPr>
        <w:rFont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5"/>
  </w:num>
  <w:num w:numId="4">
    <w:abstractNumId w:val="6"/>
  </w:num>
  <w:num w:numId="5">
    <w:abstractNumId w:val="12"/>
  </w:num>
  <w:num w:numId="6">
    <w:abstractNumId w:val="16"/>
  </w:num>
  <w:num w:numId="7">
    <w:abstractNumId w:val="15"/>
  </w:num>
  <w:num w:numId="8">
    <w:abstractNumId w:val="14"/>
  </w:num>
  <w:num w:numId="9">
    <w:abstractNumId w:val="9"/>
  </w:num>
  <w:num w:numId="10">
    <w:abstractNumId w:val="4"/>
  </w:num>
  <w:num w:numId="11">
    <w:abstractNumId w:val="7"/>
  </w:num>
  <w:num w:numId="12">
    <w:abstractNumId w:val="21"/>
  </w:num>
  <w:num w:numId="13">
    <w:abstractNumId w:val="13"/>
  </w:num>
  <w:num w:numId="14">
    <w:abstractNumId w:val="17"/>
  </w:num>
  <w:num w:numId="15">
    <w:abstractNumId w:val="19"/>
  </w:num>
  <w:num w:numId="16">
    <w:abstractNumId w:val="0"/>
  </w:num>
  <w:num w:numId="17">
    <w:abstractNumId w:val="10"/>
  </w:num>
  <w:num w:numId="18">
    <w:abstractNumId w:val="8"/>
  </w:num>
  <w:num w:numId="19">
    <w:abstractNumId w:val="20"/>
  </w:num>
  <w:num w:numId="20">
    <w:abstractNumId w:val="1"/>
    <w:lvlOverride w:ilvl="0">
      <w:lvl w:ilvl="0">
        <w:start w:val="1"/>
        <w:numFmt w:val="decimal"/>
        <w:pStyle w:val="Quick1"/>
        <w:lvlText w:val="%1."/>
        <w:lvlJc w:val="left"/>
        <w:pPr>
          <w:tabs>
            <w:tab w:val="num" w:pos="2880"/>
          </w:tabs>
        </w:pPr>
      </w:lvl>
    </w:lvlOverride>
  </w:num>
  <w:num w:numId="21">
    <w:abstractNumId w:val="18"/>
  </w:num>
  <w:num w:numId="22">
    <w:abstractNumId w:val="2"/>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FFC"/>
    <w:rsid w:val="00015FC7"/>
    <w:rsid w:val="00046CC9"/>
    <w:rsid w:val="001B4766"/>
    <w:rsid w:val="001D789F"/>
    <w:rsid w:val="00241AF4"/>
    <w:rsid w:val="00290F19"/>
    <w:rsid w:val="0034611A"/>
    <w:rsid w:val="00370657"/>
    <w:rsid w:val="004C3A51"/>
    <w:rsid w:val="004D14E7"/>
    <w:rsid w:val="00556A4D"/>
    <w:rsid w:val="005A2EF4"/>
    <w:rsid w:val="005A6398"/>
    <w:rsid w:val="005D4FC5"/>
    <w:rsid w:val="00696045"/>
    <w:rsid w:val="007374C0"/>
    <w:rsid w:val="00763E69"/>
    <w:rsid w:val="0084274A"/>
    <w:rsid w:val="00843FCA"/>
    <w:rsid w:val="00870D3D"/>
    <w:rsid w:val="0092086D"/>
    <w:rsid w:val="00934335"/>
    <w:rsid w:val="00B108E4"/>
    <w:rsid w:val="00B45A32"/>
    <w:rsid w:val="00CA3E54"/>
    <w:rsid w:val="00E25FFC"/>
    <w:rsid w:val="00E72753"/>
    <w:rsid w:val="00F30D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5FFC"/>
    <w:pPr>
      <w:spacing w:line="240" w:lineRule="auto"/>
      <w:jc w:val="center"/>
    </w:pPr>
    <w:rPr>
      <w:rFonts w:ascii="Times New Roman" w:eastAsia="Calibri" w:hAnsi="Times New Roman" w:cs="Times New Roman"/>
      <w:sz w:val="28"/>
    </w:rPr>
  </w:style>
  <w:style w:type="paragraph" w:styleId="Heading1">
    <w:name w:val="heading 1"/>
    <w:basedOn w:val="Normal"/>
    <w:next w:val="Normal"/>
    <w:link w:val="Heading1Char"/>
    <w:qFormat/>
    <w:rsid w:val="00241AF4"/>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nhideWhenUsed/>
    <w:qFormat/>
    <w:rsid w:val="005A2EF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5A2EF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5A2EF4"/>
    <w:pPr>
      <w:keepNext/>
      <w:spacing w:before="240" w:after="60"/>
      <w:jc w:val="left"/>
      <w:outlineLvl w:val="3"/>
    </w:pPr>
    <w:rPr>
      <w:rFonts w:eastAsia="Times New Roman"/>
      <w:b/>
      <w:bCs/>
      <w:szCs w:val="28"/>
    </w:rPr>
  </w:style>
  <w:style w:type="paragraph" w:styleId="Heading5">
    <w:name w:val="heading 5"/>
    <w:basedOn w:val="Normal"/>
    <w:next w:val="Normal"/>
    <w:link w:val="Heading5Char"/>
    <w:unhideWhenUsed/>
    <w:qFormat/>
    <w:rsid w:val="005A2EF4"/>
    <w:pPr>
      <w:keepNext/>
      <w:keepLines/>
      <w:spacing w:before="200"/>
      <w:jc w:val="both"/>
      <w:outlineLvl w:val="4"/>
    </w:pPr>
    <w:rPr>
      <w:rFonts w:asciiTheme="majorHAnsi" w:eastAsiaTheme="majorEastAsia" w:hAnsiTheme="majorHAnsi" w:cstheme="majorBidi"/>
      <w:color w:val="243F60" w:themeColor="accent1" w:themeShade="7F"/>
      <w:szCs w:val="28"/>
    </w:rPr>
  </w:style>
  <w:style w:type="paragraph" w:styleId="Heading6">
    <w:name w:val="heading 6"/>
    <w:basedOn w:val="Normal"/>
    <w:next w:val="Normal"/>
    <w:link w:val="Heading6Char"/>
    <w:qFormat/>
    <w:rsid w:val="005A2EF4"/>
    <w:pPr>
      <w:keepNext/>
      <w:ind w:left="720"/>
      <w:jc w:val="both"/>
      <w:outlineLvl w:val="5"/>
    </w:pPr>
    <w:rPr>
      <w:rFonts w:ascii="Tahoma" w:eastAsia="Times New Roman" w:hAnsi="Tahoma"/>
      <w:b/>
      <w:bCs/>
      <w:sz w:val="20"/>
      <w:szCs w:val="20"/>
    </w:rPr>
  </w:style>
  <w:style w:type="paragraph" w:styleId="Heading7">
    <w:name w:val="heading 7"/>
    <w:basedOn w:val="Normal"/>
    <w:next w:val="Normal"/>
    <w:link w:val="Heading7Char"/>
    <w:qFormat/>
    <w:rsid w:val="005A2EF4"/>
    <w:pPr>
      <w:spacing w:before="240" w:after="60"/>
      <w:jc w:val="left"/>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E25FFC"/>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 w:type="table" w:styleId="TableGrid">
    <w:name w:val="Table Grid"/>
    <w:basedOn w:val="TableNormal"/>
    <w:rsid w:val="00CA3E5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241AF4"/>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015FC7"/>
    <w:rPr>
      <w:rFonts w:ascii="Tahoma" w:hAnsi="Tahoma" w:cs="Tahoma"/>
      <w:sz w:val="16"/>
      <w:szCs w:val="16"/>
    </w:rPr>
  </w:style>
  <w:style w:type="character" w:customStyle="1" w:styleId="BalloonTextChar">
    <w:name w:val="Balloon Text Char"/>
    <w:basedOn w:val="DefaultParagraphFont"/>
    <w:link w:val="BalloonText"/>
    <w:uiPriority w:val="99"/>
    <w:semiHidden/>
    <w:rsid w:val="00015FC7"/>
    <w:rPr>
      <w:rFonts w:ascii="Tahoma" w:eastAsia="Calibri" w:hAnsi="Tahoma" w:cs="Tahoma"/>
      <w:sz w:val="16"/>
      <w:szCs w:val="16"/>
    </w:rPr>
  </w:style>
  <w:style w:type="character" w:customStyle="1" w:styleId="Heading2Char">
    <w:name w:val="Heading 2 Char"/>
    <w:basedOn w:val="DefaultParagraphFont"/>
    <w:link w:val="Heading2"/>
    <w:rsid w:val="005A2EF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5A2EF4"/>
    <w:rPr>
      <w:rFonts w:asciiTheme="majorHAnsi" w:eastAsiaTheme="majorEastAsia" w:hAnsiTheme="majorHAnsi" w:cstheme="majorBidi"/>
      <w:b/>
      <w:bCs/>
      <w:color w:val="4F81BD" w:themeColor="accent1"/>
      <w:sz w:val="28"/>
    </w:rPr>
  </w:style>
  <w:style w:type="character" w:customStyle="1" w:styleId="Heading4Char">
    <w:name w:val="Heading 4 Char"/>
    <w:basedOn w:val="DefaultParagraphFont"/>
    <w:link w:val="Heading4"/>
    <w:rsid w:val="005A2EF4"/>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5A2EF4"/>
    <w:rPr>
      <w:rFonts w:asciiTheme="majorHAnsi" w:eastAsiaTheme="majorEastAsia" w:hAnsiTheme="majorHAnsi" w:cstheme="majorBidi"/>
      <w:color w:val="243F60" w:themeColor="accent1" w:themeShade="7F"/>
      <w:sz w:val="28"/>
      <w:szCs w:val="28"/>
    </w:rPr>
  </w:style>
  <w:style w:type="character" w:customStyle="1" w:styleId="Heading6Char">
    <w:name w:val="Heading 6 Char"/>
    <w:basedOn w:val="DefaultParagraphFont"/>
    <w:link w:val="Heading6"/>
    <w:rsid w:val="005A2EF4"/>
    <w:rPr>
      <w:rFonts w:ascii="Tahoma" w:eastAsia="Times New Roman" w:hAnsi="Tahoma" w:cs="Times New Roman"/>
      <w:b/>
      <w:bCs/>
      <w:sz w:val="20"/>
      <w:szCs w:val="20"/>
    </w:rPr>
  </w:style>
  <w:style w:type="character" w:customStyle="1" w:styleId="Heading7Char">
    <w:name w:val="Heading 7 Char"/>
    <w:basedOn w:val="DefaultParagraphFont"/>
    <w:link w:val="Heading7"/>
    <w:rsid w:val="005A2EF4"/>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5A2EF4"/>
  </w:style>
  <w:style w:type="numbering" w:customStyle="1" w:styleId="NoList11">
    <w:name w:val="No List11"/>
    <w:next w:val="NoList"/>
    <w:uiPriority w:val="99"/>
    <w:semiHidden/>
    <w:unhideWhenUsed/>
    <w:rsid w:val="005A2EF4"/>
  </w:style>
  <w:style w:type="paragraph" w:styleId="Header">
    <w:name w:val="header"/>
    <w:basedOn w:val="Normal"/>
    <w:link w:val="HeaderChar"/>
    <w:uiPriority w:val="99"/>
    <w:unhideWhenUsed/>
    <w:rsid w:val="005A2EF4"/>
    <w:pPr>
      <w:tabs>
        <w:tab w:val="center" w:pos="4680"/>
        <w:tab w:val="right" w:pos="9360"/>
      </w:tabs>
    </w:pPr>
  </w:style>
  <w:style w:type="character" w:customStyle="1" w:styleId="HeaderChar">
    <w:name w:val="Header Char"/>
    <w:basedOn w:val="DefaultParagraphFont"/>
    <w:link w:val="Header"/>
    <w:uiPriority w:val="99"/>
    <w:rsid w:val="005A2EF4"/>
    <w:rPr>
      <w:rFonts w:ascii="Times New Roman" w:eastAsia="Calibri" w:hAnsi="Times New Roman" w:cs="Times New Roman"/>
      <w:sz w:val="28"/>
    </w:rPr>
  </w:style>
  <w:style w:type="paragraph" w:styleId="Footer">
    <w:name w:val="footer"/>
    <w:basedOn w:val="Normal"/>
    <w:link w:val="FooterChar"/>
    <w:uiPriority w:val="99"/>
    <w:unhideWhenUsed/>
    <w:rsid w:val="005A2EF4"/>
    <w:pPr>
      <w:tabs>
        <w:tab w:val="center" w:pos="4680"/>
        <w:tab w:val="right" w:pos="9360"/>
      </w:tabs>
    </w:pPr>
  </w:style>
  <w:style w:type="character" w:customStyle="1" w:styleId="FooterChar">
    <w:name w:val="Footer Char"/>
    <w:basedOn w:val="DefaultParagraphFont"/>
    <w:link w:val="Footer"/>
    <w:uiPriority w:val="99"/>
    <w:rsid w:val="005A2EF4"/>
    <w:rPr>
      <w:rFonts w:ascii="Times New Roman" w:eastAsia="Calibri" w:hAnsi="Times New Roman" w:cs="Times New Roman"/>
      <w:sz w:val="28"/>
    </w:rPr>
  </w:style>
  <w:style w:type="paragraph" w:styleId="NoSpacing">
    <w:name w:val="No Spacing"/>
    <w:uiPriority w:val="1"/>
    <w:qFormat/>
    <w:rsid w:val="005A2EF4"/>
    <w:pPr>
      <w:spacing w:line="240" w:lineRule="auto"/>
      <w:jc w:val="both"/>
    </w:pPr>
  </w:style>
  <w:style w:type="numbering" w:customStyle="1" w:styleId="NoList111">
    <w:name w:val="No List111"/>
    <w:next w:val="NoList"/>
    <w:uiPriority w:val="99"/>
    <w:semiHidden/>
    <w:unhideWhenUsed/>
    <w:rsid w:val="005A2EF4"/>
  </w:style>
  <w:style w:type="numbering" w:customStyle="1" w:styleId="NoList1111">
    <w:name w:val="No List1111"/>
    <w:next w:val="NoList"/>
    <w:uiPriority w:val="99"/>
    <w:semiHidden/>
    <w:unhideWhenUsed/>
    <w:rsid w:val="005A2EF4"/>
  </w:style>
  <w:style w:type="character" w:styleId="Strong">
    <w:name w:val="Strong"/>
    <w:basedOn w:val="DefaultParagraphFont"/>
    <w:uiPriority w:val="22"/>
    <w:qFormat/>
    <w:rsid w:val="005A2EF4"/>
    <w:rPr>
      <w:b/>
      <w:bCs/>
    </w:rPr>
  </w:style>
  <w:style w:type="paragraph" w:styleId="ListParagraph">
    <w:name w:val="List Paragraph"/>
    <w:basedOn w:val="Normal"/>
    <w:uiPriority w:val="99"/>
    <w:qFormat/>
    <w:rsid w:val="005A2EF4"/>
    <w:pPr>
      <w:spacing w:line="276" w:lineRule="auto"/>
      <w:ind w:left="720"/>
      <w:contextualSpacing/>
      <w:jc w:val="both"/>
    </w:pPr>
    <w:rPr>
      <w:rFonts w:eastAsiaTheme="minorHAnsi"/>
    </w:rPr>
  </w:style>
  <w:style w:type="numbering" w:customStyle="1" w:styleId="NoList2">
    <w:name w:val="No List2"/>
    <w:next w:val="NoList"/>
    <w:semiHidden/>
    <w:rsid w:val="005A2EF4"/>
  </w:style>
  <w:style w:type="paragraph" w:styleId="BodyTextIndent">
    <w:name w:val="Body Text Indent"/>
    <w:basedOn w:val="Normal"/>
    <w:link w:val="BodyTextIndentChar"/>
    <w:rsid w:val="005A2EF4"/>
    <w:pPr>
      <w:ind w:firstLine="720"/>
      <w:jc w:val="both"/>
    </w:pPr>
    <w:rPr>
      <w:rFonts w:eastAsia="Times New Roman"/>
      <w:sz w:val="24"/>
      <w:szCs w:val="24"/>
    </w:rPr>
  </w:style>
  <w:style w:type="character" w:customStyle="1" w:styleId="BodyTextIndentChar">
    <w:name w:val="Body Text Indent Char"/>
    <w:basedOn w:val="DefaultParagraphFont"/>
    <w:link w:val="BodyTextIndent"/>
    <w:rsid w:val="005A2EF4"/>
    <w:rPr>
      <w:rFonts w:ascii="Times New Roman" w:eastAsia="Times New Roman" w:hAnsi="Times New Roman" w:cs="Times New Roman"/>
      <w:sz w:val="24"/>
      <w:szCs w:val="24"/>
    </w:rPr>
  </w:style>
  <w:style w:type="paragraph" w:styleId="BodyText">
    <w:name w:val="Body Text"/>
    <w:basedOn w:val="Normal"/>
    <w:link w:val="BodyTextChar"/>
    <w:rsid w:val="005A2EF4"/>
    <w:pPr>
      <w:jc w:val="both"/>
    </w:pPr>
    <w:rPr>
      <w:rFonts w:eastAsia="Times New Roman"/>
      <w:b/>
      <w:bCs/>
      <w:sz w:val="24"/>
      <w:szCs w:val="24"/>
    </w:rPr>
  </w:style>
  <w:style w:type="character" w:customStyle="1" w:styleId="BodyTextChar">
    <w:name w:val="Body Text Char"/>
    <w:basedOn w:val="DefaultParagraphFont"/>
    <w:link w:val="BodyText"/>
    <w:rsid w:val="005A2EF4"/>
    <w:rPr>
      <w:rFonts w:ascii="Times New Roman" w:eastAsia="Times New Roman" w:hAnsi="Times New Roman" w:cs="Times New Roman"/>
      <w:b/>
      <w:bCs/>
      <w:sz w:val="24"/>
      <w:szCs w:val="24"/>
    </w:rPr>
  </w:style>
  <w:style w:type="character" w:styleId="PageNumber">
    <w:name w:val="page number"/>
    <w:basedOn w:val="DefaultParagraphFont"/>
    <w:rsid w:val="005A2EF4"/>
  </w:style>
  <w:style w:type="paragraph" w:customStyle="1" w:styleId="winslowindenta">
    <w:name w:val="winslowindenta"/>
    <w:basedOn w:val="Normal"/>
    <w:rsid w:val="005A2EF4"/>
    <w:pPr>
      <w:spacing w:before="100" w:beforeAutospacing="1" w:after="100" w:afterAutospacing="1"/>
      <w:jc w:val="both"/>
    </w:pPr>
    <w:rPr>
      <w:rFonts w:eastAsia="Times New Roman"/>
      <w:sz w:val="24"/>
      <w:szCs w:val="24"/>
    </w:rPr>
  </w:style>
  <w:style w:type="character" w:customStyle="1" w:styleId="grame">
    <w:name w:val="grame"/>
    <w:basedOn w:val="DefaultParagraphFont"/>
    <w:rsid w:val="005A2EF4"/>
  </w:style>
  <w:style w:type="paragraph" w:customStyle="1" w:styleId="winslowindent1">
    <w:name w:val="winslowindent1"/>
    <w:basedOn w:val="Normal"/>
    <w:rsid w:val="005A2EF4"/>
    <w:pPr>
      <w:spacing w:before="100" w:beforeAutospacing="1" w:after="100" w:afterAutospacing="1"/>
      <w:jc w:val="both"/>
    </w:pPr>
    <w:rPr>
      <w:rFonts w:eastAsia="Times New Roman"/>
      <w:sz w:val="24"/>
      <w:szCs w:val="24"/>
    </w:rPr>
  </w:style>
  <w:style w:type="character" w:customStyle="1" w:styleId="spelle">
    <w:name w:val="spelle"/>
    <w:basedOn w:val="DefaultParagraphFont"/>
    <w:rsid w:val="005A2EF4"/>
  </w:style>
  <w:style w:type="character" w:customStyle="1" w:styleId="highlightcurrenthighlight">
    <w:name w:val="highlight currenthighlight"/>
    <w:basedOn w:val="DefaultParagraphFont"/>
    <w:rsid w:val="005A2EF4"/>
  </w:style>
  <w:style w:type="character" w:customStyle="1" w:styleId="highlight">
    <w:name w:val="highlight"/>
    <w:basedOn w:val="DefaultParagraphFont"/>
    <w:rsid w:val="005A2EF4"/>
  </w:style>
  <w:style w:type="paragraph" w:customStyle="1" w:styleId="para">
    <w:name w:val="para"/>
    <w:basedOn w:val="Normal"/>
    <w:rsid w:val="005A2EF4"/>
    <w:pPr>
      <w:spacing w:before="100" w:beforeAutospacing="1" w:after="100" w:afterAutospacing="1"/>
      <w:jc w:val="both"/>
    </w:pPr>
    <w:rPr>
      <w:rFonts w:eastAsia="Times New Roman"/>
      <w:sz w:val="24"/>
      <w:szCs w:val="24"/>
    </w:rPr>
  </w:style>
  <w:style w:type="paragraph" w:styleId="NormalWeb">
    <w:name w:val="Normal (Web)"/>
    <w:basedOn w:val="Normal"/>
    <w:rsid w:val="005A2EF4"/>
    <w:pPr>
      <w:spacing w:before="100" w:beforeAutospacing="1" w:after="100" w:afterAutospacing="1"/>
      <w:jc w:val="both"/>
    </w:pPr>
    <w:rPr>
      <w:rFonts w:eastAsia="Times New Roman"/>
      <w:sz w:val="24"/>
      <w:szCs w:val="24"/>
    </w:rPr>
  </w:style>
  <w:style w:type="character" w:styleId="Hyperlink">
    <w:name w:val="Hyperlink"/>
    <w:rsid w:val="005A2EF4"/>
    <w:rPr>
      <w:color w:val="0000FF"/>
      <w:u w:val="single"/>
    </w:rPr>
  </w:style>
  <w:style w:type="paragraph" w:customStyle="1" w:styleId="ResolutionTitle">
    <w:name w:val="Resolution Title"/>
    <w:basedOn w:val="Heading1"/>
    <w:rsid w:val="005A2EF4"/>
    <w:pPr>
      <w:keepLines w:val="0"/>
      <w:spacing w:before="0"/>
    </w:pPr>
    <w:rPr>
      <w:rFonts w:ascii="CG Omega" w:eastAsia="Times New Roman" w:hAnsi="CG Omega" w:cs="Times New Roman"/>
      <w:b w:val="0"/>
      <w:bCs w:val="0"/>
      <w:caps/>
      <w:color w:val="auto"/>
      <w:spacing w:val="20"/>
      <w:kern w:val="28"/>
      <w:sz w:val="24"/>
      <w:szCs w:val="20"/>
    </w:rPr>
  </w:style>
  <w:style w:type="paragraph" w:customStyle="1" w:styleId="ResolutionBody">
    <w:name w:val="Resolution Body"/>
    <w:basedOn w:val="Normal"/>
    <w:rsid w:val="005A2EF4"/>
    <w:pPr>
      <w:spacing w:line="480" w:lineRule="auto"/>
      <w:ind w:firstLine="1008"/>
      <w:jc w:val="both"/>
    </w:pPr>
    <w:rPr>
      <w:rFonts w:eastAsia="Times New Roman"/>
      <w:sz w:val="24"/>
      <w:szCs w:val="20"/>
    </w:rPr>
  </w:style>
  <w:style w:type="paragraph" w:styleId="ListNumber">
    <w:name w:val="List Number"/>
    <w:basedOn w:val="Normal"/>
    <w:rsid w:val="005A2EF4"/>
    <w:pPr>
      <w:numPr>
        <w:numId w:val="16"/>
      </w:numPr>
      <w:spacing w:after="240"/>
      <w:ind w:right="864"/>
      <w:jc w:val="both"/>
    </w:pPr>
    <w:rPr>
      <w:rFonts w:ascii="CG Omega" w:eastAsia="Times New Roman" w:hAnsi="CG Omega"/>
      <w:sz w:val="24"/>
      <w:szCs w:val="20"/>
    </w:rPr>
  </w:style>
  <w:style w:type="paragraph" w:styleId="Title">
    <w:name w:val="Title"/>
    <w:basedOn w:val="Normal"/>
    <w:link w:val="TitleChar"/>
    <w:qFormat/>
    <w:rsid w:val="005A2EF4"/>
    <w:rPr>
      <w:rFonts w:eastAsia="Times New Roman"/>
      <w:b/>
      <w:bCs/>
      <w:sz w:val="24"/>
      <w:szCs w:val="24"/>
    </w:rPr>
  </w:style>
  <w:style w:type="character" w:customStyle="1" w:styleId="TitleChar">
    <w:name w:val="Title Char"/>
    <w:basedOn w:val="DefaultParagraphFont"/>
    <w:link w:val="Title"/>
    <w:rsid w:val="005A2EF4"/>
    <w:rPr>
      <w:rFonts w:ascii="Times New Roman" w:eastAsia="Times New Roman" w:hAnsi="Times New Roman" w:cs="Times New Roman"/>
      <w:b/>
      <w:bCs/>
      <w:sz w:val="24"/>
      <w:szCs w:val="24"/>
    </w:rPr>
  </w:style>
  <w:style w:type="paragraph" w:styleId="BodyTextIndent3">
    <w:name w:val="Body Text Indent 3"/>
    <w:basedOn w:val="Normal"/>
    <w:link w:val="BodyTextIndent3Char"/>
    <w:rsid w:val="005A2EF4"/>
    <w:pPr>
      <w:ind w:left="1440"/>
      <w:jc w:val="both"/>
    </w:pPr>
    <w:rPr>
      <w:rFonts w:ascii="Tahoma" w:eastAsia="Times New Roman" w:hAnsi="Tahoma"/>
      <w:sz w:val="20"/>
      <w:szCs w:val="20"/>
    </w:rPr>
  </w:style>
  <w:style w:type="character" w:customStyle="1" w:styleId="BodyTextIndent3Char">
    <w:name w:val="Body Text Indent 3 Char"/>
    <w:basedOn w:val="DefaultParagraphFont"/>
    <w:link w:val="BodyTextIndent3"/>
    <w:rsid w:val="005A2EF4"/>
    <w:rPr>
      <w:rFonts w:ascii="Tahoma" w:eastAsia="Times New Roman" w:hAnsi="Tahoma" w:cs="Times New Roman"/>
      <w:sz w:val="20"/>
      <w:szCs w:val="20"/>
    </w:rPr>
  </w:style>
  <w:style w:type="paragraph" w:styleId="BodyTextIndent2">
    <w:name w:val="Body Text Indent 2"/>
    <w:basedOn w:val="Normal"/>
    <w:link w:val="BodyTextIndent2Char"/>
    <w:rsid w:val="005A2EF4"/>
    <w:pPr>
      <w:spacing w:after="120" w:line="480" w:lineRule="auto"/>
      <w:ind w:left="360"/>
      <w:jc w:val="left"/>
    </w:pPr>
    <w:rPr>
      <w:rFonts w:eastAsia="Times New Roman"/>
      <w:sz w:val="24"/>
      <w:szCs w:val="24"/>
    </w:rPr>
  </w:style>
  <w:style w:type="character" w:customStyle="1" w:styleId="BodyTextIndent2Char">
    <w:name w:val="Body Text Indent 2 Char"/>
    <w:basedOn w:val="DefaultParagraphFont"/>
    <w:link w:val="BodyTextIndent2"/>
    <w:rsid w:val="005A2EF4"/>
    <w:rPr>
      <w:rFonts w:ascii="Times New Roman" w:eastAsia="Times New Roman" w:hAnsi="Times New Roman" w:cs="Times New Roman"/>
      <w:sz w:val="24"/>
      <w:szCs w:val="24"/>
    </w:rPr>
  </w:style>
  <w:style w:type="paragraph" w:customStyle="1" w:styleId="Quick1">
    <w:name w:val="Quick 1."/>
    <w:basedOn w:val="Normal"/>
    <w:rsid w:val="005A2EF4"/>
    <w:pPr>
      <w:widowControl w:val="0"/>
      <w:numPr>
        <w:numId w:val="20"/>
      </w:numPr>
      <w:ind w:left="2880" w:hanging="720"/>
      <w:jc w:val="left"/>
    </w:pPr>
    <w:rPr>
      <w:rFonts w:eastAsia="Times New Roman"/>
      <w:snapToGrid w:val="0"/>
      <w:sz w:val="24"/>
      <w:szCs w:val="20"/>
    </w:rPr>
  </w:style>
  <w:style w:type="character" w:styleId="CommentReference">
    <w:name w:val="annotation reference"/>
    <w:semiHidden/>
    <w:rsid w:val="005A2EF4"/>
    <w:rPr>
      <w:sz w:val="16"/>
      <w:szCs w:val="16"/>
    </w:rPr>
  </w:style>
  <w:style w:type="paragraph" w:styleId="CommentText">
    <w:name w:val="annotation text"/>
    <w:basedOn w:val="Normal"/>
    <w:link w:val="CommentTextChar"/>
    <w:semiHidden/>
    <w:rsid w:val="005A2EF4"/>
    <w:pPr>
      <w:jc w:val="left"/>
    </w:pPr>
    <w:rPr>
      <w:rFonts w:eastAsia="Times New Roman"/>
      <w:sz w:val="20"/>
      <w:szCs w:val="20"/>
    </w:rPr>
  </w:style>
  <w:style w:type="character" w:customStyle="1" w:styleId="CommentTextChar">
    <w:name w:val="Comment Text Char"/>
    <w:basedOn w:val="DefaultParagraphFont"/>
    <w:link w:val="CommentText"/>
    <w:semiHidden/>
    <w:rsid w:val="005A2EF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5A2EF4"/>
    <w:rPr>
      <w:b/>
      <w:bCs/>
    </w:rPr>
  </w:style>
  <w:style w:type="character" w:customStyle="1" w:styleId="CommentSubjectChar">
    <w:name w:val="Comment Subject Char"/>
    <w:basedOn w:val="CommentTextChar"/>
    <w:link w:val="CommentSubject"/>
    <w:semiHidden/>
    <w:rsid w:val="005A2EF4"/>
    <w:rPr>
      <w:rFonts w:ascii="Times New Roman" w:eastAsia="Times New Roman" w:hAnsi="Times New Roman" w:cs="Times New Roman"/>
      <w:b/>
      <w:bCs/>
      <w:sz w:val="20"/>
      <w:szCs w:val="20"/>
    </w:rPr>
  </w:style>
  <w:style w:type="paragraph" w:styleId="BodyText2">
    <w:name w:val="Body Text 2"/>
    <w:basedOn w:val="Normal"/>
    <w:link w:val="BodyText2Char"/>
    <w:rsid w:val="005A2EF4"/>
    <w:pPr>
      <w:spacing w:after="120" w:line="480" w:lineRule="auto"/>
      <w:jc w:val="left"/>
    </w:pPr>
    <w:rPr>
      <w:rFonts w:eastAsia="Times New Roman"/>
      <w:sz w:val="24"/>
      <w:szCs w:val="24"/>
    </w:rPr>
  </w:style>
  <w:style w:type="character" w:customStyle="1" w:styleId="BodyText2Char">
    <w:name w:val="Body Text 2 Char"/>
    <w:basedOn w:val="DefaultParagraphFont"/>
    <w:link w:val="BodyText2"/>
    <w:rsid w:val="005A2EF4"/>
    <w:rPr>
      <w:rFonts w:ascii="Times New Roman" w:eastAsia="Times New Roman" w:hAnsi="Times New Roman" w:cs="Times New Roman"/>
      <w:sz w:val="24"/>
      <w:szCs w:val="24"/>
    </w:rPr>
  </w:style>
  <w:style w:type="paragraph" w:customStyle="1" w:styleId="1">
    <w:name w:val="_1"/>
    <w:rsid w:val="005A2EF4"/>
    <w:pPr>
      <w:autoSpaceDE w:val="0"/>
      <w:autoSpaceDN w:val="0"/>
      <w:adjustRightInd w:val="0"/>
      <w:spacing w:line="240" w:lineRule="auto"/>
      <w:ind w:left="-1440"/>
    </w:pPr>
    <w:rPr>
      <w:rFonts w:ascii="Times New Roman" w:eastAsia="Times New Roman" w:hAnsi="Times New Roman" w:cs="Times New Roman"/>
      <w:sz w:val="24"/>
      <w:szCs w:val="20"/>
    </w:rPr>
  </w:style>
  <w:style w:type="paragraph" w:customStyle="1" w:styleId="a">
    <w:name w:val="_"/>
    <w:basedOn w:val="Normal"/>
    <w:rsid w:val="005A2EF4"/>
    <w:pPr>
      <w:widowControl w:val="0"/>
      <w:autoSpaceDE w:val="0"/>
      <w:autoSpaceDN w:val="0"/>
      <w:adjustRightInd w:val="0"/>
      <w:ind w:left="1440" w:hanging="720"/>
      <w:jc w:val="left"/>
    </w:pPr>
    <w:rPr>
      <w:rFonts w:eastAsia="Times New Roman"/>
      <w:sz w:val="24"/>
      <w:szCs w:val="20"/>
    </w:rPr>
  </w:style>
  <w:style w:type="paragraph" w:styleId="Subtitle">
    <w:name w:val="Subtitle"/>
    <w:basedOn w:val="Normal"/>
    <w:link w:val="SubtitleChar"/>
    <w:qFormat/>
    <w:rsid w:val="005A2EF4"/>
    <w:pPr>
      <w:jc w:val="left"/>
    </w:pPr>
    <w:rPr>
      <w:rFonts w:eastAsia="Times New Roman"/>
      <w:sz w:val="32"/>
      <w:szCs w:val="24"/>
    </w:rPr>
  </w:style>
  <w:style w:type="character" w:customStyle="1" w:styleId="SubtitleChar">
    <w:name w:val="Subtitle Char"/>
    <w:basedOn w:val="DefaultParagraphFont"/>
    <w:link w:val="Subtitle"/>
    <w:rsid w:val="005A2EF4"/>
    <w:rPr>
      <w:rFonts w:ascii="Times New Roman" w:eastAsia="Times New Roman" w:hAnsi="Times New Roman" w:cs="Times New Roman"/>
      <w:sz w:val="32"/>
      <w:szCs w:val="24"/>
    </w:rPr>
  </w:style>
  <w:style w:type="character" w:customStyle="1" w:styleId="body1">
    <w:name w:val="body1"/>
    <w:rsid w:val="005A2EF4"/>
    <w:rPr>
      <w:rFonts w:ascii="Times New Roman" w:hAnsi="Times New Roman" w:cs="Times New Roman" w:hint="default"/>
      <w:strike w:val="0"/>
      <w:dstrike w:val="0"/>
      <w:color w:val="000033"/>
      <w:sz w:val="18"/>
      <w:szCs w:val="18"/>
      <w:u w:val="none"/>
      <w:effect w:val="none"/>
    </w:rPr>
  </w:style>
  <w:style w:type="paragraph" w:customStyle="1" w:styleId="ColorfulShading-Accent31">
    <w:name w:val="Colorful Shading - Accent 31"/>
    <w:basedOn w:val="Normal"/>
    <w:uiPriority w:val="99"/>
    <w:qFormat/>
    <w:rsid w:val="005A2EF4"/>
    <w:pPr>
      <w:ind w:left="720"/>
      <w:jc w:val="left"/>
    </w:pPr>
    <w:rPr>
      <w:rFonts w:eastAsia="Times New Roman"/>
      <w:sz w:val="24"/>
      <w:szCs w:val="24"/>
    </w:rPr>
  </w:style>
  <w:style w:type="paragraph" w:customStyle="1" w:styleId="Default">
    <w:name w:val="Default"/>
    <w:rsid w:val="005A2EF4"/>
    <w:pPr>
      <w:autoSpaceDE w:val="0"/>
      <w:autoSpaceDN w:val="0"/>
      <w:adjustRightInd w:val="0"/>
      <w:spacing w:line="240" w:lineRule="auto"/>
    </w:pPr>
    <w:rPr>
      <w:rFonts w:ascii="Times New Roman" w:eastAsia="Calibri" w:hAnsi="Times New Roman" w:cs="Times New Roman"/>
      <w:color w:val="000000"/>
      <w:sz w:val="24"/>
      <w:szCs w:val="24"/>
    </w:rPr>
  </w:style>
  <w:style w:type="paragraph" w:customStyle="1" w:styleId="Normal0">
    <w:name w:val="[Normal]"/>
    <w:rsid w:val="005A2EF4"/>
    <w:pPr>
      <w:autoSpaceDE w:val="0"/>
      <w:autoSpaceDN w:val="0"/>
      <w:adjustRightInd w:val="0"/>
      <w:spacing w:line="240" w:lineRule="auto"/>
    </w:pPr>
    <w:rPr>
      <w:rFonts w:ascii="Arial" w:eastAsia="Calibri" w:hAnsi="Arial" w:cs="Arial"/>
      <w:sz w:val="24"/>
      <w:szCs w:val="24"/>
    </w:rPr>
  </w:style>
  <w:style w:type="paragraph" w:customStyle="1" w:styleId="DarkList-Accent31">
    <w:name w:val="Dark List - Accent 31"/>
    <w:hidden/>
    <w:uiPriority w:val="99"/>
    <w:semiHidden/>
    <w:rsid w:val="005A2EF4"/>
    <w:pPr>
      <w:spacing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rsid w:val="005A2EF4"/>
    <w:pPr>
      <w:spacing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5A2EF4"/>
    <w:pPr>
      <w:jc w:val="left"/>
    </w:pPr>
    <w:rPr>
      <w:rFonts w:eastAsia="Times New Roman"/>
      <w:sz w:val="20"/>
      <w:szCs w:val="20"/>
    </w:rPr>
  </w:style>
  <w:style w:type="character" w:customStyle="1" w:styleId="FootnoteTextChar">
    <w:name w:val="Footnote Text Char"/>
    <w:basedOn w:val="DefaultParagraphFont"/>
    <w:link w:val="FootnoteText"/>
    <w:rsid w:val="005A2EF4"/>
    <w:rPr>
      <w:rFonts w:ascii="Times New Roman" w:eastAsia="Times New Roman" w:hAnsi="Times New Roman" w:cs="Times New Roman"/>
      <w:sz w:val="20"/>
      <w:szCs w:val="20"/>
    </w:rPr>
  </w:style>
  <w:style w:type="character" w:styleId="FootnoteReference">
    <w:name w:val="footnote reference"/>
    <w:rsid w:val="005A2EF4"/>
    <w:rPr>
      <w:vertAlign w:val="superscript"/>
    </w:rPr>
  </w:style>
  <w:style w:type="paragraph" w:customStyle="1" w:styleId="longhilltext">
    <w:name w:val="longhilltext"/>
    <w:basedOn w:val="Normal"/>
    <w:rsid w:val="005A2EF4"/>
    <w:pPr>
      <w:spacing w:before="100" w:beforeAutospacing="1" w:after="100" w:afterAutospacing="1"/>
      <w:jc w:val="left"/>
    </w:pPr>
    <w:rPr>
      <w:rFonts w:eastAsia="Times New Roman"/>
      <w:sz w:val="24"/>
      <w:szCs w:val="24"/>
    </w:rPr>
  </w:style>
  <w:style w:type="paragraph" w:styleId="Revision">
    <w:name w:val="Revision"/>
    <w:hidden/>
    <w:uiPriority w:val="99"/>
    <w:semiHidden/>
    <w:rsid w:val="005A2EF4"/>
    <w:pPr>
      <w:spacing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5FFC"/>
    <w:pPr>
      <w:spacing w:line="240" w:lineRule="auto"/>
      <w:jc w:val="center"/>
    </w:pPr>
    <w:rPr>
      <w:rFonts w:ascii="Times New Roman" w:eastAsia="Calibri" w:hAnsi="Times New Roman" w:cs="Times New Roman"/>
      <w:sz w:val="28"/>
    </w:rPr>
  </w:style>
  <w:style w:type="paragraph" w:styleId="Heading1">
    <w:name w:val="heading 1"/>
    <w:basedOn w:val="Normal"/>
    <w:next w:val="Normal"/>
    <w:link w:val="Heading1Char"/>
    <w:qFormat/>
    <w:rsid w:val="00241AF4"/>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nhideWhenUsed/>
    <w:qFormat/>
    <w:rsid w:val="005A2EF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5A2EF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5A2EF4"/>
    <w:pPr>
      <w:keepNext/>
      <w:spacing w:before="240" w:after="60"/>
      <w:jc w:val="left"/>
      <w:outlineLvl w:val="3"/>
    </w:pPr>
    <w:rPr>
      <w:rFonts w:eastAsia="Times New Roman"/>
      <w:b/>
      <w:bCs/>
      <w:szCs w:val="28"/>
    </w:rPr>
  </w:style>
  <w:style w:type="paragraph" w:styleId="Heading5">
    <w:name w:val="heading 5"/>
    <w:basedOn w:val="Normal"/>
    <w:next w:val="Normal"/>
    <w:link w:val="Heading5Char"/>
    <w:unhideWhenUsed/>
    <w:qFormat/>
    <w:rsid w:val="005A2EF4"/>
    <w:pPr>
      <w:keepNext/>
      <w:keepLines/>
      <w:spacing w:before="200"/>
      <w:jc w:val="both"/>
      <w:outlineLvl w:val="4"/>
    </w:pPr>
    <w:rPr>
      <w:rFonts w:asciiTheme="majorHAnsi" w:eastAsiaTheme="majorEastAsia" w:hAnsiTheme="majorHAnsi" w:cstheme="majorBidi"/>
      <w:color w:val="243F60" w:themeColor="accent1" w:themeShade="7F"/>
      <w:szCs w:val="28"/>
    </w:rPr>
  </w:style>
  <w:style w:type="paragraph" w:styleId="Heading6">
    <w:name w:val="heading 6"/>
    <w:basedOn w:val="Normal"/>
    <w:next w:val="Normal"/>
    <w:link w:val="Heading6Char"/>
    <w:qFormat/>
    <w:rsid w:val="005A2EF4"/>
    <w:pPr>
      <w:keepNext/>
      <w:ind w:left="720"/>
      <w:jc w:val="both"/>
      <w:outlineLvl w:val="5"/>
    </w:pPr>
    <w:rPr>
      <w:rFonts w:ascii="Tahoma" w:eastAsia="Times New Roman" w:hAnsi="Tahoma"/>
      <w:b/>
      <w:bCs/>
      <w:sz w:val="20"/>
      <w:szCs w:val="20"/>
    </w:rPr>
  </w:style>
  <w:style w:type="paragraph" w:styleId="Heading7">
    <w:name w:val="heading 7"/>
    <w:basedOn w:val="Normal"/>
    <w:next w:val="Normal"/>
    <w:link w:val="Heading7Char"/>
    <w:qFormat/>
    <w:rsid w:val="005A2EF4"/>
    <w:pPr>
      <w:spacing w:before="240" w:after="60"/>
      <w:jc w:val="left"/>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E25FFC"/>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 w:type="table" w:styleId="TableGrid">
    <w:name w:val="Table Grid"/>
    <w:basedOn w:val="TableNormal"/>
    <w:rsid w:val="00CA3E5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241AF4"/>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015FC7"/>
    <w:rPr>
      <w:rFonts w:ascii="Tahoma" w:hAnsi="Tahoma" w:cs="Tahoma"/>
      <w:sz w:val="16"/>
      <w:szCs w:val="16"/>
    </w:rPr>
  </w:style>
  <w:style w:type="character" w:customStyle="1" w:styleId="BalloonTextChar">
    <w:name w:val="Balloon Text Char"/>
    <w:basedOn w:val="DefaultParagraphFont"/>
    <w:link w:val="BalloonText"/>
    <w:uiPriority w:val="99"/>
    <w:semiHidden/>
    <w:rsid w:val="00015FC7"/>
    <w:rPr>
      <w:rFonts w:ascii="Tahoma" w:eastAsia="Calibri" w:hAnsi="Tahoma" w:cs="Tahoma"/>
      <w:sz w:val="16"/>
      <w:szCs w:val="16"/>
    </w:rPr>
  </w:style>
  <w:style w:type="character" w:customStyle="1" w:styleId="Heading2Char">
    <w:name w:val="Heading 2 Char"/>
    <w:basedOn w:val="DefaultParagraphFont"/>
    <w:link w:val="Heading2"/>
    <w:rsid w:val="005A2EF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5A2EF4"/>
    <w:rPr>
      <w:rFonts w:asciiTheme="majorHAnsi" w:eastAsiaTheme="majorEastAsia" w:hAnsiTheme="majorHAnsi" w:cstheme="majorBidi"/>
      <w:b/>
      <w:bCs/>
      <w:color w:val="4F81BD" w:themeColor="accent1"/>
      <w:sz w:val="28"/>
    </w:rPr>
  </w:style>
  <w:style w:type="character" w:customStyle="1" w:styleId="Heading4Char">
    <w:name w:val="Heading 4 Char"/>
    <w:basedOn w:val="DefaultParagraphFont"/>
    <w:link w:val="Heading4"/>
    <w:rsid w:val="005A2EF4"/>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5A2EF4"/>
    <w:rPr>
      <w:rFonts w:asciiTheme="majorHAnsi" w:eastAsiaTheme="majorEastAsia" w:hAnsiTheme="majorHAnsi" w:cstheme="majorBidi"/>
      <w:color w:val="243F60" w:themeColor="accent1" w:themeShade="7F"/>
      <w:sz w:val="28"/>
      <w:szCs w:val="28"/>
    </w:rPr>
  </w:style>
  <w:style w:type="character" w:customStyle="1" w:styleId="Heading6Char">
    <w:name w:val="Heading 6 Char"/>
    <w:basedOn w:val="DefaultParagraphFont"/>
    <w:link w:val="Heading6"/>
    <w:rsid w:val="005A2EF4"/>
    <w:rPr>
      <w:rFonts w:ascii="Tahoma" w:eastAsia="Times New Roman" w:hAnsi="Tahoma" w:cs="Times New Roman"/>
      <w:b/>
      <w:bCs/>
      <w:sz w:val="20"/>
      <w:szCs w:val="20"/>
    </w:rPr>
  </w:style>
  <w:style w:type="character" w:customStyle="1" w:styleId="Heading7Char">
    <w:name w:val="Heading 7 Char"/>
    <w:basedOn w:val="DefaultParagraphFont"/>
    <w:link w:val="Heading7"/>
    <w:rsid w:val="005A2EF4"/>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5A2EF4"/>
  </w:style>
  <w:style w:type="numbering" w:customStyle="1" w:styleId="NoList11">
    <w:name w:val="No List11"/>
    <w:next w:val="NoList"/>
    <w:uiPriority w:val="99"/>
    <w:semiHidden/>
    <w:unhideWhenUsed/>
    <w:rsid w:val="005A2EF4"/>
  </w:style>
  <w:style w:type="paragraph" w:styleId="Header">
    <w:name w:val="header"/>
    <w:basedOn w:val="Normal"/>
    <w:link w:val="HeaderChar"/>
    <w:uiPriority w:val="99"/>
    <w:unhideWhenUsed/>
    <w:rsid w:val="005A2EF4"/>
    <w:pPr>
      <w:tabs>
        <w:tab w:val="center" w:pos="4680"/>
        <w:tab w:val="right" w:pos="9360"/>
      </w:tabs>
    </w:pPr>
  </w:style>
  <w:style w:type="character" w:customStyle="1" w:styleId="HeaderChar">
    <w:name w:val="Header Char"/>
    <w:basedOn w:val="DefaultParagraphFont"/>
    <w:link w:val="Header"/>
    <w:uiPriority w:val="99"/>
    <w:rsid w:val="005A2EF4"/>
    <w:rPr>
      <w:rFonts w:ascii="Times New Roman" w:eastAsia="Calibri" w:hAnsi="Times New Roman" w:cs="Times New Roman"/>
      <w:sz w:val="28"/>
    </w:rPr>
  </w:style>
  <w:style w:type="paragraph" w:styleId="Footer">
    <w:name w:val="footer"/>
    <w:basedOn w:val="Normal"/>
    <w:link w:val="FooterChar"/>
    <w:uiPriority w:val="99"/>
    <w:unhideWhenUsed/>
    <w:rsid w:val="005A2EF4"/>
    <w:pPr>
      <w:tabs>
        <w:tab w:val="center" w:pos="4680"/>
        <w:tab w:val="right" w:pos="9360"/>
      </w:tabs>
    </w:pPr>
  </w:style>
  <w:style w:type="character" w:customStyle="1" w:styleId="FooterChar">
    <w:name w:val="Footer Char"/>
    <w:basedOn w:val="DefaultParagraphFont"/>
    <w:link w:val="Footer"/>
    <w:uiPriority w:val="99"/>
    <w:rsid w:val="005A2EF4"/>
    <w:rPr>
      <w:rFonts w:ascii="Times New Roman" w:eastAsia="Calibri" w:hAnsi="Times New Roman" w:cs="Times New Roman"/>
      <w:sz w:val="28"/>
    </w:rPr>
  </w:style>
  <w:style w:type="paragraph" w:styleId="NoSpacing">
    <w:name w:val="No Spacing"/>
    <w:uiPriority w:val="1"/>
    <w:qFormat/>
    <w:rsid w:val="005A2EF4"/>
    <w:pPr>
      <w:spacing w:line="240" w:lineRule="auto"/>
      <w:jc w:val="both"/>
    </w:pPr>
  </w:style>
  <w:style w:type="numbering" w:customStyle="1" w:styleId="NoList111">
    <w:name w:val="No List111"/>
    <w:next w:val="NoList"/>
    <w:uiPriority w:val="99"/>
    <w:semiHidden/>
    <w:unhideWhenUsed/>
    <w:rsid w:val="005A2EF4"/>
  </w:style>
  <w:style w:type="numbering" w:customStyle="1" w:styleId="NoList1111">
    <w:name w:val="No List1111"/>
    <w:next w:val="NoList"/>
    <w:uiPriority w:val="99"/>
    <w:semiHidden/>
    <w:unhideWhenUsed/>
    <w:rsid w:val="005A2EF4"/>
  </w:style>
  <w:style w:type="character" w:styleId="Strong">
    <w:name w:val="Strong"/>
    <w:basedOn w:val="DefaultParagraphFont"/>
    <w:uiPriority w:val="22"/>
    <w:qFormat/>
    <w:rsid w:val="005A2EF4"/>
    <w:rPr>
      <w:b/>
      <w:bCs/>
    </w:rPr>
  </w:style>
  <w:style w:type="paragraph" w:styleId="ListParagraph">
    <w:name w:val="List Paragraph"/>
    <w:basedOn w:val="Normal"/>
    <w:uiPriority w:val="99"/>
    <w:qFormat/>
    <w:rsid w:val="005A2EF4"/>
    <w:pPr>
      <w:spacing w:line="276" w:lineRule="auto"/>
      <w:ind w:left="720"/>
      <w:contextualSpacing/>
      <w:jc w:val="both"/>
    </w:pPr>
    <w:rPr>
      <w:rFonts w:eastAsiaTheme="minorHAnsi"/>
    </w:rPr>
  </w:style>
  <w:style w:type="numbering" w:customStyle="1" w:styleId="NoList2">
    <w:name w:val="No List2"/>
    <w:next w:val="NoList"/>
    <w:semiHidden/>
    <w:rsid w:val="005A2EF4"/>
  </w:style>
  <w:style w:type="paragraph" w:styleId="BodyTextIndent">
    <w:name w:val="Body Text Indent"/>
    <w:basedOn w:val="Normal"/>
    <w:link w:val="BodyTextIndentChar"/>
    <w:rsid w:val="005A2EF4"/>
    <w:pPr>
      <w:ind w:firstLine="720"/>
      <w:jc w:val="both"/>
    </w:pPr>
    <w:rPr>
      <w:rFonts w:eastAsia="Times New Roman"/>
      <w:sz w:val="24"/>
      <w:szCs w:val="24"/>
    </w:rPr>
  </w:style>
  <w:style w:type="character" w:customStyle="1" w:styleId="BodyTextIndentChar">
    <w:name w:val="Body Text Indent Char"/>
    <w:basedOn w:val="DefaultParagraphFont"/>
    <w:link w:val="BodyTextIndent"/>
    <w:rsid w:val="005A2EF4"/>
    <w:rPr>
      <w:rFonts w:ascii="Times New Roman" w:eastAsia="Times New Roman" w:hAnsi="Times New Roman" w:cs="Times New Roman"/>
      <w:sz w:val="24"/>
      <w:szCs w:val="24"/>
    </w:rPr>
  </w:style>
  <w:style w:type="paragraph" w:styleId="BodyText">
    <w:name w:val="Body Text"/>
    <w:basedOn w:val="Normal"/>
    <w:link w:val="BodyTextChar"/>
    <w:rsid w:val="005A2EF4"/>
    <w:pPr>
      <w:jc w:val="both"/>
    </w:pPr>
    <w:rPr>
      <w:rFonts w:eastAsia="Times New Roman"/>
      <w:b/>
      <w:bCs/>
      <w:sz w:val="24"/>
      <w:szCs w:val="24"/>
    </w:rPr>
  </w:style>
  <w:style w:type="character" w:customStyle="1" w:styleId="BodyTextChar">
    <w:name w:val="Body Text Char"/>
    <w:basedOn w:val="DefaultParagraphFont"/>
    <w:link w:val="BodyText"/>
    <w:rsid w:val="005A2EF4"/>
    <w:rPr>
      <w:rFonts w:ascii="Times New Roman" w:eastAsia="Times New Roman" w:hAnsi="Times New Roman" w:cs="Times New Roman"/>
      <w:b/>
      <w:bCs/>
      <w:sz w:val="24"/>
      <w:szCs w:val="24"/>
    </w:rPr>
  </w:style>
  <w:style w:type="character" w:styleId="PageNumber">
    <w:name w:val="page number"/>
    <w:basedOn w:val="DefaultParagraphFont"/>
    <w:rsid w:val="005A2EF4"/>
  </w:style>
  <w:style w:type="paragraph" w:customStyle="1" w:styleId="winslowindenta">
    <w:name w:val="winslowindenta"/>
    <w:basedOn w:val="Normal"/>
    <w:rsid w:val="005A2EF4"/>
    <w:pPr>
      <w:spacing w:before="100" w:beforeAutospacing="1" w:after="100" w:afterAutospacing="1"/>
      <w:jc w:val="both"/>
    </w:pPr>
    <w:rPr>
      <w:rFonts w:eastAsia="Times New Roman"/>
      <w:sz w:val="24"/>
      <w:szCs w:val="24"/>
    </w:rPr>
  </w:style>
  <w:style w:type="character" w:customStyle="1" w:styleId="grame">
    <w:name w:val="grame"/>
    <w:basedOn w:val="DefaultParagraphFont"/>
    <w:rsid w:val="005A2EF4"/>
  </w:style>
  <w:style w:type="paragraph" w:customStyle="1" w:styleId="winslowindent1">
    <w:name w:val="winslowindent1"/>
    <w:basedOn w:val="Normal"/>
    <w:rsid w:val="005A2EF4"/>
    <w:pPr>
      <w:spacing w:before="100" w:beforeAutospacing="1" w:after="100" w:afterAutospacing="1"/>
      <w:jc w:val="both"/>
    </w:pPr>
    <w:rPr>
      <w:rFonts w:eastAsia="Times New Roman"/>
      <w:sz w:val="24"/>
      <w:szCs w:val="24"/>
    </w:rPr>
  </w:style>
  <w:style w:type="character" w:customStyle="1" w:styleId="spelle">
    <w:name w:val="spelle"/>
    <w:basedOn w:val="DefaultParagraphFont"/>
    <w:rsid w:val="005A2EF4"/>
  </w:style>
  <w:style w:type="character" w:customStyle="1" w:styleId="highlightcurrenthighlight">
    <w:name w:val="highlight currenthighlight"/>
    <w:basedOn w:val="DefaultParagraphFont"/>
    <w:rsid w:val="005A2EF4"/>
  </w:style>
  <w:style w:type="character" w:customStyle="1" w:styleId="highlight">
    <w:name w:val="highlight"/>
    <w:basedOn w:val="DefaultParagraphFont"/>
    <w:rsid w:val="005A2EF4"/>
  </w:style>
  <w:style w:type="paragraph" w:customStyle="1" w:styleId="para">
    <w:name w:val="para"/>
    <w:basedOn w:val="Normal"/>
    <w:rsid w:val="005A2EF4"/>
    <w:pPr>
      <w:spacing w:before="100" w:beforeAutospacing="1" w:after="100" w:afterAutospacing="1"/>
      <w:jc w:val="both"/>
    </w:pPr>
    <w:rPr>
      <w:rFonts w:eastAsia="Times New Roman"/>
      <w:sz w:val="24"/>
      <w:szCs w:val="24"/>
    </w:rPr>
  </w:style>
  <w:style w:type="paragraph" w:styleId="NormalWeb">
    <w:name w:val="Normal (Web)"/>
    <w:basedOn w:val="Normal"/>
    <w:rsid w:val="005A2EF4"/>
    <w:pPr>
      <w:spacing w:before="100" w:beforeAutospacing="1" w:after="100" w:afterAutospacing="1"/>
      <w:jc w:val="both"/>
    </w:pPr>
    <w:rPr>
      <w:rFonts w:eastAsia="Times New Roman"/>
      <w:sz w:val="24"/>
      <w:szCs w:val="24"/>
    </w:rPr>
  </w:style>
  <w:style w:type="character" w:styleId="Hyperlink">
    <w:name w:val="Hyperlink"/>
    <w:rsid w:val="005A2EF4"/>
    <w:rPr>
      <w:color w:val="0000FF"/>
      <w:u w:val="single"/>
    </w:rPr>
  </w:style>
  <w:style w:type="paragraph" w:customStyle="1" w:styleId="ResolutionTitle">
    <w:name w:val="Resolution Title"/>
    <w:basedOn w:val="Heading1"/>
    <w:rsid w:val="005A2EF4"/>
    <w:pPr>
      <w:keepLines w:val="0"/>
      <w:spacing w:before="0"/>
    </w:pPr>
    <w:rPr>
      <w:rFonts w:ascii="CG Omega" w:eastAsia="Times New Roman" w:hAnsi="CG Omega" w:cs="Times New Roman"/>
      <w:b w:val="0"/>
      <w:bCs w:val="0"/>
      <w:caps/>
      <w:color w:val="auto"/>
      <w:spacing w:val="20"/>
      <w:kern w:val="28"/>
      <w:sz w:val="24"/>
      <w:szCs w:val="20"/>
    </w:rPr>
  </w:style>
  <w:style w:type="paragraph" w:customStyle="1" w:styleId="ResolutionBody">
    <w:name w:val="Resolution Body"/>
    <w:basedOn w:val="Normal"/>
    <w:rsid w:val="005A2EF4"/>
    <w:pPr>
      <w:spacing w:line="480" w:lineRule="auto"/>
      <w:ind w:firstLine="1008"/>
      <w:jc w:val="both"/>
    </w:pPr>
    <w:rPr>
      <w:rFonts w:eastAsia="Times New Roman"/>
      <w:sz w:val="24"/>
      <w:szCs w:val="20"/>
    </w:rPr>
  </w:style>
  <w:style w:type="paragraph" w:styleId="ListNumber">
    <w:name w:val="List Number"/>
    <w:basedOn w:val="Normal"/>
    <w:rsid w:val="005A2EF4"/>
    <w:pPr>
      <w:numPr>
        <w:numId w:val="16"/>
      </w:numPr>
      <w:spacing w:after="240"/>
      <w:ind w:right="864"/>
      <w:jc w:val="both"/>
    </w:pPr>
    <w:rPr>
      <w:rFonts w:ascii="CG Omega" w:eastAsia="Times New Roman" w:hAnsi="CG Omega"/>
      <w:sz w:val="24"/>
      <w:szCs w:val="20"/>
    </w:rPr>
  </w:style>
  <w:style w:type="paragraph" w:styleId="Title">
    <w:name w:val="Title"/>
    <w:basedOn w:val="Normal"/>
    <w:link w:val="TitleChar"/>
    <w:qFormat/>
    <w:rsid w:val="005A2EF4"/>
    <w:rPr>
      <w:rFonts w:eastAsia="Times New Roman"/>
      <w:b/>
      <w:bCs/>
      <w:sz w:val="24"/>
      <w:szCs w:val="24"/>
    </w:rPr>
  </w:style>
  <w:style w:type="character" w:customStyle="1" w:styleId="TitleChar">
    <w:name w:val="Title Char"/>
    <w:basedOn w:val="DefaultParagraphFont"/>
    <w:link w:val="Title"/>
    <w:rsid w:val="005A2EF4"/>
    <w:rPr>
      <w:rFonts w:ascii="Times New Roman" w:eastAsia="Times New Roman" w:hAnsi="Times New Roman" w:cs="Times New Roman"/>
      <w:b/>
      <w:bCs/>
      <w:sz w:val="24"/>
      <w:szCs w:val="24"/>
    </w:rPr>
  </w:style>
  <w:style w:type="paragraph" w:styleId="BodyTextIndent3">
    <w:name w:val="Body Text Indent 3"/>
    <w:basedOn w:val="Normal"/>
    <w:link w:val="BodyTextIndent3Char"/>
    <w:rsid w:val="005A2EF4"/>
    <w:pPr>
      <w:ind w:left="1440"/>
      <w:jc w:val="both"/>
    </w:pPr>
    <w:rPr>
      <w:rFonts w:ascii="Tahoma" w:eastAsia="Times New Roman" w:hAnsi="Tahoma"/>
      <w:sz w:val="20"/>
      <w:szCs w:val="20"/>
    </w:rPr>
  </w:style>
  <w:style w:type="character" w:customStyle="1" w:styleId="BodyTextIndent3Char">
    <w:name w:val="Body Text Indent 3 Char"/>
    <w:basedOn w:val="DefaultParagraphFont"/>
    <w:link w:val="BodyTextIndent3"/>
    <w:rsid w:val="005A2EF4"/>
    <w:rPr>
      <w:rFonts w:ascii="Tahoma" w:eastAsia="Times New Roman" w:hAnsi="Tahoma" w:cs="Times New Roman"/>
      <w:sz w:val="20"/>
      <w:szCs w:val="20"/>
    </w:rPr>
  </w:style>
  <w:style w:type="paragraph" w:styleId="BodyTextIndent2">
    <w:name w:val="Body Text Indent 2"/>
    <w:basedOn w:val="Normal"/>
    <w:link w:val="BodyTextIndent2Char"/>
    <w:rsid w:val="005A2EF4"/>
    <w:pPr>
      <w:spacing w:after="120" w:line="480" w:lineRule="auto"/>
      <w:ind w:left="360"/>
      <w:jc w:val="left"/>
    </w:pPr>
    <w:rPr>
      <w:rFonts w:eastAsia="Times New Roman"/>
      <w:sz w:val="24"/>
      <w:szCs w:val="24"/>
    </w:rPr>
  </w:style>
  <w:style w:type="character" w:customStyle="1" w:styleId="BodyTextIndent2Char">
    <w:name w:val="Body Text Indent 2 Char"/>
    <w:basedOn w:val="DefaultParagraphFont"/>
    <w:link w:val="BodyTextIndent2"/>
    <w:rsid w:val="005A2EF4"/>
    <w:rPr>
      <w:rFonts w:ascii="Times New Roman" w:eastAsia="Times New Roman" w:hAnsi="Times New Roman" w:cs="Times New Roman"/>
      <w:sz w:val="24"/>
      <w:szCs w:val="24"/>
    </w:rPr>
  </w:style>
  <w:style w:type="paragraph" w:customStyle="1" w:styleId="Quick1">
    <w:name w:val="Quick 1."/>
    <w:basedOn w:val="Normal"/>
    <w:rsid w:val="005A2EF4"/>
    <w:pPr>
      <w:widowControl w:val="0"/>
      <w:numPr>
        <w:numId w:val="20"/>
      </w:numPr>
      <w:ind w:left="2880" w:hanging="720"/>
      <w:jc w:val="left"/>
    </w:pPr>
    <w:rPr>
      <w:rFonts w:eastAsia="Times New Roman"/>
      <w:snapToGrid w:val="0"/>
      <w:sz w:val="24"/>
      <w:szCs w:val="20"/>
    </w:rPr>
  </w:style>
  <w:style w:type="character" w:styleId="CommentReference">
    <w:name w:val="annotation reference"/>
    <w:semiHidden/>
    <w:rsid w:val="005A2EF4"/>
    <w:rPr>
      <w:sz w:val="16"/>
      <w:szCs w:val="16"/>
    </w:rPr>
  </w:style>
  <w:style w:type="paragraph" w:styleId="CommentText">
    <w:name w:val="annotation text"/>
    <w:basedOn w:val="Normal"/>
    <w:link w:val="CommentTextChar"/>
    <w:semiHidden/>
    <w:rsid w:val="005A2EF4"/>
    <w:pPr>
      <w:jc w:val="left"/>
    </w:pPr>
    <w:rPr>
      <w:rFonts w:eastAsia="Times New Roman"/>
      <w:sz w:val="20"/>
      <w:szCs w:val="20"/>
    </w:rPr>
  </w:style>
  <w:style w:type="character" w:customStyle="1" w:styleId="CommentTextChar">
    <w:name w:val="Comment Text Char"/>
    <w:basedOn w:val="DefaultParagraphFont"/>
    <w:link w:val="CommentText"/>
    <w:semiHidden/>
    <w:rsid w:val="005A2EF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5A2EF4"/>
    <w:rPr>
      <w:b/>
      <w:bCs/>
    </w:rPr>
  </w:style>
  <w:style w:type="character" w:customStyle="1" w:styleId="CommentSubjectChar">
    <w:name w:val="Comment Subject Char"/>
    <w:basedOn w:val="CommentTextChar"/>
    <w:link w:val="CommentSubject"/>
    <w:semiHidden/>
    <w:rsid w:val="005A2EF4"/>
    <w:rPr>
      <w:rFonts w:ascii="Times New Roman" w:eastAsia="Times New Roman" w:hAnsi="Times New Roman" w:cs="Times New Roman"/>
      <w:b/>
      <w:bCs/>
      <w:sz w:val="20"/>
      <w:szCs w:val="20"/>
    </w:rPr>
  </w:style>
  <w:style w:type="paragraph" w:styleId="BodyText2">
    <w:name w:val="Body Text 2"/>
    <w:basedOn w:val="Normal"/>
    <w:link w:val="BodyText2Char"/>
    <w:rsid w:val="005A2EF4"/>
    <w:pPr>
      <w:spacing w:after="120" w:line="480" w:lineRule="auto"/>
      <w:jc w:val="left"/>
    </w:pPr>
    <w:rPr>
      <w:rFonts w:eastAsia="Times New Roman"/>
      <w:sz w:val="24"/>
      <w:szCs w:val="24"/>
    </w:rPr>
  </w:style>
  <w:style w:type="character" w:customStyle="1" w:styleId="BodyText2Char">
    <w:name w:val="Body Text 2 Char"/>
    <w:basedOn w:val="DefaultParagraphFont"/>
    <w:link w:val="BodyText2"/>
    <w:rsid w:val="005A2EF4"/>
    <w:rPr>
      <w:rFonts w:ascii="Times New Roman" w:eastAsia="Times New Roman" w:hAnsi="Times New Roman" w:cs="Times New Roman"/>
      <w:sz w:val="24"/>
      <w:szCs w:val="24"/>
    </w:rPr>
  </w:style>
  <w:style w:type="paragraph" w:customStyle="1" w:styleId="1">
    <w:name w:val="_1"/>
    <w:rsid w:val="005A2EF4"/>
    <w:pPr>
      <w:autoSpaceDE w:val="0"/>
      <w:autoSpaceDN w:val="0"/>
      <w:adjustRightInd w:val="0"/>
      <w:spacing w:line="240" w:lineRule="auto"/>
      <w:ind w:left="-1440"/>
    </w:pPr>
    <w:rPr>
      <w:rFonts w:ascii="Times New Roman" w:eastAsia="Times New Roman" w:hAnsi="Times New Roman" w:cs="Times New Roman"/>
      <w:sz w:val="24"/>
      <w:szCs w:val="20"/>
    </w:rPr>
  </w:style>
  <w:style w:type="paragraph" w:customStyle="1" w:styleId="a">
    <w:name w:val="_"/>
    <w:basedOn w:val="Normal"/>
    <w:rsid w:val="005A2EF4"/>
    <w:pPr>
      <w:widowControl w:val="0"/>
      <w:autoSpaceDE w:val="0"/>
      <w:autoSpaceDN w:val="0"/>
      <w:adjustRightInd w:val="0"/>
      <w:ind w:left="1440" w:hanging="720"/>
      <w:jc w:val="left"/>
    </w:pPr>
    <w:rPr>
      <w:rFonts w:eastAsia="Times New Roman"/>
      <w:sz w:val="24"/>
      <w:szCs w:val="20"/>
    </w:rPr>
  </w:style>
  <w:style w:type="paragraph" w:styleId="Subtitle">
    <w:name w:val="Subtitle"/>
    <w:basedOn w:val="Normal"/>
    <w:link w:val="SubtitleChar"/>
    <w:qFormat/>
    <w:rsid w:val="005A2EF4"/>
    <w:pPr>
      <w:jc w:val="left"/>
    </w:pPr>
    <w:rPr>
      <w:rFonts w:eastAsia="Times New Roman"/>
      <w:sz w:val="32"/>
      <w:szCs w:val="24"/>
    </w:rPr>
  </w:style>
  <w:style w:type="character" w:customStyle="1" w:styleId="SubtitleChar">
    <w:name w:val="Subtitle Char"/>
    <w:basedOn w:val="DefaultParagraphFont"/>
    <w:link w:val="Subtitle"/>
    <w:rsid w:val="005A2EF4"/>
    <w:rPr>
      <w:rFonts w:ascii="Times New Roman" w:eastAsia="Times New Roman" w:hAnsi="Times New Roman" w:cs="Times New Roman"/>
      <w:sz w:val="32"/>
      <w:szCs w:val="24"/>
    </w:rPr>
  </w:style>
  <w:style w:type="character" w:customStyle="1" w:styleId="body1">
    <w:name w:val="body1"/>
    <w:rsid w:val="005A2EF4"/>
    <w:rPr>
      <w:rFonts w:ascii="Times New Roman" w:hAnsi="Times New Roman" w:cs="Times New Roman" w:hint="default"/>
      <w:strike w:val="0"/>
      <w:dstrike w:val="0"/>
      <w:color w:val="000033"/>
      <w:sz w:val="18"/>
      <w:szCs w:val="18"/>
      <w:u w:val="none"/>
      <w:effect w:val="none"/>
    </w:rPr>
  </w:style>
  <w:style w:type="paragraph" w:customStyle="1" w:styleId="ColorfulShading-Accent31">
    <w:name w:val="Colorful Shading - Accent 31"/>
    <w:basedOn w:val="Normal"/>
    <w:uiPriority w:val="99"/>
    <w:qFormat/>
    <w:rsid w:val="005A2EF4"/>
    <w:pPr>
      <w:ind w:left="720"/>
      <w:jc w:val="left"/>
    </w:pPr>
    <w:rPr>
      <w:rFonts w:eastAsia="Times New Roman"/>
      <w:sz w:val="24"/>
      <w:szCs w:val="24"/>
    </w:rPr>
  </w:style>
  <w:style w:type="paragraph" w:customStyle="1" w:styleId="Default">
    <w:name w:val="Default"/>
    <w:rsid w:val="005A2EF4"/>
    <w:pPr>
      <w:autoSpaceDE w:val="0"/>
      <w:autoSpaceDN w:val="0"/>
      <w:adjustRightInd w:val="0"/>
      <w:spacing w:line="240" w:lineRule="auto"/>
    </w:pPr>
    <w:rPr>
      <w:rFonts w:ascii="Times New Roman" w:eastAsia="Calibri" w:hAnsi="Times New Roman" w:cs="Times New Roman"/>
      <w:color w:val="000000"/>
      <w:sz w:val="24"/>
      <w:szCs w:val="24"/>
    </w:rPr>
  </w:style>
  <w:style w:type="paragraph" w:customStyle="1" w:styleId="Normal0">
    <w:name w:val="[Normal]"/>
    <w:rsid w:val="005A2EF4"/>
    <w:pPr>
      <w:autoSpaceDE w:val="0"/>
      <w:autoSpaceDN w:val="0"/>
      <w:adjustRightInd w:val="0"/>
      <w:spacing w:line="240" w:lineRule="auto"/>
    </w:pPr>
    <w:rPr>
      <w:rFonts w:ascii="Arial" w:eastAsia="Calibri" w:hAnsi="Arial" w:cs="Arial"/>
      <w:sz w:val="24"/>
      <w:szCs w:val="24"/>
    </w:rPr>
  </w:style>
  <w:style w:type="paragraph" w:customStyle="1" w:styleId="DarkList-Accent31">
    <w:name w:val="Dark List - Accent 31"/>
    <w:hidden/>
    <w:uiPriority w:val="99"/>
    <w:semiHidden/>
    <w:rsid w:val="005A2EF4"/>
    <w:pPr>
      <w:spacing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rsid w:val="005A2EF4"/>
    <w:pPr>
      <w:spacing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5A2EF4"/>
    <w:pPr>
      <w:jc w:val="left"/>
    </w:pPr>
    <w:rPr>
      <w:rFonts w:eastAsia="Times New Roman"/>
      <w:sz w:val="20"/>
      <w:szCs w:val="20"/>
    </w:rPr>
  </w:style>
  <w:style w:type="character" w:customStyle="1" w:styleId="FootnoteTextChar">
    <w:name w:val="Footnote Text Char"/>
    <w:basedOn w:val="DefaultParagraphFont"/>
    <w:link w:val="FootnoteText"/>
    <w:rsid w:val="005A2EF4"/>
    <w:rPr>
      <w:rFonts w:ascii="Times New Roman" w:eastAsia="Times New Roman" w:hAnsi="Times New Roman" w:cs="Times New Roman"/>
      <w:sz w:val="20"/>
      <w:szCs w:val="20"/>
    </w:rPr>
  </w:style>
  <w:style w:type="character" w:styleId="FootnoteReference">
    <w:name w:val="footnote reference"/>
    <w:rsid w:val="005A2EF4"/>
    <w:rPr>
      <w:vertAlign w:val="superscript"/>
    </w:rPr>
  </w:style>
  <w:style w:type="paragraph" w:customStyle="1" w:styleId="longhilltext">
    <w:name w:val="longhilltext"/>
    <w:basedOn w:val="Normal"/>
    <w:rsid w:val="005A2EF4"/>
    <w:pPr>
      <w:spacing w:before="100" w:beforeAutospacing="1" w:after="100" w:afterAutospacing="1"/>
      <w:jc w:val="left"/>
    </w:pPr>
    <w:rPr>
      <w:rFonts w:eastAsia="Times New Roman"/>
      <w:sz w:val="24"/>
      <w:szCs w:val="24"/>
    </w:rPr>
  </w:style>
  <w:style w:type="paragraph" w:styleId="Revision">
    <w:name w:val="Revision"/>
    <w:hidden/>
    <w:uiPriority w:val="99"/>
    <w:semiHidden/>
    <w:rsid w:val="005A2EF4"/>
    <w:pPr>
      <w:spacing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047407">
      <w:bodyDiv w:val="1"/>
      <w:marLeft w:val="0"/>
      <w:marRight w:val="0"/>
      <w:marTop w:val="0"/>
      <w:marBottom w:val="0"/>
      <w:divBdr>
        <w:top w:val="none" w:sz="0" w:space="0" w:color="auto"/>
        <w:left w:val="none" w:sz="0" w:space="0" w:color="auto"/>
        <w:bottom w:val="none" w:sz="0" w:space="0" w:color="auto"/>
        <w:right w:val="none" w:sz="0" w:space="0" w:color="auto"/>
      </w:divBdr>
    </w:div>
    <w:div w:id="965894381">
      <w:bodyDiv w:val="1"/>
      <w:marLeft w:val="0"/>
      <w:marRight w:val="0"/>
      <w:marTop w:val="0"/>
      <w:marBottom w:val="0"/>
      <w:divBdr>
        <w:top w:val="none" w:sz="0" w:space="0" w:color="auto"/>
        <w:left w:val="none" w:sz="0" w:space="0" w:color="auto"/>
        <w:bottom w:val="none" w:sz="0" w:space="0" w:color="auto"/>
        <w:right w:val="none" w:sz="0" w:space="0" w:color="auto"/>
      </w:divBdr>
    </w:div>
    <w:div w:id="1916428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image" Target="media/image9.emf"/><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ADADBC-6E54-42CF-B77B-1C9D18978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71</Pages>
  <Words>22905</Words>
  <Characters>130561</Characters>
  <Application>Microsoft Office Word</Application>
  <DocSecurity>0</DocSecurity>
  <Lines>1088</Lines>
  <Paragraphs>306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153160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 Ober</dc:creator>
  <cp:lastModifiedBy>Dee Ober</cp:lastModifiedBy>
  <cp:revision>16</cp:revision>
  <cp:lastPrinted>2017-03-24T18:25:00Z</cp:lastPrinted>
  <dcterms:created xsi:type="dcterms:W3CDTF">2017-03-24T15:51:00Z</dcterms:created>
  <dcterms:modified xsi:type="dcterms:W3CDTF">2017-04-21T15:39:00Z</dcterms:modified>
</cp:coreProperties>
</file>