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302" w:rsidRPr="0036740E" w:rsidRDefault="00DE0302" w:rsidP="00DE0302">
      <w:pPr>
        <w:ind w:left="1584" w:hanging="1584"/>
        <w:rPr>
          <w:b/>
          <w:sz w:val="22"/>
        </w:rPr>
      </w:pPr>
      <w:r w:rsidRPr="0036740E">
        <w:rPr>
          <w:b/>
          <w:sz w:val="22"/>
        </w:rPr>
        <w:t>VOORHEES TOWNSHIP COMMITTEE</w:t>
      </w:r>
    </w:p>
    <w:p w:rsidR="00DE0302" w:rsidRPr="0036740E" w:rsidRDefault="00DE0302" w:rsidP="00DE0302">
      <w:pPr>
        <w:ind w:left="1584" w:hanging="1584"/>
        <w:rPr>
          <w:b/>
          <w:sz w:val="22"/>
        </w:rPr>
      </w:pPr>
      <w:r w:rsidRPr="0036740E">
        <w:rPr>
          <w:b/>
          <w:sz w:val="22"/>
        </w:rPr>
        <w:t xml:space="preserve">AGENDA FOR THE MEETING OF </w:t>
      </w:r>
      <w:r>
        <w:rPr>
          <w:b/>
          <w:sz w:val="22"/>
        </w:rPr>
        <w:t>MAY 22</w:t>
      </w:r>
      <w:r w:rsidRPr="00E012C1">
        <w:rPr>
          <w:b/>
          <w:sz w:val="22"/>
        </w:rPr>
        <w:t>, 2017</w:t>
      </w:r>
    </w:p>
    <w:p w:rsidR="00DE0302" w:rsidRPr="0036740E" w:rsidRDefault="00DE0302" w:rsidP="00DE0302">
      <w:pPr>
        <w:ind w:left="1584" w:hanging="1584"/>
        <w:rPr>
          <w:b/>
          <w:sz w:val="22"/>
        </w:rPr>
      </w:pPr>
      <w:r w:rsidRPr="0036740E">
        <w:rPr>
          <w:b/>
          <w:sz w:val="22"/>
        </w:rPr>
        <w:t xml:space="preserve">REGULAR MEETING </w:t>
      </w:r>
      <w:r>
        <w:rPr>
          <w:b/>
          <w:sz w:val="22"/>
        </w:rPr>
        <w:t>8</w:t>
      </w:r>
      <w:r w:rsidRPr="0036740E">
        <w:rPr>
          <w:b/>
          <w:sz w:val="22"/>
        </w:rPr>
        <w:t>:00 PM</w:t>
      </w:r>
    </w:p>
    <w:p w:rsidR="00DE0302" w:rsidRDefault="00DE0302" w:rsidP="00DE0302">
      <w:pPr>
        <w:tabs>
          <w:tab w:val="left" w:pos="90"/>
        </w:tabs>
        <w:rPr>
          <w:b/>
          <w:sz w:val="22"/>
        </w:rPr>
      </w:pPr>
    </w:p>
    <w:p w:rsidR="00DE0302" w:rsidRPr="0036740E" w:rsidRDefault="00DE0302" w:rsidP="00DE0302">
      <w:pPr>
        <w:jc w:val="left"/>
        <w:rPr>
          <w:b/>
          <w:sz w:val="22"/>
        </w:rPr>
      </w:pPr>
      <w:r w:rsidRPr="0036740E">
        <w:rPr>
          <w:b/>
          <w:sz w:val="22"/>
        </w:rPr>
        <w:t>FLAG SALUTE</w:t>
      </w:r>
    </w:p>
    <w:p w:rsidR="00DE0302" w:rsidRDefault="00DE0302" w:rsidP="00DE0302">
      <w:pPr>
        <w:tabs>
          <w:tab w:val="left" w:pos="90"/>
          <w:tab w:val="left" w:pos="1800"/>
        </w:tabs>
        <w:jc w:val="left"/>
        <w:rPr>
          <w:b/>
          <w:sz w:val="22"/>
        </w:rPr>
      </w:pPr>
      <w:r w:rsidRPr="0036740E">
        <w:rPr>
          <w:b/>
          <w:sz w:val="22"/>
        </w:rPr>
        <w:t>ROLL CALL</w:t>
      </w:r>
    </w:p>
    <w:p w:rsidR="00DE0302" w:rsidRDefault="00DE0302" w:rsidP="00DE0302">
      <w:pPr>
        <w:tabs>
          <w:tab w:val="left" w:pos="90"/>
        </w:tabs>
        <w:jc w:val="left"/>
        <w:rPr>
          <w:b/>
          <w:sz w:val="22"/>
        </w:rPr>
      </w:pPr>
    </w:p>
    <w:p w:rsidR="00DE0302" w:rsidRDefault="00DE0302" w:rsidP="00DE0302">
      <w:pPr>
        <w:tabs>
          <w:tab w:val="left" w:pos="90"/>
        </w:tabs>
        <w:jc w:val="left"/>
        <w:rPr>
          <w:b/>
          <w:sz w:val="22"/>
        </w:rPr>
      </w:pPr>
      <w:r w:rsidRPr="0036740E">
        <w:rPr>
          <w:b/>
          <w:sz w:val="22"/>
        </w:rPr>
        <w:t>SUNSHINE STATEMENT</w:t>
      </w:r>
    </w:p>
    <w:p w:rsidR="00DE0302" w:rsidRDefault="00DE0302" w:rsidP="00DE0302">
      <w:pPr>
        <w:jc w:val="left"/>
      </w:pPr>
    </w:p>
    <w:p w:rsidR="00DE0302" w:rsidRPr="006B15E1" w:rsidRDefault="00DE0302" w:rsidP="00DE0302">
      <w:pPr>
        <w:tabs>
          <w:tab w:val="left" w:pos="90"/>
        </w:tabs>
        <w:jc w:val="left"/>
        <w:rPr>
          <w:b/>
          <w:sz w:val="22"/>
        </w:rPr>
      </w:pPr>
      <w:r>
        <w:rPr>
          <w:b/>
          <w:sz w:val="22"/>
        </w:rPr>
        <w:t>SECOND</w:t>
      </w:r>
      <w:r w:rsidRPr="006B15E1">
        <w:rPr>
          <w:b/>
          <w:sz w:val="22"/>
        </w:rPr>
        <w:t xml:space="preserve"> READING ON BOND ORDINANCE</w:t>
      </w:r>
    </w:p>
    <w:p w:rsidR="00DE0302" w:rsidRPr="006B15E1" w:rsidRDefault="00DE0302" w:rsidP="00DE0302">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DE0302" w:rsidRDefault="00DE0302" w:rsidP="00DE0302">
      <w:pPr>
        <w:pStyle w:val="BlockText"/>
        <w:tabs>
          <w:tab w:val="left" w:pos="9360"/>
        </w:tabs>
        <w:ind w:left="0" w:right="0" w:firstLine="0"/>
        <w:rPr>
          <w:b w:val="0"/>
          <w:sz w:val="24"/>
          <w:szCs w:val="24"/>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Pr="00DE0302" w:rsidRDefault="00DE0302" w:rsidP="00DE0302">
      <w:pPr>
        <w:widowControl w:val="0"/>
        <w:autoSpaceDE w:val="0"/>
        <w:autoSpaceDN w:val="0"/>
        <w:adjustRightInd w:val="0"/>
        <w:jc w:val="left"/>
        <w:rPr>
          <w:rFonts w:eastAsia="Times New Roman"/>
          <w:bCs/>
          <w:sz w:val="22"/>
        </w:rPr>
      </w:pPr>
    </w:p>
    <w:p w:rsidR="00DE0302" w:rsidRPr="006B15E1" w:rsidRDefault="00DE0302" w:rsidP="00DE0302">
      <w:pPr>
        <w:tabs>
          <w:tab w:val="left" w:pos="90"/>
        </w:tabs>
        <w:jc w:val="left"/>
        <w:rPr>
          <w:b/>
          <w:sz w:val="22"/>
        </w:rPr>
      </w:pPr>
      <w:r>
        <w:rPr>
          <w:b/>
          <w:sz w:val="22"/>
        </w:rPr>
        <w:t>SECOND</w:t>
      </w:r>
      <w:r w:rsidRPr="006B15E1">
        <w:rPr>
          <w:b/>
          <w:sz w:val="22"/>
        </w:rPr>
        <w:t xml:space="preserve"> READING ON BOND ORDINANCE</w:t>
      </w:r>
    </w:p>
    <w:p w:rsidR="00DE0302" w:rsidRDefault="00DE0302" w:rsidP="00DE0302">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DE0302" w:rsidRDefault="00DE0302" w:rsidP="00DE0302">
      <w:pPr>
        <w:tabs>
          <w:tab w:val="left" w:pos="-720"/>
          <w:tab w:val="left" w:pos="0"/>
          <w:tab w:val="left" w:pos="720"/>
        </w:tabs>
        <w:suppressAutoHyphens/>
        <w:jc w:val="both"/>
        <w:rPr>
          <w:rFonts w:ascii="Times" w:eastAsia="Times New Roman" w:hAnsi="Times"/>
          <w:spacing w:val="-2"/>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Pr="006B15E1" w:rsidRDefault="00DE0302" w:rsidP="00DE0302">
      <w:pPr>
        <w:tabs>
          <w:tab w:val="left" w:pos="-720"/>
          <w:tab w:val="left" w:pos="0"/>
          <w:tab w:val="left" w:pos="720"/>
        </w:tabs>
        <w:suppressAutoHyphens/>
        <w:jc w:val="both"/>
        <w:rPr>
          <w:rFonts w:ascii="Times" w:eastAsia="Times New Roman" w:hAnsi="Times"/>
          <w:spacing w:val="-2"/>
          <w:sz w:val="22"/>
        </w:rPr>
      </w:pPr>
    </w:p>
    <w:p w:rsidR="00DE0302" w:rsidRPr="006B15E1" w:rsidRDefault="00DE0302" w:rsidP="00DE0302">
      <w:pPr>
        <w:tabs>
          <w:tab w:val="left" w:pos="-720"/>
          <w:tab w:val="left" w:pos="0"/>
          <w:tab w:val="left" w:pos="720"/>
        </w:tabs>
        <w:suppressAutoHyphens/>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DE0302" w:rsidRDefault="00DE0302" w:rsidP="00DE0302">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DE0302" w:rsidRDefault="00DE0302" w:rsidP="00DE0302">
      <w:pPr>
        <w:tabs>
          <w:tab w:val="left" w:pos="-720"/>
          <w:tab w:val="left" w:pos="0"/>
          <w:tab w:val="left" w:pos="720"/>
        </w:tabs>
        <w:suppressAutoHyphens/>
        <w:jc w:val="both"/>
        <w:rPr>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Pr="006B15E1" w:rsidRDefault="00DE0302" w:rsidP="00DE0302">
      <w:pPr>
        <w:tabs>
          <w:tab w:val="left" w:pos="-720"/>
          <w:tab w:val="left" w:pos="0"/>
          <w:tab w:val="left" w:pos="720"/>
        </w:tabs>
        <w:suppressAutoHyphens/>
        <w:jc w:val="both"/>
        <w:rPr>
          <w:sz w:val="22"/>
        </w:rPr>
      </w:pPr>
    </w:p>
    <w:p w:rsidR="00DE0302" w:rsidRPr="006B15E1" w:rsidRDefault="00DE0302" w:rsidP="00DE0302">
      <w:pPr>
        <w:tabs>
          <w:tab w:val="left" w:pos="-720"/>
          <w:tab w:val="left" w:pos="0"/>
          <w:tab w:val="left" w:pos="720"/>
        </w:tabs>
        <w:suppressAutoHyphens/>
        <w:jc w:val="both"/>
        <w:rPr>
          <w:b/>
          <w:sz w:val="22"/>
        </w:rPr>
      </w:pPr>
      <w:r>
        <w:rPr>
          <w:b/>
          <w:sz w:val="22"/>
        </w:rPr>
        <w:t>SECOND</w:t>
      </w:r>
      <w:r w:rsidRPr="006B15E1">
        <w:rPr>
          <w:b/>
          <w:sz w:val="22"/>
        </w:rPr>
        <w:t xml:space="preserve"> READING ON BOND ORDINANCE</w:t>
      </w:r>
    </w:p>
    <w:p w:rsidR="00DE0302" w:rsidRDefault="00DE0302" w:rsidP="00DE0302">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DE0302" w:rsidRDefault="00DE0302" w:rsidP="00DE0302">
      <w:pPr>
        <w:widowControl w:val="0"/>
        <w:tabs>
          <w:tab w:val="left" w:pos="-720"/>
          <w:tab w:val="left" w:pos="0"/>
          <w:tab w:val="left" w:pos="720"/>
        </w:tabs>
        <w:suppressAutoHyphens/>
        <w:ind w:right="1440"/>
        <w:jc w:val="both"/>
        <w:rPr>
          <w:rFonts w:ascii="Times" w:eastAsia="Times New Roman" w:hAnsi="Times"/>
          <w:spacing w:val="-2"/>
          <w:sz w:val="22"/>
        </w:rPr>
      </w:pPr>
    </w:p>
    <w:p w:rsidR="00DE0302" w:rsidRPr="006B15E1" w:rsidRDefault="00DE0302" w:rsidP="00DE0302">
      <w:pPr>
        <w:widowControl w:val="0"/>
        <w:tabs>
          <w:tab w:val="left" w:pos="-720"/>
          <w:tab w:val="left" w:pos="0"/>
          <w:tab w:val="left" w:pos="720"/>
        </w:tabs>
        <w:suppressAutoHyphens/>
        <w:ind w:right="1440"/>
        <w:jc w:val="both"/>
        <w:rPr>
          <w:rFonts w:ascii="Times" w:eastAsia="Times New Roman" w:hAnsi="Times"/>
          <w:spacing w:val="-2"/>
          <w:sz w:val="22"/>
        </w:rPr>
      </w:pPr>
    </w:p>
    <w:p w:rsidR="00DE0302" w:rsidRPr="00DE0302" w:rsidRDefault="00DE0302" w:rsidP="00DE0302">
      <w:pPr>
        <w:jc w:val="left"/>
        <w:rPr>
          <w:rFonts w:eastAsia="Times New Roman"/>
          <w:bCs/>
          <w:sz w:val="22"/>
        </w:rPr>
      </w:pPr>
      <w:r w:rsidRPr="00DE0302">
        <w:rPr>
          <w:rFonts w:eastAsia="Times New Roman"/>
          <w:bCs/>
          <w:sz w:val="22"/>
        </w:rPr>
        <w:lastRenderedPageBreak/>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Default="00DE0302" w:rsidP="00DE0302">
      <w:pPr>
        <w:widowControl w:val="0"/>
        <w:tabs>
          <w:tab w:val="left" w:pos="-720"/>
          <w:tab w:val="left" w:pos="0"/>
          <w:tab w:val="left" w:pos="720"/>
        </w:tabs>
        <w:suppressAutoHyphens/>
        <w:ind w:right="1440"/>
        <w:jc w:val="both"/>
        <w:rPr>
          <w:rFonts w:ascii="Times" w:eastAsia="Times New Roman" w:hAnsi="Times"/>
          <w:spacing w:val="-2"/>
          <w:sz w:val="24"/>
          <w:szCs w:val="24"/>
        </w:rPr>
      </w:pPr>
    </w:p>
    <w:p w:rsidR="00DE0302" w:rsidRPr="006B15E1" w:rsidRDefault="00DE0302" w:rsidP="00DE0302">
      <w:pPr>
        <w:widowControl w:val="0"/>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DE0302" w:rsidRDefault="00DE0302" w:rsidP="00DE0302">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DE0302" w:rsidRDefault="00DE0302" w:rsidP="00DE0302">
      <w:pPr>
        <w:widowControl w:val="0"/>
        <w:tabs>
          <w:tab w:val="left" w:pos="-720"/>
          <w:tab w:val="left" w:pos="0"/>
          <w:tab w:val="left" w:pos="720"/>
        </w:tabs>
        <w:suppressAutoHyphens/>
        <w:ind w:right="1440"/>
        <w:jc w:val="both"/>
        <w:rPr>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Pr="005002F1" w:rsidRDefault="00DE0302" w:rsidP="00DE0302">
      <w:pPr>
        <w:tabs>
          <w:tab w:val="left" w:pos="-720"/>
          <w:tab w:val="left" w:pos="0"/>
          <w:tab w:val="left" w:pos="720"/>
        </w:tabs>
        <w:suppressAutoHyphens/>
        <w:jc w:val="both"/>
        <w:rPr>
          <w:rFonts w:ascii="Times" w:eastAsia="Times New Roman" w:hAnsi="Times"/>
          <w:spacing w:val="-2"/>
          <w:sz w:val="24"/>
          <w:szCs w:val="24"/>
        </w:rPr>
      </w:pPr>
    </w:p>
    <w:p w:rsidR="00DE0302" w:rsidRPr="00CC5995" w:rsidRDefault="00DE0302" w:rsidP="00DE0302">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DE0302" w:rsidRPr="00CC5995" w:rsidRDefault="00DE0302" w:rsidP="00DE0302">
      <w:pPr>
        <w:tabs>
          <w:tab w:val="left" w:pos="-720"/>
          <w:tab w:val="left" w:pos="0"/>
          <w:tab w:val="left" w:pos="720"/>
        </w:tabs>
        <w:suppressAutoHyphens/>
        <w:jc w:val="both"/>
        <w:rPr>
          <w:rFonts w:ascii="Times" w:eastAsia="Times New Roman" w:hAnsi="Times"/>
          <w:b/>
          <w:spacing w:val="-2"/>
          <w:sz w:val="22"/>
        </w:rPr>
      </w:pPr>
    </w:p>
    <w:p w:rsidR="00DE0302" w:rsidRPr="00CC5995" w:rsidRDefault="00DE0302" w:rsidP="00DE0302">
      <w:pPr>
        <w:tabs>
          <w:tab w:val="left" w:pos="90"/>
        </w:tabs>
        <w:jc w:val="left"/>
        <w:rPr>
          <w:sz w:val="22"/>
        </w:rPr>
      </w:pPr>
      <w:r w:rsidRPr="00CC5995">
        <w:rPr>
          <w:sz w:val="22"/>
        </w:rPr>
        <w:t>MOTION TO CLOSE</w:t>
      </w:r>
    </w:p>
    <w:p w:rsidR="00DE0302" w:rsidRPr="00CC5995" w:rsidRDefault="00DE0302" w:rsidP="00DE0302">
      <w:pPr>
        <w:tabs>
          <w:tab w:val="left" w:pos="90"/>
        </w:tabs>
        <w:jc w:val="left"/>
        <w:rPr>
          <w:sz w:val="22"/>
        </w:rPr>
      </w:pPr>
      <w:r w:rsidRPr="00CC5995">
        <w:rPr>
          <w:sz w:val="22"/>
        </w:rPr>
        <w:t>PUBLIC PORTION:</w:t>
      </w:r>
      <w:r w:rsidRPr="00CC5995">
        <w:rPr>
          <w:sz w:val="22"/>
        </w:rPr>
        <w:tab/>
      </w:r>
      <w:r w:rsidRPr="00CC5995">
        <w:rPr>
          <w:sz w:val="22"/>
        </w:rPr>
        <w:tab/>
      </w:r>
      <w:r w:rsidRPr="00CC5995">
        <w:rPr>
          <w:sz w:val="22"/>
        </w:rPr>
        <w:tab/>
      </w:r>
      <w:r w:rsidRPr="00CC5995">
        <w:rPr>
          <w:sz w:val="22"/>
        </w:rPr>
        <w:tab/>
        <w:t>AYES:</w:t>
      </w:r>
    </w:p>
    <w:p w:rsidR="00DE0302" w:rsidRDefault="00DE0302" w:rsidP="00DE0302">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p>
    <w:p w:rsidR="00DE0302" w:rsidRDefault="00DE0302" w:rsidP="00DE0302">
      <w:pPr>
        <w:tabs>
          <w:tab w:val="left" w:pos="-720"/>
          <w:tab w:val="left" w:pos="0"/>
          <w:tab w:val="left" w:pos="720"/>
        </w:tabs>
        <w:suppressAutoHyphens/>
        <w:jc w:val="both"/>
        <w:rPr>
          <w:rFonts w:ascii="Times" w:eastAsia="Times New Roman" w:hAnsi="Times"/>
          <w:spacing w:val="-2"/>
          <w:sz w:val="22"/>
          <w:szCs w:val="20"/>
        </w:rPr>
      </w:pPr>
    </w:p>
    <w:p w:rsidR="00D468A7" w:rsidRDefault="00DE0302" w:rsidP="00D468A7">
      <w:pPr>
        <w:jc w:val="left"/>
        <w:rPr>
          <w:sz w:val="22"/>
        </w:rPr>
      </w:pPr>
      <w:r>
        <w:rPr>
          <w:sz w:val="22"/>
        </w:rPr>
        <w:t>RESOLUTION NO.</w:t>
      </w:r>
      <w:r w:rsidR="00D468A7">
        <w:rPr>
          <w:sz w:val="22"/>
        </w:rPr>
        <w:t xml:space="preserve"> 134-17</w:t>
      </w:r>
      <w:r>
        <w:rPr>
          <w:sz w:val="22"/>
        </w:rPr>
        <w:tab/>
      </w:r>
      <w:r>
        <w:rPr>
          <w:sz w:val="22"/>
        </w:rPr>
        <w:tab/>
      </w:r>
      <w:r>
        <w:rPr>
          <w:sz w:val="22"/>
        </w:rPr>
        <w:tab/>
      </w:r>
      <w:r w:rsidR="00D468A7">
        <w:rPr>
          <w:sz w:val="22"/>
        </w:rPr>
        <w:tab/>
        <w:t xml:space="preserve">MEMORIALIZING A RESOLUTION OF AN </w:t>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t xml:space="preserve">EXECUTIVE SESSION HELD ON MAY </w:t>
      </w:r>
      <w:r w:rsidR="00585011">
        <w:rPr>
          <w:sz w:val="22"/>
        </w:rPr>
        <w:t>15</w:t>
      </w:r>
      <w:r w:rsidR="00D468A7">
        <w:rPr>
          <w:sz w:val="22"/>
        </w:rPr>
        <w:t xml:space="preserve">, </w:t>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t>2017 (COAH and Personnel)</w:t>
      </w:r>
    </w:p>
    <w:p w:rsidR="00D468A7" w:rsidRDefault="00D468A7" w:rsidP="00D468A7">
      <w:pPr>
        <w:jc w:val="left"/>
        <w:rPr>
          <w:sz w:val="22"/>
        </w:rPr>
      </w:pPr>
    </w:p>
    <w:p w:rsidR="00D468A7" w:rsidRDefault="00D468A7" w:rsidP="00D468A7">
      <w:pPr>
        <w:jc w:val="left"/>
        <w:rPr>
          <w:sz w:val="22"/>
        </w:rPr>
      </w:pPr>
      <w:r>
        <w:rPr>
          <w:sz w:val="22"/>
        </w:rPr>
        <w:t>RESOLUTION NO. 135-17</w:t>
      </w:r>
      <w:r>
        <w:rPr>
          <w:sz w:val="22"/>
        </w:rPr>
        <w:tab/>
      </w:r>
      <w:r>
        <w:rPr>
          <w:sz w:val="22"/>
        </w:rPr>
        <w:tab/>
      </w:r>
      <w:r>
        <w:rPr>
          <w:sz w:val="22"/>
        </w:rPr>
        <w:tab/>
      </w:r>
      <w:r>
        <w:rPr>
          <w:sz w:val="22"/>
        </w:rPr>
        <w:tab/>
        <w:t xml:space="preserve">AUTHORIZING AND DIRECTING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PLANNING BOARD TO DETERMINE </w:t>
      </w:r>
      <w:r>
        <w:rPr>
          <w:sz w:val="22"/>
        </w:rPr>
        <w:tab/>
      </w:r>
      <w:r>
        <w:rPr>
          <w:sz w:val="22"/>
        </w:rPr>
        <w:tab/>
      </w:r>
      <w:r>
        <w:rPr>
          <w:sz w:val="22"/>
        </w:rPr>
        <w:tab/>
      </w:r>
      <w:r>
        <w:rPr>
          <w:sz w:val="22"/>
        </w:rPr>
        <w:tab/>
      </w:r>
      <w:r>
        <w:rPr>
          <w:sz w:val="22"/>
        </w:rPr>
        <w:tab/>
      </w:r>
      <w:r>
        <w:rPr>
          <w:sz w:val="22"/>
        </w:rPr>
        <w:tab/>
      </w:r>
      <w:r>
        <w:rPr>
          <w:sz w:val="22"/>
        </w:rPr>
        <w:tab/>
      </w:r>
      <w:r>
        <w:rPr>
          <w:sz w:val="22"/>
        </w:rPr>
        <w:tab/>
        <w:t>WHETHER THE PROPOSED STUDY ARE</w:t>
      </w:r>
      <w:r w:rsidR="001C0477">
        <w:rPr>
          <w:sz w:val="22"/>
        </w:rPr>
        <w:t>A</w:t>
      </w:r>
      <w:r>
        <w:rPr>
          <w:sz w:val="22"/>
        </w:rPr>
        <w:t xml:space="preser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WHICH INCLUDES BLOCK 14, LOT 15, IS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 BE DELINEATED AS AN AREA IN </w:t>
      </w:r>
      <w:r>
        <w:rPr>
          <w:sz w:val="22"/>
        </w:rPr>
        <w:tab/>
      </w:r>
      <w:r>
        <w:rPr>
          <w:sz w:val="22"/>
        </w:rPr>
        <w:tab/>
      </w:r>
      <w:r>
        <w:rPr>
          <w:sz w:val="22"/>
        </w:rPr>
        <w:tab/>
      </w:r>
      <w:r>
        <w:rPr>
          <w:sz w:val="22"/>
        </w:rPr>
        <w:tab/>
      </w:r>
      <w:r>
        <w:rPr>
          <w:sz w:val="22"/>
        </w:rPr>
        <w:tab/>
      </w:r>
      <w:r>
        <w:rPr>
          <w:sz w:val="22"/>
        </w:rPr>
        <w:tab/>
      </w:r>
      <w:r>
        <w:rPr>
          <w:sz w:val="22"/>
        </w:rPr>
        <w:tab/>
      </w:r>
      <w:r>
        <w:rPr>
          <w:sz w:val="22"/>
        </w:rPr>
        <w:tab/>
        <w:t>NEED OF REDEVELOPMENT</w:t>
      </w:r>
    </w:p>
    <w:p w:rsidR="00D468A7" w:rsidRDefault="00D468A7" w:rsidP="00D468A7">
      <w:pPr>
        <w:jc w:val="left"/>
        <w:rPr>
          <w:sz w:val="22"/>
        </w:rPr>
      </w:pPr>
    </w:p>
    <w:p w:rsidR="00D468A7" w:rsidRDefault="00492353" w:rsidP="00D468A7">
      <w:pPr>
        <w:jc w:val="left"/>
        <w:rPr>
          <w:sz w:val="22"/>
        </w:rPr>
      </w:pPr>
      <w:r>
        <w:rPr>
          <w:sz w:val="22"/>
        </w:rPr>
        <w:t>RESOLUTION NO. 136-17</w:t>
      </w:r>
      <w:r>
        <w:rPr>
          <w:sz w:val="22"/>
        </w:rPr>
        <w:tab/>
      </w:r>
      <w:r>
        <w:rPr>
          <w:sz w:val="22"/>
        </w:rPr>
        <w:tab/>
      </w:r>
      <w:r>
        <w:rPr>
          <w:sz w:val="22"/>
        </w:rPr>
        <w:tab/>
      </w:r>
      <w:r>
        <w:rPr>
          <w:sz w:val="22"/>
        </w:rPr>
        <w:tab/>
        <w:t xml:space="preserve">AUTHORIZING THE ISSUANCE OF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REQUEST FOR PROPOSALS FOR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QUALIFIED COMMERCIAL REAL ESTATE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BROKER SERVICES FOR THE SALE OF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PROPERTY LOCATED AT 400 SYCAMORE </w:t>
      </w:r>
      <w:r>
        <w:rPr>
          <w:sz w:val="22"/>
        </w:rPr>
        <w:tab/>
      </w:r>
      <w:r>
        <w:rPr>
          <w:sz w:val="22"/>
        </w:rPr>
        <w:tab/>
      </w:r>
      <w:r>
        <w:rPr>
          <w:sz w:val="22"/>
        </w:rPr>
        <w:tab/>
      </w:r>
      <w:r>
        <w:rPr>
          <w:sz w:val="22"/>
        </w:rPr>
        <w:tab/>
      </w:r>
      <w:r>
        <w:rPr>
          <w:sz w:val="22"/>
        </w:rPr>
        <w:tab/>
      </w:r>
      <w:r>
        <w:rPr>
          <w:sz w:val="22"/>
        </w:rPr>
        <w:tab/>
      </w:r>
      <w:r>
        <w:rPr>
          <w:sz w:val="22"/>
        </w:rPr>
        <w:tab/>
      </w:r>
      <w:r>
        <w:rPr>
          <w:sz w:val="22"/>
        </w:rPr>
        <w:tab/>
        <w:t>AVENUE (BLOCK 14, LOT 15)</w:t>
      </w:r>
    </w:p>
    <w:p w:rsidR="00492353" w:rsidRDefault="00492353" w:rsidP="00D468A7">
      <w:pPr>
        <w:jc w:val="left"/>
        <w:rPr>
          <w:sz w:val="22"/>
        </w:rPr>
      </w:pPr>
    </w:p>
    <w:p w:rsidR="00492353" w:rsidRDefault="00492353" w:rsidP="00D468A7">
      <w:pPr>
        <w:jc w:val="left"/>
        <w:rPr>
          <w:sz w:val="22"/>
        </w:rPr>
      </w:pPr>
      <w:r>
        <w:rPr>
          <w:sz w:val="22"/>
        </w:rPr>
        <w:t>RESOLUTION NO. 137-17</w:t>
      </w:r>
      <w:r>
        <w:rPr>
          <w:sz w:val="22"/>
        </w:rPr>
        <w:tab/>
      </w:r>
      <w:r>
        <w:rPr>
          <w:sz w:val="22"/>
        </w:rPr>
        <w:tab/>
      </w:r>
      <w:r>
        <w:rPr>
          <w:sz w:val="22"/>
        </w:rPr>
        <w:tab/>
      </w:r>
      <w:r>
        <w:rPr>
          <w:sz w:val="22"/>
        </w:rPr>
        <w:tab/>
        <w:t xml:space="preserve">ENDORSING THE SUBMISSION OF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2016 RECYCLING TONNAGE GRANT </w:t>
      </w:r>
      <w:r>
        <w:rPr>
          <w:sz w:val="22"/>
        </w:rPr>
        <w:tab/>
      </w:r>
      <w:r>
        <w:rPr>
          <w:sz w:val="22"/>
        </w:rPr>
        <w:tab/>
      </w:r>
      <w:r>
        <w:rPr>
          <w:sz w:val="22"/>
        </w:rPr>
        <w:tab/>
      </w:r>
      <w:r>
        <w:rPr>
          <w:sz w:val="22"/>
        </w:rPr>
        <w:tab/>
      </w:r>
      <w:r>
        <w:rPr>
          <w:sz w:val="22"/>
        </w:rPr>
        <w:tab/>
      </w:r>
      <w:r>
        <w:rPr>
          <w:sz w:val="22"/>
        </w:rPr>
        <w:tab/>
      </w:r>
      <w:r>
        <w:rPr>
          <w:sz w:val="22"/>
        </w:rPr>
        <w:tab/>
      </w:r>
      <w:r>
        <w:rPr>
          <w:sz w:val="22"/>
        </w:rPr>
        <w:tab/>
        <w:t>APPLICATION</w:t>
      </w:r>
    </w:p>
    <w:p w:rsidR="00492353" w:rsidRDefault="00492353" w:rsidP="00D468A7">
      <w:pPr>
        <w:jc w:val="left"/>
        <w:rPr>
          <w:sz w:val="22"/>
        </w:rPr>
      </w:pPr>
    </w:p>
    <w:p w:rsidR="00492353" w:rsidRDefault="00492353" w:rsidP="00D468A7">
      <w:pPr>
        <w:jc w:val="left"/>
        <w:rPr>
          <w:sz w:val="22"/>
        </w:rPr>
      </w:pPr>
      <w:r>
        <w:rPr>
          <w:sz w:val="22"/>
        </w:rPr>
        <w:t>RESOLUTION NO. 138-17</w:t>
      </w:r>
      <w:r>
        <w:rPr>
          <w:sz w:val="22"/>
        </w:rPr>
        <w:tab/>
      </w:r>
      <w:r>
        <w:rPr>
          <w:sz w:val="22"/>
        </w:rPr>
        <w:tab/>
      </w:r>
      <w:r>
        <w:rPr>
          <w:sz w:val="22"/>
        </w:rPr>
        <w:tab/>
      </w:r>
      <w:r>
        <w:rPr>
          <w:sz w:val="22"/>
        </w:rPr>
        <w:tab/>
        <w:t xml:space="preserve">AUTHORIZING EXECUTION OF AN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INTERLOCAL SERVICES AGREEMENT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BETWEEN THE TOWNSHIP OF VOORHEES </w:t>
      </w:r>
      <w:r>
        <w:rPr>
          <w:sz w:val="22"/>
        </w:rPr>
        <w:tab/>
      </w:r>
      <w:r>
        <w:rPr>
          <w:sz w:val="22"/>
        </w:rPr>
        <w:tab/>
      </w:r>
      <w:r>
        <w:rPr>
          <w:sz w:val="22"/>
        </w:rPr>
        <w:tab/>
      </w:r>
      <w:r>
        <w:rPr>
          <w:sz w:val="22"/>
        </w:rPr>
        <w:tab/>
      </w:r>
      <w:r>
        <w:rPr>
          <w:sz w:val="22"/>
        </w:rPr>
        <w:tab/>
      </w:r>
      <w:r>
        <w:rPr>
          <w:sz w:val="22"/>
        </w:rPr>
        <w:tab/>
      </w:r>
      <w:r>
        <w:rPr>
          <w:sz w:val="22"/>
        </w:rPr>
        <w:tab/>
        <w:t>AND EASTERN REGIONAL HIGH SCHOOL</w:t>
      </w:r>
    </w:p>
    <w:p w:rsidR="00492353" w:rsidRDefault="00492353" w:rsidP="00D468A7">
      <w:pPr>
        <w:jc w:val="left"/>
        <w:rPr>
          <w:sz w:val="22"/>
        </w:rPr>
      </w:pPr>
    </w:p>
    <w:p w:rsidR="00492353" w:rsidRDefault="00492353" w:rsidP="00D468A7">
      <w:pPr>
        <w:jc w:val="left"/>
        <w:rPr>
          <w:sz w:val="22"/>
        </w:rPr>
      </w:pPr>
      <w:r>
        <w:rPr>
          <w:sz w:val="22"/>
        </w:rPr>
        <w:t>RESOLUTION NO. 139-17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w:t>
      </w:r>
      <w:r w:rsidR="00B40686">
        <w:rPr>
          <w:sz w:val="22"/>
        </w:rPr>
        <w:t>AGENT</w:t>
      </w:r>
      <w:r>
        <w:rPr>
          <w:sz w:val="22"/>
        </w:rPr>
        <w:t xml:space="preserve"> FOR FIRE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LIEUTENANT EMPOLYEES</w:t>
      </w:r>
    </w:p>
    <w:p w:rsidR="00492353" w:rsidRDefault="00492353" w:rsidP="00D468A7">
      <w:pPr>
        <w:jc w:val="left"/>
        <w:rPr>
          <w:sz w:val="22"/>
        </w:rPr>
      </w:pPr>
    </w:p>
    <w:p w:rsidR="00492353" w:rsidRDefault="00492353" w:rsidP="00D468A7">
      <w:pPr>
        <w:jc w:val="left"/>
        <w:rPr>
          <w:sz w:val="22"/>
        </w:rPr>
      </w:pPr>
      <w:r>
        <w:rPr>
          <w:sz w:val="22"/>
        </w:rPr>
        <w:t>RESOLUTION NO. 140-17</w:t>
      </w:r>
      <w:r>
        <w:rPr>
          <w:sz w:val="22"/>
        </w:rPr>
        <w:tab/>
      </w:r>
      <w:r>
        <w:rPr>
          <w:sz w:val="22"/>
        </w:rPr>
        <w:tab/>
      </w:r>
      <w:r>
        <w:rPr>
          <w:sz w:val="22"/>
        </w:rPr>
        <w:tab/>
      </w:r>
      <w:r>
        <w:rPr>
          <w:sz w:val="22"/>
        </w:rPr>
        <w:tab/>
      </w:r>
      <w:r w:rsidR="0061694C">
        <w:rPr>
          <w:sz w:val="22"/>
        </w:rPr>
        <w:t xml:space="preserve">RECOGNIZING INTERNATIONAL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 xml:space="preserve">ASSOCIATION OF FIREFIGHTERS LOCAL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 xml:space="preserve">3249, AFL-CIO-CLC AS THE EXCLUSIVE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 xml:space="preserve">BARGAINING </w:t>
      </w:r>
      <w:r w:rsidR="00B40686">
        <w:rPr>
          <w:sz w:val="22"/>
        </w:rPr>
        <w:t>AGENT</w:t>
      </w:r>
      <w:r w:rsidR="0061694C">
        <w:rPr>
          <w:sz w:val="22"/>
        </w:rPr>
        <w:t xml:space="preserve"> FOR FIRE CAPTAIN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AND BATTALION CHIEF EMPLOYEES</w:t>
      </w:r>
    </w:p>
    <w:p w:rsidR="0061694C" w:rsidRDefault="0061694C" w:rsidP="00D468A7">
      <w:pPr>
        <w:jc w:val="left"/>
        <w:rPr>
          <w:sz w:val="22"/>
        </w:rPr>
      </w:pPr>
    </w:p>
    <w:p w:rsidR="0061694C" w:rsidRDefault="0061694C" w:rsidP="00D468A7">
      <w:pPr>
        <w:jc w:val="left"/>
        <w:rPr>
          <w:sz w:val="22"/>
        </w:rPr>
      </w:pPr>
      <w:r>
        <w:rPr>
          <w:sz w:val="22"/>
        </w:rPr>
        <w:lastRenderedPageBreak/>
        <w:t>RESOLUTION NO. 141-17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w:t>
      </w:r>
      <w:r w:rsidR="00B40686">
        <w:rPr>
          <w:sz w:val="22"/>
        </w:rPr>
        <w:t>AGENT</w:t>
      </w:r>
      <w:r>
        <w:rPr>
          <w:sz w:val="22"/>
        </w:rPr>
        <w:t xml:space="preserve"> FOR FULL TIME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PAID FIRE FIGHTER EMPLOYEES</w:t>
      </w:r>
    </w:p>
    <w:p w:rsidR="0061694C" w:rsidRDefault="0061694C" w:rsidP="00D468A7">
      <w:pPr>
        <w:jc w:val="left"/>
        <w:rPr>
          <w:sz w:val="22"/>
        </w:rPr>
      </w:pPr>
    </w:p>
    <w:p w:rsidR="0061694C" w:rsidRDefault="0061694C" w:rsidP="00D468A7">
      <w:pPr>
        <w:jc w:val="left"/>
        <w:rPr>
          <w:sz w:val="22"/>
        </w:rPr>
      </w:pPr>
      <w:r>
        <w:rPr>
          <w:sz w:val="22"/>
        </w:rPr>
        <w:t>RESOLUTION NO. 142-17</w:t>
      </w:r>
      <w:r>
        <w:rPr>
          <w:sz w:val="22"/>
        </w:rPr>
        <w:tab/>
      </w:r>
      <w:r>
        <w:rPr>
          <w:sz w:val="22"/>
        </w:rPr>
        <w:tab/>
      </w:r>
      <w:r>
        <w:rPr>
          <w:sz w:val="22"/>
        </w:rPr>
        <w:tab/>
      </w:r>
      <w:r>
        <w:rPr>
          <w:sz w:val="22"/>
        </w:rPr>
        <w:tab/>
        <w:t xml:space="preserve">RECOGNIZING INTERNATIONAL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 xml:space="preserve">ASSOCIATION OF FIREFIGHTERS LOCAL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 xml:space="preserve">3249, AFL-CIO-CLC AS THE EXCLUSIVE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 xml:space="preserve">BARGAINING AGENT FOR </w:t>
      </w:r>
      <w:r w:rsidR="00B40686">
        <w:rPr>
          <w:sz w:val="22"/>
        </w:rPr>
        <w:t xml:space="preserve">EMERGENCY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t>MEDICAL TECHNICIAN EMPLOYEES</w:t>
      </w:r>
    </w:p>
    <w:p w:rsidR="00B40686" w:rsidRDefault="00B40686" w:rsidP="00D468A7">
      <w:pPr>
        <w:jc w:val="left"/>
        <w:rPr>
          <w:sz w:val="22"/>
        </w:rPr>
      </w:pPr>
    </w:p>
    <w:p w:rsidR="00B40686" w:rsidRDefault="00B40686" w:rsidP="00D468A7">
      <w:pPr>
        <w:jc w:val="left"/>
        <w:rPr>
          <w:sz w:val="22"/>
        </w:rPr>
      </w:pPr>
      <w:r>
        <w:rPr>
          <w:sz w:val="22"/>
        </w:rPr>
        <w:t>RESOLUTION NO. 143-17</w:t>
      </w:r>
      <w:r w:rsidR="00F01F0A">
        <w:rPr>
          <w:sz w:val="22"/>
        </w:rPr>
        <w:tab/>
      </w:r>
      <w:r w:rsidR="00F01F0A">
        <w:rPr>
          <w:sz w:val="22"/>
        </w:rPr>
        <w:tab/>
      </w:r>
      <w:r w:rsidR="00F01F0A">
        <w:rPr>
          <w:sz w:val="22"/>
        </w:rPr>
        <w:tab/>
      </w:r>
      <w:r w:rsidR="00F01F0A">
        <w:rPr>
          <w:sz w:val="22"/>
        </w:rPr>
        <w:tab/>
      </w:r>
      <w:r w:rsidR="00E85B53">
        <w:rPr>
          <w:sz w:val="22"/>
        </w:rPr>
        <w:t xml:space="preserve">APPROVING AN AMENDMENT TO THE </w:t>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t xml:space="preserve">EMPLOYMENT AGREEMENT WITH </w:t>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t>POLICE CHIEF LOUIS J. BORDI</w:t>
      </w:r>
    </w:p>
    <w:p w:rsidR="00546BFE" w:rsidRDefault="00546BFE" w:rsidP="00D468A7">
      <w:pPr>
        <w:jc w:val="left"/>
        <w:rPr>
          <w:sz w:val="22"/>
        </w:rPr>
      </w:pPr>
    </w:p>
    <w:p w:rsidR="00546BFE" w:rsidRDefault="00546BFE" w:rsidP="00D468A7">
      <w:pPr>
        <w:jc w:val="left"/>
        <w:rPr>
          <w:sz w:val="22"/>
        </w:rPr>
      </w:pPr>
      <w:r>
        <w:rPr>
          <w:sz w:val="22"/>
        </w:rPr>
        <w:t>RESOLUTION NO. 144-17</w:t>
      </w:r>
      <w:r>
        <w:rPr>
          <w:sz w:val="22"/>
        </w:rPr>
        <w:tab/>
      </w:r>
      <w:r>
        <w:rPr>
          <w:sz w:val="22"/>
        </w:rPr>
        <w:tab/>
      </w:r>
      <w:r>
        <w:rPr>
          <w:sz w:val="22"/>
        </w:rPr>
        <w:tab/>
      </w:r>
      <w:r>
        <w:rPr>
          <w:sz w:val="22"/>
        </w:rPr>
        <w:tab/>
        <w:t xml:space="preserve">APPROVING A LIEN FOR PROPERTY </w:t>
      </w:r>
      <w:r>
        <w:rPr>
          <w:sz w:val="22"/>
        </w:rPr>
        <w:tab/>
      </w:r>
      <w:r>
        <w:rPr>
          <w:sz w:val="22"/>
        </w:rPr>
        <w:tab/>
      </w:r>
      <w:r>
        <w:rPr>
          <w:sz w:val="22"/>
        </w:rPr>
        <w:tab/>
      </w:r>
      <w:r>
        <w:rPr>
          <w:sz w:val="22"/>
        </w:rPr>
        <w:tab/>
      </w:r>
      <w:r>
        <w:rPr>
          <w:sz w:val="22"/>
        </w:rPr>
        <w:tab/>
      </w:r>
      <w:r>
        <w:rPr>
          <w:sz w:val="22"/>
        </w:rPr>
        <w:tab/>
      </w:r>
      <w:r>
        <w:rPr>
          <w:sz w:val="22"/>
        </w:rPr>
        <w:tab/>
      </w:r>
      <w:r>
        <w:rPr>
          <w:sz w:val="22"/>
        </w:rPr>
        <w:tab/>
        <w:t>MAINTENANCE</w:t>
      </w:r>
    </w:p>
    <w:p w:rsidR="00546BFE" w:rsidRDefault="00546BFE" w:rsidP="00D468A7">
      <w:pPr>
        <w:jc w:val="left"/>
        <w:rPr>
          <w:sz w:val="22"/>
        </w:rPr>
      </w:pPr>
    </w:p>
    <w:p w:rsidR="00DE0302" w:rsidRDefault="00546BFE" w:rsidP="00DE0302">
      <w:pPr>
        <w:jc w:val="left"/>
        <w:rPr>
          <w:sz w:val="22"/>
        </w:rPr>
      </w:pPr>
      <w:r>
        <w:rPr>
          <w:sz w:val="22"/>
        </w:rPr>
        <w:t>RESOLUTION NO. 145-17</w:t>
      </w:r>
      <w:r>
        <w:rPr>
          <w:sz w:val="22"/>
        </w:rPr>
        <w:tab/>
      </w:r>
      <w:r>
        <w:rPr>
          <w:sz w:val="22"/>
        </w:rPr>
        <w:tab/>
      </w:r>
      <w:r>
        <w:rPr>
          <w:sz w:val="22"/>
        </w:rPr>
        <w:tab/>
      </w:r>
      <w:r>
        <w:rPr>
          <w:sz w:val="22"/>
        </w:rPr>
        <w:tab/>
        <w:t xml:space="preserve">ACCEPTING A PERFORMANCE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FOR HADLEY HOUSE, LLC </w:t>
      </w:r>
      <w:r>
        <w:rPr>
          <w:sz w:val="22"/>
        </w:rPr>
        <w:tab/>
      </w:r>
      <w:r>
        <w:rPr>
          <w:sz w:val="22"/>
        </w:rPr>
        <w:tab/>
      </w:r>
      <w:r>
        <w:rPr>
          <w:sz w:val="22"/>
        </w:rPr>
        <w:tab/>
      </w:r>
      <w:r>
        <w:rPr>
          <w:sz w:val="22"/>
        </w:rPr>
        <w:tab/>
      </w:r>
      <w:r>
        <w:rPr>
          <w:sz w:val="22"/>
        </w:rPr>
        <w:tab/>
      </w:r>
      <w:r>
        <w:rPr>
          <w:sz w:val="22"/>
        </w:rPr>
        <w:tab/>
      </w:r>
      <w:r>
        <w:rPr>
          <w:sz w:val="22"/>
        </w:rPr>
        <w:tab/>
      </w:r>
      <w:r>
        <w:rPr>
          <w:sz w:val="22"/>
        </w:rPr>
        <w:tab/>
        <w:t xml:space="preserve">D/B/A OTT’S TAVERN, BLOCK 198; LOT </w:t>
      </w:r>
      <w:r>
        <w:rPr>
          <w:sz w:val="22"/>
        </w:rPr>
        <w:tab/>
      </w:r>
      <w:r>
        <w:rPr>
          <w:sz w:val="22"/>
        </w:rPr>
        <w:tab/>
      </w:r>
      <w:r>
        <w:rPr>
          <w:sz w:val="22"/>
        </w:rPr>
        <w:tab/>
      </w:r>
      <w:r>
        <w:rPr>
          <w:sz w:val="22"/>
        </w:rPr>
        <w:tab/>
      </w:r>
      <w:r>
        <w:rPr>
          <w:sz w:val="22"/>
        </w:rPr>
        <w:tab/>
      </w:r>
      <w:r>
        <w:rPr>
          <w:sz w:val="22"/>
        </w:rPr>
        <w:tab/>
      </w:r>
      <w:r>
        <w:rPr>
          <w:sz w:val="22"/>
        </w:rPr>
        <w:tab/>
      </w:r>
      <w:r>
        <w:rPr>
          <w:sz w:val="22"/>
        </w:rPr>
        <w:tab/>
        <w:t>13.01</w:t>
      </w:r>
    </w:p>
    <w:p w:rsidR="006B3583" w:rsidRDefault="006B3583" w:rsidP="00DE0302">
      <w:pPr>
        <w:jc w:val="left"/>
        <w:rPr>
          <w:sz w:val="22"/>
        </w:rPr>
      </w:pPr>
    </w:p>
    <w:p w:rsidR="00DE0302" w:rsidRDefault="006B3583" w:rsidP="00DE0302">
      <w:pPr>
        <w:jc w:val="left"/>
        <w:rPr>
          <w:sz w:val="22"/>
        </w:rPr>
      </w:pPr>
      <w:r>
        <w:rPr>
          <w:sz w:val="22"/>
        </w:rPr>
        <w:t>RESOLUTION NO. 146-17</w:t>
      </w:r>
      <w:r>
        <w:rPr>
          <w:sz w:val="22"/>
        </w:rPr>
        <w:tab/>
      </w:r>
      <w:r>
        <w:rPr>
          <w:sz w:val="22"/>
        </w:rPr>
        <w:tab/>
      </w:r>
      <w:r>
        <w:rPr>
          <w:sz w:val="22"/>
        </w:rPr>
        <w:tab/>
      </w:r>
      <w:r>
        <w:rPr>
          <w:sz w:val="22"/>
        </w:rPr>
        <w:tab/>
        <w:t xml:space="preserve">ACCEPTING A MAINTENANCE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AND RELEASING A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PERFORMANCE GUARANTY FOR JAY </w:t>
      </w:r>
      <w:r>
        <w:rPr>
          <w:sz w:val="22"/>
        </w:rPr>
        <w:tab/>
      </w:r>
      <w:r>
        <w:rPr>
          <w:sz w:val="22"/>
        </w:rPr>
        <w:tab/>
      </w:r>
      <w:r>
        <w:rPr>
          <w:sz w:val="22"/>
        </w:rPr>
        <w:tab/>
      </w:r>
      <w:r>
        <w:rPr>
          <w:sz w:val="22"/>
        </w:rPr>
        <w:tab/>
      </w:r>
      <w:r>
        <w:rPr>
          <w:sz w:val="22"/>
        </w:rPr>
        <w:tab/>
      </w:r>
      <w:r>
        <w:rPr>
          <w:sz w:val="22"/>
        </w:rPr>
        <w:tab/>
      </w:r>
      <w:r>
        <w:rPr>
          <w:sz w:val="22"/>
        </w:rPr>
        <w:tab/>
      </w:r>
      <w:r>
        <w:rPr>
          <w:sz w:val="22"/>
        </w:rPr>
        <w:tab/>
        <w:t xml:space="preserve">HILL BUILDING GROUP, BLOCK 227.01; </w:t>
      </w:r>
      <w:r>
        <w:rPr>
          <w:sz w:val="22"/>
        </w:rPr>
        <w:tab/>
      </w:r>
      <w:r>
        <w:rPr>
          <w:sz w:val="22"/>
        </w:rPr>
        <w:tab/>
      </w:r>
      <w:r>
        <w:rPr>
          <w:sz w:val="22"/>
        </w:rPr>
        <w:tab/>
      </w:r>
      <w:r>
        <w:rPr>
          <w:sz w:val="22"/>
        </w:rPr>
        <w:tab/>
      </w:r>
      <w:r>
        <w:rPr>
          <w:sz w:val="22"/>
        </w:rPr>
        <w:tab/>
      </w:r>
      <w:r>
        <w:rPr>
          <w:sz w:val="22"/>
        </w:rPr>
        <w:tab/>
      </w:r>
      <w:r>
        <w:rPr>
          <w:sz w:val="22"/>
        </w:rPr>
        <w:tab/>
      </w:r>
      <w:r>
        <w:rPr>
          <w:sz w:val="22"/>
        </w:rPr>
        <w:tab/>
        <w:t>LOT 51</w:t>
      </w:r>
    </w:p>
    <w:p w:rsidR="00196DCA" w:rsidRDefault="00196DCA" w:rsidP="00DE0302">
      <w:pPr>
        <w:jc w:val="left"/>
        <w:rPr>
          <w:sz w:val="22"/>
        </w:rPr>
      </w:pPr>
    </w:p>
    <w:p w:rsidR="00196DCA" w:rsidRDefault="00196DCA" w:rsidP="00DE0302">
      <w:pPr>
        <w:jc w:val="left"/>
        <w:rPr>
          <w:sz w:val="22"/>
        </w:rPr>
      </w:pPr>
      <w:proofErr w:type="gramStart"/>
      <w:r>
        <w:rPr>
          <w:sz w:val="22"/>
        </w:rPr>
        <w:t>RESOLUTION NO.</w:t>
      </w:r>
      <w:proofErr w:type="gramEnd"/>
      <w:r>
        <w:rPr>
          <w:sz w:val="22"/>
        </w:rPr>
        <w:t xml:space="preserve"> 147-17</w:t>
      </w:r>
      <w:r>
        <w:rPr>
          <w:sz w:val="22"/>
        </w:rPr>
        <w:tab/>
      </w:r>
      <w:r>
        <w:rPr>
          <w:sz w:val="22"/>
        </w:rPr>
        <w:tab/>
      </w:r>
      <w:r>
        <w:rPr>
          <w:sz w:val="22"/>
        </w:rPr>
        <w:tab/>
      </w:r>
      <w:r>
        <w:rPr>
          <w:sz w:val="22"/>
        </w:rPr>
        <w:tab/>
        <w:t xml:space="preserve">AMENDING THE LOSAP PROGRAM </w:t>
      </w:r>
      <w:r>
        <w:rPr>
          <w:sz w:val="22"/>
        </w:rPr>
        <w:tab/>
      </w:r>
      <w:r>
        <w:rPr>
          <w:sz w:val="22"/>
        </w:rPr>
        <w:tab/>
      </w:r>
      <w:r>
        <w:rPr>
          <w:sz w:val="22"/>
        </w:rPr>
        <w:tab/>
      </w:r>
      <w:r>
        <w:rPr>
          <w:sz w:val="22"/>
        </w:rPr>
        <w:tab/>
      </w:r>
      <w:r>
        <w:rPr>
          <w:sz w:val="22"/>
        </w:rPr>
        <w:tab/>
      </w:r>
      <w:r>
        <w:rPr>
          <w:sz w:val="22"/>
        </w:rPr>
        <w:tab/>
      </w:r>
      <w:r>
        <w:rPr>
          <w:sz w:val="22"/>
        </w:rPr>
        <w:tab/>
      </w:r>
      <w:r>
        <w:rPr>
          <w:sz w:val="22"/>
        </w:rPr>
        <w:tab/>
        <w:t xml:space="preserve">CHANGING OWNERSHIP TO THE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w:t>
      </w:r>
    </w:p>
    <w:p w:rsidR="006B3583" w:rsidRDefault="006B3583" w:rsidP="00DE0302">
      <w:pPr>
        <w:jc w:val="left"/>
        <w:rPr>
          <w:sz w:val="22"/>
        </w:rPr>
      </w:pPr>
    </w:p>
    <w:p w:rsidR="006B3583" w:rsidRPr="00CC5995" w:rsidRDefault="006B3583" w:rsidP="00DE0302">
      <w:pPr>
        <w:jc w:val="left"/>
        <w:rPr>
          <w:sz w:val="22"/>
        </w:rPr>
      </w:pPr>
      <w:r>
        <w:rPr>
          <w:sz w:val="22"/>
        </w:rPr>
        <w:t xml:space="preserve">RESOLUTION NO. </w:t>
      </w:r>
      <w:r>
        <w:rPr>
          <w:sz w:val="22"/>
        </w:rPr>
        <w:tab/>
      </w:r>
      <w:r>
        <w:rPr>
          <w:sz w:val="22"/>
        </w:rPr>
        <w:tab/>
      </w:r>
      <w:r>
        <w:rPr>
          <w:sz w:val="22"/>
        </w:rPr>
        <w:tab/>
      </w:r>
      <w:r>
        <w:rPr>
          <w:sz w:val="22"/>
        </w:rPr>
        <w:tab/>
      </w:r>
      <w:r>
        <w:rPr>
          <w:sz w:val="22"/>
        </w:rPr>
        <w:tab/>
        <w:t>EXECUTIVE SESSION</w:t>
      </w:r>
    </w:p>
    <w:p w:rsidR="00DE0302" w:rsidRPr="00CC5995" w:rsidRDefault="00DE0302" w:rsidP="00DE0302">
      <w:pPr>
        <w:jc w:val="left"/>
        <w:rPr>
          <w:sz w:val="22"/>
        </w:rPr>
      </w:pPr>
    </w:p>
    <w:p w:rsidR="0033780E" w:rsidRDefault="0033780E" w:rsidP="00DE0302">
      <w:pPr>
        <w:jc w:val="left"/>
        <w:rPr>
          <w:sz w:val="22"/>
        </w:rPr>
      </w:pPr>
    </w:p>
    <w:p w:rsidR="0033780E" w:rsidRDefault="0033780E" w:rsidP="00DE0302">
      <w:pPr>
        <w:jc w:val="left"/>
        <w:rPr>
          <w:sz w:val="22"/>
        </w:rPr>
      </w:pPr>
    </w:p>
    <w:p w:rsidR="00DE0302" w:rsidRDefault="00DE0302" w:rsidP="00DE0302">
      <w:pPr>
        <w:jc w:val="left"/>
        <w:rPr>
          <w:sz w:val="22"/>
        </w:rPr>
      </w:pPr>
      <w:r>
        <w:rPr>
          <w:sz w:val="22"/>
        </w:rPr>
        <w:t>MINUTES FROM MAY 8, 2017</w:t>
      </w:r>
    </w:p>
    <w:p w:rsidR="00DE0302" w:rsidRDefault="00DE0302" w:rsidP="00DE0302">
      <w:pPr>
        <w:jc w:val="left"/>
        <w:rPr>
          <w:sz w:val="22"/>
        </w:rPr>
      </w:pPr>
      <w:r>
        <w:rPr>
          <w:sz w:val="22"/>
        </w:rPr>
        <w:t>BILLS POSTED FOR MAY 22, 2017</w:t>
      </w:r>
    </w:p>
    <w:p w:rsidR="00DE0302" w:rsidRDefault="00FE5DCA" w:rsidP="00DE0302">
      <w:pPr>
        <w:jc w:val="left"/>
        <w:rPr>
          <w:sz w:val="22"/>
        </w:rPr>
      </w:pPr>
      <w:r>
        <w:rPr>
          <w:sz w:val="22"/>
        </w:rPr>
        <w:t>TREASURER’S</w:t>
      </w:r>
      <w:r w:rsidR="00DE0302">
        <w:rPr>
          <w:sz w:val="22"/>
        </w:rPr>
        <w:t xml:space="preserve"> REPORT FOR </w:t>
      </w:r>
      <w:r>
        <w:rPr>
          <w:sz w:val="22"/>
        </w:rPr>
        <w:t xml:space="preserve">APRIL </w:t>
      </w:r>
      <w:r w:rsidR="00DE0302">
        <w:rPr>
          <w:sz w:val="22"/>
        </w:rPr>
        <w:t>2017</w:t>
      </w:r>
    </w:p>
    <w:p w:rsidR="00DE0302" w:rsidRDefault="00DE0302" w:rsidP="00DE0302">
      <w:pPr>
        <w:jc w:val="left"/>
        <w:rPr>
          <w:sz w:val="22"/>
        </w:rPr>
      </w:pPr>
    </w:p>
    <w:p w:rsidR="00DE0302" w:rsidRDefault="00DE0302" w:rsidP="00DE0302">
      <w:pPr>
        <w:jc w:val="left"/>
        <w:rPr>
          <w:sz w:val="22"/>
        </w:rPr>
      </w:pPr>
      <w:r>
        <w:rPr>
          <w:sz w:val="22"/>
        </w:rPr>
        <w:t>COMMENTS FROM COMMITTEE</w:t>
      </w:r>
    </w:p>
    <w:p w:rsidR="00DE0302" w:rsidRDefault="00DE0302" w:rsidP="00DE0302">
      <w:pPr>
        <w:jc w:val="left"/>
        <w:rPr>
          <w:sz w:val="22"/>
        </w:rPr>
      </w:pPr>
      <w:r>
        <w:rPr>
          <w:sz w:val="22"/>
        </w:rPr>
        <w:t>COMMENTS FROM THE PUBLIC</w:t>
      </w:r>
    </w:p>
    <w:p w:rsidR="00DE0302" w:rsidRDefault="00DE0302" w:rsidP="00DE0302">
      <w:pPr>
        <w:jc w:val="left"/>
        <w:rPr>
          <w:sz w:val="22"/>
        </w:rPr>
      </w:pPr>
    </w:p>
    <w:p w:rsidR="00DE0302" w:rsidRDefault="00DE0302" w:rsidP="00DE0302">
      <w:pPr>
        <w:jc w:val="left"/>
        <w:rPr>
          <w:sz w:val="22"/>
        </w:rPr>
      </w:pPr>
      <w:r>
        <w:rPr>
          <w:sz w:val="22"/>
        </w:rPr>
        <w:t>ADJOURNMENT</w:t>
      </w:r>
    </w:p>
    <w:p w:rsidR="00DE0302" w:rsidRPr="00CC5995" w:rsidRDefault="00DE0302" w:rsidP="00DE0302">
      <w:pPr>
        <w:tabs>
          <w:tab w:val="left" w:pos="-720"/>
          <w:tab w:val="left" w:pos="0"/>
          <w:tab w:val="left" w:pos="720"/>
        </w:tabs>
        <w:suppressAutoHyphens/>
        <w:jc w:val="both"/>
        <w:rPr>
          <w:rFonts w:ascii="Times" w:eastAsia="Times New Roman" w:hAnsi="Times"/>
          <w:spacing w:val="-2"/>
          <w:sz w:val="22"/>
          <w:szCs w:val="20"/>
        </w:rPr>
      </w:pPr>
    </w:p>
    <w:p w:rsidR="007374C0" w:rsidRDefault="007374C0"/>
    <w:p w:rsidR="00E85B53" w:rsidRDefault="00E85B53"/>
    <w:p w:rsidR="00854604" w:rsidRDefault="00854604">
      <w:pPr>
        <w:spacing w:line="276" w:lineRule="auto"/>
        <w:jc w:val="left"/>
      </w:pPr>
      <w:r>
        <w:br w:type="page"/>
      </w:r>
    </w:p>
    <w:p w:rsidR="00854604" w:rsidRPr="002D4697" w:rsidRDefault="00854604" w:rsidP="00854604">
      <w:pPr>
        <w:keepNext/>
        <w:spacing w:after="240"/>
        <w:jc w:val="left"/>
        <w:outlineLvl w:val="0"/>
        <w:rPr>
          <w:rFonts w:ascii="Times" w:eastAsia="Times New Roman" w:hAnsi="Times"/>
          <w:b/>
          <w:spacing w:val="-2"/>
          <w:sz w:val="24"/>
          <w:szCs w:val="24"/>
          <w:u w:val="single"/>
        </w:rPr>
      </w:pPr>
      <w:r w:rsidRPr="002D4697">
        <w:rPr>
          <w:rFonts w:eastAsia="Times New Roman"/>
          <w:b/>
          <w:kern w:val="28"/>
          <w:sz w:val="24"/>
          <w:szCs w:val="24"/>
        </w:rPr>
        <w:lastRenderedPageBreak/>
        <w:t>ORDINANCE NO.</w:t>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p>
    <w:p w:rsidR="00854604" w:rsidRPr="002D4697" w:rsidRDefault="00854604" w:rsidP="00854604">
      <w:pPr>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854604" w:rsidRPr="00D655FB" w:rsidRDefault="00854604" w:rsidP="00854604">
      <w:pPr>
        <w:tabs>
          <w:tab w:val="left" w:pos="-720"/>
        </w:tabs>
        <w:suppressAutoHyphens/>
        <w:jc w:val="both"/>
        <w:rPr>
          <w:rFonts w:ascii="Times" w:eastAsia="Times New Roman" w:hAnsi="Times"/>
          <w:b/>
          <w:spacing w:val="-2"/>
          <w:sz w:val="24"/>
          <w:szCs w:val="24"/>
          <w:u w:val="single"/>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u w:val="single"/>
        </w:rPr>
        <w:t>Section 1.</w:t>
      </w:r>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2.</w:t>
      </w:r>
      <w:r w:rsidRPr="00D655FB">
        <w:rPr>
          <w:rFonts w:ascii="Times" w:eastAsia="Times New Roman" w:hAnsi="Times"/>
          <w:spacing w:val="-2"/>
          <w:sz w:val="24"/>
          <w:szCs w:val="24"/>
        </w:rPr>
        <w:tab/>
        <w:t>It is hereby found, determined and declared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t>the estimated amount to be raised by the Township from all sources for the purposes stated in Section 7 hereof is $420,000;</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t>the estimated amount of bonds or bond anticipation notes to be issued for the purposes stated in Section 7 hereof is $399,000; and</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$21,000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p>
    <w:p w:rsidR="00854604" w:rsidRPr="00D655FB" w:rsidRDefault="00854604" w:rsidP="00854604">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r w:rsidRPr="00D655FB">
        <w:rPr>
          <w:rFonts w:ascii="Times" w:eastAsia="Times New Roman" w:hAnsi="Times"/>
          <w:b/>
          <w:spacing w:val="-3"/>
          <w:sz w:val="24"/>
          <w:szCs w:val="24"/>
          <w:u w:val="single"/>
        </w:rPr>
        <w:t>Section 3.</w:t>
      </w:r>
      <w:r w:rsidRPr="00D655FB">
        <w:rPr>
          <w:rFonts w:ascii="Times" w:eastAsia="Times New Roman" w:hAnsi="Times"/>
          <w:spacing w:val="-3"/>
          <w:sz w:val="24"/>
          <w:szCs w:val="24"/>
        </w:rPr>
        <w:tab/>
        <w:t>The sum of $399,000, to be raised by the issuance of bonds or bond anticipation notes, together with the sum of $21,000, which amount represents the required down payment, are hereby appropriated for the purposes stated in this bond ordinance ("Bond Ordinance").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4.</w:t>
      </w:r>
      <w:r w:rsidRPr="00D655FB">
        <w:rPr>
          <w:rFonts w:ascii="Times" w:eastAsia="Times New Roman" w:hAnsi="Times"/>
          <w:spacing w:val="-2"/>
          <w:sz w:val="24"/>
          <w:szCs w:val="24"/>
        </w:rPr>
        <w:tab/>
        <w:t>The issuance of negotiable bonds of the Township in an amount not to exceed $399,000 to finance the cost of the purpose described in Section 7 hereof is hereby authorized.  Said bonds shall be sold in accordance with the requirements of the Local Bond Law.</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5.</w:t>
      </w:r>
      <w:r w:rsidRPr="00D655FB">
        <w:rPr>
          <w:rFonts w:ascii="Times" w:eastAsia="Times New Roman" w:hAnsi="Times"/>
          <w:spacing w:val="-2"/>
          <w:sz w:val="24"/>
          <w:szCs w:val="24"/>
        </w:rPr>
        <w:tab/>
        <w:t>In order to temporarily finance the purpose described in Section 7 hereof, the issuance of bond anticipation notes of the Township in an amount not to exceed $399,000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6.</w:t>
      </w:r>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$50,000.</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7.</w:t>
      </w:r>
      <w:r w:rsidRPr="00D655FB">
        <w:rPr>
          <w:rFonts w:ascii="Times" w:eastAsia="Times New Roman" w:hAnsi="Times"/>
          <w:spacing w:val="-2"/>
          <w:sz w:val="24"/>
          <w:szCs w:val="24"/>
        </w:rPr>
        <w:tab/>
        <w:t>The improvements hereby authorized and the purpose for which said obligations are to be issued; the estimated costs of said purpose; the amount of down payment for said purpose; the maximum amount obligations to be issued for said purpose and the period of usefulness of said purpose within the limitations of the Local Bond Law are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854604" w:rsidRPr="00D655FB" w:rsidTr="00711114">
        <w:tc>
          <w:tcPr>
            <w:tcW w:w="450" w:type="dxa"/>
          </w:tcPr>
          <w:p w:rsidR="00854604" w:rsidRPr="00D655FB" w:rsidRDefault="00854604" w:rsidP="00711114">
            <w:pPr>
              <w:tabs>
                <w:tab w:val="left" w:pos="-720"/>
              </w:tabs>
              <w:suppressAutoHyphens/>
              <w:jc w:val="left"/>
              <w:rPr>
                <w:rFonts w:ascii="Times" w:eastAsia="Times New Roman" w:hAnsi="Times"/>
                <w:spacing w:val="-2"/>
                <w:sz w:val="20"/>
                <w:szCs w:val="20"/>
              </w:rPr>
            </w:pPr>
          </w:p>
          <w:p w:rsidR="00854604" w:rsidRPr="00D655FB" w:rsidRDefault="00854604" w:rsidP="00711114">
            <w:pPr>
              <w:tabs>
                <w:tab w:val="left" w:pos="-720"/>
              </w:tabs>
              <w:suppressAutoHyphens/>
              <w:jc w:val="left"/>
              <w:rPr>
                <w:rFonts w:ascii="Times" w:eastAsia="Times New Roman" w:hAnsi="Times"/>
                <w:spacing w:val="-2"/>
                <w:sz w:val="20"/>
                <w:szCs w:val="20"/>
              </w:rPr>
            </w:pPr>
          </w:p>
        </w:tc>
        <w:tc>
          <w:tcPr>
            <w:tcW w:w="3960" w:type="dxa"/>
          </w:tcPr>
          <w:p w:rsidR="00854604" w:rsidRPr="00D655FB" w:rsidRDefault="00854604" w:rsidP="00711114">
            <w:pPr>
              <w:tabs>
                <w:tab w:val="left" w:pos="-720"/>
              </w:tabs>
              <w:suppressAutoHyphens/>
              <w:jc w:val="left"/>
              <w:rPr>
                <w:rFonts w:eastAsia="Times New Roman"/>
                <w:b/>
                <w:sz w:val="20"/>
                <w:szCs w:val="20"/>
                <w:u w:val="single"/>
              </w:rPr>
            </w:pPr>
          </w:p>
          <w:p w:rsidR="00854604" w:rsidRPr="00D655FB" w:rsidRDefault="00854604" w:rsidP="00711114">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854604" w:rsidRPr="00D655FB" w:rsidRDefault="00854604" w:rsidP="00711114">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854604" w:rsidRPr="00D655FB" w:rsidRDefault="00854604" w:rsidP="00711114">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Funding for Installation of Artificial Turf Fields and Related Accessories including, but not limited to, Lighting,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$420,000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$21,000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$399,000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bl>
    <w:p w:rsidR="00854604" w:rsidRPr="00D655FB" w:rsidRDefault="00854604" w:rsidP="00854604">
      <w:pPr>
        <w:tabs>
          <w:tab w:val="left" w:pos="-720"/>
        </w:tabs>
        <w:suppressAutoHyphens/>
        <w:jc w:val="both"/>
        <w:rPr>
          <w:rFonts w:ascii="Times" w:eastAsia="Times New Roman" w:hAnsi="Times"/>
          <w:b/>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8.</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 of the purpose described in Section 7 above.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9.</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$399,000 and that the obligations authorized by this Bond Ordinance will be within all debt limitations prescribed by said Local Bond Law.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10.</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11.</w:t>
      </w:r>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12.</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13.</w:t>
      </w:r>
      <w:r w:rsidRPr="00D655FB">
        <w:rPr>
          <w:rFonts w:ascii="Times" w:eastAsia="Times New Roman" w:hAnsi="Times"/>
          <w:spacing w:val="-2"/>
          <w:sz w:val="24"/>
          <w:szCs w:val="24"/>
        </w:rPr>
        <w:tab/>
        <w:t>The Township hereby covenants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14.</w:t>
      </w:r>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15.</w:t>
      </w:r>
      <w:r w:rsidRPr="00D655FB">
        <w:rPr>
          <w:rFonts w:ascii="Times" w:eastAsia="Times New Roman" w:hAnsi="Times"/>
          <w:spacing w:val="-2"/>
          <w:sz w:val="24"/>
          <w:szCs w:val="24"/>
        </w:rPr>
        <w:tab/>
        <w:t>All ordinances, or parts of ordinances, inconsistent herewith are hereby repealed to the extent of such inconsistency.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16.</w:t>
      </w:r>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spacing w:line="276" w:lineRule="auto"/>
        <w:jc w:val="left"/>
      </w:pPr>
      <w:r>
        <w:br w:type="page"/>
      </w:r>
    </w:p>
    <w:p w:rsidR="00854604" w:rsidRPr="002D4697" w:rsidRDefault="00854604" w:rsidP="00854604">
      <w:pPr>
        <w:tabs>
          <w:tab w:val="left" w:pos="-720"/>
          <w:tab w:val="left" w:pos="0"/>
          <w:tab w:val="left" w:pos="72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lastRenderedPageBreak/>
        <w:t>ORDINANCE NO.</w:t>
      </w:r>
    </w:p>
    <w:p w:rsidR="00854604" w:rsidRPr="002D4697" w:rsidRDefault="00854604" w:rsidP="00854604">
      <w:pPr>
        <w:tabs>
          <w:tab w:val="left" w:pos="-720"/>
          <w:tab w:val="left" w:pos="0"/>
          <w:tab w:val="left" w:pos="720"/>
        </w:tabs>
        <w:suppressAutoHyphens/>
        <w:jc w:val="left"/>
        <w:rPr>
          <w:rFonts w:ascii="Times" w:eastAsia="Times New Roman" w:hAnsi="Times"/>
          <w:b/>
          <w:spacing w:val="-2"/>
          <w:sz w:val="24"/>
          <w:szCs w:val="24"/>
        </w:rPr>
      </w:pPr>
    </w:p>
    <w:p w:rsidR="00854604" w:rsidRPr="002D4697" w:rsidRDefault="00854604" w:rsidP="00854604">
      <w:pPr>
        <w:tabs>
          <w:tab w:val="left" w:pos="-720"/>
          <w:tab w:val="left" w:pos="0"/>
          <w:tab w:val="left" w:pos="72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854604" w:rsidRPr="00D655FB" w:rsidRDefault="00854604" w:rsidP="00854604">
      <w:pPr>
        <w:tabs>
          <w:tab w:val="left" w:pos="-720"/>
        </w:tabs>
        <w:suppressAutoHyphens/>
        <w:jc w:val="both"/>
        <w:rPr>
          <w:rFonts w:ascii="Times" w:eastAsia="Times New Roman" w:hAnsi="Times"/>
          <w:b/>
          <w:spacing w:val="-2"/>
          <w:sz w:val="22"/>
          <w:u w:val="single"/>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w:t>
      </w:r>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2.</w:t>
      </w:r>
      <w:r w:rsidRPr="00D655FB">
        <w:rPr>
          <w:rFonts w:ascii="Times" w:eastAsia="Times New Roman" w:hAnsi="Times"/>
          <w:spacing w:val="-2"/>
          <w:sz w:val="24"/>
          <w:szCs w:val="24"/>
        </w:rPr>
        <w:tab/>
        <w:t>It is hereby found, determined and declared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t xml:space="preserve">the estimated amount to be raised by the Township from all sources for the purposes stated in Section 7 hereof is $1,145,000;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t>the estimated amount of bonds or bond anticipation notes to be issued for the purposes stated in Section 7 hereof is $1,087,750; and</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(c)</w:t>
      </w:r>
      <w:r w:rsidRPr="00D655FB">
        <w:rPr>
          <w:rFonts w:ascii="Times" w:eastAsia="Times New Roman" w:hAnsi="Times"/>
          <w:spacing w:val="-2"/>
          <w:sz w:val="24"/>
          <w:szCs w:val="24"/>
        </w:rPr>
        <w:tab/>
        <w:t xml:space="preserve">a down payment in the amount of $57,250 for the purposes stated in Section 7 hereof is currently available in accordance with the requirements of Section 11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40A:2-11.</w:t>
      </w:r>
    </w:p>
    <w:p w:rsidR="00854604" w:rsidRPr="00D655FB" w:rsidRDefault="00854604" w:rsidP="00854604">
      <w:pPr>
        <w:tabs>
          <w:tab w:val="left" w:pos="-720"/>
        </w:tabs>
        <w:suppressAutoHyphens/>
        <w:jc w:val="both"/>
        <w:rPr>
          <w:rFonts w:ascii="Times" w:eastAsia="Times New Roman" w:hAnsi="Times"/>
          <w:spacing w:val="-3"/>
          <w:sz w:val="24"/>
          <w:szCs w:val="24"/>
        </w:rPr>
      </w:pPr>
    </w:p>
    <w:p w:rsidR="00854604" w:rsidRPr="00D655FB" w:rsidRDefault="00854604" w:rsidP="00854604">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r w:rsidRPr="00D655FB">
        <w:rPr>
          <w:rFonts w:ascii="Times" w:eastAsia="Times New Roman" w:hAnsi="Times"/>
          <w:b/>
          <w:spacing w:val="-3"/>
          <w:sz w:val="24"/>
          <w:szCs w:val="24"/>
          <w:u w:val="single"/>
        </w:rPr>
        <w:t>Section 3.</w:t>
      </w:r>
      <w:r w:rsidRPr="00D655FB">
        <w:rPr>
          <w:rFonts w:ascii="Times" w:eastAsia="Times New Roman" w:hAnsi="Times"/>
          <w:spacing w:val="-3"/>
          <w:sz w:val="24"/>
          <w:szCs w:val="24"/>
        </w:rPr>
        <w:tab/>
        <w:t>The sum of $</w:t>
      </w:r>
      <w:r w:rsidRPr="00D655FB">
        <w:rPr>
          <w:rFonts w:ascii="Times" w:eastAsia="Times New Roman" w:hAnsi="Times"/>
          <w:spacing w:val="-2"/>
          <w:sz w:val="24"/>
          <w:szCs w:val="24"/>
        </w:rPr>
        <w:t xml:space="preserve">1,087,750 </w:t>
      </w:r>
      <w:r w:rsidRPr="00D655FB">
        <w:rPr>
          <w:rFonts w:ascii="Times" w:eastAsia="Times New Roman" w:hAnsi="Times"/>
          <w:spacing w:val="-3"/>
          <w:sz w:val="24"/>
          <w:szCs w:val="24"/>
        </w:rPr>
        <w:t>to be raised by the issuance of bonds or bond anticipation notes, together with the sum of $57,250, which amount represents the required down payment, are hereby appropriated for the purposes stated in this bond ordinance ("Bond Ordinance").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4.</w:t>
      </w:r>
      <w:r w:rsidRPr="00D655FB">
        <w:rPr>
          <w:rFonts w:ascii="Times" w:eastAsia="Times New Roman" w:hAnsi="Times"/>
          <w:spacing w:val="-2"/>
          <w:sz w:val="24"/>
          <w:szCs w:val="24"/>
        </w:rPr>
        <w:tab/>
        <w:t>The issuance of negotiable bonds of the Township in an amount not to exceed $1,087,750 to finance the costs of the purposes described in Section 7 hereof is hereby authorized.  Said bonds shall be sold in accordance with the requirements of the Local Bond Law.</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5.</w:t>
      </w:r>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$1,087,750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6.</w:t>
      </w:r>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$300,000.</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7.</w:t>
      </w:r>
      <w:r w:rsidRPr="00D655FB">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D655FB">
        <w:rPr>
          <w:rFonts w:ascii="Times" w:eastAsia="Times New Roman" w:hAnsi="Times"/>
          <w:spacing w:val="-2"/>
          <w:sz w:val="24"/>
          <w:szCs w:val="24"/>
        </w:rPr>
        <w:lastRenderedPageBreak/>
        <w:t>period of usefulness of each said purpose within the limitations of the Local Bond Law are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854604" w:rsidRPr="00D655FB" w:rsidTr="00711114">
        <w:trPr>
          <w:cantSplit/>
          <w:trHeight w:val="558"/>
          <w:tblHeader/>
        </w:trPr>
        <w:tc>
          <w:tcPr>
            <w:tcW w:w="450" w:type="dxa"/>
          </w:tcPr>
          <w:p w:rsidR="00854604" w:rsidRPr="00D655FB" w:rsidRDefault="00854604" w:rsidP="00711114">
            <w:pPr>
              <w:tabs>
                <w:tab w:val="left" w:pos="-720"/>
              </w:tabs>
              <w:suppressAutoHyphens/>
              <w:jc w:val="left"/>
              <w:rPr>
                <w:rFonts w:ascii="Times" w:eastAsia="Times New Roman" w:hAnsi="Times"/>
                <w:spacing w:val="-2"/>
                <w:sz w:val="20"/>
                <w:szCs w:val="20"/>
              </w:rPr>
            </w:pPr>
          </w:p>
          <w:p w:rsidR="00854604" w:rsidRPr="00D655FB" w:rsidRDefault="00854604" w:rsidP="00711114">
            <w:pPr>
              <w:tabs>
                <w:tab w:val="left" w:pos="-720"/>
              </w:tabs>
              <w:suppressAutoHyphens/>
              <w:jc w:val="left"/>
              <w:rPr>
                <w:rFonts w:ascii="Times" w:eastAsia="Times New Roman" w:hAnsi="Times"/>
                <w:spacing w:val="-2"/>
                <w:sz w:val="20"/>
                <w:szCs w:val="20"/>
              </w:rPr>
            </w:pPr>
          </w:p>
        </w:tc>
        <w:tc>
          <w:tcPr>
            <w:tcW w:w="360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br/>
              <w:t>Purpose/Improvement</w:t>
            </w:r>
          </w:p>
        </w:tc>
        <w:tc>
          <w:tcPr>
            <w:tcW w:w="162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Estimated</w:t>
            </w:r>
          </w:p>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t>Total Cost</w:t>
            </w:r>
          </w:p>
        </w:tc>
        <w:tc>
          <w:tcPr>
            <w:tcW w:w="1170" w:type="dxa"/>
          </w:tcPr>
          <w:p w:rsidR="00854604" w:rsidRPr="00D655FB" w:rsidRDefault="00854604" w:rsidP="00711114">
            <w:pPr>
              <w:tabs>
                <w:tab w:val="left" w:pos="-720"/>
                <w:tab w:val="left" w:pos="353"/>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Down </w:t>
            </w:r>
            <w:r w:rsidRPr="00D655FB">
              <w:rPr>
                <w:rFonts w:ascii="Times" w:eastAsia="Times New Roman" w:hAnsi="Times"/>
                <w:b/>
                <w:spacing w:val="-2"/>
                <w:sz w:val="20"/>
                <w:szCs w:val="20"/>
                <w:u w:val="single"/>
              </w:rPr>
              <w:t>Payment</w:t>
            </w:r>
          </w:p>
        </w:tc>
        <w:tc>
          <w:tcPr>
            <w:tcW w:w="135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Amount of </w:t>
            </w:r>
            <w:r w:rsidRPr="00D655FB">
              <w:rPr>
                <w:rFonts w:ascii="Times" w:eastAsia="Times New Roman" w:hAnsi="Times"/>
                <w:b/>
                <w:spacing w:val="-2"/>
                <w:sz w:val="20"/>
                <w:szCs w:val="20"/>
                <w:u w:val="single"/>
              </w:rPr>
              <w:t>Obligations</w:t>
            </w:r>
          </w:p>
        </w:tc>
        <w:tc>
          <w:tcPr>
            <w:tcW w:w="126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Period of</w:t>
            </w:r>
          </w:p>
          <w:p w:rsidR="00854604" w:rsidRPr="00D655FB" w:rsidRDefault="00854604" w:rsidP="00711114">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u w:val="single"/>
              </w:rPr>
              <w:t>Usefulness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60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 xml:space="preserve">Acquisition of Various Equipment for the Sewer Utility including, but not limited to, Specialty Tools, Motors, Pumps and Cranes,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$173,300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$8,665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$164,635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60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 xml:space="preserve">Reconstruction and/or Replacement of Sewer Lines, Manholes and Pump Stations,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210,100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10,505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199,595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60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Various Improvements to the Avian Pump Station, 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367,700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18,385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349,315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600" w:type="dxa"/>
          </w:tcPr>
          <w:p w:rsidR="00854604" w:rsidRPr="00D655FB" w:rsidRDefault="00854604" w:rsidP="00711114">
            <w:pPr>
              <w:tabs>
                <w:tab w:val="left" w:pos="-720"/>
              </w:tabs>
              <w:suppressAutoHyphens/>
              <w:spacing w:before="90" w:after="54"/>
              <w:jc w:val="both"/>
              <w:rPr>
                <w:rFonts w:ascii="Times New Roman (PCL6)" w:eastAsia="Times New Roman" w:hAnsi="Times New Roman (PCL6)"/>
                <w:spacing w:val="-2"/>
                <w:sz w:val="20"/>
                <w:szCs w:val="20"/>
              </w:rPr>
            </w:pPr>
            <w:r w:rsidRPr="00D655FB">
              <w:rPr>
                <w:rFonts w:ascii="Times New Roman (PCL6)" w:eastAsia="Times New Roman" w:hAnsi="Times New Roman (PCL6)"/>
                <w:spacing w:val="-2"/>
                <w:sz w:val="20"/>
                <w:szCs w:val="20"/>
              </w:rPr>
              <w:t>Acquisition of Replacement Equipment for the Sewer Utility including, but not limited to, a Combination Jetter and Vacuum Truck, 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393,900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19,695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374,205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15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p>
        </w:tc>
        <w:tc>
          <w:tcPr>
            <w:tcW w:w="3600" w:type="dxa"/>
          </w:tcPr>
          <w:p w:rsidR="00854604" w:rsidRPr="00D655FB" w:rsidRDefault="00854604" w:rsidP="00711114">
            <w:pPr>
              <w:tabs>
                <w:tab w:val="left" w:pos="-720"/>
              </w:tabs>
              <w:suppressAutoHyphens/>
              <w:spacing w:before="90" w:after="54"/>
              <w:rPr>
                <w:rFonts w:ascii="Times New Roman (PCL6)" w:eastAsia="Times New Roman" w:hAnsi="Times New Roman (PCL6)"/>
                <w:b/>
                <w:spacing w:val="-2"/>
                <w:sz w:val="20"/>
                <w:szCs w:val="20"/>
              </w:rPr>
            </w:pPr>
            <w:r w:rsidRPr="00D655FB">
              <w:rPr>
                <w:rFonts w:ascii="Times New Roman (PCL6)" w:eastAsia="Times New Roman" w:hAnsi="Times New Roman (PCL6)"/>
                <w:b/>
                <w:spacing w:val="-2"/>
                <w:sz w:val="20"/>
                <w:szCs w:val="20"/>
              </w:rPr>
              <w:t>Total</w:t>
            </w:r>
          </w:p>
        </w:tc>
        <w:tc>
          <w:tcPr>
            <w:tcW w:w="1620" w:type="dxa"/>
          </w:tcPr>
          <w:p w:rsidR="00854604" w:rsidRPr="00D655FB" w:rsidRDefault="00854604" w:rsidP="00711114">
            <w:pPr>
              <w:tabs>
                <w:tab w:val="left" w:pos="-720"/>
              </w:tabs>
              <w:suppressAutoHyphens/>
              <w:spacing w:before="90" w:after="54"/>
              <w:ind w:left="-210" w:right="-120"/>
              <w:rPr>
                <w:rFonts w:ascii="Times" w:eastAsia="Times New Roman" w:hAnsi="Times"/>
                <w:b/>
                <w:spacing w:val="-2"/>
                <w:sz w:val="20"/>
                <w:szCs w:val="20"/>
              </w:rPr>
            </w:pPr>
            <w:r w:rsidRPr="00D655FB">
              <w:rPr>
                <w:rFonts w:ascii="Times" w:eastAsia="Times New Roman" w:hAnsi="Times"/>
                <w:b/>
                <w:spacing w:val="-2"/>
                <w:sz w:val="20"/>
                <w:szCs w:val="20"/>
              </w:rPr>
              <w:t>$1,145,000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b/>
                <w:spacing w:val="-2"/>
                <w:sz w:val="20"/>
                <w:szCs w:val="20"/>
              </w:rPr>
            </w:pPr>
            <w:r w:rsidRPr="00D655FB">
              <w:rPr>
                <w:rFonts w:ascii="Times" w:eastAsia="Times New Roman" w:hAnsi="Times"/>
                <w:b/>
                <w:spacing w:val="-2"/>
                <w:sz w:val="20"/>
                <w:szCs w:val="20"/>
              </w:rPr>
              <w:t>$57,250</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b/>
                <w:spacing w:val="-2"/>
                <w:sz w:val="20"/>
                <w:szCs w:val="20"/>
              </w:rPr>
            </w:pPr>
            <w:r w:rsidRPr="00D655FB">
              <w:rPr>
                <w:rFonts w:ascii="Times" w:eastAsia="Times New Roman" w:hAnsi="Times"/>
                <w:b/>
                <w:spacing w:val="-2"/>
                <w:sz w:val="20"/>
                <w:szCs w:val="20"/>
              </w:rPr>
              <w:t>$1,087,750</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p>
        </w:tc>
      </w:tr>
    </w:tbl>
    <w:p w:rsidR="00854604" w:rsidRPr="00D655FB" w:rsidRDefault="00854604" w:rsidP="00854604">
      <w:pPr>
        <w:tabs>
          <w:tab w:val="left" w:pos="-720"/>
        </w:tabs>
        <w:suppressAutoHyphens/>
        <w:jc w:val="both"/>
        <w:rPr>
          <w:rFonts w:ascii="Times" w:eastAsia="Times New Roman" w:hAnsi="Times"/>
          <w:b/>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8.</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26.10 years.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9.</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10.</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$1,087,750 and that the obligations authorized by this Bond Ordinance will be within all debt limitations prescribed by said Local Bond Law.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11.</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12.</w:t>
      </w:r>
      <w:r w:rsidRPr="00D655FB">
        <w:rPr>
          <w:rFonts w:ascii="Times" w:eastAsia="Times New Roman" w:hAnsi="Times"/>
          <w:b/>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13.</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Township hereby declares its intent to reimburse itself from the proceeds of the bonds or bond anticipation notes authorized by this Bond Ordinance pursuant to </w:t>
      </w:r>
      <w:r w:rsidRPr="00D655FB">
        <w:rPr>
          <w:rFonts w:ascii="Times" w:eastAsia="Times New Roman" w:hAnsi="Times"/>
          <w:spacing w:val="-2"/>
          <w:sz w:val="24"/>
          <w:szCs w:val="24"/>
        </w:rPr>
        <w:lastRenderedPageBreak/>
        <w:t>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14.</w:t>
      </w:r>
      <w:r w:rsidRPr="00D655FB">
        <w:rPr>
          <w:rFonts w:ascii="Times" w:eastAsia="Times New Roman" w:hAnsi="Times"/>
          <w:spacing w:val="-2"/>
          <w:sz w:val="24"/>
          <w:szCs w:val="24"/>
        </w:rPr>
        <w:tab/>
        <w:t>The Township hereby covenants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15.</w:t>
      </w:r>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16.</w:t>
      </w:r>
      <w:r w:rsidRPr="00D655FB">
        <w:rPr>
          <w:rFonts w:ascii="Times" w:eastAsia="Times New Roman" w:hAnsi="Times"/>
          <w:spacing w:val="-2"/>
          <w:sz w:val="24"/>
          <w:szCs w:val="24"/>
        </w:rPr>
        <w:tab/>
        <w:t>All ordinances, or parts of ordinances, inconsistent herewith are hereby repealed to the extent of such inconsistency.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17.</w:t>
      </w:r>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spacing w:line="276" w:lineRule="auto"/>
        <w:jc w:val="left"/>
      </w:pPr>
      <w:r>
        <w:br w:type="page"/>
      </w:r>
    </w:p>
    <w:p w:rsidR="00854604" w:rsidRPr="002D4697" w:rsidRDefault="00854604" w:rsidP="00854604">
      <w:pPr>
        <w:tabs>
          <w:tab w:val="left" w:pos="-720"/>
          <w:tab w:val="left" w:pos="0"/>
          <w:tab w:val="left" w:pos="720"/>
        </w:tabs>
        <w:suppressAutoHyphens/>
        <w:jc w:val="both"/>
        <w:rPr>
          <w:rFonts w:ascii="Times" w:eastAsia="Times New Roman" w:hAnsi="Times"/>
          <w:b/>
          <w:spacing w:val="-2"/>
          <w:sz w:val="24"/>
          <w:szCs w:val="24"/>
        </w:rPr>
      </w:pPr>
      <w:r w:rsidRPr="002D4697">
        <w:rPr>
          <w:rFonts w:ascii="Times" w:eastAsia="Times New Roman" w:hAnsi="Times"/>
          <w:b/>
          <w:spacing w:val="-2"/>
          <w:sz w:val="24"/>
          <w:szCs w:val="24"/>
        </w:rPr>
        <w:lastRenderedPageBreak/>
        <w:t>ORDINANCE NO.</w:t>
      </w:r>
    </w:p>
    <w:p w:rsidR="00854604" w:rsidRPr="002D4697" w:rsidRDefault="00854604" w:rsidP="00854604">
      <w:pPr>
        <w:tabs>
          <w:tab w:val="left" w:pos="-720"/>
          <w:tab w:val="left" w:pos="0"/>
          <w:tab w:val="left" w:pos="720"/>
        </w:tabs>
        <w:suppressAutoHyphens/>
        <w:jc w:val="both"/>
        <w:rPr>
          <w:rFonts w:ascii="Times" w:eastAsia="Times New Roman" w:hAnsi="Times"/>
          <w:b/>
          <w:spacing w:val="-2"/>
          <w:sz w:val="24"/>
          <w:szCs w:val="24"/>
        </w:rPr>
      </w:pPr>
    </w:p>
    <w:p w:rsidR="00854604" w:rsidRPr="002D4697" w:rsidRDefault="00854604" w:rsidP="00854604">
      <w:pPr>
        <w:tabs>
          <w:tab w:val="left" w:pos="-720"/>
          <w:tab w:val="left" w:pos="0"/>
          <w:tab w:val="left" w:pos="720"/>
        </w:tabs>
        <w:suppressAutoHyphens/>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854604" w:rsidRPr="00D655FB" w:rsidRDefault="00854604" w:rsidP="00854604">
      <w:pPr>
        <w:tabs>
          <w:tab w:val="left" w:pos="-720"/>
        </w:tabs>
        <w:suppressAutoHyphens/>
        <w:jc w:val="both"/>
        <w:rPr>
          <w:rFonts w:ascii="Times" w:eastAsia="Times New Roman" w:hAnsi="Times"/>
          <w:b/>
          <w:spacing w:val="-2"/>
          <w:sz w:val="24"/>
          <w:szCs w:val="24"/>
          <w:u w:val="single"/>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u w:val="single"/>
        </w:rPr>
        <w:t>Section 1.</w:t>
      </w:r>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2.</w:t>
      </w:r>
      <w:r w:rsidRPr="00D655FB">
        <w:rPr>
          <w:rFonts w:ascii="Times" w:eastAsia="Times New Roman" w:hAnsi="Times"/>
          <w:spacing w:val="-2"/>
          <w:sz w:val="24"/>
          <w:szCs w:val="24"/>
        </w:rPr>
        <w:tab/>
        <w:t>It is hereby found, determined and declared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t>the estimated amount to be raised by the Township from all sources for the purposes stated in Section 7 hereof is $4,279,000;</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t>the estimated amount of bonds or bond anticipation notes to be issued for the purposes stated in Section 7 hereof is $4,065,050; and</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$213,950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p>
    <w:p w:rsidR="00854604" w:rsidRPr="00D655FB" w:rsidRDefault="00854604" w:rsidP="00854604">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r w:rsidRPr="00D655FB">
        <w:rPr>
          <w:rFonts w:ascii="Times" w:eastAsia="Times New Roman" w:hAnsi="Times"/>
          <w:b/>
          <w:spacing w:val="-3"/>
          <w:sz w:val="24"/>
          <w:szCs w:val="24"/>
          <w:u w:val="single"/>
        </w:rPr>
        <w:t>Section 3.</w:t>
      </w:r>
      <w:r w:rsidRPr="00D655FB">
        <w:rPr>
          <w:rFonts w:ascii="Times" w:eastAsia="Times New Roman" w:hAnsi="Times"/>
          <w:spacing w:val="-3"/>
          <w:sz w:val="24"/>
          <w:szCs w:val="24"/>
        </w:rPr>
        <w:tab/>
        <w:t>The sum of $</w:t>
      </w:r>
      <w:r w:rsidRPr="00D655FB">
        <w:rPr>
          <w:rFonts w:ascii="Times" w:eastAsia="Times New Roman" w:hAnsi="Times"/>
          <w:spacing w:val="-2"/>
          <w:sz w:val="24"/>
          <w:szCs w:val="24"/>
        </w:rPr>
        <w:t>4,065,050</w:t>
      </w:r>
      <w:r w:rsidRPr="00D655FB">
        <w:rPr>
          <w:rFonts w:ascii="Times" w:eastAsia="Times New Roman" w:hAnsi="Times"/>
          <w:spacing w:val="-3"/>
          <w:sz w:val="24"/>
          <w:szCs w:val="24"/>
        </w:rPr>
        <w:t>, to be raised by the issuance of bonds or bond anticipation notes, together with the sum of $213,950, which amount represents the required down payment, are hereby appropriated for the purposes stated in this bond ordinance ("Bond Ordinance").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4.</w:t>
      </w:r>
      <w:r w:rsidRPr="00D655FB">
        <w:rPr>
          <w:rFonts w:ascii="Times" w:eastAsia="Times New Roman" w:hAnsi="Times"/>
          <w:spacing w:val="-2"/>
          <w:sz w:val="24"/>
          <w:szCs w:val="24"/>
        </w:rPr>
        <w:tab/>
        <w:t>The issuance of negotiable bonds of the Township in an amount not to exceed $4,065,050 to finance the costs of the purposes described in Section 7 hereof is hereby authorized.  Said bonds shall be sold in accordance with the requirements of the Local Bond Law.</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5.</w:t>
      </w:r>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$4,065,050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6.</w:t>
      </w:r>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$250,000.</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7.</w:t>
      </w:r>
      <w:r w:rsidRPr="00D655FB">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854604" w:rsidRPr="00D655FB" w:rsidTr="00711114">
        <w:tc>
          <w:tcPr>
            <w:tcW w:w="450" w:type="dxa"/>
          </w:tcPr>
          <w:p w:rsidR="00854604" w:rsidRPr="00D655FB" w:rsidRDefault="00854604" w:rsidP="00711114">
            <w:pPr>
              <w:tabs>
                <w:tab w:val="left" w:pos="-720"/>
              </w:tabs>
              <w:suppressAutoHyphens/>
              <w:jc w:val="left"/>
              <w:rPr>
                <w:rFonts w:ascii="Times" w:eastAsia="Times New Roman" w:hAnsi="Times"/>
                <w:spacing w:val="-2"/>
                <w:sz w:val="20"/>
                <w:szCs w:val="20"/>
              </w:rPr>
            </w:pPr>
          </w:p>
          <w:p w:rsidR="00854604" w:rsidRPr="00D655FB" w:rsidRDefault="00854604" w:rsidP="00711114">
            <w:pPr>
              <w:tabs>
                <w:tab w:val="left" w:pos="-720"/>
              </w:tabs>
              <w:suppressAutoHyphens/>
              <w:jc w:val="left"/>
              <w:rPr>
                <w:rFonts w:ascii="Times" w:eastAsia="Times New Roman" w:hAnsi="Times"/>
                <w:spacing w:val="-2"/>
                <w:sz w:val="20"/>
                <w:szCs w:val="20"/>
              </w:rPr>
            </w:pPr>
          </w:p>
        </w:tc>
        <w:tc>
          <w:tcPr>
            <w:tcW w:w="3960" w:type="dxa"/>
          </w:tcPr>
          <w:p w:rsidR="00854604" w:rsidRPr="00D655FB" w:rsidRDefault="00854604" w:rsidP="00711114">
            <w:pPr>
              <w:tabs>
                <w:tab w:val="left" w:pos="-720"/>
              </w:tabs>
              <w:suppressAutoHyphens/>
              <w:jc w:val="left"/>
              <w:rPr>
                <w:rFonts w:eastAsia="Times New Roman"/>
                <w:b/>
                <w:sz w:val="20"/>
                <w:szCs w:val="20"/>
                <w:u w:val="single"/>
              </w:rPr>
            </w:pPr>
          </w:p>
          <w:p w:rsidR="00854604" w:rsidRPr="00D655FB" w:rsidRDefault="00854604" w:rsidP="00711114">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854604" w:rsidRPr="00D655FB" w:rsidRDefault="00854604" w:rsidP="00711114">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854604" w:rsidRPr="00D655FB" w:rsidRDefault="00854604" w:rsidP="00711114">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Pieces of Office Equipment including, but not limited to, computer hardware and related software,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$75,000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$3,750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$71,250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highlight w:val="yellow"/>
              </w:rPr>
            </w:pPr>
            <w:r w:rsidRPr="00D655FB">
              <w:rPr>
                <w:rFonts w:eastAsia="Times New Roman"/>
                <w:spacing w:val="-2"/>
                <w:sz w:val="20"/>
                <w:szCs w:val="20"/>
              </w:rPr>
              <w:t>Acquisition of Various Pieces of Equipment for the Police Department including, but not limited to, computers, sport utility vehicles, radio equipment and training equipment,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511,900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25,595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486,305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Replacement Equipment for the Road Department including, but not limited to, a Fork-Lift, Dump Trucks and Pick-Up Trucks,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568,900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28,445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540,455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a Trash Truck and Recycling Truck for the Sanitation Department,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415,100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20,755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394,345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E.</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Parks Department including, but not limited to, a Diesel Mower and Infield Groomer,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32,800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1,640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31,160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F.</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Fire Department including, but not limited to, Fire Trucks and an Ambulance,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2,675,300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133,765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2,541,535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p>
        </w:tc>
        <w:tc>
          <w:tcPr>
            <w:tcW w:w="3960" w:type="dxa"/>
          </w:tcPr>
          <w:p w:rsidR="00854604" w:rsidRPr="00D655FB" w:rsidRDefault="00854604" w:rsidP="00711114">
            <w:pPr>
              <w:tabs>
                <w:tab w:val="left" w:pos="-720"/>
              </w:tabs>
              <w:suppressAutoHyphens/>
              <w:spacing w:before="90" w:after="54"/>
              <w:rPr>
                <w:rFonts w:eastAsia="Times New Roman"/>
                <w:b/>
                <w:spacing w:val="-2"/>
                <w:sz w:val="20"/>
                <w:szCs w:val="20"/>
              </w:rPr>
            </w:pPr>
            <w:r w:rsidRPr="00D655FB">
              <w:rPr>
                <w:rFonts w:eastAsia="Times New Roman"/>
                <w:b/>
                <w:spacing w:val="-2"/>
                <w:sz w:val="20"/>
                <w:szCs w:val="20"/>
              </w:rPr>
              <w:t>Total</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b/>
                <w:spacing w:val="-2"/>
                <w:sz w:val="20"/>
                <w:szCs w:val="20"/>
              </w:rPr>
            </w:pPr>
            <w:r w:rsidRPr="00D655FB">
              <w:rPr>
                <w:rFonts w:ascii="Times" w:eastAsia="Times New Roman" w:hAnsi="Times"/>
                <w:b/>
                <w:spacing w:val="-2"/>
                <w:sz w:val="20"/>
                <w:szCs w:val="20"/>
              </w:rPr>
              <w:t>$4,279,000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b/>
                <w:spacing w:val="-2"/>
                <w:sz w:val="20"/>
                <w:szCs w:val="20"/>
              </w:rPr>
            </w:pPr>
            <w:r w:rsidRPr="00D655FB">
              <w:rPr>
                <w:rFonts w:ascii="Times" w:eastAsia="Times New Roman" w:hAnsi="Times"/>
                <w:b/>
                <w:spacing w:val="-2"/>
                <w:sz w:val="20"/>
                <w:szCs w:val="20"/>
              </w:rPr>
              <w:t>$213,950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b/>
                <w:spacing w:val="-2"/>
                <w:sz w:val="20"/>
                <w:szCs w:val="20"/>
              </w:rPr>
            </w:pPr>
            <w:r w:rsidRPr="00D655FB">
              <w:rPr>
                <w:rFonts w:ascii="Times" w:eastAsia="Times New Roman" w:hAnsi="Times"/>
                <w:b/>
                <w:spacing w:val="-2"/>
                <w:sz w:val="20"/>
                <w:szCs w:val="20"/>
              </w:rPr>
              <w:t>$4,065,050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p>
        </w:tc>
      </w:tr>
    </w:tbl>
    <w:p w:rsidR="00854604" w:rsidRPr="00D655FB" w:rsidRDefault="00854604" w:rsidP="00854604">
      <w:pPr>
        <w:tabs>
          <w:tab w:val="left" w:pos="-720"/>
        </w:tabs>
        <w:suppressAutoHyphens/>
        <w:jc w:val="both"/>
        <w:rPr>
          <w:rFonts w:ascii="Times" w:eastAsia="Times New Roman" w:hAnsi="Times"/>
          <w:b/>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8.</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10.42 years.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9.</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10.</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$4,065,050 and that the obligations authorized by this Bond Ordinance will be within all debt limitations prescribed by said Local Bond Law.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11.</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12.</w:t>
      </w:r>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13.</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14.</w:t>
      </w:r>
      <w:r w:rsidRPr="00D655FB">
        <w:rPr>
          <w:rFonts w:ascii="Times" w:eastAsia="Times New Roman" w:hAnsi="Times"/>
          <w:spacing w:val="-2"/>
          <w:sz w:val="24"/>
          <w:szCs w:val="24"/>
        </w:rPr>
        <w:tab/>
        <w:t>The Township hereby covenants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15.</w:t>
      </w:r>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16.</w:t>
      </w:r>
      <w:r w:rsidRPr="00D655FB">
        <w:rPr>
          <w:rFonts w:ascii="Times" w:eastAsia="Times New Roman" w:hAnsi="Times"/>
          <w:spacing w:val="-2"/>
          <w:sz w:val="24"/>
          <w:szCs w:val="24"/>
        </w:rPr>
        <w:tab/>
        <w:t>All ordinances, or parts of ordinances, inconsistent herewith are hereby repealed to the extent of such inconsistency.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17.</w:t>
      </w:r>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p>
    <w:p w:rsidR="00854604" w:rsidRPr="004C73B1" w:rsidRDefault="00854604" w:rsidP="00854604">
      <w:pPr>
        <w:widowControl w:val="0"/>
        <w:tabs>
          <w:tab w:val="left" w:pos="-720"/>
        </w:tabs>
        <w:suppressAutoHyphens/>
        <w:autoSpaceDE w:val="0"/>
        <w:autoSpaceDN w:val="0"/>
        <w:adjustRightInd w:val="0"/>
        <w:spacing w:line="240" w:lineRule="atLeast"/>
        <w:jc w:val="both"/>
        <w:rPr>
          <w:rFonts w:eastAsia="Times New Roman"/>
          <w:spacing w:val="-3"/>
          <w:sz w:val="22"/>
        </w:rPr>
      </w:pP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Pr="002D4697" w:rsidRDefault="00854604" w:rsidP="00854604">
      <w:pPr>
        <w:widowControl w:val="0"/>
        <w:tabs>
          <w:tab w:val="left" w:pos="-720"/>
          <w:tab w:val="left" w:pos="936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lastRenderedPageBreak/>
        <w:t>ORDINANCE NO.</w:t>
      </w:r>
    </w:p>
    <w:p w:rsidR="00854604" w:rsidRDefault="00854604" w:rsidP="00854604">
      <w:pPr>
        <w:widowControl w:val="0"/>
        <w:tabs>
          <w:tab w:val="left" w:pos="-720"/>
          <w:tab w:val="left" w:pos="9360"/>
        </w:tabs>
        <w:suppressAutoHyphens/>
        <w:jc w:val="left"/>
        <w:rPr>
          <w:rFonts w:ascii="Times" w:eastAsia="Times New Roman" w:hAnsi="Times"/>
          <w:spacing w:val="-2"/>
          <w:sz w:val="24"/>
          <w:szCs w:val="24"/>
        </w:rPr>
      </w:pPr>
    </w:p>
    <w:p w:rsidR="00854604" w:rsidRPr="002D4697" w:rsidRDefault="00854604" w:rsidP="00854604">
      <w:pPr>
        <w:widowControl w:val="0"/>
        <w:tabs>
          <w:tab w:val="left" w:pos="-720"/>
          <w:tab w:val="left" w:pos="936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854604" w:rsidRPr="002D4697" w:rsidRDefault="00854604" w:rsidP="00854604">
      <w:pPr>
        <w:widowControl w:val="0"/>
        <w:tabs>
          <w:tab w:val="left" w:pos="-720"/>
        </w:tabs>
        <w:suppressAutoHyphens/>
        <w:jc w:val="both"/>
        <w:rPr>
          <w:rFonts w:ascii="Times" w:eastAsia="Times New Roman" w:hAnsi="Times"/>
          <w:b/>
          <w:spacing w:val="-2"/>
          <w:sz w:val="24"/>
          <w:szCs w:val="24"/>
          <w:u w:val="single"/>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w:t>
      </w:r>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2.</w:t>
      </w:r>
      <w:r w:rsidRPr="002D4697">
        <w:rPr>
          <w:rFonts w:ascii="Times" w:eastAsia="Times New Roman" w:hAnsi="Times"/>
          <w:spacing w:val="-2"/>
          <w:sz w:val="24"/>
          <w:szCs w:val="24"/>
        </w:rPr>
        <w:tab/>
        <w:t>It is hereby found, determined and declared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t>the estimated amount to be raised by the Township from all sources for the purposes stated in Section 7 hereof is $626,000;</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t>the estimated amount of bonds or bond anticipation notes to be issued for the purposes stated in Section 7 hereof is $594,700; and</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$31,300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40A:2-11.</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3"/>
          <w:sz w:val="24"/>
          <w:szCs w:val="24"/>
        </w:rPr>
      </w:pPr>
    </w:p>
    <w:p w:rsidR="00854604" w:rsidRPr="002D4697" w:rsidRDefault="00854604" w:rsidP="00854604">
      <w:pPr>
        <w:widowControl w:val="0"/>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r w:rsidRPr="002D4697">
        <w:rPr>
          <w:rFonts w:ascii="Times" w:eastAsia="Times New Roman" w:hAnsi="Times"/>
          <w:b/>
          <w:spacing w:val="-3"/>
          <w:sz w:val="24"/>
          <w:szCs w:val="24"/>
          <w:u w:val="single"/>
        </w:rPr>
        <w:t>Section 3.</w:t>
      </w:r>
      <w:r w:rsidRPr="002D4697">
        <w:rPr>
          <w:rFonts w:ascii="Times" w:eastAsia="Times New Roman" w:hAnsi="Times"/>
          <w:spacing w:val="-3"/>
          <w:sz w:val="24"/>
          <w:szCs w:val="24"/>
        </w:rPr>
        <w:tab/>
        <w:t>The sum of $</w:t>
      </w:r>
      <w:r w:rsidRPr="002D4697">
        <w:rPr>
          <w:rFonts w:ascii="Times" w:eastAsia="Times New Roman" w:hAnsi="Times"/>
          <w:spacing w:val="-2"/>
          <w:sz w:val="24"/>
          <w:szCs w:val="24"/>
        </w:rPr>
        <w:t>594,700</w:t>
      </w:r>
      <w:r w:rsidRPr="002D4697">
        <w:rPr>
          <w:rFonts w:ascii="Times" w:eastAsia="Times New Roman" w:hAnsi="Times"/>
          <w:spacing w:val="-3"/>
          <w:sz w:val="24"/>
          <w:szCs w:val="24"/>
        </w:rPr>
        <w:t>, to be raised by the issuance of bonds or bond anticipation notes, together with the sum of $31,300, which amount represents the required down payment, are hereby appropriated for the purposes stated in this bond ordinance ("Bond Ordinance").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4.</w:t>
      </w:r>
      <w:r w:rsidRPr="002D4697">
        <w:rPr>
          <w:rFonts w:ascii="Times" w:eastAsia="Times New Roman" w:hAnsi="Times"/>
          <w:spacing w:val="-2"/>
          <w:sz w:val="24"/>
          <w:szCs w:val="24"/>
        </w:rPr>
        <w:tab/>
        <w:t>The issuance of negotiable bonds of the Township in an amount not to exceed $594,700 to finance the costs of the purposes described in Section 7 hereof is hereby authorized.  Said bonds shall be sold in accordance with the requirements of the Local Bond Law.</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5.</w:t>
      </w:r>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$594,700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6.</w:t>
      </w:r>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$150,000.</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7.</w:t>
      </w:r>
      <w:r w:rsidRPr="002D4697">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854604" w:rsidRPr="002D4697" w:rsidTr="00711114">
        <w:trPr>
          <w:trHeight w:val="558"/>
        </w:trPr>
        <w:tc>
          <w:tcPr>
            <w:tcW w:w="450" w:type="dxa"/>
          </w:tcPr>
          <w:p w:rsidR="00854604" w:rsidRPr="002D4697" w:rsidRDefault="00854604" w:rsidP="00711114">
            <w:pPr>
              <w:widowControl w:val="0"/>
              <w:tabs>
                <w:tab w:val="left" w:pos="-720"/>
              </w:tabs>
              <w:suppressAutoHyphens/>
              <w:jc w:val="left"/>
              <w:rPr>
                <w:rFonts w:ascii="Times" w:eastAsia="Times New Roman" w:hAnsi="Times"/>
                <w:spacing w:val="-2"/>
                <w:sz w:val="20"/>
                <w:szCs w:val="20"/>
              </w:rPr>
            </w:pPr>
          </w:p>
          <w:p w:rsidR="00854604" w:rsidRPr="002D4697" w:rsidRDefault="00854604" w:rsidP="00711114">
            <w:pPr>
              <w:widowControl w:val="0"/>
              <w:tabs>
                <w:tab w:val="left" w:pos="-720"/>
              </w:tabs>
              <w:suppressAutoHyphens/>
              <w:jc w:val="left"/>
              <w:rPr>
                <w:rFonts w:ascii="Times" w:eastAsia="Times New Roman" w:hAnsi="Times"/>
                <w:spacing w:val="-2"/>
                <w:sz w:val="20"/>
                <w:szCs w:val="20"/>
              </w:rPr>
            </w:pPr>
          </w:p>
        </w:tc>
        <w:tc>
          <w:tcPr>
            <w:tcW w:w="378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br/>
              <w:t>Purpose/Improvement</w:t>
            </w:r>
          </w:p>
        </w:tc>
        <w:tc>
          <w:tcPr>
            <w:tcW w:w="153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Estimated</w:t>
            </w:r>
          </w:p>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Total Cost</w:t>
            </w:r>
          </w:p>
        </w:tc>
        <w:tc>
          <w:tcPr>
            <w:tcW w:w="1080" w:type="dxa"/>
          </w:tcPr>
          <w:p w:rsidR="00854604" w:rsidRPr="002D4697" w:rsidRDefault="00854604" w:rsidP="00711114">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rPr>
              <w:t>Down</w:t>
            </w:r>
          </w:p>
          <w:p w:rsidR="00854604" w:rsidRPr="002D4697" w:rsidRDefault="00854604" w:rsidP="00711114">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38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26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Period of</w:t>
            </w:r>
          </w:p>
          <w:p w:rsidR="00854604" w:rsidRPr="002D4697" w:rsidRDefault="00854604" w:rsidP="00711114">
            <w:pPr>
              <w:widowControl w:val="0"/>
              <w:tabs>
                <w:tab w:val="left" w:pos="-720"/>
              </w:tabs>
              <w:suppressAutoHyphens/>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3780" w:type="dxa"/>
          </w:tcPr>
          <w:p w:rsidR="00854604" w:rsidRPr="002D4697" w:rsidRDefault="00854604" w:rsidP="00711114">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Renovations and/or Repair to Various Township Buildings including, but not limited to, the Fire Department, Police Building and Municipal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$332,200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$16,610</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$315,590</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3780" w:type="dxa"/>
          </w:tcPr>
          <w:p w:rsidR="00854604" w:rsidRPr="002D4697" w:rsidRDefault="00854604" w:rsidP="00711114">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Improvements to the Department of Public Works Building and, Various Parks and Recreational Areas including, but not limited to, Kirkwood Park and Lions Lake Park,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241,300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12,065</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229,235</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3780" w:type="dxa"/>
          </w:tcPr>
          <w:p w:rsidR="00854604" w:rsidRPr="002D4697" w:rsidRDefault="00854604" w:rsidP="00711114">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Preliminary Costs Associated with an Inline Hockey Rink for the Township,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52,500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2,625</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49,875</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 years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p>
        </w:tc>
        <w:tc>
          <w:tcPr>
            <w:tcW w:w="3780" w:type="dxa"/>
          </w:tcPr>
          <w:p w:rsidR="00854604" w:rsidRPr="002D4697" w:rsidRDefault="00854604" w:rsidP="00711114">
            <w:pPr>
              <w:widowControl w:val="0"/>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b/>
                <w:spacing w:val="-2"/>
                <w:sz w:val="20"/>
                <w:szCs w:val="20"/>
              </w:rPr>
            </w:pPr>
            <w:r w:rsidRPr="002D4697">
              <w:rPr>
                <w:rFonts w:ascii="Times" w:eastAsia="Times New Roman" w:hAnsi="Times"/>
                <w:b/>
                <w:spacing w:val="-2"/>
                <w:sz w:val="20"/>
                <w:szCs w:val="20"/>
              </w:rPr>
              <w:t>$626,000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b/>
                <w:spacing w:val="-2"/>
                <w:sz w:val="20"/>
                <w:szCs w:val="20"/>
              </w:rPr>
            </w:pPr>
            <w:r w:rsidRPr="002D4697">
              <w:rPr>
                <w:rFonts w:ascii="Times" w:eastAsia="Times New Roman" w:hAnsi="Times"/>
                <w:b/>
                <w:spacing w:val="-2"/>
                <w:sz w:val="20"/>
                <w:szCs w:val="20"/>
              </w:rPr>
              <w:t>$31,300</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b/>
                <w:spacing w:val="-2"/>
                <w:sz w:val="20"/>
                <w:szCs w:val="20"/>
              </w:rPr>
            </w:pPr>
            <w:r w:rsidRPr="002D4697">
              <w:rPr>
                <w:rFonts w:ascii="Times" w:eastAsia="Times New Roman" w:hAnsi="Times"/>
                <w:b/>
                <w:spacing w:val="-2"/>
                <w:sz w:val="20"/>
                <w:szCs w:val="20"/>
              </w:rPr>
              <w:t>$594,700</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p>
        </w:tc>
      </w:tr>
    </w:tbl>
    <w:p w:rsidR="00854604" w:rsidRPr="002D4697" w:rsidRDefault="00854604" w:rsidP="00854604">
      <w:pPr>
        <w:widowControl w:val="0"/>
        <w:tabs>
          <w:tab w:val="left" w:pos="-720"/>
        </w:tabs>
        <w:suppressAutoHyphens/>
        <w:jc w:val="both"/>
        <w:rPr>
          <w:rFonts w:ascii="Times" w:eastAsia="Times New Roman" w:hAnsi="Times"/>
          <w:b/>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8.</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14.16 years.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u w:val="single"/>
        </w:rPr>
        <w:t>Section 9.</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10.</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40A:2-43, is increased by this Bond Ordinance by $594,700 and that the obligations authorized by this Bond Ordinance will be within all debt limitations prescribed by said Local Bond Law. </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11.</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12.</w:t>
      </w:r>
      <w:r w:rsidRPr="002D4697">
        <w:rPr>
          <w:rFonts w:ascii="Times" w:eastAsia="Times New Roman" w:hAnsi="Times"/>
          <w:b/>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13.</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Township hereby declares its intent to reimburse itself from the proceeds of the bonds or bond anticipation notes authorized by this Bond Ordinance pursuant to </w:t>
      </w:r>
      <w:r w:rsidRPr="002D4697">
        <w:rPr>
          <w:rFonts w:ascii="Times" w:eastAsia="Times New Roman" w:hAnsi="Times"/>
          <w:spacing w:val="-2"/>
          <w:sz w:val="24"/>
          <w:szCs w:val="24"/>
        </w:rPr>
        <w:lastRenderedPageBreak/>
        <w:t>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14.</w:t>
      </w:r>
      <w:r w:rsidRPr="002D4697">
        <w:rPr>
          <w:rFonts w:ascii="Times" w:eastAsia="Times New Roman" w:hAnsi="Times"/>
          <w:spacing w:val="-2"/>
          <w:sz w:val="24"/>
          <w:szCs w:val="24"/>
        </w:rPr>
        <w:tab/>
        <w:t>The Township hereby covenants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15.</w:t>
      </w:r>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16.</w:t>
      </w:r>
      <w:r w:rsidRPr="002D4697">
        <w:rPr>
          <w:rFonts w:ascii="Times" w:eastAsia="Times New Roman" w:hAnsi="Times"/>
          <w:spacing w:val="-2"/>
          <w:sz w:val="24"/>
          <w:szCs w:val="24"/>
        </w:rPr>
        <w:tab/>
        <w:t>All ordinances or parts of ordinances, inconsistent herewith are hereby repealed to the extent of such inconsistency.</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17.</w:t>
      </w:r>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spacing w:line="276" w:lineRule="auto"/>
        <w:jc w:val="left"/>
      </w:pPr>
      <w:r>
        <w:br w:type="page"/>
      </w:r>
    </w:p>
    <w:p w:rsidR="00854604" w:rsidRDefault="00854604" w:rsidP="00854604">
      <w:pPr>
        <w:tabs>
          <w:tab w:val="left" w:pos="-720"/>
          <w:tab w:val="left" w:pos="0"/>
          <w:tab w:val="left" w:pos="720"/>
        </w:tabs>
        <w:suppressAutoHyphens/>
        <w:ind w:right="1440"/>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p>
    <w:p w:rsidR="00854604" w:rsidRDefault="00854604" w:rsidP="00854604">
      <w:pPr>
        <w:tabs>
          <w:tab w:val="left" w:pos="-720"/>
          <w:tab w:val="left" w:pos="0"/>
          <w:tab w:val="left" w:pos="720"/>
        </w:tabs>
        <w:suppressAutoHyphens/>
        <w:ind w:right="1440"/>
        <w:jc w:val="both"/>
        <w:rPr>
          <w:rFonts w:ascii="Times" w:eastAsia="Times New Roman" w:hAnsi="Times"/>
          <w:b/>
          <w:spacing w:val="-2"/>
          <w:sz w:val="24"/>
          <w:szCs w:val="24"/>
        </w:rPr>
      </w:pPr>
    </w:p>
    <w:p w:rsidR="00854604" w:rsidRPr="002D4697" w:rsidRDefault="00854604" w:rsidP="00854604">
      <w:pPr>
        <w:tabs>
          <w:tab w:val="left" w:pos="-720"/>
          <w:tab w:val="left" w:pos="0"/>
          <w:tab w:val="left" w:pos="720"/>
        </w:tabs>
        <w:suppressAutoHyphens/>
        <w:ind w:right="1440"/>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854604" w:rsidRPr="002D4697" w:rsidRDefault="00854604" w:rsidP="00854604">
      <w:pPr>
        <w:tabs>
          <w:tab w:val="left" w:pos="-720"/>
        </w:tabs>
        <w:suppressAutoHyphens/>
        <w:jc w:val="both"/>
        <w:rPr>
          <w:rFonts w:ascii="Times" w:eastAsia="Times New Roman" w:hAnsi="Times"/>
          <w:b/>
          <w:spacing w:val="-2"/>
          <w:sz w:val="24"/>
          <w:szCs w:val="24"/>
          <w:u w:val="single"/>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rPr>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u w:val="single"/>
        </w:rPr>
        <w:t>Section 1.</w:t>
      </w:r>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2.</w:t>
      </w:r>
      <w:r w:rsidRPr="002D4697">
        <w:rPr>
          <w:rFonts w:ascii="Times" w:eastAsia="Times New Roman" w:hAnsi="Times"/>
          <w:spacing w:val="-2"/>
          <w:sz w:val="24"/>
          <w:szCs w:val="24"/>
        </w:rPr>
        <w:tab/>
        <w:t>It is hereby found, determined and declared as follows: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t>the estimated amount to be raised by the Township from all sources for the purposes stated in Section 7 hereof is $2,089,000;</w:t>
      </w: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t>the estimated amount of bonds or bond anticipation notes to be issued for the purposes stated in Section 7 hereof is $1,794,550; and</w:t>
      </w: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2D4697" w:rsidRDefault="00854604" w:rsidP="00854604">
      <w:pPr>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$94,450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xml:space="preserve"> 40A:2-11.</w:t>
      </w:r>
    </w:p>
    <w:p w:rsidR="00854604" w:rsidRPr="002D4697" w:rsidRDefault="00854604" w:rsidP="00854604">
      <w:pPr>
        <w:tabs>
          <w:tab w:val="left" w:pos="-720"/>
          <w:tab w:val="left" w:pos="0"/>
        </w:tabs>
        <w:suppressAutoHyphens/>
        <w:ind w:left="720" w:hanging="720"/>
        <w:jc w:val="both"/>
        <w:rPr>
          <w:rFonts w:ascii="Times" w:eastAsia="Times New Roman" w:hAnsi="Times"/>
          <w:spacing w:val="-3"/>
          <w:sz w:val="24"/>
          <w:szCs w:val="24"/>
        </w:rPr>
      </w:pPr>
    </w:p>
    <w:p w:rsidR="00854604" w:rsidRPr="002D4697" w:rsidRDefault="00854604" w:rsidP="00854604">
      <w:pPr>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r w:rsidRPr="002D4697">
        <w:rPr>
          <w:rFonts w:ascii="Times" w:eastAsia="Times New Roman" w:hAnsi="Times"/>
          <w:b/>
          <w:spacing w:val="-3"/>
          <w:sz w:val="24"/>
          <w:szCs w:val="24"/>
          <w:u w:val="single"/>
        </w:rPr>
        <w:t>Section 3.</w:t>
      </w:r>
      <w:r w:rsidRPr="002D4697">
        <w:rPr>
          <w:rFonts w:ascii="Times" w:eastAsia="Times New Roman" w:hAnsi="Times"/>
          <w:spacing w:val="-3"/>
          <w:sz w:val="24"/>
          <w:szCs w:val="24"/>
        </w:rPr>
        <w:tab/>
        <w:t>The sum of $</w:t>
      </w:r>
      <w:r w:rsidRPr="002D4697">
        <w:rPr>
          <w:rFonts w:ascii="Times" w:eastAsia="Times New Roman" w:hAnsi="Times"/>
          <w:spacing w:val="-2"/>
          <w:sz w:val="24"/>
          <w:szCs w:val="24"/>
        </w:rPr>
        <w:t>1,794,550</w:t>
      </w:r>
      <w:r w:rsidRPr="002D4697">
        <w:rPr>
          <w:rFonts w:ascii="Times" w:eastAsia="Times New Roman" w:hAnsi="Times"/>
          <w:spacing w:val="-3"/>
          <w:sz w:val="24"/>
          <w:szCs w:val="24"/>
        </w:rPr>
        <w:t>, to be raised by the issuance of bonds or bond anticipation notes, together with the sum of $94,450, which amount represents the required down payment, and the sum of $200,000, which amount represents a grant from the New Jersey Transportation Trust Fund Authority, are hereby appropriated for the purposes stated in this bond ordinance ("Bond Ordinance").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4.</w:t>
      </w:r>
      <w:r w:rsidRPr="002D4697">
        <w:rPr>
          <w:rFonts w:ascii="Times" w:eastAsia="Times New Roman" w:hAnsi="Times"/>
          <w:spacing w:val="-2"/>
          <w:sz w:val="24"/>
          <w:szCs w:val="24"/>
        </w:rPr>
        <w:tab/>
        <w:t>The issuance of negotiable bonds of the Township in an amount not to exceed $1,794,550 to finance the costs of the purposes described in Section 7 hereof is hereby authorized.  Said bonds shall be sold in accordance with the requirements of the Local Bond Law.</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5.</w:t>
      </w:r>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$1,794,550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6.</w:t>
      </w:r>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$400,000.</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7.</w:t>
      </w:r>
      <w:r w:rsidRPr="002D4697">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w:t>
      </w:r>
      <w:r w:rsidRPr="002D4697">
        <w:rPr>
          <w:rFonts w:ascii="Times" w:eastAsia="Times New Roman" w:hAnsi="Times"/>
          <w:spacing w:val="-2"/>
          <w:sz w:val="24"/>
          <w:szCs w:val="24"/>
        </w:rPr>
        <w:lastRenderedPageBreak/>
        <w:t>for each said purpose; the maximum amount obligations to be issued for each said purpose and the period of usefulness of each said purpose within the limitations of the Local Bond Law are as follows::</w:t>
      </w:r>
    </w:p>
    <w:p w:rsidR="00854604" w:rsidRPr="002D4697" w:rsidRDefault="00854604" w:rsidP="00854604">
      <w:pPr>
        <w:tabs>
          <w:tab w:val="left" w:pos="-720"/>
        </w:tabs>
        <w:suppressAutoHyphens/>
        <w:jc w:val="both"/>
        <w:rPr>
          <w:rFonts w:ascii="Times" w:eastAsia="Times New Roman" w:hAnsi="Times"/>
          <w:spacing w:val="-2"/>
          <w:sz w:val="20"/>
          <w:szCs w:val="20"/>
        </w:rPr>
      </w:pPr>
    </w:p>
    <w:tbl>
      <w:tblPr>
        <w:tblW w:w="10350" w:type="dxa"/>
        <w:tblInd w:w="-488" w:type="dxa"/>
        <w:tblLayout w:type="fixed"/>
        <w:tblCellMar>
          <w:left w:w="120" w:type="dxa"/>
          <w:right w:w="120" w:type="dxa"/>
        </w:tblCellMar>
        <w:tblLook w:val="0000" w:firstRow="0" w:lastRow="0" w:firstColumn="0" w:lastColumn="0" w:noHBand="0" w:noVBand="0"/>
      </w:tblPr>
      <w:tblGrid>
        <w:gridCol w:w="450"/>
        <w:gridCol w:w="4230"/>
        <w:gridCol w:w="1170"/>
        <w:gridCol w:w="1080"/>
        <w:gridCol w:w="1170"/>
        <w:gridCol w:w="1170"/>
        <w:gridCol w:w="1080"/>
      </w:tblGrid>
      <w:tr w:rsidR="00854604" w:rsidRPr="002D4697" w:rsidTr="00711114">
        <w:tc>
          <w:tcPr>
            <w:tcW w:w="450" w:type="dxa"/>
          </w:tcPr>
          <w:p w:rsidR="00854604" w:rsidRPr="002D4697" w:rsidRDefault="00854604" w:rsidP="00711114">
            <w:pPr>
              <w:tabs>
                <w:tab w:val="left" w:pos="-720"/>
              </w:tabs>
              <w:suppressAutoHyphens/>
              <w:jc w:val="left"/>
              <w:rPr>
                <w:rFonts w:ascii="Times" w:eastAsia="Times New Roman" w:hAnsi="Times"/>
                <w:spacing w:val="-2"/>
                <w:sz w:val="20"/>
                <w:szCs w:val="20"/>
              </w:rPr>
            </w:pPr>
          </w:p>
          <w:p w:rsidR="00854604" w:rsidRPr="002D4697" w:rsidRDefault="00854604" w:rsidP="00711114">
            <w:pPr>
              <w:tabs>
                <w:tab w:val="left" w:pos="-720"/>
              </w:tabs>
              <w:suppressAutoHyphens/>
              <w:jc w:val="left"/>
              <w:rPr>
                <w:rFonts w:ascii="Times" w:eastAsia="Times New Roman" w:hAnsi="Times"/>
                <w:spacing w:val="-2"/>
                <w:sz w:val="20"/>
                <w:szCs w:val="20"/>
              </w:rPr>
            </w:pPr>
          </w:p>
        </w:tc>
        <w:tc>
          <w:tcPr>
            <w:tcW w:w="4230" w:type="dxa"/>
          </w:tcPr>
          <w:p w:rsidR="00854604" w:rsidRPr="002D4697" w:rsidRDefault="00854604" w:rsidP="00711114">
            <w:pPr>
              <w:keepNext/>
              <w:outlineLvl w:val="1"/>
              <w:rPr>
                <w:rFonts w:eastAsia="Times New Roman"/>
                <w:b/>
                <w:sz w:val="20"/>
                <w:szCs w:val="20"/>
                <w:u w:val="single"/>
              </w:rPr>
            </w:pPr>
            <w:r w:rsidRPr="002D4697">
              <w:rPr>
                <w:rFonts w:eastAsia="Times New Roman"/>
                <w:b/>
                <w:sz w:val="20"/>
                <w:szCs w:val="20"/>
                <w:u w:val="single"/>
              </w:rPr>
              <w:br/>
              <w:t>Purpose/Improvement</w:t>
            </w:r>
          </w:p>
        </w:tc>
        <w:tc>
          <w:tcPr>
            <w:tcW w:w="1170" w:type="dxa"/>
          </w:tcPr>
          <w:p w:rsidR="00854604" w:rsidRPr="002D4697" w:rsidRDefault="00854604" w:rsidP="00711114">
            <w:pPr>
              <w:tabs>
                <w:tab w:val="left" w:pos="-720"/>
              </w:tabs>
              <w:suppressAutoHyphens/>
              <w:rPr>
                <w:rFonts w:ascii="Times" w:eastAsia="Times New Roman" w:hAnsi="Times"/>
                <w:b/>
                <w:i/>
                <w:spacing w:val="-2"/>
                <w:sz w:val="20"/>
                <w:szCs w:val="20"/>
              </w:rPr>
            </w:pPr>
            <w:r w:rsidRPr="002D4697">
              <w:rPr>
                <w:rFonts w:eastAsia="Times New Roman"/>
                <w:b/>
                <w:sz w:val="20"/>
                <w:szCs w:val="20"/>
              </w:rPr>
              <w:t xml:space="preserve">Estimated </w:t>
            </w:r>
            <w:r w:rsidRPr="002D4697">
              <w:rPr>
                <w:rFonts w:ascii="Times" w:eastAsia="Times New Roman" w:hAnsi="Times"/>
                <w:b/>
                <w:spacing w:val="-2"/>
                <w:sz w:val="20"/>
                <w:szCs w:val="20"/>
                <w:u w:val="single"/>
              </w:rPr>
              <w:t>Total Cost</w:t>
            </w:r>
          </w:p>
        </w:tc>
        <w:tc>
          <w:tcPr>
            <w:tcW w:w="1080" w:type="dxa"/>
          </w:tcPr>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Down</w:t>
            </w:r>
          </w:p>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170" w:type="dxa"/>
          </w:tcPr>
          <w:p w:rsidR="00854604" w:rsidRPr="002D4697" w:rsidRDefault="00854604" w:rsidP="00711114">
            <w:pPr>
              <w:tabs>
                <w:tab w:val="left" w:pos="-720"/>
              </w:tabs>
              <w:suppressAutoHyphens/>
              <w:rPr>
                <w:rFonts w:ascii="Times" w:eastAsia="Times New Roman" w:hAnsi="Times"/>
                <w:b/>
                <w:spacing w:val="-2"/>
                <w:sz w:val="20"/>
                <w:szCs w:val="20"/>
                <w:u w:val="single"/>
              </w:rPr>
            </w:pPr>
            <w:r w:rsidRPr="002D4697">
              <w:rPr>
                <w:rFonts w:ascii="Times" w:eastAsia="Times New Roman" w:hAnsi="Times"/>
                <w:b/>
                <w:spacing w:val="-2"/>
                <w:sz w:val="20"/>
                <w:szCs w:val="20"/>
              </w:rPr>
              <w:br/>
            </w:r>
            <w:r w:rsidRPr="002D4697">
              <w:rPr>
                <w:rFonts w:ascii="Times" w:eastAsia="Times New Roman" w:hAnsi="Times"/>
                <w:b/>
                <w:spacing w:val="-2"/>
                <w:sz w:val="20"/>
                <w:szCs w:val="20"/>
                <w:u w:val="single"/>
              </w:rPr>
              <w:t>Grants</w:t>
            </w:r>
          </w:p>
        </w:tc>
        <w:tc>
          <w:tcPr>
            <w:tcW w:w="1170" w:type="dxa"/>
          </w:tcPr>
          <w:p w:rsidR="00854604" w:rsidRPr="002D4697" w:rsidRDefault="00854604" w:rsidP="00711114">
            <w:pPr>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080" w:type="dxa"/>
          </w:tcPr>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Period of</w:t>
            </w:r>
          </w:p>
          <w:p w:rsidR="00854604" w:rsidRPr="002D4697" w:rsidRDefault="00854604" w:rsidP="00711114">
            <w:pPr>
              <w:tabs>
                <w:tab w:val="left" w:pos="-720"/>
              </w:tabs>
              <w:suppressAutoHyphens/>
              <w:ind w:right="-120"/>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and Restoration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$262,400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$13,120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$249,280</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of Echelon Road, Phase II,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309,700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5,485</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200,000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104,215</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Milling and Resurfacing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1,438,200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71,910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1,366,290</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D.</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Various </w:t>
            </w:r>
            <w:r w:rsidR="00585011" w:rsidRPr="002D4697">
              <w:rPr>
                <w:rFonts w:eastAsia="Times New Roman"/>
                <w:spacing w:val="-2"/>
                <w:sz w:val="20"/>
                <w:szCs w:val="20"/>
              </w:rPr>
              <w:t>Improvements</w:t>
            </w:r>
            <w:r w:rsidRPr="002D4697">
              <w:rPr>
                <w:rFonts w:eastAsia="Times New Roman"/>
                <w:spacing w:val="-2"/>
                <w:sz w:val="20"/>
                <w:szCs w:val="20"/>
              </w:rPr>
              <w:t xml:space="preserve"> to Police Department Parking Lot,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78,700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3,935</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74,765</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p>
        </w:tc>
        <w:tc>
          <w:tcPr>
            <w:tcW w:w="4230" w:type="dxa"/>
          </w:tcPr>
          <w:p w:rsidR="00854604" w:rsidRPr="002D4697" w:rsidRDefault="00854604" w:rsidP="00711114">
            <w:pPr>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b/>
                <w:spacing w:val="-2"/>
                <w:sz w:val="20"/>
                <w:szCs w:val="20"/>
              </w:rPr>
            </w:pPr>
            <w:r w:rsidRPr="002D4697">
              <w:rPr>
                <w:rFonts w:ascii="Times" w:eastAsia="Times New Roman" w:hAnsi="Times"/>
                <w:b/>
                <w:spacing w:val="-2"/>
                <w:sz w:val="20"/>
                <w:szCs w:val="20"/>
              </w:rPr>
              <w:t>$2,089,000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b/>
                <w:spacing w:val="-2"/>
                <w:sz w:val="20"/>
                <w:szCs w:val="20"/>
              </w:rPr>
            </w:pPr>
            <w:r w:rsidRPr="002D4697">
              <w:rPr>
                <w:rFonts w:ascii="Times" w:eastAsia="Times New Roman" w:hAnsi="Times"/>
                <w:b/>
                <w:spacing w:val="-2"/>
                <w:sz w:val="20"/>
                <w:szCs w:val="20"/>
              </w:rPr>
              <w:t>$94,450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$200,000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$1,794,550</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p>
        </w:tc>
      </w:tr>
    </w:tbl>
    <w:p w:rsidR="00854604" w:rsidRPr="002D4697" w:rsidRDefault="00854604" w:rsidP="00854604">
      <w:pPr>
        <w:tabs>
          <w:tab w:val="left" w:pos="-720"/>
        </w:tabs>
        <w:suppressAutoHyphens/>
        <w:jc w:val="both"/>
        <w:rPr>
          <w:rFonts w:ascii="Times" w:eastAsia="Times New Roman" w:hAnsi="Times"/>
          <w:b/>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8.</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9.</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10.</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w:t>
      </w:r>
      <w:r w:rsidRPr="002D4697">
        <w:rPr>
          <w:rFonts w:ascii="Times" w:eastAsia="Times New Roman" w:hAnsi="Times"/>
          <w:i/>
          <w:spacing w:val="-2"/>
          <w:sz w:val="24"/>
          <w:szCs w:val="24"/>
        </w:rPr>
        <w:t>40A:2-43</w:t>
      </w:r>
      <w:r w:rsidRPr="002D4697">
        <w:rPr>
          <w:rFonts w:ascii="Times" w:eastAsia="Times New Roman" w:hAnsi="Times"/>
          <w:spacing w:val="-2"/>
          <w:sz w:val="24"/>
          <w:szCs w:val="24"/>
        </w:rPr>
        <w:t xml:space="preserve">, is increased by this Bond Ordinance by $1,794,550 and that the obligations authorized by this Bond Ordinance will be within all debt limitations prescribed by said Local Bond Law. </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11.</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12.</w:t>
      </w:r>
      <w:r w:rsidRPr="002D4697">
        <w:rPr>
          <w:rFonts w:ascii="Times" w:eastAsia="Times New Roman" w:hAnsi="Times"/>
          <w:b/>
          <w:i/>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lastRenderedPageBreak/>
        <w:tab/>
      </w:r>
      <w:r w:rsidRPr="002D4697">
        <w:rPr>
          <w:rFonts w:ascii="Times" w:eastAsia="Times New Roman" w:hAnsi="Times"/>
          <w:b/>
          <w:spacing w:val="-2"/>
          <w:sz w:val="24"/>
          <w:szCs w:val="24"/>
          <w:u w:val="single"/>
        </w:rPr>
        <w:t>Section 13.</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14.</w:t>
      </w:r>
      <w:r w:rsidRPr="002D4697">
        <w:rPr>
          <w:rFonts w:ascii="Times" w:eastAsia="Times New Roman" w:hAnsi="Times"/>
          <w:spacing w:val="-2"/>
          <w:sz w:val="24"/>
          <w:szCs w:val="24"/>
        </w:rPr>
        <w:tab/>
        <w:t>The Township hereby covenants as follows: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15.</w:t>
      </w:r>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16.</w:t>
      </w:r>
      <w:r w:rsidRPr="002D4697">
        <w:rPr>
          <w:rFonts w:ascii="Times" w:eastAsia="Times New Roman" w:hAnsi="Times"/>
          <w:spacing w:val="-2"/>
          <w:sz w:val="24"/>
          <w:szCs w:val="24"/>
        </w:rPr>
        <w:tab/>
        <w:t>All ordinances, or parts of ordinances, inconsistent herewith are hereby repealed to the extent of such inconsistency.</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17.</w:t>
      </w:r>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tabs>
          <w:tab w:val="left" w:pos="-720"/>
        </w:tabs>
        <w:suppressAutoHyphens/>
        <w:jc w:val="both"/>
        <w:rPr>
          <w:rFonts w:ascii="Times" w:eastAsia="Times New Roman" w:hAnsi="Times"/>
          <w:spacing w:val="-2"/>
          <w:sz w:val="24"/>
          <w:szCs w:val="24"/>
        </w:rPr>
      </w:pPr>
    </w:p>
    <w:p w:rsidR="00854604" w:rsidRDefault="00854604" w:rsidP="00854604">
      <w:pPr>
        <w:tabs>
          <w:tab w:val="left" w:pos="-720"/>
        </w:tabs>
        <w:suppressAutoHyphens/>
        <w:jc w:val="both"/>
        <w:rPr>
          <w:rFonts w:ascii="Times" w:eastAsia="Times New Roman" w:hAnsi="Times"/>
          <w:spacing w:val="-2"/>
          <w:sz w:val="24"/>
          <w:szCs w:val="24"/>
        </w:rPr>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tabs>
          <w:tab w:val="left" w:pos="-720"/>
        </w:tabs>
        <w:suppressAutoHyphens/>
        <w:jc w:val="both"/>
        <w:rPr>
          <w:rFonts w:ascii="Times" w:eastAsia="Times New Roman" w:hAnsi="Times"/>
          <w:spacing w:val="-2"/>
          <w:sz w:val="24"/>
          <w:szCs w:val="24"/>
        </w:rPr>
      </w:pPr>
    </w:p>
    <w:p w:rsidR="00735031" w:rsidRPr="00735031" w:rsidRDefault="00E85B53">
      <w:pPr>
        <w:spacing w:line="276" w:lineRule="auto"/>
        <w:jc w:val="left"/>
        <w:rPr>
          <w:b/>
          <w:sz w:val="22"/>
        </w:rPr>
      </w:pPr>
      <w:r>
        <w:br w:type="page"/>
      </w:r>
      <w:r w:rsidR="00735031" w:rsidRPr="00735031">
        <w:rPr>
          <w:b/>
          <w:sz w:val="22"/>
        </w:rPr>
        <w:lastRenderedPageBreak/>
        <w:t>RESOLUTION NO. 134-17</w:t>
      </w:r>
    </w:p>
    <w:p w:rsidR="00735031" w:rsidRDefault="00735031">
      <w:pPr>
        <w:spacing w:line="276" w:lineRule="auto"/>
        <w:jc w:val="left"/>
        <w:rPr>
          <w:sz w:val="24"/>
          <w:szCs w:val="24"/>
        </w:rPr>
      </w:pPr>
    </w:p>
    <w:p w:rsidR="00735031" w:rsidRPr="00175EBC" w:rsidRDefault="00735031" w:rsidP="00735031">
      <w:pPr>
        <w:rPr>
          <w:b/>
          <w:bCs/>
          <w:sz w:val="22"/>
        </w:rPr>
      </w:pPr>
      <w:r w:rsidRPr="00175EBC">
        <w:rPr>
          <w:b/>
          <w:bCs/>
          <w:sz w:val="22"/>
        </w:rPr>
        <w:t xml:space="preserve">RESOLUTION </w:t>
      </w:r>
      <w:r>
        <w:rPr>
          <w:b/>
          <w:bCs/>
          <w:sz w:val="22"/>
        </w:rPr>
        <w:t>MEMORIALIZING</w:t>
      </w:r>
      <w:r w:rsidRPr="00175EBC">
        <w:rPr>
          <w:b/>
          <w:bCs/>
          <w:sz w:val="22"/>
        </w:rPr>
        <w:t xml:space="preserve"> EXECUTIVE SESSION</w:t>
      </w:r>
    </w:p>
    <w:p w:rsidR="00735031" w:rsidRPr="00175EBC" w:rsidRDefault="00735031" w:rsidP="00735031">
      <w:pPr>
        <w:jc w:val="both"/>
        <w:rPr>
          <w:b/>
          <w:bCs/>
          <w:sz w:val="22"/>
        </w:rPr>
      </w:pPr>
    </w:p>
    <w:p w:rsidR="00735031" w:rsidRPr="00175EBC" w:rsidRDefault="00735031" w:rsidP="00735031">
      <w:pPr>
        <w:jc w:val="both"/>
        <w:rPr>
          <w:b/>
          <w:bCs/>
          <w:sz w:val="22"/>
        </w:rPr>
      </w:pPr>
    </w:p>
    <w:p w:rsidR="00735031" w:rsidRPr="00175EBC" w:rsidRDefault="00735031" w:rsidP="00735031">
      <w:pPr>
        <w:spacing w:line="360" w:lineRule="auto"/>
        <w:jc w:val="both"/>
        <w:rPr>
          <w:sz w:val="22"/>
        </w:rPr>
      </w:pPr>
      <w:r w:rsidRPr="00175EBC">
        <w:rPr>
          <w:b/>
          <w:bCs/>
          <w:sz w:val="22"/>
        </w:rPr>
        <w:tab/>
        <w:t xml:space="preserve">WHEREAS, </w:t>
      </w:r>
      <w:r w:rsidRPr="00175EBC">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735031" w:rsidRPr="00175EBC" w:rsidRDefault="00735031" w:rsidP="00735031">
      <w:pPr>
        <w:spacing w:line="360" w:lineRule="auto"/>
        <w:jc w:val="both"/>
        <w:rPr>
          <w:b/>
          <w:bCs/>
          <w:sz w:val="22"/>
        </w:rPr>
      </w:pPr>
      <w:r w:rsidRPr="00175EBC">
        <w:rPr>
          <w:b/>
          <w:bCs/>
          <w:sz w:val="22"/>
        </w:rPr>
        <w:tab/>
        <w:t xml:space="preserve">WHEREAS, </w:t>
      </w:r>
      <w:r w:rsidRPr="00175EBC">
        <w:rPr>
          <w:sz w:val="22"/>
        </w:rPr>
        <w:t xml:space="preserve">the Township of Voorhees has determined that certain issues set forth below are permitted by N.J.S.A. 10:4-12(b) to be discussed without the public in attendance </w:t>
      </w:r>
      <w:r>
        <w:rPr>
          <w:sz w:val="22"/>
        </w:rPr>
        <w:t>were</w:t>
      </w:r>
      <w:r w:rsidRPr="00175EBC">
        <w:rPr>
          <w:sz w:val="22"/>
        </w:rPr>
        <w:t xml:space="preserve"> discussed during an Executive Session held on </w:t>
      </w:r>
      <w:r w:rsidR="00854604">
        <w:rPr>
          <w:sz w:val="22"/>
        </w:rPr>
        <w:t>May 15</w:t>
      </w:r>
      <w:r w:rsidRPr="00175EBC">
        <w:rPr>
          <w:sz w:val="22"/>
        </w:rPr>
        <w:t>, 2017 at approximately 7:30 p.m.; and</w:t>
      </w:r>
    </w:p>
    <w:p w:rsidR="00735031" w:rsidRPr="00175EBC" w:rsidRDefault="00735031" w:rsidP="00735031">
      <w:pPr>
        <w:spacing w:line="360" w:lineRule="auto"/>
        <w:jc w:val="both"/>
        <w:rPr>
          <w:b/>
          <w:bCs/>
          <w:sz w:val="22"/>
        </w:rPr>
      </w:pPr>
      <w:r w:rsidRPr="00175EBC">
        <w:rPr>
          <w:b/>
          <w:bCs/>
          <w:sz w:val="22"/>
        </w:rPr>
        <w:tab/>
        <w:t>WHEREAS</w:t>
      </w:r>
      <w:r w:rsidRPr="00175EBC">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59264" behindDoc="0" locked="1" layoutInCell="1" allowOverlap="1" wp14:anchorId="45FA1A65" wp14:editId="26D36577">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bCs/>
          <w:sz w:val="24"/>
          <w:szCs w:val="24"/>
        </w:rPr>
        <w:t>“(1) Any matter which, by express provision of Federal law, State statute or rule of court shall be rendered confidential or excluded from public discussion</w:t>
      </w:r>
      <w:r w:rsidRPr="00BD5E8B">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735031" w:rsidRPr="00BD5E8B" w:rsidRDefault="00735031" w:rsidP="00735031">
      <w:pPr>
        <w:tabs>
          <w:tab w:val="left" w:leader="underscore" w:pos="781"/>
        </w:tabs>
        <w:rPr>
          <w:sz w:val="24"/>
          <w:szCs w:val="24"/>
        </w:rPr>
      </w:pP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0288" behindDoc="0" locked="1" layoutInCell="1" allowOverlap="1" wp14:anchorId="16E858BB" wp14:editId="6AA0B0E2">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2) Any matter in which the release of information would impair a right to receive funds from the federal government.</w:t>
      </w:r>
      <w:r w:rsidRPr="00BD5E8B">
        <w:rPr>
          <w:rFonts w:eastAsia="Times New Roman"/>
          <w:sz w:val="24"/>
          <w:szCs w:val="24"/>
        </w:rPr>
        <w:t>” The nature of the matter, described as specifically as possible without undermining the need for confidentiality is;</w:t>
      </w:r>
    </w:p>
    <w:p w:rsidR="00735031" w:rsidRPr="00BD5E8B" w:rsidRDefault="00735031" w:rsidP="00735031">
      <w:pPr>
        <w:tabs>
          <w:tab w:val="left" w:leader="underscore" w:pos="781"/>
        </w:tabs>
        <w:rPr>
          <w:sz w:val="24"/>
          <w:szCs w:val="24"/>
        </w:rPr>
      </w:pP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1312" behindDoc="0" locked="1" layoutInCell="1" allowOverlap="1" wp14:anchorId="31AEBBB9" wp14:editId="17647815">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BD5E8B">
        <w:rPr>
          <w:rFonts w:eastAsia="Times New Roman"/>
          <w:sz w:val="24"/>
          <w:szCs w:val="24"/>
        </w:rPr>
        <w:t>”  The nature of the matter, described as specifically as possible without undermining the need for confidentiality is;</w:t>
      </w:r>
    </w:p>
    <w:p w:rsidR="00735031" w:rsidRPr="00BD5E8B" w:rsidRDefault="00735031" w:rsidP="00735031">
      <w:pPr>
        <w:jc w:val="both"/>
        <w:rPr>
          <w:b/>
          <w:bCs/>
          <w:sz w:val="24"/>
          <w:szCs w:val="24"/>
        </w:rPr>
      </w:pPr>
    </w:p>
    <w:p w:rsidR="00735031" w:rsidRPr="00BD5E8B" w:rsidRDefault="00735031" w:rsidP="00735031">
      <w:pPr>
        <w:widowControl w:val="0"/>
        <w:autoSpaceDE w:val="0"/>
        <w:autoSpaceDN w:val="0"/>
        <w:ind w:left="990"/>
        <w:jc w:val="both"/>
        <w:rPr>
          <w:rFonts w:eastAsia="Times New Roman"/>
          <w:b/>
          <w:i/>
          <w:sz w:val="24"/>
          <w:szCs w:val="24"/>
          <w:u w:val="single"/>
        </w:rPr>
      </w:pPr>
      <w:r w:rsidRPr="00BD5E8B">
        <w:rPr>
          <w:rFonts w:eastAsia="Times New Roman"/>
          <w:noProof/>
          <w:sz w:val="24"/>
          <w:szCs w:val="24"/>
        </w:rPr>
        <mc:AlternateContent>
          <mc:Choice Requires="wps">
            <w:drawing>
              <wp:anchor distT="0" distB="0" distL="0" distR="274320" simplePos="0" relativeHeight="251666432" behindDoc="0" locked="1" layoutInCell="1" allowOverlap="1" wp14:anchorId="045F893C" wp14:editId="602080D6">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244536" w:rsidRDefault="00244536" w:rsidP="00735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452027" w:rsidRDefault="00452027" w:rsidP="00735031"/>
                  </w:txbxContent>
                </v:textbox>
                <w10:wrap type="square"/>
                <w10:anchorlock/>
              </v:rect>
            </w:pict>
          </mc:Fallback>
        </mc:AlternateContent>
      </w:r>
      <w:r w:rsidRPr="00BD5E8B">
        <w:rPr>
          <w:rFonts w:eastAsia="Times New Roman"/>
          <w:sz w:val="24"/>
          <w:szCs w:val="24"/>
        </w:rPr>
        <w:t>“</w:t>
      </w:r>
      <w:r w:rsidRPr="00BD5E8B">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BD5E8B">
        <w:rPr>
          <w:rFonts w:eastAsia="Times New Roman"/>
          <w:sz w:val="24"/>
          <w:szCs w:val="24"/>
        </w:rPr>
        <w:t>” The collective bargaining contract(s) discussed are between the public body and the;</w:t>
      </w:r>
      <w:r>
        <w:rPr>
          <w:rFonts w:eastAsia="Times New Roman"/>
          <w:sz w:val="24"/>
          <w:szCs w:val="24"/>
        </w:rPr>
        <w:t xml:space="preserve"> </w:t>
      </w:r>
    </w:p>
    <w:p w:rsidR="00735031" w:rsidRPr="00BD5E8B" w:rsidRDefault="00735031" w:rsidP="00735031">
      <w:pPr>
        <w:widowControl w:val="0"/>
        <w:autoSpaceDE w:val="0"/>
        <w:autoSpaceDN w:val="0"/>
        <w:ind w:left="990"/>
        <w:jc w:val="left"/>
        <w:rPr>
          <w:rFonts w:eastAsia="Times New Roman"/>
          <w:b/>
          <w:i/>
          <w:sz w:val="24"/>
          <w:szCs w:val="24"/>
        </w:rPr>
      </w:pP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2336" behindDoc="0" locked="1" layoutInCell="1" allowOverlap="1" wp14:anchorId="59FB7ADE" wp14:editId="1FA56A6C">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BD5E8B">
        <w:rPr>
          <w:rFonts w:eastAsia="Times New Roman"/>
          <w:sz w:val="24"/>
          <w:szCs w:val="24"/>
        </w:rPr>
        <w:t>.”  The nature of the matter, described as specifically as possible without undermining the need for confidentiality is;</w:t>
      </w:r>
    </w:p>
    <w:p w:rsidR="00735031" w:rsidRPr="00BD5E8B" w:rsidRDefault="00735031" w:rsidP="00735031">
      <w:pPr>
        <w:widowControl w:val="0"/>
        <w:autoSpaceDE w:val="0"/>
        <w:autoSpaceDN w:val="0"/>
        <w:ind w:left="990"/>
        <w:jc w:val="both"/>
        <w:rPr>
          <w:rFonts w:eastAsia="Times New Roman"/>
          <w:b/>
          <w:bCs/>
          <w:sz w:val="24"/>
          <w:szCs w:val="24"/>
        </w:rPr>
      </w:pPr>
      <w:r w:rsidRPr="00BD5E8B">
        <w:rPr>
          <w:rFonts w:eastAsia="Times New Roman"/>
          <w:sz w:val="24"/>
          <w:szCs w:val="24"/>
        </w:rPr>
        <w:t xml:space="preserve"> </w:t>
      </w: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3360" behindDoc="0" locked="1" layoutInCell="1" allowOverlap="1" wp14:anchorId="27F0678F" wp14:editId="4CC1A6E0">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(6) Any tactics and techniques utilized in protecting the safety and property of the public</w:t>
      </w:r>
      <w:r>
        <w:rPr>
          <w:rFonts w:eastAsia="Times New Roman"/>
          <w:bCs/>
          <w:sz w:val="24"/>
          <w:szCs w:val="24"/>
        </w:rPr>
        <w:t xml:space="preserve"> </w:t>
      </w:r>
      <w:r w:rsidRPr="00BD5E8B">
        <w:rPr>
          <w:rFonts w:eastAsia="Times New Roman"/>
          <w:bCs/>
          <w:sz w:val="24"/>
          <w:szCs w:val="24"/>
        </w:rPr>
        <w:t>provided that their disclosure could impair such protection. Any investigations of violations or possible violations of the law.</w:t>
      </w:r>
      <w:r w:rsidRPr="00BD5E8B">
        <w:rPr>
          <w:rFonts w:eastAsia="Times New Roman"/>
          <w:sz w:val="24"/>
          <w:szCs w:val="24"/>
        </w:rPr>
        <w:t xml:space="preserve">”  The nature of the matter, described as specifically as possible without undermining the need for confidentiality is; </w:t>
      </w:r>
    </w:p>
    <w:p w:rsidR="00735031" w:rsidRPr="00BD5E8B" w:rsidRDefault="00735031" w:rsidP="00735031">
      <w:pPr>
        <w:rPr>
          <w:b/>
          <w:bCs/>
          <w:sz w:val="24"/>
          <w:szCs w:val="24"/>
        </w:rPr>
      </w:pPr>
    </w:p>
    <w:p w:rsidR="00735031" w:rsidRPr="00BD5E8B" w:rsidRDefault="00735031" w:rsidP="00735031">
      <w:pPr>
        <w:tabs>
          <w:tab w:val="left" w:leader="underscore" w:pos="781"/>
        </w:tabs>
        <w:ind w:left="990"/>
        <w:jc w:val="both"/>
        <w:rPr>
          <w:bCs/>
          <w:sz w:val="24"/>
          <w:szCs w:val="24"/>
        </w:rPr>
      </w:pPr>
      <w:r w:rsidRPr="00BD5E8B">
        <w:rPr>
          <w:noProof/>
          <w:sz w:val="24"/>
          <w:szCs w:val="24"/>
        </w:rPr>
        <w:lastRenderedPageBreak/>
        <mc:AlternateContent>
          <mc:Choice Requires="wps">
            <w:drawing>
              <wp:anchor distT="0" distB="0" distL="0" distR="274320" simplePos="0" relativeHeight="251665408" behindDoc="0" locked="1" layoutInCell="1" allowOverlap="1" wp14:anchorId="3C2BB59E" wp14:editId="73E34ADB">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244536" w:rsidRDefault="00244536" w:rsidP="0073503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452027" w:rsidRDefault="00452027" w:rsidP="00735031">
                      <w:r>
                        <w:t>X</w:t>
                      </w:r>
                    </w:p>
                  </w:txbxContent>
                </v:textbox>
                <w10:wrap type="square"/>
                <w10:anchorlock/>
              </v:rect>
            </w:pict>
          </mc:Fallback>
        </mc:AlternateContent>
      </w:r>
      <w:r w:rsidRPr="00BD5E8B">
        <w:rPr>
          <w:sz w:val="24"/>
          <w:szCs w:val="24"/>
        </w:rPr>
        <w:t>“</w:t>
      </w:r>
      <w:r w:rsidRPr="00BD5E8B">
        <w:rPr>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BD5E8B">
        <w:rPr>
          <w:sz w:val="24"/>
          <w:szCs w:val="24"/>
        </w:rPr>
        <w:t xml:space="preserve">”  The parties to and docket numbers of each item of litigation and/or the parties to each contract discussed: </w:t>
      </w:r>
      <w:r>
        <w:rPr>
          <w:sz w:val="24"/>
          <w:szCs w:val="24"/>
          <w:u w:val="single"/>
        </w:rPr>
        <w:t xml:space="preserve"> COAH</w:t>
      </w:r>
      <w:r w:rsidRPr="00BD5E8B">
        <w:rPr>
          <w:sz w:val="24"/>
          <w:szCs w:val="24"/>
        </w:rPr>
        <w:t>.;</w:t>
      </w:r>
    </w:p>
    <w:p w:rsidR="00735031" w:rsidRPr="00BD5E8B" w:rsidRDefault="00735031" w:rsidP="00735031">
      <w:pPr>
        <w:tabs>
          <w:tab w:val="left" w:leader="underscore" w:pos="781"/>
        </w:tabs>
        <w:ind w:left="990"/>
        <w:jc w:val="both"/>
        <w:rPr>
          <w:sz w:val="24"/>
          <w:szCs w:val="24"/>
        </w:rPr>
      </w:pPr>
    </w:p>
    <w:p w:rsidR="00735031" w:rsidRPr="00BD5E8B" w:rsidRDefault="00735031" w:rsidP="00735031">
      <w:pPr>
        <w:tabs>
          <w:tab w:val="left" w:leader="underscore" w:pos="781"/>
        </w:tabs>
        <w:ind w:left="990"/>
        <w:jc w:val="both"/>
        <w:rPr>
          <w:sz w:val="24"/>
          <w:szCs w:val="24"/>
        </w:rPr>
      </w:pPr>
      <w:r w:rsidRPr="00BD5E8B">
        <w:rPr>
          <w:bCs/>
          <w:sz w:val="24"/>
          <w:szCs w:val="24"/>
        </w:rPr>
        <w:t xml:space="preserve">(8) Any matter involving the employment, appointment, termination of employment, terms </w:t>
      </w:r>
      <w:r w:rsidRPr="00BD5E8B">
        <w:rPr>
          <w:bCs/>
          <w:spacing w:val="1"/>
          <w:sz w:val="24"/>
          <w:szCs w:val="24"/>
        </w:rPr>
        <w:t xml:space="preserve">and conditions of employment, evaluation of the performance, promotion or disciplining </w:t>
      </w:r>
      <w:r w:rsidRPr="00BD5E8B">
        <w:rPr>
          <w:bCs/>
          <w:spacing w:val="6"/>
          <w:sz w:val="24"/>
          <w:szCs w:val="24"/>
        </w:rPr>
        <w:t xml:space="preserve">of any specific prospective public officer or employee or current public officer or </w:t>
      </w:r>
      <w:r w:rsidRPr="00BD5E8B">
        <w:rPr>
          <w:bCs/>
          <w:spacing w:val="-4"/>
          <w:sz w:val="24"/>
          <w:szCs w:val="24"/>
        </w:rPr>
        <w:t xml:space="preserve">employee employed or appointed by the public body, unless all individual employees or appointees whose rights could be adversely affected request in writing that such matter or </w:t>
      </w:r>
      <w:r w:rsidRPr="00BD5E8B">
        <w:rPr>
          <w:bCs/>
          <w:spacing w:val="-1"/>
          <w:sz w:val="24"/>
          <w:szCs w:val="24"/>
        </w:rPr>
        <w:t>matters be discussed at a public meeting</w:t>
      </w:r>
      <w:r w:rsidRPr="00BD5E8B">
        <w:rPr>
          <w:sz w:val="24"/>
          <w:szCs w:val="24"/>
        </w:rPr>
        <w:t xml:space="preserve">.”  The employee(s) and/or title(s) and nature of the discussion, described as specifically as possible without undermining the need for confidentiality are: </w:t>
      </w:r>
      <w:r>
        <w:rPr>
          <w:sz w:val="24"/>
          <w:szCs w:val="24"/>
          <w:u w:val="single"/>
        </w:rPr>
        <w:t>Fire Department</w:t>
      </w:r>
    </w:p>
    <w:p w:rsidR="00735031" w:rsidRPr="00BD5E8B" w:rsidRDefault="00735031" w:rsidP="00735031">
      <w:pPr>
        <w:tabs>
          <w:tab w:val="left" w:leader="underscore" w:pos="781"/>
        </w:tabs>
        <w:ind w:left="990"/>
        <w:jc w:val="both"/>
        <w:rPr>
          <w:sz w:val="24"/>
          <w:szCs w:val="24"/>
        </w:rPr>
      </w:pPr>
    </w:p>
    <w:p w:rsidR="00735031" w:rsidRPr="00BD5E8B" w:rsidRDefault="00735031" w:rsidP="00735031">
      <w:pPr>
        <w:tabs>
          <w:tab w:val="left" w:leader="underscore" w:pos="741"/>
        </w:tabs>
        <w:ind w:left="990"/>
        <w:jc w:val="both"/>
        <w:rPr>
          <w:sz w:val="24"/>
          <w:szCs w:val="24"/>
        </w:rPr>
      </w:pPr>
      <w:r w:rsidRPr="00BD5E8B">
        <w:rPr>
          <w:noProof/>
          <w:sz w:val="24"/>
          <w:szCs w:val="24"/>
        </w:rPr>
        <mc:AlternateContent>
          <mc:Choice Requires="wps">
            <w:drawing>
              <wp:anchor distT="0" distB="0" distL="0" distR="274320" simplePos="0" relativeHeight="251664384" behindDoc="0" locked="1" layoutInCell="1" allowOverlap="1" wp14:anchorId="71BBB94E" wp14:editId="49C0C804">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244536" w:rsidRDefault="00244536" w:rsidP="00735031">
                            <w:r>
                              <w:t>X</w:t>
                            </w:r>
                          </w:p>
                          <w:p w:rsidR="00244536" w:rsidRDefault="00244536" w:rsidP="00735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452027" w:rsidRDefault="00452027" w:rsidP="00735031">
                      <w:r>
                        <w:t>X</w:t>
                      </w:r>
                    </w:p>
                    <w:p w:rsidR="00452027" w:rsidRDefault="00452027" w:rsidP="00735031"/>
                  </w:txbxContent>
                </v:textbox>
                <w10:wrap type="square"/>
                <w10:anchorlock/>
              </v:rect>
            </w:pict>
          </mc:Fallback>
        </mc:AlternateContent>
      </w:r>
      <w:r w:rsidRPr="00BD5E8B">
        <w:rPr>
          <w:sz w:val="24"/>
          <w:szCs w:val="24"/>
        </w:rPr>
        <w:t>“</w:t>
      </w:r>
      <w:r w:rsidRPr="00BD5E8B">
        <w:rPr>
          <w:bCs/>
          <w:sz w:val="24"/>
          <w:szCs w:val="24"/>
        </w:rPr>
        <w:t xml:space="preserve">(9) Any deliberation of a public body occurring after a public hearing that may result in the </w:t>
      </w:r>
      <w:r w:rsidRPr="00BD5E8B">
        <w:rPr>
          <w:bCs/>
          <w:spacing w:val="1"/>
          <w:sz w:val="24"/>
          <w:szCs w:val="24"/>
        </w:rPr>
        <w:t xml:space="preserve">imposition of a specific civil penalty upon the responding party or the suspension or loss </w:t>
      </w:r>
      <w:r w:rsidRPr="00BD5E8B">
        <w:rPr>
          <w:bCs/>
          <w:sz w:val="24"/>
          <w:szCs w:val="24"/>
        </w:rPr>
        <w:t>of a license or permit belonging to the responding party as a result of an act of omission for which the responding party bears responsibility.</w:t>
      </w:r>
      <w:r w:rsidRPr="00BD5E8B">
        <w:rPr>
          <w:sz w:val="24"/>
          <w:szCs w:val="24"/>
        </w:rPr>
        <w:t>”  The nature of the matter, described as specifically as possible without undermining the need for confidentiality is;</w:t>
      </w:r>
    </w:p>
    <w:p w:rsidR="00735031" w:rsidRPr="00BD5E8B" w:rsidRDefault="00735031" w:rsidP="00735031">
      <w:pPr>
        <w:rPr>
          <w:b/>
          <w:bCs/>
          <w:sz w:val="24"/>
          <w:szCs w:val="24"/>
        </w:rPr>
      </w:pPr>
    </w:p>
    <w:p w:rsidR="00735031" w:rsidRPr="00175EBC" w:rsidRDefault="00735031" w:rsidP="00735031">
      <w:pPr>
        <w:spacing w:line="360" w:lineRule="auto"/>
        <w:jc w:val="both"/>
        <w:rPr>
          <w:b/>
          <w:bCs/>
          <w:sz w:val="22"/>
        </w:rPr>
      </w:pPr>
      <w:r w:rsidRPr="00BD5E8B">
        <w:rPr>
          <w:b/>
          <w:bCs/>
          <w:sz w:val="24"/>
          <w:szCs w:val="24"/>
        </w:rPr>
        <w:tab/>
      </w:r>
      <w:r w:rsidRPr="00175EBC">
        <w:rPr>
          <w:b/>
          <w:bCs/>
          <w:sz w:val="22"/>
        </w:rPr>
        <w:t xml:space="preserve">NOW, THEREFORE, BE IT RESOLVED </w:t>
      </w:r>
      <w:r w:rsidRPr="00175EBC">
        <w:rPr>
          <w:sz w:val="22"/>
        </w:rPr>
        <w:t xml:space="preserve">that the Township of Voorhees entered into Executive Session for </w:t>
      </w:r>
      <w:r w:rsidRPr="00175EBC">
        <w:rPr>
          <w:bCs/>
          <w:sz w:val="22"/>
        </w:rPr>
        <w:t>only</w:t>
      </w:r>
      <w:r w:rsidRPr="00175EBC">
        <w:rPr>
          <w:sz w:val="22"/>
        </w:rPr>
        <w:t xml:space="preserve"> the above stated reasons at their </w:t>
      </w:r>
      <w:r>
        <w:rPr>
          <w:sz w:val="22"/>
        </w:rPr>
        <w:t>regular</w:t>
      </w:r>
      <w:r w:rsidRPr="00175EBC">
        <w:rPr>
          <w:sz w:val="22"/>
        </w:rPr>
        <w:t xml:space="preserve"> meeting</w:t>
      </w:r>
      <w:r>
        <w:rPr>
          <w:sz w:val="22"/>
        </w:rPr>
        <w:t xml:space="preserve"> caucus</w:t>
      </w:r>
      <w:r w:rsidRPr="00175EBC">
        <w:rPr>
          <w:sz w:val="22"/>
        </w:rPr>
        <w:t xml:space="preserve"> of </w:t>
      </w:r>
      <w:r w:rsidR="00854604">
        <w:rPr>
          <w:sz w:val="22"/>
        </w:rPr>
        <w:t>May 15</w:t>
      </w:r>
      <w:r w:rsidRPr="00175EBC">
        <w:rPr>
          <w:sz w:val="22"/>
        </w:rPr>
        <w:t xml:space="preserve">, 2017. </w:t>
      </w:r>
    </w:p>
    <w:p w:rsidR="00735031" w:rsidRPr="00175EBC" w:rsidRDefault="00735031" w:rsidP="00735031">
      <w:pPr>
        <w:tabs>
          <w:tab w:val="left" w:pos="720"/>
        </w:tabs>
        <w:spacing w:line="360" w:lineRule="auto"/>
        <w:jc w:val="both"/>
        <w:rPr>
          <w:sz w:val="22"/>
        </w:rPr>
      </w:pPr>
      <w:r w:rsidRPr="00175EBC">
        <w:rPr>
          <w:b/>
          <w:bCs/>
          <w:sz w:val="22"/>
        </w:rPr>
        <w:tab/>
        <w:t xml:space="preserve">BE IT FURTHER RESOLVED </w:t>
      </w:r>
      <w:r w:rsidRPr="00175EBC">
        <w:rPr>
          <w:sz w:val="22"/>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rsidR="00735031" w:rsidRPr="00175EBC" w:rsidRDefault="00735031" w:rsidP="00735031">
      <w:pPr>
        <w:spacing w:line="360" w:lineRule="auto"/>
        <w:jc w:val="both"/>
        <w:rPr>
          <w:sz w:val="22"/>
        </w:rPr>
      </w:pPr>
      <w:r w:rsidRPr="00175EBC">
        <w:rPr>
          <w:b/>
          <w:bCs/>
          <w:sz w:val="22"/>
        </w:rPr>
        <w:tab/>
        <w:t xml:space="preserve">BE IT FURTHER RESOLVED </w:t>
      </w:r>
      <w:r w:rsidRPr="00175EBC">
        <w:rPr>
          <w:sz w:val="22"/>
        </w:rPr>
        <w:t>that the Township Clerk/Township Solicitor, shall read aloud enough of this resolution so that members of the public in attendance can understand, as precisely as possible, the nature of the matters that were privately discussed.</w:t>
      </w:r>
    </w:p>
    <w:p w:rsidR="00735031" w:rsidRDefault="00735031" w:rsidP="00735031">
      <w:pPr>
        <w:spacing w:line="360" w:lineRule="auto"/>
        <w:jc w:val="both"/>
        <w:rPr>
          <w:sz w:val="22"/>
        </w:rPr>
      </w:pPr>
      <w:r w:rsidRPr="00175EBC">
        <w:rPr>
          <w:b/>
          <w:bCs/>
          <w:sz w:val="22"/>
        </w:rPr>
        <w:tab/>
        <w:t xml:space="preserve">BE IT FURTHER RESOLVED </w:t>
      </w:r>
      <w:r w:rsidRPr="00175EBC">
        <w:rPr>
          <w:sz w:val="22"/>
        </w:rPr>
        <w:t xml:space="preserve">that the Township Clerk, on the next business day following this meeting, shall furnish a copy of this resolution to any member of the public who requests one at the fees allowed by N.J.S.A. 47:1A-1 et seq. </w:t>
      </w:r>
    </w:p>
    <w:p w:rsidR="00735031" w:rsidRDefault="00735031" w:rsidP="00735031">
      <w:pPr>
        <w:spacing w:line="360" w:lineRule="auto"/>
        <w:jc w:val="both"/>
        <w:rPr>
          <w:sz w:val="22"/>
        </w:rPr>
      </w:pPr>
    </w:p>
    <w:p w:rsidR="00735031" w:rsidRDefault="00735031" w:rsidP="00735031">
      <w:pPr>
        <w:spacing w:line="360" w:lineRule="auto"/>
        <w:jc w:val="both"/>
        <w:rPr>
          <w:sz w:val="22"/>
        </w:rPr>
      </w:pPr>
    </w:p>
    <w:p w:rsidR="00735031" w:rsidRPr="00800880" w:rsidRDefault="00735031" w:rsidP="00735031">
      <w:pPr>
        <w:spacing w:line="480" w:lineRule="auto"/>
        <w:jc w:val="left"/>
        <w:rPr>
          <w:sz w:val="24"/>
          <w:szCs w:val="24"/>
        </w:rPr>
      </w:pPr>
      <w:r w:rsidRPr="00800880">
        <w:rPr>
          <w:sz w:val="24"/>
          <w:szCs w:val="24"/>
        </w:rPr>
        <w:t xml:space="preserve">DATED:  </w:t>
      </w:r>
      <w:r>
        <w:rPr>
          <w:sz w:val="24"/>
          <w:szCs w:val="24"/>
        </w:rPr>
        <w:t>APRIL 24,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735031" w:rsidRPr="00800880" w:rsidRDefault="00735031" w:rsidP="00735031">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735031" w:rsidRPr="00800880" w:rsidRDefault="00735031" w:rsidP="00735031">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735031" w:rsidRPr="00800880" w:rsidRDefault="00735031" w:rsidP="00735031">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735031" w:rsidRPr="00800880" w:rsidRDefault="00735031" w:rsidP="00735031">
      <w:pPr>
        <w:jc w:val="left"/>
        <w:rPr>
          <w:sz w:val="24"/>
          <w:szCs w:val="24"/>
        </w:rPr>
      </w:pPr>
    </w:p>
    <w:p w:rsidR="00735031" w:rsidRPr="00800880" w:rsidRDefault="00735031" w:rsidP="00735031">
      <w:pPr>
        <w:jc w:val="left"/>
        <w:rPr>
          <w:sz w:val="24"/>
          <w:szCs w:val="24"/>
        </w:rPr>
      </w:pPr>
    </w:p>
    <w:p w:rsidR="00735031" w:rsidRPr="00800880" w:rsidRDefault="00735031" w:rsidP="00735031">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24</w:t>
      </w:r>
      <w:r w:rsidRPr="00800880">
        <w:rPr>
          <w:sz w:val="24"/>
          <w:szCs w:val="24"/>
        </w:rPr>
        <w:t>,</w:t>
      </w:r>
      <w:r>
        <w:rPr>
          <w:sz w:val="24"/>
          <w:szCs w:val="24"/>
        </w:rPr>
        <w:t xml:space="preserve"> 2017</w:t>
      </w:r>
      <w:r w:rsidRPr="00800880">
        <w:rPr>
          <w:sz w:val="24"/>
          <w:szCs w:val="24"/>
        </w:rPr>
        <w:t xml:space="preserve"> held in the Municipal Building, 2400 Voorhees Town Center, Voorhees, NJ  08043</w:t>
      </w:r>
    </w:p>
    <w:p w:rsidR="00735031" w:rsidRPr="00800880" w:rsidRDefault="00735031" w:rsidP="00735031">
      <w:pPr>
        <w:jc w:val="left"/>
        <w:rPr>
          <w:sz w:val="24"/>
          <w:szCs w:val="24"/>
        </w:rPr>
      </w:pPr>
    </w:p>
    <w:p w:rsidR="00735031" w:rsidRPr="00800880" w:rsidRDefault="00735031" w:rsidP="00735031">
      <w:pPr>
        <w:jc w:val="left"/>
        <w:rPr>
          <w:sz w:val="24"/>
          <w:szCs w:val="24"/>
        </w:rPr>
      </w:pPr>
    </w:p>
    <w:p w:rsidR="00735031" w:rsidRPr="00800880" w:rsidRDefault="00735031" w:rsidP="00735031">
      <w:pPr>
        <w:jc w:val="left"/>
        <w:rPr>
          <w:sz w:val="24"/>
          <w:szCs w:val="24"/>
        </w:rPr>
      </w:pPr>
    </w:p>
    <w:p w:rsidR="00735031" w:rsidRPr="00800880" w:rsidRDefault="00735031" w:rsidP="00735031">
      <w:pPr>
        <w:ind w:left="5040"/>
        <w:jc w:val="left"/>
        <w:rPr>
          <w:sz w:val="24"/>
          <w:szCs w:val="24"/>
        </w:rPr>
      </w:pPr>
      <w:r w:rsidRPr="00800880">
        <w:rPr>
          <w:sz w:val="24"/>
          <w:szCs w:val="24"/>
        </w:rPr>
        <w:t>____________________________</w:t>
      </w:r>
    </w:p>
    <w:p w:rsidR="00735031" w:rsidRPr="00800880" w:rsidRDefault="00735031" w:rsidP="00735031">
      <w:pPr>
        <w:ind w:left="5040"/>
        <w:jc w:val="left"/>
        <w:rPr>
          <w:sz w:val="24"/>
          <w:szCs w:val="24"/>
        </w:rPr>
      </w:pPr>
      <w:r w:rsidRPr="00800880">
        <w:rPr>
          <w:sz w:val="24"/>
          <w:szCs w:val="24"/>
        </w:rPr>
        <w:t>Dee Ober, RMC</w:t>
      </w:r>
    </w:p>
    <w:p w:rsidR="00735031" w:rsidRDefault="00735031" w:rsidP="00735031">
      <w:pPr>
        <w:suppressAutoHyphens/>
        <w:spacing w:line="240" w:lineRule="atLeast"/>
        <w:ind w:left="5040"/>
        <w:jc w:val="left"/>
        <w:rPr>
          <w:sz w:val="24"/>
          <w:szCs w:val="24"/>
        </w:rPr>
      </w:pPr>
      <w:r w:rsidRPr="00800880">
        <w:rPr>
          <w:sz w:val="24"/>
          <w:szCs w:val="24"/>
        </w:rPr>
        <w:t>Township Clerk</w:t>
      </w:r>
    </w:p>
    <w:p w:rsidR="00AC49F2" w:rsidRPr="00735031" w:rsidRDefault="00AC49F2">
      <w:pPr>
        <w:spacing w:line="276" w:lineRule="auto"/>
        <w:jc w:val="left"/>
        <w:rPr>
          <w:sz w:val="24"/>
          <w:szCs w:val="24"/>
        </w:rPr>
      </w:pPr>
      <w:r w:rsidRPr="00735031">
        <w:rPr>
          <w:sz w:val="24"/>
          <w:szCs w:val="24"/>
        </w:rPr>
        <w:br w:type="page"/>
      </w:r>
    </w:p>
    <w:p w:rsidR="00735031" w:rsidRPr="00735031" w:rsidRDefault="00735031">
      <w:pPr>
        <w:spacing w:line="276" w:lineRule="auto"/>
        <w:jc w:val="left"/>
        <w:rPr>
          <w:b/>
          <w:sz w:val="22"/>
        </w:rPr>
      </w:pPr>
      <w:r w:rsidRPr="00735031">
        <w:rPr>
          <w:b/>
          <w:sz w:val="22"/>
        </w:rPr>
        <w:lastRenderedPageBreak/>
        <w:t>RESOLUTION NO. 135-17</w:t>
      </w:r>
    </w:p>
    <w:p w:rsidR="00735031" w:rsidRDefault="00735031">
      <w:pPr>
        <w:spacing w:line="276" w:lineRule="auto"/>
        <w:jc w:val="left"/>
        <w:rPr>
          <w:sz w:val="24"/>
          <w:szCs w:val="24"/>
        </w:rPr>
      </w:pPr>
    </w:p>
    <w:p w:rsidR="00735031" w:rsidRPr="00735031" w:rsidRDefault="00735031" w:rsidP="00735031">
      <w:pPr>
        <w:rPr>
          <w:rFonts w:eastAsia="Times New Roman"/>
          <w:b/>
          <w:sz w:val="22"/>
        </w:rPr>
      </w:pPr>
      <w:r w:rsidRPr="00735031">
        <w:rPr>
          <w:rFonts w:eastAsia="Times New Roman"/>
          <w:b/>
          <w:sz w:val="22"/>
        </w:rPr>
        <w:t xml:space="preserve">RESOLUTION AUTHORIZING AND DIRECTING THE TOWNSHIP OF VOORHEES PLANNING BOARD TO UNDERTAKE A PRELIMINARY INVESTIGATION TO DETERMINE WHETHER THE PROPOSED STUDY AREA WHICH INCLUDES BLOCK 14, LOT 15, IS TO BE DELINEATED AS AN AREA IN NEED OF REDEVELOPMENT PURSUANT TO THE LOCAL REDEVELOPMENT AND HOUSING LAW (N.J.S.A. 40A:12A-1 ET SEQ) </w:t>
      </w:r>
    </w:p>
    <w:p w:rsidR="00735031" w:rsidRPr="00735031" w:rsidRDefault="00735031" w:rsidP="00735031">
      <w:pPr>
        <w:rPr>
          <w:rFonts w:eastAsia="Times New Roman"/>
          <w:b/>
          <w:sz w:val="22"/>
          <w:u w:val="single"/>
        </w:rPr>
      </w:pP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the Local Redevelopment and Housing Law, </w:t>
      </w:r>
      <w:r w:rsidRPr="00735031">
        <w:rPr>
          <w:rFonts w:eastAsia="Times New Roman"/>
          <w:sz w:val="22"/>
          <w:u w:val="single"/>
        </w:rPr>
        <w:t>N.J.S.A.</w:t>
      </w:r>
      <w:r w:rsidRPr="00735031">
        <w:rPr>
          <w:rFonts w:eastAsia="Times New Roman"/>
          <w:sz w:val="22"/>
        </w:rPr>
        <w:t xml:space="preserve"> 40A:12A-1 </w:t>
      </w:r>
      <w:r w:rsidRPr="00735031">
        <w:rPr>
          <w:rFonts w:eastAsia="Times New Roman"/>
          <w:i/>
          <w:sz w:val="22"/>
        </w:rPr>
        <w:t>et seq</w:t>
      </w:r>
      <w:r w:rsidRPr="00735031">
        <w:rPr>
          <w:rFonts w:eastAsia="Times New Roman"/>
          <w:sz w:val="22"/>
        </w:rPr>
        <w:t>. (“LRHL”) provides a mechanism to assist local governments in efforts to promote programs of redevelopment;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LRHL sets forth the procedures for the Township to declare an area in need of redevelopment, along with the development and effectuation of a redevelopment plan;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pursuant to the required redevelopment procedures, specifically set forth in </w:t>
      </w:r>
      <w:r w:rsidRPr="00735031">
        <w:rPr>
          <w:rFonts w:eastAsia="Times New Roman"/>
          <w:sz w:val="22"/>
          <w:u w:val="single"/>
        </w:rPr>
        <w:t>N.J.S.A.</w:t>
      </w:r>
      <w:r w:rsidRPr="00735031">
        <w:rPr>
          <w:rFonts w:eastAsia="Times New Roman"/>
          <w:sz w:val="22"/>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r w:rsidRPr="00735031">
        <w:rPr>
          <w:rFonts w:eastAsia="Times New Roman"/>
          <w:sz w:val="22"/>
          <w:u w:val="single"/>
        </w:rPr>
        <w:t>N.J.S.A.</w:t>
      </w:r>
      <w:r w:rsidRPr="00735031">
        <w:rPr>
          <w:rFonts w:eastAsia="Times New Roman"/>
          <w:sz w:val="22"/>
        </w:rPr>
        <w:t xml:space="preserve"> 40A:12A-5;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the New Jersey Legislature adopted, and the Governor signed, P.L. 2013, Chapter 159, which amended the LRHL, including the procedural requirements of </w:t>
      </w:r>
      <w:r w:rsidRPr="00735031">
        <w:rPr>
          <w:rFonts w:eastAsia="Times New Roman"/>
          <w:sz w:val="22"/>
          <w:u w:val="single"/>
        </w:rPr>
        <w:t>N.J.S.A.</w:t>
      </w:r>
      <w:r w:rsidRPr="00735031">
        <w:rPr>
          <w:rFonts w:eastAsia="Times New Roman"/>
          <w:sz w:val="22"/>
        </w:rPr>
        <w:t xml:space="preserve"> 40A:12A-5 and </w:t>
      </w:r>
      <w:r w:rsidRPr="00735031">
        <w:rPr>
          <w:rFonts w:eastAsia="Times New Roman"/>
          <w:sz w:val="22"/>
          <w:u w:val="single"/>
        </w:rPr>
        <w:t>N.J.S.A.</w:t>
      </w:r>
      <w:r w:rsidRPr="00735031">
        <w:rPr>
          <w:rFonts w:eastAsia="Times New Roman"/>
          <w:sz w:val="22"/>
        </w:rPr>
        <w:t xml:space="preserve"> 40A:12A-6;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pursuant to P.L.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is a redevelopment area, including the power of eminent domain (“Condemnation Redevelopment Area”); and </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Mayor and Township Committee of the Township of Voorhees seek to authorize and recommend the Township of Voorhees Planning Board to conduct a preliminary investigation of the Study Area as an area in need of redevelopment to be a Non-Condemnation Redevelopment Area;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Area in question is located at or near 400 Sycamore Avenue, owned by the Township of Voorhees and located at Block 14, Lot 15, consisting of approximately 2.41 acres, identified as the Study Area, may benefit from the tools available to municipalities under the LRHL and efforts to encourage private development and the sale of the property for increased employment and housing opportunities, tax ratables and other benefits which communities generally derive from the redevelopment of lands in these areas;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Township Committee finds it to be in the best interest of the Township and its residents to authorize the Township Planning Board to undertake such preliminary investigation of the Study Area as a Non-Condemnation Redevelopment Area;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the Township of Voorhees wishes to direct the Township of Voorhees Planning Board to undertake a preliminary investigation utilizing CME Associates to prepare the preliminary investigation, to determine whether the proposed Study Area, which includes Block 14, Lot 15, consisting of approximately 2.41 acres, qualifies as an area in need of Non-Condemnation Redevelopment pursuant to </w:t>
      </w:r>
      <w:r w:rsidRPr="00735031">
        <w:rPr>
          <w:rFonts w:eastAsia="Times New Roman"/>
          <w:sz w:val="22"/>
          <w:u w:val="single"/>
        </w:rPr>
        <w:t>N.J.S.A.</w:t>
      </w:r>
      <w:r w:rsidRPr="00735031">
        <w:rPr>
          <w:rFonts w:eastAsia="Times New Roman"/>
          <w:sz w:val="22"/>
        </w:rPr>
        <w:t xml:space="preserve"> 40A:12A-5;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Township of Voorhees, as the property owner, shall fund the study and be responsible to incur all expenses in conjunction with the matter; and</w:t>
      </w:r>
    </w:p>
    <w:p w:rsidR="00735031" w:rsidRPr="00735031" w:rsidRDefault="00735031" w:rsidP="00735031">
      <w:pPr>
        <w:spacing w:line="360" w:lineRule="auto"/>
        <w:jc w:val="both"/>
        <w:rPr>
          <w:rFonts w:eastAsia="Times New Roman"/>
          <w:sz w:val="22"/>
        </w:rPr>
      </w:pPr>
      <w:r w:rsidRPr="00735031">
        <w:rPr>
          <w:rFonts w:eastAsia="Times New Roman"/>
          <w:sz w:val="22"/>
        </w:rPr>
        <w:lastRenderedPageBreak/>
        <w:tab/>
      </w:r>
      <w:r w:rsidRPr="00735031">
        <w:rPr>
          <w:rFonts w:eastAsia="Times New Roman"/>
          <w:b/>
          <w:sz w:val="22"/>
        </w:rPr>
        <w:t>WHEREAS</w:t>
      </w:r>
      <w:r w:rsidRPr="00735031">
        <w:rPr>
          <w:rFonts w:eastAsia="Times New Roman"/>
          <w:sz w:val="22"/>
        </w:rPr>
        <w:t xml:space="preserve">, the Mayor and Township Committee are empowered to authorize this preliminary investigation to be conducted by the Township of Voorhees Planning Board pursuant to </w:t>
      </w:r>
      <w:r w:rsidRPr="00735031">
        <w:rPr>
          <w:rFonts w:eastAsia="Times New Roman"/>
          <w:sz w:val="22"/>
          <w:u w:val="single"/>
        </w:rPr>
        <w:t>N.J.S.A.</w:t>
      </w:r>
      <w:r w:rsidRPr="00735031">
        <w:rPr>
          <w:rFonts w:eastAsia="Times New Roman"/>
          <w:sz w:val="22"/>
        </w:rPr>
        <w:t xml:space="preserve"> 40A:12A-6 as a Non-Condemnation Redevelopment Area.</w:t>
      </w:r>
    </w:p>
    <w:p w:rsidR="00735031" w:rsidRPr="00735031" w:rsidRDefault="00735031" w:rsidP="00735031">
      <w:pPr>
        <w:tabs>
          <w:tab w:val="left" w:pos="0"/>
        </w:tabs>
        <w:spacing w:line="360" w:lineRule="auto"/>
        <w:jc w:val="both"/>
        <w:rPr>
          <w:rFonts w:eastAsia="Times New Roman"/>
          <w:sz w:val="22"/>
        </w:rPr>
      </w:pPr>
      <w:r w:rsidRPr="00735031">
        <w:rPr>
          <w:rFonts w:eastAsia="Times New Roman"/>
          <w:sz w:val="22"/>
        </w:rPr>
        <w:tab/>
      </w:r>
      <w:r w:rsidRPr="00735031">
        <w:rPr>
          <w:rFonts w:eastAsia="Times New Roman"/>
          <w:b/>
          <w:sz w:val="22"/>
        </w:rPr>
        <w:t>NOW, THEREFORE BE IT RESOLVED</w:t>
      </w:r>
      <w:r w:rsidRPr="00735031">
        <w:rPr>
          <w:rFonts w:eastAsia="Times New Roman"/>
          <w:sz w:val="22"/>
        </w:rPr>
        <w:t xml:space="preserve"> by the Mayor and Township Committee of the Township of Voorhees in the County of Camden, and State of New Jersey as follows: </w:t>
      </w: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pacing w:val="-3"/>
          <w:sz w:val="22"/>
        </w:rPr>
        <w:t xml:space="preserve">The provisions of the </w:t>
      </w:r>
      <w:r w:rsidRPr="00735031">
        <w:rPr>
          <w:rFonts w:eastAsia="Times New Roman"/>
          <w:b/>
          <w:spacing w:val="-3"/>
          <w:sz w:val="22"/>
        </w:rPr>
        <w:t>WHEREAS</w:t>
      </w:r>
      <w:r w:rsidRPr="00735031">
        <w:rPr>
          <w:rFonts w:eastAsia="Times New Roman"/>
          <w:spacing w:val="-3"/>
          <w:sz w:val="22"/>
        </w:rPr>
        <w:t xml:space="preserve"> clauses set forth above are incorporated herein by reference and made a part hereof.</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pacing w:val="-3"/>
          <w:sz w:val="22"/>
        </w:rPr>
        <w:t>T</w:t>
      </w:r>
      <w:r w:rsidRPr="00735031">
        <w:rPr>
          <w:rFonts w:eastAsia="Times New Roman"/>
          <w:sz w:val="22"/>
        </w:rPr>
        <w:t xml:space="preserve">he Township of Voorhees Planning Board is hereby authorized to undertake a preliminary investigation, utilizing CME Associates to prepare the preliminary investigation, pursuant to a notice to conduct a hearing and comply with other requirements of the LRHL, in order to recommend to the Township Committee whether the area comprising the Study Area is an area in need of Non-Condemnation Redevelopment according to the criteria set forth in </w:t>
      </w:r>
      <w:r w:rsidRPr="00735031">
        <w:rPr>
          <w:rFonts w:eastAsia="Times New Roman"/>
          <w:sz w:val="22"/>
          <w:u w:val="single"/>
        </w:rPr>
        <w:t>N.J.S.A.</w:t>
      </w:r>
      <w:r w:rsidRPr="00735031">
        <w:rPr>
          <w:rFonts w:eastAsia="Times New Roman"/>
          <w:sz w:val="22"/>
        </w:rPr>
        <w:t xml:space="preserve"> 40A:12A-5.</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z w:val="22"/>
        </w:rPr>
        <w:t>Pursuant to New Jersey P.L.2013, Chapter 159, the redevelopment area determination shall authorize the Township to use all those powers provided by the Legislature for use in a Non-Condemnation Redevelopment Area, other than the use of eminent domain.</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z w:val="22"/>
        </w:rPr>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LRHL. </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z w:val="22"/>
        </w:rPr>
        <w:t>The Township of Voorhees Planning Board shall submit its findings and recommendations to the Mayor and Township Committee in the form of a Resolution with supporting documents.</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Default="00735031">
      <w:pPr>
        <w:spacing w:line="276" w:lineRule="auto"/>
        <w:jc w:val="left"/>
        <w:rPr>
          <w:sz w:val="24"/>
          <w:szCs w:val="24"/>
        </w:rPr>
      </w:pPr>
    </w:p>
    <w:p w:rsidR="00735031" w:rsidRDefault="00735031">
      <w:pPr>
        <w:spacing w:line="276" w:lineRule="auto"/>
        <w:jc w:val="left"/>
        <w:rPr>
          <w:sz w:val="24"/>
          <w:szCs w:val="24"/>
        </w:rPr>
      </w:pPr>
    </w:p>
    <w:p w:rsidR="00735031" w:rsidRPr="00057157" w:rsidRDefault="00735031" w:rsidP="00735031">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735031" w:rsidRPr="00057157" w:rsidRDefault="00735031" w:rsidP="00735031">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735031" w:rsidRPr="00057157" w:rsidRDefault="00735031" w:rsidP="00735031">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735031" w:rsidRDefault="00735031" w:rsidP="00735031">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735031" w:rsidRDefault="00AC49F2">
      <w:pPr>
        <w:spacing w:line="276" w:lineRule="auto"/>
        <w:jc w:val="left"/>
        <w:rPr>
          <w:sz w:val="24"/>
          <w:szCs w:val="24"/>
        </w:rPr>
      </w:pPr>
      <w:r w:rsidRPr="00735031">
        <w:rPr>
          <w:sz w:val="24"/>
          <w:szCs w:val="24"/>
        </w:rPr>
        <w:br w:type="page"/>
      </w:r>
    </w:p>
    <w:p w:rsidR="00DF0E35" w:rsidRPr="00DF0E35" w:rsidRDefault="00DF0E35">
      <w:pPr>
        <w:spacing w:line="276" w:lineRule="auto"/>
        <w:jc w:val="left"/>
        <w:rPr>
          <w:b/>
          <w:sz w:val="24"/>
          <w:szCs w:val="24"/>
        </w:rPr>
      </w:pPr>
      <w:r w:rsidRPr="00DF0E35">
        <w:rPr>
          <w:b/>
          <w:sz w:val="24"/>
          <w:szCs w:val="24"/>
        </w:rPr>
        <w:lastRenderedPageBreak/>
        <w:t>RESOLUTION NO. 136-17</w:t>
      </w:r>
    </w:p>
    <w:p w:rsidR="00DF0E35" w:rsidRDefault="00DF0E35">
      <w:pPr>
        <w:spacing w:line="276" w:lineRule="auto"/>
        <w:jc w:val="left"/>
        <w:rPr>
          <w:sz w:val="24"/>
          <w:szCs w:val="24"/>
        </w:rPr>
      </w:pPr>
    </w:p>
    <w:p w:rsidR="00DF0E35" w:rsidRDefault="00DF0E35" w:rsidP="00DF0E35">
      <w:pPr>
        <w:rPr>
          <w:rFonts w:eastAsia="Times New Roman"/>
          <w:b/>
          <w:bCs/>
          <w:sz w:val="24"/>
          <w:szCs w:val="24"/>
        </w:rPr>
      </w:pPr>
      <w:r w:rsidRPr="00DF0E35">
        <w:rPr>
          <w:rFonts w:eastAsia="Times New Roman"/>
          <w:b/>
          <w:sz w:val="22"/>
        </w:rPr>
        <w:t xml:space="preserve">RESOLUTION AUTHORIZING THE ISSUANCE OF REQUEST FOR PROPOSALS FOR QUALIFIED COMMERCIAL REAL ESTATE BROKER SERVICES FOR THE SALE OF THE PROPERTY LOCATED AT 400 SYCAMORE AVENUE </w:t>
      </w:r>
      <w:r w:rsidRPr="00DF0E35">
        <w:rPr>
          <w:rFonts w:eastAsia="Times New Roman"/>
          <w:b/>
          <w:bCs/>
          <w:sz w:val="24"/>
          <w:szCs w:val="24"/>
        </w:rPr>
        <w:t>(BLOCK 14, LOT 15)</w:t>
      </w:r>
    </w:p>
    <w:p w:rsidR="00735031" w:rsidRPr="00DF0E35" w:rsidRDefault="00735031" w:rsidP="00DF0E35">
      <w:pPr>
        <w:rPr>
          <w:rFonts w:eastAsia="Times New Roman"/>
          <w:b/>
          <w:sz w:val="22"/>
        </w:rPr>
      </w:pPr>
    </w:p>
    <w:p w:rsidR="00DF0E35" w:rsidRPr="00DF0E35" w:rsidRDefault="00DF0E35" w:rsidP="00DF0E35">
      <w:pPr>
        <w:widowControl w:val="0"/>
        <w:autoSpaceDE w:val="0"/>
        <w:autoSpaceDN w:val="0"/>
        <w:adjustRightInd w:val="0"/>
        <w:jc w:val="both"/>
        <w:rPr>
          <w:rFonts w:eastAsia="Times New Roman"/>
          <w:sz w:val="22"/>
        </w:rPr>
      </w:pPr>
    </w:p>
    <w:p w:rsidR="00DF0E35" w:rsidRPr="00DF0E35" w:rsidRDefault="00DF0E35" w:rsidP="007350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cs="Courier New"/>
          <w:snapToGrid w:val="0"/>
          <w:sz w:val="22"/>
          <w:szCs w:val="24"/>
        </w:rPr>
      </w:pPr>
      <w:r w:rsidRPr="00DF0E35">
        <w:rPr>
          <w:rFonts w:eastAsia="Times New Roman" w:cs="Courier New"/>
          <w:b/>
          <w:bCs/>
          <w:snapToGrid w:val="0"/>
          <w:sz w:val="22"/>
          <w:szCs w:val="24"/>
        </w:rPr>
        <w:tab/>
        <w:t>WHEREAS</w:t>
      </w:r>
      <w:r w:rsidRPr="00DF0E35">
        <w:rPr>
          <w:rFonts w:eastAsia="Times New Roman" w:cs="Courier New"/>
          <w:snapToGrid w:val="0"/>
          <w:sz w:val="22"/>
          <w:szCs w:val="24"/>
        </w:rPr>
        <w:t>, the following parcel, owned by the Township of Voorhees, is not needed for public purposes: Block 14, Lot 15, located at 400 Sycamore Avenue; and</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 xml:space="preserve">WHEREAS, </w:t>
      </w:r>
      <w:r w:rsidRPr="00DF0E35">
        <w:rPr>
          <w:rFonts w:eastAsia="Times New Roman"/>
          <w:sz w:val="22"/>
        </w:rPr>
        <w:t>the Township may seek to sell the property pursuant to N.J.S.A. 40A:12-1 et seq.; and</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 xml:space="preserve">WHEREAS, </w:t>
      </w:r>
      <w:r w:rsidRPr="00DF0E35">
        <w:rPr>
          <w:rFonts w:eastAsia="Times New Roman"/>
          <w:sz w:val="22"/>
        </w:rPr>
        <w:t>the Township desires to obtain the highest viable sale price for the benefit of the taxpayers of the Township; and</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WHEREAS</w:t>
      </w:r>
      <w:r w:rsidRPr="00DF0E35">
        <w:rPr>
          <w:rFonts w:eastAsia="Times New Roman"/>
          <w:sz w:val="22"/>
        </w:rPr>
        <w:t xml:space="preserve">, the Township does not have the ability to adequately market the property to ensure the highest viable sale price is received for the benefit of the taxpayers of the Township; and </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WHEREAS</w:t>
      </w:r>
      <w:r w:rsidRPr="00DF0E35">
        <w:rPr>
          <w:rFonts w:eastAsia="Times New Roman"/>
          <w:sz w:val="22"/>
        </w:rPr>
        <w:t xml:space="preserve">, the Township seeks a qualified commercial real estate brokerage firm with experience in marketing and conducting municipal auctions pursuant to the requirements of N.J.S.A. 40A:12-13; and </w:t>
      </w:r>
    </w:p>
    <w:p w:rsidR="00DF0E35" w:rsidRPr="00DF0E35" w:rsidRDefault="00DF0E35" w:rsidP="00735031">
      <w:pPr>
        <w:widowControl w:val="0"/>
        <w:autoSpaceDE w:val="0"/>
        <w:autoSpaceDN w:val="0"/>
        <w:adjustRightInd w:val="0"/>
        <w:spacing w:line="360" w:lineRule="auto"/>
        <w:ind w:firstLine="360"/>
        <w:jc w:val="both"/>
        <w:rPr>
          <w:rFonts w:eastAsia="Times New Roman"/>
          <w:iCs/>
          <w:sz w:val="22"/>
        </w:rPr>
      </w:pPr>
      <w:r w:rsidRPr="00DF0E35">
        <w:rPr>
          <w:rFonts w:eastAsia="Times New Roman"/>
          <w:b/>
          <w:sz w:val="22"/>
        </w:rPr>
        <w:t xml:space="preserve">NOW, THEREFORE, BE IT RESOLVED </w:t>
      </w:r>
      <w:r w:rsidRPr="00DF0E35">
        <w:rPr>
          <w:rFonts w:eastAsia="Times New Roman"/>
          <w:sz w:val="22"/>
        </w:rPr>
        <w:t>by the Township Committee of Voorhees Township, Camden County</w:t>
      </w:r>
      <w:r w:rsidRPr="00DF0E35">
        <w:rPr>
          <w:rFonts w:eastAsia="Times New Roman"/>
          <w:iCs/>
          <w:sz w:val="22"/>
        </w:rPr>
        <w:t>, as follows:</w:t>
      </w:r>
    </w:p>
    <w:p w:rsidR="00DF0E35" w:rsidRPr="00DF0E35" w:rsidRDefault="00DF0E35" w:rsidP="00DF0E35">
      <w:pPr>
        <w:widowControl w:val="0"/>
        <w:numPr>
          <w:ilvl w:val="0"/>
          <w:numId w:val="3"/>
        </w:numPr>
        <w:tabs>
          <w:tab w:val="left" w:pos="-720"/>
        </w:tabs>
        <w:suppressAutoHyphens/>
        <w:autoSpaceDE w:val="0"/>
        <w:autoSpaceDN w:val="0"/>
        <w:adjustRightInd w:val="0"/>
        <w:contextualSpacing/>
        <w:jc w:val="both"/>
        <w:rPr>
          <w:rFonts w:eastAsia="Times New Roman"/>
          <w:sz w:val="22"/>
        </w:rPr>
      </w:pPr>
      <w:r w:rsidRPr="00DF0E35">
        <w:rPr>
          <w:rFonts w:eastAsia="Times New Roman"/>
          <w:sz w:val="22"/>
        </w:rPr>
        <w:t>The provisions of the Whereas Clauses set forth above are herein incorporated by reference and made a part hereof.</w:t>
      </w:r>
    </w:p>
    <w:p w:rsidR="00DF0E35" w:rsidRPr="00DF0E35" w:rsidRDefault="00DF0E35" w:rsidP="00DF0E35">
      <w:pPr>
        <w:widowControl w:val="0"/>
        <w:tabs>
          <w:tab w:val="left" w:pos="-720"/>
        </w:tabs>
        <w:suppressAutoHyphens/>
        <w:autoSpaceDE w:val="0"/>
        <w:autoSpaceDN w:val="0"/>
        <w:adjustRightInd w:val="0"/>
        <w:ind w:left="1080"/>
        <w:contextualSpacing/>
        <w:jc w:val="both"/>
        <w:rPr>
          <w:rFonts w:eastAsia="Times New Roman"/>
          <w:sz w:val="22"/>
        </w:rPr>
      </w:pPr>
    </w:p>
    <w:p w:rsidR="00DF0E35" w:rsidRPr="00DF0E35" w:rsidRDefault="00DF0E35" w:rsidP="00DF0E35">
      <w:pPr>
        <w:widowControl w:val="0"/>
        <w:numPr>
          <w:ilvl w:val="0"/>
          <w:numId w:val="3"/>
        </w:numPr>
        <w:tabs>
          <w:tab w:val="left" w:pos="-720"/>
        </w:tabs>
        <w:suppressAutoHyphens/>
        <w:autoSpaceDE w:val="0"/>
        <w:autoSpaceDN w:val="0"/>
        <w:adjustRightInd w:val="0"/>
        <w:contextualSpacing/>
        <w:jc w:val="both"/>
        <w:rPr>
          <w:rFonts w:eastAsia="Times New Roman"/>
          <w:sz w:val="22"/>
        </w:rPr>
      </w:pPr>
      <w:r w:rsidRPr="00DF0E35">
        <w:rPr>
          <w:rFonts w:eastAsia="Times New Roman"/>
          <w:sz w:val="22"/>
        </w:rPr>
        <w:t>The Mayor and Township Committee of the Township of Voorhees hereby authorize the drafting and issuance of an appropriate Request for Proposal for Qualified Commercial Real Estate Broker Consulting Services for the potential sale of the property located at 400 Sycamore Avenue, Block 14, Lot 15.</w:t>
      </w:r>
    </w:p>
    <w:p w:rsidR="00735031" w:rsidRDefault="00735031">
      <w:pPr>
        <w:spacing w:line="276" w:lineRule="auto"/>
        <w:jc w:val="left"/>
        <w:rPr>
          <w:sz w:val="24"/>
          <w:szCs w:val="24"/>
        </w:rPr>
      </w:pPr>
    </w:p>
    <w:p w:rsidR="00735031" w:rsidRDefault="00735031">
      <w:pPr>
        <w:spacing w:line="276" w:lineRule="auto"/>
        <w:jc w:val="left"/>
        <w:rPr>
          <w:sz w:val="24"/>
          <w:szCs w:val="24"/>
        </w:rPr>
      </w:pPr>
    </w:p>
    <w:p w:rsidR="00735031" w:rsidRDefault="00735031">
      <w:pPr>
        <w:spacing w:line="276" w:lineRule="auto"/>
        <w:jc w:val="left"/>
        <w:rPr>
          <w:sz w:val="24"/>
          <w:szCs w:val="24"/>
        </w:rPr>
      </w:pPr>
    </w:p>
    <w:p w:rsidR="00735031" w:rsidRPr="00057157" w:rsidRDefault="00735031" w:rsidP="00735031">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735031" w:rsidRPr="00057157" w:rsidRDefault="00735031" w:rsidP="00735031">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735031" w:rsidRPr="00057157" w:rsidRDefault="00735031" w:rsidP="00735031">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735031" w:rsidRDefault="00735031" w:rsidP="00735031">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DF0E35" w:rsidRDefault="00AC49F2">
      <w:pPr>
        <w:spacing w:line="276" w:lineRule="auto"/>
        <w:jc w:val="left"/>
        <w:rPr>
          <w:sz w:val="24"/>
          <w:szCs w:val="24"/>
        </w:rPr>
      </w:pPr>
      <w:r w:rsidRPr="00DF0E35">
        <w:rPr>
          <w:sz w:val="24"/>
          <w:szCs w:val="24"/>
        </w:rPr>
        <w:br w:type="page"/>
      </w:r>
    </w:p>
    <w:p w:rsidR="00DF0E35" w:rsidRDefault="00DF0E35">
      <w:pPr>
        <w:spacing w:line="276" w:lineRule="auto"/>
        <w:jc w:val="left"/>
        <w:rPr>
          <w:b/>
          <w:sz w:val="24"/>
          <w:szCs w:val="24"/>
        </w:rPr>
      </w:pPr>
      <w:r w:rsidRPr="00DF0E35">
        <w:rPr>
          <w:b/>
          <w:sz w:val="24"/>
          <w:szCs w:val="24"/>
        </w:rPr>
        <w:lastRenderedPageBreak/>
        <w:t>RESOLUTION NO. 137-17</w:t>
      </w:r>
    </w:p>
    <w:p w:rsidR="00DF0E35" w:rsidRDefault="00DF0E35">
      <w:pPr>
        <w:spacing w:line="276" w:lineRule="auto"/>
        <w:jc w:val="left"/>
        <w:rPr>
          <w:b/>
          <w:sz w:val="24"/>
          <w:szCs w:val="24"/>
        </w:rPr>
      </w:pPr>
    </w:p>
    <w:p w:rsidR="00DF0E35" w:rsidRPr="00DF0E35" w:rsidRDefault="00DF0E35" w:rsidP="00DF0E35">
      <w:pPr>
        <w:keepNext/>
        <w:outlineLvl w:val="0"/>
        <w:rPr>
          <w:rFonts w:eastAsia="Times New Roman"/>
          <w:b/>
          <w:sz w:val="22"/>
        </w:rPr>
      </w:pPr>
      <w:r w:rsidRPr="00DF0E35">
        <w:rPr>
          <w:rFonts w:eastAsia="Times New Roman"/>
          <w:b/>
          <w:sz w:val="22"/>
        </w:rPr>
        <w:t>RESOLUTION ENDORSING THE SUBMISSION OF THE</w:t>
      </w:r>
    </w:p>
    <w:p w:rsidR="00DF0E35" w:rsidRPr="00DF0E35" w:rsidRDefault="00DF0E35" w:rsidP="00DF0E35">
      <w:pPr>
        <w:rPr>
          <w:rFonts w:eastAsia="Times New Roman"/>
          <w:b/>
          <w:sz w:val="22"/>
        </w:rPr>
      </w:pPr>
      <w:r w:rsidRPr="00DF0E35">
        <w:rPr>
          <w:rFonts w:eastAsia="Times New Roman"/>
          <w:b/>
          <w:sz w:val="22"/>
        </w:rPr>
        <w:t>2016 RECYCLING TONNAGE GRANT APPLICATION</w:t>
      </w:r>
    </w:p>
    <w:p w:rsidR="00DF0E35" w:rsidRPr="00DF0E35" w:rsidRDefault="00DF0E35" w:rsidP="00DF0E35">
      <w:pPr>
        <w:jc w:val="left"/>
        <w:rPr>
          <w:rFonts w:eastAsia="Times New Roman"/>
          <w:sz w:val="22"/>
        </w:rPr>
      </w:pP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the Mandatory Source Separation and Recycling Act, P.L. 1987, c.102, has established a recycling fund from which tonnage grants may be made to municipalities, in order to encourage local source separation and recycling programs;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it is the intent and spirit of the Mandatory Source Separation and Recycling Act to use the tonnage grants to develop new municipal recycling programs, and to continue and expand existing programs;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the New Jersey Department of Environmental Protection has promulgated recycling regulations to implement the Mandatory Source Separation and Recycling Act;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the recycling regulations impose on municipalities certain requirements as a condition for applying for tonnage grants, including, but not limited to making and keeping accurate, verifiable records of materials collected and claimed by the municipalities;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xml:space="preserve">, a resolution authorizing Voorhees Township to apply for the </w:t>
      </w:r>
      <w:r w:rsidRPr="00DF0E35">
        <w:rPr>
          <w:rFonts w:eastAsia="Times New Roman"/>
          <w:b/>
          <w:sz w:val="22"/>
        </w:rPr>
        <w:t>2016 Recycling Tonnage</w:t>
      </w:r>
      <w:r w:rsidRPr="00DF0E35">
        <w:rPr>
          <w:rFonts w:eastAsia="Times New Roman"/>
          <w:sz w:val="22"/>
        </w:rPr>
        <w:t xml:space="preserve"> </w:t>
      </w:r>
      <w:r w:rsidRPr="00DF0E35">
        <w:rPr>
          <w:rFonts w:eastAsia="Times New Roman"/>
          <w:b/>
          <w:sz w:val="22"/>
        </w:rPr>
        <w:t>Grant</w:t>
      </w:r>
      <w:r w:rsidRPr="00DF0E35">
        <w:rPr>
          <w:rFonts w:eastAsia="Times New Roman"/>
          <w:sz w:val="22"/>
        </w:rPr>
        <w:t xml:space="preserve"> will memorialize the commitment of Voorhees Township to recycling, and will indicate the assent of the Mayor and Township Committee to the efforts undertaken by Voorhees Township, and to the requirements contained in the Recycling Act and recycling regulations;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such a resolution should designate the individual authorized to ensure the application is properly completed and timely filed.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NOW, THEREFORE, BE IT RESOLVED</w:t>
      </w:r>
      <w:r w:rsidRPr="00DF0E35">
        <w:rPr>
          <w:rFonts w:eastAsia="Times New Roman"/>
          <w:sz w:val="22"/>
        </w:rPr>
        <w:t xml:space="preserve"> by the Mayor and Township Committee of the Township of Voorhees, that Voorhees Township hereby endorses the submission of the Recycling Tonnage Grant Application to the New Jersey Department of Environmental Protection, and designates Earl Odd, Voorhees Township Public Works Supervisor, to ensure that the application is properly filed;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BE IT FURTHER RESOLVED</w:t>
      </w:r>
      <w:r w:rsidRPr="00DF0E35">
        <w:rPr>
          <w:rFonts w:eastAsia="Times New Roman"/>
          <w:sz w:val="22"/>
        </w:rPr>
        <w:t xml:space="preserve"> that the monies received from the Recycling Tonnage Grant be deposited in a dedicated recycling fund, to be used solely for the purpose of recycling.</w:t>
      </w:r>
    </w:p>
    <w:p w:rsidR="00DF0E35" w:rsidRDefault="00DF0E35">
      <w:pPr>
        <w:spacing w:line="276" w:lineRule="auto"/>
        <w:jc w:val="left"/>
        <w:rPr>
          <w:b/>
          <w:sz w:val="24"/>
          <w:szCs w:val="24"/>
        </w:rPr>
      </w:pPr>
    </w:p>
    <w:p w:rsidR="00DF0E35" w:rsidRDefault="00DF0E35">
      <w:pPr>
        <w:spacing w:line="276" w:lineRule="auto"/>
        <w:jc w:val="left"/>
        <w:rPr>
          <w:b/>
          <w:sz w:val="24"/>
          <w:szCs w:val="24"/>
        </w:rPr>
      </w:pPr>
    </w:p>
    <w:p w:rsidR="00DF0E35" w:rsidRPr="00057157" w:rsidRDefault="00DF0E35" w:rsidP="00DF0E35">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DF0E35" w:rsidRPr="00057157" w:rsidRDefault="00DF0E35" w:rsidP="00DF0E35">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DF0E35" w:rsidRPr="00057157" w:rsidRDefault="00DF0E35" w:rsidP="00DF0E35">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DF0E35" w:rsidRPr="00057157" w:rsidRDefault="00DF0E35" w:rsidP="00DF0E35">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DF0E35" w:rsidRDefault="00DF0E35" w:rsidP="00DF0E3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DF0E35" w:rsidRDefault="00AC49F2">
      <w:pPr>
        <w:spacing w:line="276" w:lineRule="auto"/>
        <w:jc w:val="left"/>
        <w:rPr>
          <w:b/>
          <w:sz w:val="24"/>
          <w:szCs w:val="24"/>
        </w:rPr>
      </w:pPr>
      <w:r w:rsidRPr="00DF0E35">
        <w:rPr>
          <w:b/>
          <w:sz w:val="24"/>
          <w:szCs w:val="24"/>
        </w:rPr>
        <w:br w:type="page"/>
      </w:r>
    </w:p>
    <w:p w:rsidR="009B7CA9" w:rsidRPr="009B7CA9" w:rsidRDefault="009B7CA9">
      <w:pPr>
        <w:spacing w:line="276" w:lineRule="auto"/>
        <w:jc w:val="left"/>
        <w:rPr>
          <w:b/>
          <w:sz w:val="24"/>
          <w:szCs w:val="24"/>
        </w:rPr>
      </w:pPr>
      <w:r w:rsidRPr="009B7CA9">
        <w:rPr>
          <w:b/>
          <w:sz w:val="24"/>
          <w:szCs w:val="24"/>
        </w:rPr>
        <w:lastRenderedPageBreak/>
        <w:t>RESOLUTION NO. 138-17</w:t>
      </w:r>
    </w:p>
    <w:p w:rsidR="009B7CA9" w:rsidRDefault="009B7CA9">
      <w:pPr>
        <w:spacing w:line="276" w:lineRule="auto"/>
        <w:jc w:val="left"/>
        <w:rPr>
          <w:sz w:val="24"/>
          <w:szCs w:val="24"/>
        </w:rPr>
      </w:pPr>
    </w:p>
    <w:p w:rsidR="009B7CA9" w:rsidRPr="009B7CA9" w:rsidRDefault="009B7CA9" w:rsidP="009B7CA9">
      <w:pPr>
        <w:rPr>
          <w:rFonts w:eastAsia="Times New Roman"/>
          <w:b/>
          <w:sz w:val="24"/>
          <w:szCs w:val="24"/>
        </w:rPr>
      </w:pPr>
      <w:r w:rsidRPr="009B7CA9">
        <w:rPr>
          <w:rFonts w:eastAsia="Times New Roman"/>
          <w:b/>
          <w:sz w:val="24"/>
          <w:szCs w:val="24"/>
        </w:rPr>
        <w:t>AUTHORIZING EXECUTION OF AN INTERLOCAL SERVICES</w:t>
      </w:r>
    </w:p>
    <w:p w:rsidR="009B7CA9" w:rsidRPr="009B7CA9" w:rsidRDefault="009B7CA9" w:rsidP="009B7CA9">
      <w:pPr>
        <w:rPr>
          <w:rFonts w:eastAsia="Times New Roman"/>
          <w:b/>
          <w:sz w:val="24"/>
          <w:szCs w:val="24"/>
        </w:rPr>
      </w:pPr>
      <w:r w:rsidRPr="009B7CA9">
        <w:rPr>
          <w:rFonts w:eastAsia="Times New Roman"/>
          <w:b/>
          <w:sz w:val="24"/>
          <w:szCs w:val="24"/>
        </w:rPr>
        <w:t xml:space="preserve">AGREEMENT BETWEEN THE </w:t>
      </w:r>
      <w:smartTag w:uri="urn:schemas-microsoft-com:office:smarttags" w:element="place">
        <w:smartTag w:uri="urn:schemas-microsoft-com:office:smarttags" w:element="PlaceType">
          <w:r w:rsidRPr="009B7CA9">
            <w:rPr>
              <w:rFonts w:eastAsia="Times New Roman"/>
              <w:b/>
              <w:sz w:val="24"/>
              <w:szCs w:val="24"/>
            </w:rPr>
            <w:t>TOWNSHIP</w:t>
          </w:r>
        </w:smartTag>
        <w:r w:rsidRPr="009B7CA9">
          <w:rPr>
            <w:rFonts w:eastAsia="Times New Roman"/>
            <w:b/>
            <w:sz w:val="24"/>
            <w:szCs w:val="24"/>
          </w:rPr>
          <w:t xml:space="preserve"> OF </w:t>
        </w:r>
        <w:smartTag w:uri="urn:schemas-microsoft-com:office:smarttags" w:element="PlaceName">
          <w:r w:rsidRPr="009B7CA9">
            <w:rPr>
              <w:rFonts w:eastAsia="Times New Roman"/>
              <w:b/>
              <w:sz w:val="24"/>
              <w:szCs w:val="24"/>
            </w:rPr>
            <w:t>VOORHEES</w:t>
          </w:r>
        </w:smartTag>
      </w:smartTag>
      <w:r w:rsidRPr="009B7CA9">
        <w:rPr>
          <w:rFonts w:eastAsia="Times New Roman"/>
          <w:b/>
          <w:sz w:val="24"/>
          <w:szCs w:val="24"/>
        </w:rPr>
        <w:t xml:space="preserve"> AND</w:t>
      </w:r>
    </w:p>
    <w:p w:rsidR="009B7CA9" w:rsidRPr="009B7CA9" w:rsidRDefault="009B7CA9" w:rsidP="009B7CA9">
      <w:pPr>
        <w:rPr>
          <w:rFonts w:eastAsia="Times New Roman"/>
          <w:b/>
          <w:sz w:val="24"/>
          <w:szCs w:val="24"/>
        </w:rPr>
      </w:pPr>
      <w:r w:rsidRPr="009B7CA9">
        <w:rPr>
          <w:rFonts w:eastAsia="Times New Roman"/>
          <w:b/>
          <w:sz w:val="24"/>
          <w:szCs w:val="24"/>
        </w:rPr>
        <w:t xml:space="preserve">EASTERN </w:t>
      </w:r>
      <w:smartTag w:uri="urn:schemas-microsoft-com:office:smarttags" w:element="place">
        <w:smartTag w:uri="urn:schemas-microsoft-com:office:smarttags" w:element="PlaceName">
          <w:r w:rsidRPr="009B7CA9">
            <w:rPr>
              <w:rFonts w:eastAsia="Times New Roman"/>
              <w:b/>
              <w:sz w:val="24"/>
              <w:szCs w:val="24"/>
            </w:rPr>
            <w:t>REGIONAL</w:t>
          </w:r>
        </w:smartTag>
        <w:r w:rsidRPr="009B7CA9">
          <w:rPr>
            <w:rFonts w:eastAsia="Times New Roman"/>
            <w:b/>
            <w:sz w:val="24"/>
            <w:szCs w:val="24"/>
          </w:rPr>
          <w:t xml:space="preserve"> </w:t>
        </w:r>
        <w:smartTag w:uri="urn:schemas-microsoft-com:office:smarttags" w:element="PlaceType">
          <w:r w:rsidRPr="009B7CA9">
            <w:rPr>
              <w:rFonts w:eastAsia="Times New Roman"/>
              <w:b/>
              <w:sz w:val="24"/>
              <w:szCs w:val="24"/>
            </w:rPr>
            <w:t>HIGH SCHOOL</w:t>
          </w:r>
        </w:smartTag>
      </w:smartTag>
    </w:p>
    <w:p w:rsidR="009B7CA9" w:rsidRPr="009B7CA9" w:rsidRDefault="009B7CA9" w:rsidP="009B7CA9">
      <w:pPr>
        <w:jc w:val="left"/>
        <w:rPr>
          <w:rFonts w:eastAsia="Times New Roman"/>
          <w:sz w:val="24"/>
          <w:szCs w:val="24"/>
        </w:rPr>
      </w:pPr>
    </w:p>
    <w:p w:rsidR="009B7CA9" w:rsidRPr="009B7CA9" w:rsidRDefault="009B7CA9" w:rsidP="009B7CA9">
      <w:pPr>
        <w:jc w:val="left"/>
        <w:rPr>
          <w:rFonts w:eastAsia="Times New Roman"/>
          <w:sz w:val="24"/>
          <w:szCs w:val="24"/>
        </w:rPr>
      </w:pP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 xml:space="preserve">WHEREAS, </w:t>
      </w:r>
      <w:r w:rsidRPr="009B7CA9">
        <w:rPr>
          <w:rFonts w:eastAsia="Times New Roman"/>
          <w:sz w:val="24"/>
          <w:szCs w:val="24"/>
        </w:rPr>
        <w:t>the Township of Voorhees (“Voorhees”) wishes to enter into an Interlocal Services Agreement (“Agreement”) with the Eastern Camden County Regional School District (“Eastern”) whereby Voorhees would provide trash and recycling pickup and disposal services for Eastern on a three-times-a-week basis; and</w:t>
      </w: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 xml:space="preserve">WHEREAS, </w:t>
      </w:r>
      <w:r w:rsidRPr="009B7CA9">
        <w:rPr>
          <w:rFonts w:eastAsia="Times New Roman"/>
          <w:sz w:val="24"/>
          <w:szCs w:val="24"/>
        </w:rPr>
        <w:t xml:space="preserve">Voorhees and Eastern remain dedicated to providing services to the residents of </w:t>
      </w:r>
      <w:smartTag w:uri="urn:schemas-microsoft-com:office:smarttags" w:element="place">
        <w:smartTag w:uri="urn:schemas-microsoft-com:office:smarttags" w:element="PlaceName">
          <w:r w:rsidRPr="009B7CA9">
            <w:rPr>
              <w:rFonts w:eastAsia="Times New Roman"/>
              <w:sz w:val="24"/>
              <w:szCs w:val="24"/>
            </w:rPr>
            <w:t>Voorhees</w:t>
          </w:r>
        </w:smartTag>
        <w:r w:rsidRPr="009B7CA9">
          <w:rPr>
            <w:rFonts w:eastAsia="Times New Roman"/>
            <w:sz w:val="24"/>
            <w:szCs w:val="24"/>
          </w:rPr>
          <w:t xml:space="preserve"> </w:t>
        </w:r>
        <w:smartTag w:uri="urn:schemas-microsoft-com:office:smarttags" w:element="PlaceType">
          <w:r w:rsidRPr="009B7CA9">
            <w:rPr>
              <w:rFonts w:eastAsia="Times New Roman"/>
              <w:sz w:val="24"/>
              <w:szCs w:val="24"/>
            </w:rPr>
            <w:t>Township</w:t>
          </w:r>
        </w:smartTag>
      </w:smartTag>
      <w:r w:rsidRPr="009B7CA9">
        <w:rPr>
          <w:rFonts w:eastAsia="Times New Roman"/>
          <w:sz w:val="24"/>
          <w:szCs w:val="24"/>
        </w:rPr>
        <w:t xml:space="preserve"> in the most cost-efficient manner; and</w:t>
      </w: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 xml:space="preserve">WHEREAS, </w:t>
      </w:r>
      <w:r w:rsidRPr="009B7CA9">
        <w:rPr>
          <w:rFonts w:eastAsia="Times New Roman"/>
          <w:sz w:val="24"/>
          <w:szCs w:val="24"/>
        </w:rPr>
        <w:t>the parties hereto are permitted in accordance with N.J.S.A. 40:8A-1 et seq., the Interlocal Services Act (“Act”), to enter into an Agreement to provide jointly, or through each respective agency itself, such services authorized by the Act, including areas of general government administration;</w:t>
      </w: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NOW, THEREFORE, BE IT RESOLVED</w:t>
      </w:r>
      <w:r w:rsidRPr="009B7CA9">
        <w:rPr>
          <w:rFonts w:eastAsia="Times New Roman"/>
          <w:sz w:val="24"/>
          <w:szCs w:val="24"/>
        </w:rPr>
        <w:t xml:space="preserve"> by the Mayor and Township Committee of the </w:t>
      </w:r>
      <w:smartTag w:uri="urn:schemas-microsoft-com:office:smarttags" w:element="place">
        <w:smartTag w:uri="urn:schemas-microsoft-com:office:smarttags" w:element="PlaceType">
          <w:r w:rsidRPr="009B7CA9">
            <w:rPr>
              <w:rFonts w:eastAsia="Times New Roman"/>
              <w:sz w:val="24"/>
              <w:szCs w:val="24"/>
            </w:rPr>
            <w:t>Township</w:t>
          </w:r>
        </w:smartTag>
        <w:r w:rsidRPr="009B7CA9">
          <w:rPr>
            <w:rFonts w:eastAsia="Times New Roman"/>
            <w:sz w:val="24"/>
            <w:szCs w:val="24"/>
          </w:rPr>
          <w:t xml:space="preserve"> of </w:t>
        </w:r>
        <w:smartTag w:uri="urn:schemas-microsoft-com:office:smarttags" w:element="PlaceName">
          <w:r w:rsidRPr="009B7CA9">
            <w:rPr>
              <w:rFonts w:eastAsia="Times New Roman"/>
              <w:sz w:val="24"/>
              <w:szCs w:val="24"/>
            </w:rPr>
            <w:t>Voorhees</w:t>
          </w:r>
        </w:smartTag>
      </w:smartTag>
      <w:r w:rsidRPr="009B7CA9">
        <w:rPr>
          <w:rFonts w:eastAsia="Times New Roman"/>
          <w:sz w:val="24"/>
          <w:szCs w:val="24"/>
        </w:rPr>
        <w:t xml:space="preserve"> as follows:</w:t>
      </w:r>
    </w:p>
    <w:p w:rsidR="009B7CA9" w:rsidRPr="009B7CA9" w:rsidRDefault="009B7CA9" w:rsidP="009B7CA9">
      <w:pPr>
        <w:ind w:left="1440" w:hanging="720"/>
        <w:jc w:val="left"/>
        <w:rPr>
          <w:rFonts w:eastAsia="Times New Roman"/>
          <w:sz w:val="24"/>
          <w:szCs w:val="24"/>
        </w:rPr>
      </w:pPr>
      <w:r w:rsidRPr="009B7CA9">
        <w:rPr>
          <w:rFonts w:eastAsia="Times New Roman"/>
          <w:sz w:val="24"/>
          <w:szCs w:val="24"/>
        </w:rPr>
        <w:t>1.</w:t>
      </w:r>
      <w:r w:rsidRPr="009B7CA9">
        <w:rPr>
          <w:rFonts w:eastAsia="Times New Roman"/>
          <w:sz w:val="24"/>
          <w:szCs w:val="24"/>
        </w:rPr>
        <w:tab/>
        <w:t>The Mayor and/or his designee are hereby authorized to execute an Interlocal Services Agreement by and between the Township of Voorhees and the Eastern Camden County Regional School District in a form to be attached hereto and made a part hereof as Exhibit “A”.</w:t>
      </w:r>
    </w:p>
    <w:p w:rsidR="009B7CA9" w:rsidRPr="009B7CA9" w:rsidRDefault="009B7CA9" w:rsidP="009B7CA9">
      <w:pPr>
        <w:ind w:left="1440" w:hanging="720"/>
        <w:jc w:val="left"/>
        <w:rPr>
          <w:rFonts w:eastAsia="Times New Roman"/>
          <w:sz w:val="24"/>
          <w:szCs w:val="24"/>
        </w:rPr>
      </w:pPr>
    </w:p>
    <w:p w:rsidR="009B7CA9" w:rsidRPr="009B7CA9" w:rsidRDefault="009B7CA9" w:rsidP="009B7CA9">
      <w:pPr>
        <w:ind w:left="1440" w:hanging="720"/>
        <w:jc w:val="left"/>
        <w:rPr>
          <w:rFonts w:eastAsia="Times New Roman"/>
          <w:sz w:val="24"/>
          <w:szCs w:val="24"/>
        </w:rPr>
      </w:pPr>
      <w:r w:rsidRPr="009B7CA9">
        <w:rPr>
          <w:rFonts w:eastAsia="Times New Roman"/>
          <w:sz w:val="24"/>
          <w:szCs w:val="24"/>
        </w:rPr>
        <w:t>2.</w:t>
      </w:r>
      <w:r w:rsidRPr="009B7CA9">
        <w:rPr>
          <w:rFonts w:eastAsia="Times New Roman"/>
          <w:sz w:val="24"/>
          <w:szCs w:val="24"/>
        </w:rPr>
        <w:tab/>
        <w:t>The Interlocal Services Agreement shall be placed on file in the office of the Voorhees Township Municipal Clerk and made available for public inspection upon execution.</w:t>
      </w:r>
    </w:p>
    <w:p w:rsidR="009B7CA9" w:rsidRPr="009B7CA9" w:rsidRDefault="009B7CA9" w:rsidP="009B7CA9">
      <w:pPr>
        <w:ind w:left="1440" w:hanging="720"/>
        <w:jc w:val="left"/>
        <w:rPr>
          <w:rFonts w:eastAsia="Times New Roman"/>
          <w:sz w:val="24"/>
          <w:szCs w:val="24"/>
        </w:rPr>
      </w:pPr>
    </w:p>
    <w:p w:rsidR="009B7CA9" w:rsidRPr="009B7CA9" w:rsidRDefault="009B7CA9" w:rsidP="009B7CA9">
      <w:pPr>
        <w:ind w:left="1440" w:hanging="720"/>
        <w:jc w:val="left"/>
        <w:rPr>
          <w:rFonts w:eastAsia="Times New Roman"/>
          <w:sz w:val="24"/>
          <w:szCs w:val="24"/>
        </w:rPr>
      </w:pPr>
      <w:r w:rsidRPr="009B7CA9">
        <w:rPr>
          <w:rFonts w:eastAsia="Times New Roman"/>
          <w:sz w:val="24"/>
          <w:szCs w:val="24"/>
        </w:rPr>
        <w:t>3.</w:t>
      </w:r>
      <w:r w:rsidRPr="009B7CA9">
        <w:rPr>
          <w:rFonts w:eastAsia="Times New Roman"/>
          <w:sz w:val="24"/>
          <w:szCs w:val="24"/>
        </w:rPr>
        <w:tab/>
        <w:t>The terms and provisions of the Interlocal Services Agreement shall take effect upon execution of the Agreement by all parties.</w:t>
      </w:r>
    </w:p>
    <w:p w:rsidR="009B7CA9" w:rsidRPr="009B7CA9" w:rsidRDefault="009B7CA9" w:rsidP="009B7CA9">
      <w:pPr>
        <w:jc w:val="left"/>
        <w:rPr>
          <w:rFonts w:eastAsia="Times New Roman"/>
          <w:sz w:val="24"/>
          <w:szCs w:val="24"/>
        </w:rPr>
      </w:pPr>
    </w:p>
    <w:p w:rsidR="0065223F" w:rsidRDefault="0065223F">
      <w:pPr>
        <w:spacing w:line="276" w:lineRule="auto"/>
        <w:jc w:val="left"/>
        <w:rPr>
          <w:sz w:val="24"/>
          <w:szCs w:val="24"/>
        </w:rPr>
      </w:pPr>
    </w:p>
    <w:p w:rsidR="0065223F" w:rsidRDefault="0065223F">
      <w:pPr>
        <w:spacing w:line="276" w:lineRule="auto"/>
        <w:jc w:val="left"/>
        <w:rPr>
          <w:sz w:val="24"/>
          <w:szCs w:val="24"/>
        </w:rPr>
      </w:pPr>
    </w:p>
    <w:p w:rsidR="0065223F" w:rsidRDefault="0065223F">
      <w:pPr>
        <w:spacing w:line="276" w:lineRule="auto"/>
        <w:jc w:val="left"/>
        <w:rPr>
          <w:sz w:val="24"/>
          <w:szCs w:val="24"/>
        </w:rPr>
      </w:pPr>
    </w:p>
    <w:p w:rsidR="0065223F" w:rsidRDefault="0065223F">
      <w:pPr>
        <w:spacing w:line="276" w:lineRule="auto"/>
        <w:jc w:val="left"/>
        <w:rPr>
          <w:sz w:val="24"/>
          <w:szCs w:val="24"/>
        </w:rPr>
      </w:pPr>
    </w:p>
    <w:p w:rsidR="0065223F" w:rsidRPr="00057157" w:rsidRDefault="0065223F" w:rsidP="0065223F">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65223F" w:rsidRPr="00057157" w:rsidRDefault="0065223F" w:rsidP="0065223F">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65223F" w:rsidRPr="00057157" w:rsidRDefault="0065223F" w:rsidP="0065223F">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65223F" w:rsidRPr="00057157" w:rsidRDefault="0065223F" w:rsidP="0065223F">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65223F" w:rsidRDefault="0065223F" w:rsidP="0065223F">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9B7CA9" w:rsidRDefault="00AC49F2">
      <w:pPr>
        <w:spacing w:line="276" w:lineRule="auto"/>
        <w:jc w:val="left"/>
        <w:rPr>
          <w:sz w:val="24"/>
          <w:szCs w:val="24"/>
        </w:rPr>
      </w:pPr>
      <w:r w:rsidRPr="009B7CA9">
        <w:rPr>
          <w:sz w:val="24"/>
          <w:szCs w:val="24"/>
        </w:rPr>
        <w:br w:type="page"/>
      </w:r>
    </w:p>
    <w:p w:rsidR="009B7CA9" w:rsidRDefault="009B7CA9">
      <w:pPr>
        <w:spacing w:line="276" w:lineRule="auto"/>
        <w:jc w:val="left"/>
        <w:rPr>
          <w:b/>
          <w:sz w:val="24"/>
          <w:szCs w:val="24"/>
        </w:rPr>
      </w:pPr>
      <w:r w:rsidRPr="009B7CA9">
        <w:rPr>
          <w:b/>
          <w:sz w:val="24"/>
          <w:szCs w:val="24"/>
        </w:rPr>
        <w:lastRenderedPageBreak/>
        <w:t>RESOLUTION NO. 139-17</w:t>
      </w:r>
    </w:p>
    <w:p w:rsidR="009B7CA9" w:rsidRDefault="009B7CA9">
      <w:pPr>
        <w:spacing w:line="276" w:lineRule="auto"/>
        <w:jc w:val="left"/>
        <w:rPr>
          <w:b/>
          <w:sz w:val="24"/>
          <w:szCs w:val="24"/>
        </w:rPr>
      </w:pPr>
    </w:p>
    <w:p w:rsidR="009B7CA9" w:rsidRPr="009B7CA9" w:rsidRDefault="009B7CA9">
      <w:pPr>
        <w:spacing w:line="276" w:lineRule="auto"/>
        <w:jc w:val="left"/>
        <w:rPr>
          <w:b/>
          <w:sz w:val="24"/>
          <w:szCs w:val="24"/>
        </w:rPr>
      </w:pPr>
    </w:p>
    <w:p w:rsidR="009B7CA9" w:rsidRPr="007175E9" w:rsidRDefault="009B7CA9" w:rsidP="009B7CA9">
      <w:pPr>
        <w:rPr>
          <w:b/>
          <w:sz w:val="24"/>
          <w:szCs w:val="24"/>
        </w:rPr>
      </w:pPr>
      <w:r w:rsidRPr="007175E9">
        <w:rPr>
          <w:b/>
          <w:sz w:val="24"/>
          <w:szCs w:val="24"/>
        </w:rPr>
        <w:t xml:space="preserve">RECOGNIZING INTERNATIONAL ASSOCIATION OF FIREFIGHTERS LOCAL 3249, AFL-CIO-CLC AS THE EXCLUSIVE BARGAINING AGENT FOR </w:t>
      </w:r>
      <w:r>
        <w:rPr>
          <w:b/>
          <w:sz w:val="24"/>
          <w:szCs w:val="24"/>
        </w:rPr>
        <w:t>FULL TIME PAID FIRE LIEUTENANT EMPLOYEES</w:t>
      </w:r>
    </w:p>
    <w:p w:rsidR="009B7CA9" w:rsidRDefault="009B7CA9" w:rsidP="009B7CA9">
      <w:pPr>
        <w:spacing w:line="276" w:lineRule="auto"/>
        <w:rPr>
          <w:sz w:val="24"/>
          <w:szCs w:val="24"/>
        </w:rPr>
      </w:pPr>
    </w:p>
    <w:p w:rsidR="009B7CA9" w:rsidRDefault="009B7CA9" w:rsidP="009B7CA9">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Fire Lieutenant employees of the Township of Voorhees are affiliated with International Association of Firefighters Local 3249, AFL-CIO-CLC; and</w:t>
      </w:r>
    </w:p>
    <w:p w:rsidR="009B7CA9" w:rsidRDefault="009B7CA9" w:rsidP="009B7CA9">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9B7CA9" w:rsidRDefault="009B7CA9" w:rsidP="009B7CA9">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9B7CA9" w:rsidRDefault="009B7CA9" w:rsidP="009B7CA9">
      <w:pPr>
        <w:spacing w:line="276" w:lineRule="auto"/>
        <w:jc w:val="left"/>
        <w:rPr>
          <w:b/>
          <w:sz w:val="24"/>
          <w:szCs w:val="24"/>
        </w:rPr>
      </w:pPr>
      <w:r>
        <w:rPr>
          <w:sz w:val="24"/>
          <w:szCs w:val="24"/>
        </w:rPr>
        <w:tab/>
      </w:r>
      <w:r w:rsidRPr="007175E9">
        <w:rPr>
          <w:b/>
          <w:sz w:val="24"/>
          <w:szCs w:val="24"/>
        </w:rPr>
        <w:t>NOW, THEREFORE BE IT RESOLVED</w:t>
      </w:r>
    </w:p>
    <w:p w:rsidR="009B7CA9" w:rsidRPr="007175E9" w:rsidRDefault="009B7CA9" w:rsidP="009B7CA9">
      <w:pPr>
        <w:spacing w:line="276" w:lineRule="auto"/>
        <w:jc w:val="left"/>
        <w:rPr>
          <w:b/>
          <w:sz w:val="24"/>
          <w:szCs w:val="24"/>
        </w:rPr>
      </w:pPr>
    </w:p>
    <w:p w:rsidR="009B7CA9" w:rsidRDefault="009B7CA9" w:rsidP="009B7CA9">
      <w:pPr>
        <w:jc w:val="left"/>
        <w:rPr>
          <w:sz w:val="24"/>
          <w:szCs w:val="24"/>
        </w:rPr>
      </w:pPr>
      <w:r>
        <w:rPr>
          <w:sz w:val="24"/>
          <w:szCs w:val="24"/>
        </w:rPr>
        <w:tab/>
      </w:r>
      <w:r>
        <w:rPr>
          <w:sz w:val="24"/>
          <w:szCs w:val="24"/>
        </w:rPr>
        <w:tab/>
        <w:t xml:space="preserve">A. The Township of Voorhees recognizes International Association of </w:t>
      </w:r>
      <w:r>
        <w:rPr>
          <w:sz w:val="24"/>
          <w:szCs w:val="24"/>
        </w:rPr>
        <w:tab/>
      </w:r>
      <w:r>
        <w:rPr>
          <w:sz w:val="24"/>
          <w:szCs w:val="24"/>
        </w:rPr>
        <w:tab/>
      </w:r>
      <w:r>
        <w:rPr>
          <w:sz w:val="24"/>
          <w:szCs w:val="24"/>
        </w:rPr>
        <w:tab/>
      </w:r>
      <w:r>
        <w:rPr>
          <w:sz w:val="24"/>
          <w:szCs w:val="24"/>
        </w:rPr>
        <w:tab/>
        <w:t xml:space="preserve">     Firefighters Local 3249, AFL-CIO-CLC, as the sole and exclusive bargaining </w:t>
      </w:r>
      <w:r>
        <w:rPr>
          <w:sz w:val="24"/>
          <w:szCs w:val="24"/>
        </w:rPr>
        <w:tab/>
      </w:r>
      <w:r>
        <w:rPr>
          <w:sz w:val="24"/>
          <w:szCs w:val="24"/>
        </w:rPr>
        <w:tab/>
      </w:r>
      <w:r>
        <w:rPr>
          <w:sz w:val="24"/>
          <w:szCs w:val="24"/>
        </w:rPr>
        <w:tab/>
        <w:t xml:space="preserve">     agent for its full time paid Fire </w:t>
      </w:r>
      <w:r w:rsidR="00585011">
        <w:rPr>
          <w:sz w:val="24"/>
          <w:szCs w:val="24"/>
        </w:rPr>
        <w:t>Lieutenants</w:t>
      </w:r>
      <w:r>
        <w:rPr>
          <w:sz w:val="24"/>
          <w:szCs w:val="24"/>
        </w:rPr>
        <w:t>.</w:t>
      </w:r>
    </w:p>
    <w:p w:rsidR="009B7CA9" w:rsidRDefault="009B7CA9" w:rsidP="009B7CA9">
      <w:pPr>
        <w:spacing w:line="276" w:lineRule="auto"/>
        <w:jc w:val="left"/>
        <w:rPr>
          <w:sz w:val="24"/>
          <w:szCs w:val="24"/>
        </w:rPr>
      </w:pPr>
    </w:p>
    <w:p w:rsidR="009B7CA9" w:rsidRDefault="009B7CA9" w:rsidP="009B7CA9">
      <w:pPr>
        <w:jc w:val="left"/>
        <w:rPr>
          <w:sz w:val="24"/>
          <w:szCs w:val="24"/>
        </w:rPr>
      </w:pPr>
      <w:r>
        <w:rPr>
          <w:sz w:val="24"/>
          <w:szCs w:val="24"/>
        </w:rPr>
        <w:tab/>
      </w:r>
      <w:r>
        <w:rPr>
          <w:sz w:val="24"/>
          <w:szCs w:val="24"/>
        </w:rPr>
        <w:tab/>
        <w:t xml:space="preserve">B. All others including non-supervisory firefighters, volunteer firefighters and fire </w:t>
      </w:r>
      <w:r>
        <w:rPr>
          <w:sz w:val="24"/>
          <w:szCs w:val="24"/>
        </w:rPr>
        <w:tab/>
      </w:r>
      <w:r>
        <w:rPr>
          <w:sz w:val="24"/>
          <w:szCs w:val="24"/>
        </w:rPr>
        <w:tab/>
        <w:t xml:space="preserve">     officers, police, non-fire suppression employees, Fire Captains, Battalion </w:t>
      </w:r>
      <w:r>
        <w:rPr>
          <w:sz w:val="24"/>
          <w:szCs w:val="24"/>
        </w:rPr>
        <w:tab/>
      </w:r>
      <w:r>
        <w:rPr>
          <w:sz w:val="24"/>
          <w:szCs w:val="24"/>
        </w:rPr>
        <w:tab/>
      </w:r>
      <w:r>
        <w:rPr>
          <w:sz w:val="24"/>
          <w:szCs w:val="24"/>
        </w:rPr>
        <w:tab/>
        <w:t xml:space="preserve">     Chiefs, non-fire suppression employees as well as managerial executives </w:t>
      </w:r>
      <w:r>
        <w:rPr>
          <w:sz w:val="24"/>
          <w:szCs w:val="24"/>
        </w:rPr>
        <w:tab/>
      </w:r>
      <w:r>
        <w:rPr>
          <w:sz w:val="24"/>
          <w:szCs w:val="24"/>
        </w:rPr>
        <w:tab/>
      </w:r>
      <w:r>
        <w:rPr>
          <w:sz w:val="24"/>
          <w:szCs w:val="24"/>
        </w:rPr>
        <w:tab/>
        <w:t xml:space="preserve">     within the meaning of the New Jersey Public Employer-Employee Relations </w:t>
      </w:r>
      <w:r>
        <w:rPr>
          <w:sz w:val="24"/>
          <w:szCs w:val="24"/>
        </w:rPr>
        <w:tab/>
      </w:r>
      <w:r>
        <w:rPr>
          <w:sz w:val="24"/>
          <w:szCs w:val="24"/>
        </w:rPr>
        <w:tab/>
      </w:r>
      <w:r>
        <w:rPr>
          <w:sz w:val="24"/>
          <w:szCs w:val="24"/>
        </w:rPr>
        <w:tab/>
        <w:t xml:space="preserve">     Act (hereinafter “The Act”) shall be excluded from this bargaining unit.</w:t>
      </w:r>
    </w:p>
    <w:p w:rsidR="009B7CA9" w:rsidRDefault="009B7CA9" w:rsidP="009B7CA9">
      <w:pPr>
        <w:jc w:val="left"/>
        <w:rPr>
          <w:sz w:val="24"/>
          <w:szCs w:val="24"/>
        </w:rPr>
      </w:pPr>
    </w:p>
    <w:p w:rsidR="009B7CA9" w:rsidRDefault="009B7CA9" w:rsidP="009B7CA9">
      <w:pPr>
        <w:jc w:val="left"/>
        <w:rPr>
          <w:sz w:val="24"/>
          <w:szCs w:val="24"/>
        </w:rPr>
      </w:pPr>
    </w:p>
    <w:p w:rsidR="009B7CA9" w:rsidRDefault="009B7CA9" w:rsidP="009B7CA9">
      <w:pPr>
        <w:spacing w:line="276" w:lineRule="auto"/>
        <w:jc w:val="left"/>
        <w:rPr>
          <w:sz w:val="24"/>
          <w:szCs w:val="24"/>
        </w:rPr>
      </w:pPr>
    </w:p>
    <w:p w:rsidR="009B7CA9" w:rsidRPr="00057157" w:rsidRDefault="009B7CA9" w:rsidP="009B7CA9">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9B7CA9" w:rsidRPr="00057157" w:rsidRDefault="009B7CA9" w:rsidP="009B7CA9">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9B7CA9" w:rsidRPr="00057157" w:rsidRDefault="009B7CA9" w:rsidP="009B7CA9">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9B7CA9" w:rsidRPr="00057157" w:rsidRDefault="009B7CA9" w:rsidP="009B7CA9">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9B7CA9" w:rsidRDefault="009B7CA9" w:rsidP="009B7CA9">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9B7CA9" w:rsidRDefault="00AC49F2">
      <w:pPr>
        <w:spacing w:line="276" w:lineRule="auto"/>
        <w:jc w:val="left"/>
        <w:rPr>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670E6D" w:rsidRPr="007175E9" w:rsidRDefault="00670E6D" w:rsidP="00670E6D">
      <w:pPr>
        <w:spacing w:line="276" w:lineRule="auto"/>
        <w:jc w:val="both"/>
        <w:rPr>
          <w:b/>
          <w:sz w:val="24"/>
          <w:szCs w:val="24"/>
        </w:rPr>
      </w:pPr>
      <w:r w:rsidRPr="007175E9">
        <w:rPr>
          <w:b/>
          <w:sz w:val="24"/>
          <w:szCs w:val="24"/>
        </w:rPr>
        <w:lastRenderedPageBreak/>
        <w:t>RESOLUTION NO. 14</w:t>
      </w:r>
      <w:r>
        <w:rPr>
          <w:b/>
          <w:sz w:val="24"/>
          <w:szCs w:val="24"/>
        </w:rPr>
        <w:t>0</w:t>
      </w:r>
      <w:r w:rsidRPr="007175E9">
        <w:rPr>
          <w:b/>
          <w:sz w:val="24"/>
          <w:szCs w:val="24"/>
        </w:rPr>
        <w:t>-17</w:t>
      </w:r>
    </w:p>
    <w:p w:rsidR="00670E6D" w:rsidRDefault="00670E6D" w:rsidP="00670E6D">
      <w:pPr>
        <w:spacing w:line="276" w:lineRule="auto"/>
        <w:jc w:val="both"/>
        <w:rPr>
          <w:sz w:val="24"/>
          <w:szCs w:val="24"/>
        </w:rPr>
      </w:pPr>
    </w:p>
    <w:p w:rsidR="00670E6D" w:rsidRPr="007175E9" w:rsidRDefault="00670E6D" w:rsidP="00670E6D">
      <w:pPr>
        <w:rPr>
          <w:b/>
          <w:sz w:val="24"/>
          <w:szCs w:val="24"/>
        </w:rPr>
      </w:pPr>
      <w:r w:rsidRPr="007175E9">
        <w:rPr>
          <w:b/>
          <w:sz w:val="24"/>
          <w:szCs w:val="24"/>
        </w:rPr>
        <w:t xml:space="preserve">RECOGNIZING INTERNATIONAL ASSOCIATION OF FIREFIGHTERS LOCAL 3249, AFL-CIO-CLC AS THE EXCLUSIVE BARGAINING AGENT FOR </w:t>
      </w:r>
      <w:r>
        <w:rPr>
          <w:b/>
          <w:sz w:val="24"/>
          <w:szCs w:val="24"/>
        </w:rPr>
        <w:t>FULL TIME PAID FIRE CAPTAIN AND BATTALION CHIEF EMPLOYEES</w:t>
      </w:r>
    </w:p>
    <w:p w:rsidR="00670E6D" w:rsidRDefault="00670E6D" w:rsidP="00670E6D">
      <w:pPr>
        <w:spacing w:line="276" w:lineRule="auto"/>
        <w:rPr>
          <w:sz w:val="24"/>
          <w:szCs w:val="24"/>
        </w:rPr>
      </w:pPr>
    </w:p>
    <w:p w:rsidR="00670E6D" w:rsidRDefault="00670E6D" w:rsidP="00670E6D">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Fire Captain and Battalion Chief employees of the Township of Voorhees are affiliated with International Association of Firefighters Local 3249, AFL-CIO-CLC; and</w:t>
      </w:r>
    </w:p>
    <w:p w:rsidR="00670E6D" w:rsidRDefault="00670E6D" w:rsidP="00670E6D">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670E6D" w:rsidRDefault="00670E6D" w:rsidP="00670E6D">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670E6D" w:rsidRDefault="00670E6D" w:rsidP="00670E6D">
      <w:pPr>
        <w:spacing w:line="276" w:lineRule="auto"/>
        <w:jc w:val="left"/>
        <w:rPr>
          <w:b/>
          <w:sz w:val="24"/>
          <w:szCs w:val="24"/>
        </w:rPr>
      </w:pPr>
      <w:r>
        <w:rPr>
          <w:sz w:val="24"/>
          <w:szCs w:val="24"/>
        </w:rPr>
        <w:tab/>
      </w:r>
      <w:r w:rsidRPr="007175E9">
        <w:rPr>
          <w:b/>
          <w:sz w:val="24"/>
          <w:szCs w:val="24"/>
        </w:rPr>
        <w:t>NOW, THEREFORE BE IT RESOLVED</w:t>
      </w:r>
    </w:p>
    <w:p w:rsidR="00670E6D" w:rsidRPr="007175E9" w:rsidRDefault="00670E6D" w:rsidP="00670E6D">
      <w:pPr>
        <w:spacing w:line="276" w:lineRule="auto"/>
        <w:jc w:val="left"/>
        <w:rPr>
          <w:b/>
          <w:sz w:val="24"/>
          <w:szCs w:val="24"/>
        </w:rPr>
      </w:pPr>
    </w:p>
    <w:p w:rsidR="00670E6D" w:rsidRDefault="00670E6D" w:rsidP="00670E6D">
      <w:pPr>
        <w:jc w:val="left"/>
        <w:rPr>
          <w:sz w:val="24"/>
          <w:szCs w:val="24"/>
        </w:rPr>
      </w:pPr>
      <w:r>
        <w:rPr>
          <w:sz w:val="24"/>
          <w:szCs w:val="24"/>
        </w:rPr>
        <w:tab/>
      </w:r>
      <w:r>
        <w:rPr>
          <w:sz w:val="24"/>
          <w:szCs w:val="24"/>
        </w:rPr>
        <w:tab/>
        <w:t xml:space="preserve">A. The Township of Voorhees recognizes International Association of </w:t>
      </w:r>
      <w:r>
        <w:rPr>
          <w:sz w:val="24"/>
          <w:szCs w:val="24"/>
        </w:rPr>
        <w:tab/>
      </w:r>
      <w:r>
        <w:rPr>
          <w:sz w:val="24"/>
          <w:szCs w:val="24"/>
        </w:rPr>
        <w:tab/>
      </w:r>
      <w:r>
        <w:rPr>
          <w:sz w:val="24"/>
          <w:szCs w:val="24"/>
        </w:rPr>
        <w:tab/>
      </w:r>
      <w:r>
        <w:rPr>
          <w:sz w:val="24"/>
          <w:szCs w:val="24"/>
        </w:rPr>
        <w:tab/>
        <w:t xml:space="preserve">     Firefighters Local 3249, AFL-CIO-CLC, as the sole and exclusive bargaining </w:t>
      </w:r>
      <w:r>
        <w:rPr>
          <w:sz w:val="24"/>
          <w:szCs w:val="24"/>
        </w:rPr>
        <w:tab/>
      </w:r>
      <w:r>
        <w:rPr>
          <w:sz w:val="24"/>
          <w:szCs w:val="24"/>
        </w:rPr>
        <w:tab/>
      </w:r>
      <w:r>
        <w:rPr>
          <w:sz w:val="24"/>
          <w:szCs w:val="24"/>
        </w:rPr>
        <w:tab/>
        <w:t xml:space="preserve">     agent for its full time paid Fire Captain and Battalion Chiefs.</w:t>
      </w:r>
    </w:p>
    <w:p w:rsidR="00670E6D" w:rsidRDefault="00670E6D" w:rsidP="00670E6D">
      <w:pPr>
        <w:spacing w:line="276" w:lineRule="auto"/>
        <w:jc w:val="left"/>
        <w:rPr>
          <w:sz w:val="24"/>
          <w:szCs w:val="24"/>
        </w:rPr>
      </w:pPr>
    </w:p>
    <w:p w:rsidR="00670E6D" w:rsidRDefault="00670E6D" w:rsidP="00670E6D">
      <w:pPr>
        <w:jc w:val="left"/>
        <w:rPr>
          <w:sz w:val="24"/>
          <w:szCs w:val="24"/>
        </w:rPr>
      </w:pPr>
      <w:r>
        <w:rPr>
          <w:sz w:val="24"/>
          <w:szCs w:val="24"/>
        </w:rPr>
        <w:tab/>
      </w:r>
      <w:r>
        <w:rPr>
          <w:sz w:val="24"/>
          <w:szCs w:val="24"/>
        </w:rPr>
        <w:tab/>
        <w:t xml:space="preserve">B. All others including non-supervisory firefighters, volunteer firefighters and fire </w:t>
      </w:r>
      <w:r w:rsidR="00903388">
        <w:rPr>
          <w:sz w:val="24"/>
          <w:szCs w:val="24"/>
        </w:rPr>
        <w:tab/>
      </w:r>
      <w:r w:rsidR="00903388">
        <w:rPr>
          <w:sz w:val="24"/>
          <w:szCs w:val="24"/>
        </w:rPr>
        <w:tab/>
        <w:t xml:space="preserve">     </w:t>
      </w:r>
      <w:r>
        <w:rPr>
          <w:sz w:val="24"/>
          <w:szCs w:val="24"/>
        </w:rPr>
        <w:t>officers, police, non-fire suppression employees</w:t>
      </w:r>
      <w:r w:rsidR="00903388">
        <w:rPr>
          <w:sz w:val="24"/>
          <w:szCs w:val="24"/>
        </w:rPr>
        <w:t xml:space="preserve">, Fire Lieutenants </w:t>
      </w:r>
      <w:r>
        <w:rPr>
          <w:sz w:val="24"/>
          <w:szCs w:val="24"/>
        </w:rPr>
        <w:t xml:space="preserve">as well as </w:t>
      </w:r>
      <w:r w:rsidR="00903388">
        <w:rPr>
          <w:sz w:val="24"/>
          <w:szCs w:val="24"/>
        </w:rPr>
        <w:tab/>
      </w:r>
      <w:r w:rsidR="00903388">
        <w:rPr>
          <w:sz w:val="24"/>
          <w:szCs w:val="24"/>
        </w:rPr>
        <w:tab/>
      </w:r>
      <w:r w:rsidR="00903388">
        <w:rPr>
          <w:sz w:val="24"/>
          <w:szCs w:val="24"/>
        </w:rPr>
        <w:tab/>
        <w:t xml:space="preserve">     </w:t>
      </w:r>
      <w:r>
        <w:rPr>
          <w:sz w:val="24"/>
          <w:szCs w:val="24"/>
        </w:rPr>
        <w:t xml:space="preserve">managerial executives within the meaning of the New </w:t>
      </w:r>
      <w:r w:rsidR="00903388">
        <w:rPr>
          <w:sz w:val="24"/>
          <w:szCs w:val="24"/>
        </w:rPr>
        <w:t>J</w:t>
      </w:r>
      <w:r>
        <w:rPr>
          <w:sz w:val="24"/>
          <w:szCs w:val="24"/>
        </w:rPr>
        <w:t>ersey Public Employer-</w:t>
      </w:r>
      <w:r w:rsidR="00903388">
        <w:rPr>
          <w:sz w:val="24"/>
          <w:szCs w:val="24"/>
        </w:rPr>
        <w:tab/>
      </w:r>
      <w:r w:rsidR="00903388">
        <w:rPr>
          <w:sz w:val="24"/>
          <w:szCs w:val="24"/>
        </w:rPr>
        <w:tab/>
      </w:r>
      <w:r w:rsidR="00903388">
        <w:rPr>
          <w:sz w:val="24"/>
          <w:szCs w:val="24"/>
        </w:rPr>
        <w:tab/>
        <w:t xml:space="preserve">     </w:t>
      </w:r>
      <w:r>
        <w:rPr>
          <w:sz w:val="24"/>
          <w:szCs w:val="24"/>
        </w:rPr>
        <w:t xml:space="preserve">Employee Relations Act (hereinafter “The Act”) shall be excluded from this </w:t>
      </w:r>
      <w:r w:rsidR="00903388">
        <w:rPr>
          <w:sz w:val="24"/>
          <w:szCs w:val="24"/>
        </w:rPr>
        <w:tab/>
      </w:r>
      <w:r w:rsidR="00903388">
        <w:rPr>
          <w:sz w:val="24"/>
          <w:szCs w:val="24"/>
        </w:rPr>
        <w:tab/>
      </w:r>
      <w:r w:rsidR="00903388">
        <w:rPr>
          <w:sz w:val="24"/>
          <w:szCs w:val="24"/>
        </w:rPr>
        <w:tab/>
        <w:t xml:space="preserve">     </w:t>
      </w:r>
      <w:r>
        <w:rPr>
          <w:sz w:val="24"/>
          <w:szCs w:val="24"/>
        </w:rPr>
        <w:t>bargaining unit.</w:t>
      </w:r>
    </w:p>
    <w:p w:rsidR="00670E6D" w:rsidRDefault="00670E6D" w:rsidP="00670E6D">
      <w:pPr>
        <w:jc w:val="left"/>
        <w:rPr>
          <w:sz w:val="24"/>
          <w:szCs w:val="24"/>
        </w:rPr>
      </w:pPr>
    </w:p>
    <w:p w:rsidR="00670E6D" w:rsidRDefault="00670E6D" w:rsidP="00670E6D">
      <w:pPr>
        <w:jc w:val="left"/>
        <w:rPr>
          <w:sz w:val="24"/>
          <w:szCs w:val="24"/>
        </w:rPr>
      </w:pPr>
    </w:p>
    <w:p w:rsidR="00670E6D" w:rsidRDefault="00670E6D" w:rsidP="00670E6D">
      <w:pPr>
        <w:spacing w:line="276" w:lineRule="auto"/>
        <w:jc w:val="left"/>
        <w:rPr>
          <w:sz w:val="24"/>
          <w:szCs w:val="24"/>
        </w:rPr>
      </w:pPr>
    </w:p>
    <w:p w:rsidR="00670E6D" w:rsidRPr="00057157" w:rsidRDefault="00670E6D" w:rsidP="00670E6D">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670E6D" w:rsidRPr="00057157" w:rsidRDefault="00670E6D" w:rsidP="00670E6D">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670E6D" w:rsidRPr="00057157" w:rsidRDefault="00670E6D" w:rsidP="00670E6D">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670E6D" w:rsidRPr="00057157" w:rsidRDefault="00670E6D" w:rsidP="00670E6D">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670E6D" w:rsidRDefault="00670E6D" w:rsidP="00670E6D">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Default="00AC49F2">
      <w:pPr>
        <w:spacing w:line="276" w:lineRule="auto"/>
        <w:jc w:val="left"/>
      </w:pPr>
      <w:r>
        <w:br w:type="page"/>
      </w:r>
    </w:p>
    <w:p w:rsidR="00F32070" w:rsidRPr="007175E9" w:rsidRDefault="00F32070" w:rsidP="00F32070">
      <w:pPr>
        <w:spacing w:line="276" w:lineRule="auto"/>
        <w:jc w:val="both"/>
        <w:rPr>
          <w:b/>
          <w:sz w:val="24"/>
          <w:szCs w:val="24"/>
        </w:rPr>
      </w:pPr>
      <w:r w:rsidRPr="007175E9">
        <w:rPr>
          <w:b/>
          <w:sz w:val="24"/>
          <w:szCs w:val="24"/>
        </w:rPr>
        <w:lastRenderedPageBreak/>
        <w:t>RESOLUTION NO. 14</w:t>
      </w:r>
      <w:r>
        <w:rPr>
          <w:b/>
          <w:sz w:val="24"/>
          <w:szCs w:val="24"/>
        </w:rPr>
        <w:t>1</w:t>
      </w:r>
      <w:r w:rsidRPr="007175E9">
        <w:rPr>
          <w:b/>
          <w:sz w:val="24"/>
          <w:szCs w:val="24"/>
        </w:rPr>
        <w:t>-17</w:t>
      </w:r>
    </w:p>
    <w:p w:rsidR="00F32070" w:rsidRDefault="00F32070" w:rsidP="00F32070">
      <w:pPr>
        <w:spacing w:line="276" w:lineRule="auto"/>
        <w:jc w:val="both"/>
        <w:rPr>
          <w:sz w:val="24"/>
          <w:szCs w:val="24"/>
        </w:rPr>
      </w:pPr>
    </w:p>
    <w:p w:rsidR="00F32070" w:rsidRPr="007175E9" w:rsidRDefault="00F32070" w:rsidP="00F32070">
      <w:pPr>
        <w:rPr>
          <w:b/>
          <w:sz w:val="24"/>
          <w:szCs w:val="24"/>
        </w:rPr>
      </w:pPr>
      <w:r w:rsidRPr="007175E9">
        <w:rPr>
          <w:b/>
          <w:sz w:val="24"/>
          <w:szCs w:val="24"/>
        </w:rPr>
        <w:t xml:space="preserve">RECOGNIZING INTERNATIONAL ASSOCIATION OF FIREFIGHTERS LOCAL 3249, AFL-CIO-CLC AS THE EXCLUSIVE BARGAINING AGENT FOR </w:t>
      </w:r>
      <w:r w:rsidR="00670E6D">
        <w:rPr>
          <w:b/>
          <w:sz w:val="24"/>
          <w:szCs w:val="24"/>
        </w:rPr>
        <w:t xml:space="preserve">FULL TIME PAID NON-SUPERVISORY </w:t>
      </w:r>
      <w:r>
        <w:rPr>
          <w:b/>
          <w:sz w:val="24"/>
          <w:szCs w:val="24"/>
        </w:rPr>
        <w:t>FIREFIGHTER EMPLOYEES</w:t>
      </w:r>
    </w:p>
    <w:p w:rsidR="00F32070" w:rsidRDefault="00F32070" w:rsidP="00F32070">
      <w:pPr>
        <w:spacing w:line="276" w:lineRule="auto"/>
        <w:rPr>
          <w:sz w:val="24"/>
          <w:szCs w:val="24"/>
        </w:rPr>
      </w:pPr>
    </w:p>
    <w:p w:rsidR="00F32070" w:rsidRDefault="00F32070" w:rsidP="00F32070">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w:t>
      </w:r>
      <w:r w:rsidR="00670E6D">
        <w:rPr>
          <w:sz w:val="24"/>
          <w:szCs w:val="24"/>
        </w:rPr>
        <w:t xml:space="preserve">non-supervisory </w:t>
      </w:r>
      <w:r>
        <w:rPr>
          <w:sz w:val="24"/>
          <w:szCs w:val="24"/>
        </w:rPr>
        <w:t>firefighter employees of the Township of Voorhees are affiliated with International Association of Firefighters Local 3249, AFL-CIO-CLC; and</w:t>
      </w:r>
    </w:p>
    <w:p w:rsidR="00F32070" w:rsidRDefault="00F32070"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F32070" w:rsidRDefault="00F32070"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F32070" w:rsidRDefault="00F32070" w:rsidP="00F32070">
      <w:pPr>
        <w:spacing w:line="276" w:lineRule="auto"/>
        <w:jc w:val="left"/>
        <w:rPr>
          <w:b/>
          <w:sz w:val="24"/>
          <w:szCs w:val="24"/>
        </w:rPr>
      </w:pPr>
      <w:r>
        <w:rPr>
          <w:sz w:val="24"/>
          <w:szCs w:val="24"/>
        </w:rPr>
        <w:tab/>
      </w:r>
      <w:r w:rsidRPr="007175E9">
        <w:rPr>
          <w:b/>
          <w:sz w:val="24"/>
          <w:szCs w:val="24"/>
        </w:rPr>
        <w:t>NOW, THEREFORE BE IT RESOLVED</w:t>
      </w:r>
    </w:p>
    <w:p w:rsidR="00F32070" w:rsidRPr="007175E9" w:rsidRDefault="00F32070" w:rsidP="00F32070">
      <w:pPr>
        <w:spacing w:line="276" w:lineRule="auto"/>
        <w:jc w:val="left"/>
        <w:rPr>
          <w:b/>
          <w:sz w:val="24"/>
          <w:szCs w:val="24"/>
        </w:rPr>
      </w:pPr>
    </w:p>
    <w:p w:rsidR="00F32070" w:rsidRDefault="00F32070" w:rsidP="00F32070">
      <w:pPr>
        <w:jc w:val="left"/>
        <w:rPr>
          <w:sz w:val="24"/>
          <w:szCs w:val="24"/>
        </w:rPr>
      </w:pPr>
      <w:r>
        <w:rPr>
          <w:sz w:val="24"/>
          <w:szCs w:val="24"/>
        </w:rPr>
        <w:tab/>
      </w:r>
      <w:r>
        <w:rPr>
          <w:sz w:val="24"/>
          <w:szCs w:val="24"/>
        </w:rPr>
        <w:tab/>
        <w:t xml:space="preserve">A. The Township of Voorhees recognizes International Association of </w:t>
      </w:r>
      <w:r>
        <w:rPr>
          <w:sz w:val="24"/>
          <w:szCs w:val="24"/>
        </w:rPr>
        <w:tab/>
      </w:r>
      <w:r>
        <w:rPr>
          <w:sz w:val="24"/>
          <w:szCs w:val="24"/>
        </w:rPr>
        <w:tab/>
      </w:r>
      <w:r>
        <w:rPr>
          <w:sz w:val="24"/>
          <w:szCs w:val="24"/>
        </w:rPr>
        <w:tab/>
      </w:r>
      <w:r>
        <w:rPr>
          <w:sz w:val="24"/>
          <w:szCs w:val="24"/>
        </w:rPr>
        <w:tab/>
        <w:t xml:space="preserve">     Firefighters Local 3249, AFL-CIO-CLC, as the sole and exclusive bargaining </w:t>
      </w:r>
      <w:r>
        <w:rPr>
          <w:sz w:val="24"/>
          <w:szCs w:val="24"/>
        </w:rPr>
        <w:tab/>
      </w:r>
      <w:r>
        <w:rPr>
          <w:sz w:val="24"/>
          <w:szCs w:val="24"/>
        </w:rPr>
        <w:tab/>
      </w:r>
      <w:r>
        <w:rPr>
          <w:sz w:val="24"/>
          <w:szCs w:val="24"/>
        </w:rPr>
        <w:tab/>
        <w:t xml:space="preserve">     agent for its full time paid firefighter employees.</w:t>
      </w:r>
    </w:p>
    <w:p w:rsidR="00F32070" w:rsidRDefault="00F32070" w:rsidP="00F32070">
      <w:pPr>
        <w:spacing w:line="276" w:lineRule="auto"/>
        <w:jc w:val="left"/>
        <w:rPr>
          <w:sz w:val="24"/>
          <w:szCs w:val="24"/>
        </w:rPr>
      </w:pPr>
    </w:p>
    <w:p w:rsidR="00F32070" w:rsidRDefault="00F32070" w:rsidP="00F32070">
      <w:pPr>
        <w:jc w:val="left"/>
        <w:rPr>
          <w:sz w:val="24"/>
          <w:szCs w:val="24"/>
        </w:rPr>
      </w:pPr>
      <w:r>
        <w:rPr>
          <w:sz w:val="24"/>
          <w:szCs w:val="24"/>
        </w:rPr>
        <w:tab/>
      </w:r>
      <w:r>
        <w:rPr>
          <w:sz w:val="24"/>
          <w:szCs w:val="24"/>
        </w:rPr>
        <w:tab/>
        <w:t xml:space="preserve">B. All others, including, </w:t>
      </w:r>
      <w:r w:rsidR="00670E6D">
        <w:rPr>
          <w:sz w:val="24"/>
          <w:szCs w:val="24"/>
        </w:rPr>
        <w:t>L</w:t>
      </w:r>
      <w:r>
        <w:rPr>
          <w:sz w:val="24"/>
          <w:szCs w:val="24"/>
        </w:rPr>
        <w:t xml:space="preserve">ieutenants, Captains, Battalion Chiefs, volunteer </w:t>
      </w:r>
      <w:r w:rsidR="00670E6D">
        <w:rPr>
          <w:sz w:val="24"/>
          <w:szCs w:val="24"/>
        </w:rPr>
        <w:tab/>
      </w:r>
      <w:r w:rsidR="00670E6D">
        <w:rPr>
          <w:sz w:val="24"/>
          <w:szCs w:val="24"/>
        </w:rPr>
        <w:tab/>
      </w:r>
      <w:r w:rsidR="00670E6D">
        <w:rPr>
          <w:sz w:val="24"/>
          <w:szCs w:val="24"/>
        </w:rPr>
        <w:tab/>
        <w:t xml:space="preserve">   </w:t>
      </w:r>
      <w:r w:rsidR="00452027">
        <w:rPr>
          <w:sz w:val="24"/>
          <w:szCs w:val="24"/>
        </w:rPr>
        <w:t xml:space="preserve"> </w:t>
      </w:r>
      <w:r w:rsidR="00670E6D">
        <w:rPr>
          <w:sz w:val="24"/>
          <w:szCs w:val="24"/>
        </w:rPr>
        <w:t xml:space="preserve"> </w:t>
      </w:r>
      <w:r>
        <w:rPr>
          <w:sz w:val="24"/>
          <w:szCs w:val="24"/>
        </w:rPr>
        <w:t xml:space="preserve">firefighters and fire officers as well as officers, police, non-fire suppression </w:t>
      </w:r>
      <w:r w:rsidR="00670E6D">
        <w:rPr>
          <w:sz w:val="24"/>
          <w:szCs w:val="24"/>
        </w:rPr>
        <w:tab/>
      </w:r>
      <w:r w:rsidR="00670E6D">
        <w:rPr>
          <w:sz w:val="24"/>
          <w:szCs w:val="24"/>
        </w:rPr>
        <w:tab/>
      </w:r>
      <w:r w:rsidR="00670E6D">
        <w:rPr>
          <w:sz w:val="24"/>
          <w:szCs w:val="24"/>
        </w:rPr>
        <w:tab/>
        <w:t xml:space="preserve">    </w:t>
      </w:r>
      <w:r w:rsidR="00452027">
        <w:rPr>
          <w:sz w:val="24"/>
          <w:szCs w:val="24"/>
        </w:rPr>
        <w:t xml:space="preserve"> </w:t>
      </w:r>
      <w:r>
        <w:rPr>
          <w:sz w:val="24"/>
          <w:szCs w:val="24"/>
        </w:rPr>
        <w:t xml:space="preserve">employees as well as managerial executives within the meaning of the New </w:t>
      </w:r>
      <w:r w:rsidR="00670E6D">
        <w:rPr>
          <w:sz w:val="24"/>
          <w:szCs w:val="24"/>
        </w:rPr>
        <w:tab/>
        <w:t xml:space="preserve">  </w:t>
      </w:r>
      <w:r w:rsidR="00670E6D">
        <w:rPr>
          <w:sz w:val="24"/>
          <w:szCs w:val="24"/>
        </w:rPr>
        <w:tab/>
      </w:r>
      <w:r w:rsidR="00670E6D">
        <w:rPr>
          <w:sz w:val="24"/>
          <w:szCs w:val="24"/>
        </w:rPr>
        <w:tab/>
        <w:t xml:space="preserve">    </w:t>
      </w:r>
      <w:r w:rsidR="00452027">
        <w:rPr>
          <w:sz w:val="24"/>
          <w:szCs w:val="24"/>
        </w:rPr>
        <w:t xml:space="preserve"> </w:t>
      </w:r>
      <w:r>
        <w:rPr>
          <w:sz w:val="24"/>
          <w:szCs w:val="24"/>
        </w:rPr>
        <w:t xml:space="preserve">Jersey Public Employer-Employee Relations Act (hereinafter “The Act”) shall </w:t>
      </w:r>
      <w:r w:rsidR="00670E6D">
        <w:rPr>
          <w:sz w:val="24"/>
          <w:szCs w:val="24"/>
        </w:rPr>
        <w:tab/>
      </w:r>
      <w:r w:rsidR="00670E6D">
        <w:rPr>
          <w:sz w:val="24"/>
          <w:szCs w:val="24"/>
        </w:rPr>
        <w:tab/>
      </w:r>
      <w:r w:rsidR="00670E6D">
        <w:rPr>
          <w:sz w:val="24"/>
          <w:szCs w:val="24"/>
        </w:rPr>
        <w:tab/>
        <w:t xml:space="preserve">    </w:t>
      </w:r>
      <w:r w:rsidR="00452027">
        <w:rPr>
          <w:sz w:val="24"/>
          <w:szCs w:val="24"/>
        </w:rPr>
        <w:t xml:space="preserve"> </w:t>
      </w:r>
      <w:r>
        <w:rPr>
          <w:sz w:val="24"/>
          <w:szCs w:val="24"/>
        </w:rPr>
        <w:t>be excluded from this bargaining unit.</w:t>
      </w:r>
    </w:p>
    <w:p w:rsidR="00F32070" w:rsidRDefault="00F32070" w:rsidP="00F32070">
      <w:pPr>
        <w:jc w:val="left"/>
        <w:rPr>
          <w:sz w:val="24"/>
          <w:szCs w:val="24"/>
        </w:rPr>
      </w:pPr>
    </w:p>
    <w:p w:rsidR="00F32070" w:rsidRDefault="00F32070" w:rsidP="00F32070">
      <w:pPr>
        <w:jc w:val="left"/>
        <w:rPr>
          <w:sz w:val="24"/>
          <w:szCs w:val="24"/>
        </w:rPr>
      </w:pPr>
    </w:p>
    <w:p w:rsidR="00F32070" w:rsidRDefault="00F32070" w:rsidP="00F32070">
      <w:pPr>
        <w:spacing w:line="276" w:lineRule="auto"/>
        <w:jc w:val="left"/>
        <w:rPr>
          <w:sz w:val="24"/>
          <w:szCs w:val="24"/>
        </w:rPr>
      </w:pPr>
    </w:p>
    <w:p w:rsidR="00F32070" w:rsidRPr="00057157" w:rsidRDefault="00F32070" w:rsidP="00F32070">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F32070" w:rsidRPr="00057157" w:rsidRDefault="00F32070" w:rsidP="00F32070">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F32070" w:rsidRPr="00057157" w:rsidRDefault="00F32070" w:rsidP="00F32070">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F32070" w:rsidRDefault="00F32070" w:rsidP="00F32070">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Default="00AC49F2">
      <w:pPr>
        <w:spacing w:line="276" w:lineRule="auto"/>
        <w:jc w:val="left"/>
      </w:pPr>
      <w:r>
        <w:br w:type="page"/>
      </w:r>
    </w:p>
    <w:p w:rsidR="001C0477" w:rsidRPr="007175E9" w:rsidRDefault="001C0477" w:rsidP="001C0477">
      <w:pPr>
        <w:spacing w:line="276" w:lineRule="auto"/>
        <w:jc w:val="both"/>
        <w:rPr>
          <w:b/>
          <w:sz w:val="24"/>
          <w:szCs w:val="24"/>
        </w:rPr>
      </w:pPr>
      <w:r w:rsidRPr="007175E9">
        <w:rPr>
          <w:b/>
          <w:sz w:val="24"/>
          <w:szCs w:val="24"/>
        </w:rPr>
        <w:lastRenderedPageBreak/>
        <w:t>RESOLUTION NO. 142-17</w:t>
      </w:r>
    </w:p>
    <w:p w:rsidR="001C0477" w:rsidRDefault="001C0477" w:rsidP="001C0477">
      <w:pPr>
        <w:spacing w:line="276" w:lineRule="auto"/>
        <w:jc w:val="both"/>
        <w:rPr>
          <w:sz w:val="24"/>
          <w:szCs w:val="24"/>
        </w:rPr>
      </w:pPr>
    </w:p>
    <w:p w:rsidR="001C0477" w:rsidRPr="007175E9" w:rsidRDefault="001C0477" w:rsidP="007175E9">
      <w:pPr>
        <w:rPr>
          <w:b/>
          <w:sz w:val="24"/>
          <w:szCs w:val="24"/>
        </w:rPr>
      </w:pPr>
      <w:r w:rsidRPr="007175E9">
        <w:rPr>
          <w:b/>
          <w:sz w:val="24"/>
          <w:szCs w:val="24"/>
        </w:rPr>
        <w:t>RECOGNIZING INTERNATIONAL ASSOCIATION OF FIREFIGHTERS LOCAL 3249, AFL-CIO-CLC AS THE EXCLUSIVE BARGAINING AGENT FOR EMERGENCY MEDICAL TECHNICIAN EMPLOYEES</w:t>
      </w:r>
    </w:p>
    <w:p w:rsidR="001C0477" w:rsidRDefault="001C0477" w:rsidP="001C0477">
      <w:pPr>
        <w:spacing w:line="276" w:lineRule="auto"/>
        <w:rPr>
          <w:sz w:val="24"/>
          <w:szCs w:val="24"/>
        </w:rPr>
      </w:pPr>
    </w:p>
    <w:p w:rsidR="001C0477" w:rsidRDefault="001C0477" w:rsidP="00F32070">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Emergency Medical Technician employees of the Township of Voorhees are affiliated with International Association of Firefighters Local 3249, AFL-CIO-CLC; and</w:t>
      </w:r>
    </w:p>
    <w:p w:rsidR="001C0477" w:rsidRDefault="001C0477"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1C0477" w:rsidRDefault="001C0477"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1C0477" w:rsidRDefault="001C0477" w:rsidP="001C0477">
      <w:pPr>
        <w:spacing w:line="276" w:lineRule="auto"/>
        <w:jc w:val="left"/>
        <w:rPr>
          <w:b/>
          <w:sz w:val="24"/>
          <w:szCs w:val="24"/>
        </w:rPr>
      </w:pPr>
      <w:r>
        <w:rPr>
          <w:sz w:val="24"/>
          <w:szCs w:val="24"/>
        </w:rPr>
        <w:tab/>
      </w:r>
      <w:r w:rsidRPr="007175E9">
        <w:rPr>
          <w:b/>
          <w:sz w:val="24"/>
          <w:szCs w:val="24"/>
        </w:rPr>
        <w:t>NOW, THEREFORE BE IT RESOLVED</w:t>
      </w:r>
    </w:p>
    <w:p w:rsidR="00F32070" w:rsidRPr="007175E9" w:rsidRDefault="00F32070" w:rsidP="001C0477">
      <w:pPr>
        <w:spacing w:line="276" w:lineRule="auto"/>
        <w:jc w:val="left"/>
        <w:rPr>
          <w:b/>
          <w:sz w:val="24"/>
          <w:szCs w:val="24"/>
        </w:rPr>
      </w:pPr>
    </w:p>
    <w:p w:rsidR="001C0477" w:rsidRDefault="001C0477" w:rsidP="00F32070">
      <w:pPr>
        <w:jc w:val="left"/>
        <w:rPr>
          <w:sz w:val="24"/>
          <w:szCs w:val="24"/>
        </w:rPr>
      </w:pPr>
      <w:r>
        <w:rPr>
          <w:sz w:val="24"/>
          <w:szCs w:val="24"/>
        </w:rPr>
        <w:tab/>
      </w:r>
      <w:r>
        <w:rPr>
          <w:sz w:val="24"/>
          <w:szCs w:val="24"/>
        </w:rPr>
        <w:tab/>
        <w:t xml:space="preserve">A. The Township of Voorhees recognizes International Association of </w:t>
      </w:r>
      <w:r w:rsidR="00F32070">
        <w:rPr>
          <w:sz w:val="24"/>
          <w:szCs w:val="24"/>
        </w:rPr>
        <w:tab/>
      </w:r>
      <w:r w:rsidR="00F32070">
        <w:rPr>
          <w:sz w:val="24"/>
          <w:szCs w:val="24"/>
        </w:rPr>
        <w:tab/>
      </w:r>
      <w:r w:rsidR="00F32070">
        <w:rPr>
          <w:sz w:val="24"/>
          <w:szCs w:val="24"/>
        </w:rPr>
        <w:tab/>
      </w:r>
      <w:r w:rsidR="00F32070">
        <w:rPr>
          <w:sz w:val="24"/>
          <w:szCs w:val="24"/>
        </w:rPr>
        <w:tab/>
        <w:t xml:space="preserve">     </w:t>
      </w:r>
      <w:r>
        <w:rPr>
          <w:sz w:val="24"/>
          <w:szCs w:val="24"/>
        </w:rPr>
        <w:t xml:space="preserve">Firefighters Local 3249, AFL-CIO-CLC, as the sole and exclusive bargaining </w:t>
      </w:r>
      <w:r w:rsidR="00F32070">
        <w:rPr>
          <w:sz w:val="24"/>
          <w:szCs w:val="24"/>
        </w:rPr>
        <w:tab/>
      </w:r>
      <w:r w:rsidR="00F32070">
        <w:rPr>
          <w:sz w:val="24"/>
          <w:szCs w:val="24"/>
        </w:rPr>
        <w:tab/>
      </w:r>
      <w:r w:rsidR="00F32070">
        <w:rPr>
          <w:sz w:val="24"/>
          <w:szCs w:val="24"/>
        </w:rPr>
        <w:tab/>
        <w:t xml:space="preserve">     </w:t>
      </w:r>
      <w:r>
        <w:rPr>
          <w:sz w:val="24"/>
          <w:szCs w:val="24"/>
        </w:rPr>
        <w:t>agent for its full time paid Emergency Medical Technician employees.</w:t>
      </w:r>
    </w:p>
    <w:p w:rsidR="001C0477" w:rsidRDefault="001C0477" w:rsidP="001C0477">
      <w:pPr>
        <w:spacing w:line="276" w:lineRule="auto"/>
        <w:jc w:val="left"/>
        <w:rPr>
          <w:sz w:val="24"/>
          <w:szCs w:val="24"/>
        </w:rPr>
      </w:pPr>
    </w:p>
    <w:p w:rsidR="00F32070" w:rsidRDefault="001C0477" w:rsidP="00F32070">
      <w:pPr>
        <w:jc w:val="left"/>
        <w:rPr>
          <w:sz w:val="24"/>
          <w:szCs w:val="24"/>
        </w:rPr>
      </w:pPr>
      <w:r>
        <w:rPr>
          <w:sz w:val="24"/>
          <w:szCs w:val="24"/>
        </w:rPr>
        <w:tab/>
      </w:r>
      <w:r>
        <w:rPr>
          <w:sz w:val="24"/>
          <w:szCs w:val="24"/>
        </w:rPr>
        <w:tab/>
        <w:t>B. All others, including, but not limited to full time paid and volunteer</w:t>
      </w:r>
      <w:r w:rsidR="007175E9">
        <w:rPr>
          <w:sz w:val="24"/>
          <w:szCs w:val="24"/>
        </w:rPr>
        <w:t xml:space="preserve"> firefighters </w:t>
      </w:r>
      <w:r w:rsidR="00F32070">
        <w:rPr>
          <w:sz w:val="24"/>
          <w:szCs w:val="24"/>
        </w:rPr>
        <w:tab/>
      </w:r>
      <w:r w:rsidR="00F32070">
        <w:rPr>
          <w:sz w:val="24"/>
          <w:szCs w:val="24"/>
        </w:rPr>
        <w:tab/>
        <w:t xml:space="preserve">     </w:t>
      </w:r>
      <w:r w:rsidR="007175E9">
        <w:rPr>
          <w:sz w:val="24"/>
          <w:szCs w:val="24"/>
        </w:rPr>
        <w:t xml:space="preserve">and fire officers, police and managerial executives within the meaning of the </w:t>
      </w:r>
      <w:r w:rsidR="00F32070">
        <w:rPr>
          <w:sz w:val="24"/>
          <w:szCs w:val="24"/>
        </w:rPr>
        <w:tab/>
      </w:r>
      <w:r w:rsidR="00F32070">
        <w:rPr>
          <w:sz w:val="24"/>
          <w:szCs w:val="24"/>
        </w:rPr>
        <w:tab/>
      </w:r>
      <w:r w:rsidR="00F32070">
        <w:rPr>
          <w:sz w:val="24"/>
          <w:szCs w:val="24"/>
        </w:rPr>
        <w:tab/>
        <w:t xml:space="preserve">     </w:t>
      </w:r>
      <w:r w:rsidR="007175E9">
        <w:rPr>
          <w:sz w:val="24"/>
          <w:szCs w:val="24"/>
        </w:rPr>
        <w:t xml:space="preserve">New Jersey Public Employer-Employee Relations </w:t>
      </w:r>
      <w:r w:rsidR="00F32070">
        <w:rPr>
          <w:sz w:val="24"/>
          <w:szCs w:val="24"/>
        </w:rPr>
        <w:t xml:space="preserve">Act (hereinafter “The Act”)  </w:t>
      </w:r>
      <w:r w:rsidR="00F32070">
        <w:rPr>
          <w:sz w:val="24"/>
          <w:szCs w:val="24"/>
        </w:rPr>
        <w:tab/>
      </w:r>
      <w:r w:rsidR="00F32070">
        <w:rPr>
          <w:sz w:val="24"/>
          <w:szCs w:val="24"/>
        </w:rPr>
        <w:tab/>
        <w:t xml:space="preserve">     shall be excluded from this bargaining unit.</w:t>
      </w:r>
    </w:p>
    <w:p w:rsidR="00F32070" w:rsidRDefault="00F32070" w:rsidP="00F32070">
      <w:pPr>
        <w:jc w:val="left"/>
        <w:rPr>
          <w:sz w:val="24"/>
          <w:szCs w:val="24"/>
        </w:rPr>
      </w:pPr>
    </w:p>
    <w:p w:rsidR="00F32070" w:rsidRDefault="00F32070" w:rsidP="00F32070">
      <w:pPr>
        <w:jc w:val="left"/>
        <w:rPr>
          <w:sz w:val="24"/>
          <w:szCs w:val="24"/>
        </w:rPr>
      </w:pPr>
    </w:p>
    <w:p w:rsidR="00F32070" w:rsidRDefault="00F32070" w:rsidP="001C0477">
      <w:pPr>
        <w:spacing w:line="276" w:lineRule="auto"/>
        <w:jc w:val="left"/>
        <w:rPr>
          <w:sz w:val="24"/>
          <w:szCs w:val="24"/>
        </w:rPr>
      </w:pPr>
    </w:p>
    <w:p w:rsidR="00F32070" w:rsidRPr="00057157" w:rsidRDefault="00F32070" w:rsidP="00F32070">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F32070" w:rsidRPr="00057157" w:rsidRDefault="00F32070" w:rsidP="00F32070">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F32070" w:rsidRPr="00057157" w:rsidRDefault="00F32070" w:rsidP="00F32070">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F32070" w:rsidRDefault="00F32070" w:rsidP="00F32070">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Default="00AC49F2" w:rsidP="001C0477">
      <w:pPr>
        <w:spacing w:line="276" w:lineRule="auto"/>
        <w:jc w:val="left"/>
      </w:pPr>
      <w:r>
        <w:br w:type="page"/>
      </w:r>
    </w:p>
    <w:p w:rsidR="001C0477" w:rsidRDefault="001C0477" w:rsidP="001C0477">
      <w:pPr>
        <w:autoSpaceDE w:val="0"/>
        <w:autoSpaceDN w:val="0"/>
        <w:adjustRightInd w:val="0"/>
        <w:jc w:val="left"/>
        <w:rPr>
          <w:b/>
          <w:bCs/>
          <w:sz w:val="22"/>
        </w:rPr>
      </w:pPr>
      <w:r>
        <w:rPr>
          <w:b/>
          <w:bCs/>
          <w:sz w:val="22"/>
        </w:rPr>
        <w:lastRenderedPageBreak/>
        <w:t>RESOLUTION NO. 143-17</w:t>
      </w:r>
    </w:p>
    <w:p w:rsidR="001C0477" w:rsidRDefault="001C0477" w:rsidP="001C0477">
      <w:pPr>
        <w:autoSpaceDE w:val="0"/>
        <w:autoSpaceDN w:val="0"/>
        <w:adjustRightInd w:val="0"/>
        <w:rPr>
          <w:b/>
          <w:bCs/>
          <w:sz w:val="22"/>
        </w:rPr>
      </w:pPr>
    </w:p>
    <w:p w:rsidR="001C0477" w:rsidRPr="001C0477" w:rsidRDefault="001C0477" w:rsidP="001C0477">
      <w:pPr>
        <w:autoSpaceDE w:val="0"/>
        <w:autoSpaceDN w:val="0"/>
        <w:adjustRightInd w:val="0"/>
        <w:rPr>
          <w:b/>
          <w:bCs/>
          <w:sz w:val="22"/>
        </w:rPr>
      </w:pPr>
      <w:r w:rsidRPr="001C0477">
        <w:rPr>
          <w:b/>
          <w:bCs/>
          <w:sz w:val="22"/>
        </w:rPr>
        <w:t>RESOLUTION OF THE TOWNSHIP COMMITTEE OF THE</w:t>
      </w:r>
    </w:p>
    <w:p w:rsidR="001C0477" w:rsidRPr="001C0477" w:rsidRDefault="001C0477" w:rsidP="001C0477">
      <w:pPr>
        <w:autoSpaceDE w:val="0"/>
        <w:autoSpaceDN w:val="0"/>
        <w:adjustRightInd w:val="0"/>
        <w:rPr>
          <w:b/>
          <w:bCs/>
          <w:sz w:val="22"/>
        </w:rPr>
      </w:pPr>
      <w:r w:rsidRPr="001C0477">
        <w:rPr>
          <w:b/>
          <w:bCs/>
          <w:sz w:val="22"/>
        </w:rPr>
        <w:t>TOWNSHIP OF VOORHEES, COUNTY OF CAMDEN, STATE OF</w:t>
      </w:r>
    </w:p>
    <w:p w:rsidR="001C0477" w:rsidRPr="001C0477" w:rsidRDefault="001C0477" w:rsidP="001C0477">
      <w:pPr>
        <w:autoSpaceDE w:val="0"/>
        <w:autoSpaceDN w:val="0"/>
        <w:adjustRightInd w:val="0"/>
        <w:rPr>
          <w:b/>
          <w:bCs/>
          <w:sz w:val="22"/>
        </w:rPr>
      </w:pPr>
      <w:r w:rsidRPr="001C0477">
        <w:rPr>
          <w:b/>
          <w:bCs/>
          <w:sz w:val="22"/>
        </w:rPr>
        <w:t>NEW JERSEY, APPROVING AN AMENDMENT TO THE</w:t>
      </w:r>
    </w:p>
    <w:p w:rsidR="001C0477" w:rsidRPr="001C0477" w:rsidRDefault="001C0477" w:rsidP="001C0477">
      <w:pPr>
        <w:autoSpaceDE w:val="0"/>
        <w:autoSpaceDN w:val="0"/>
        <w:adjustRightInd w:val="0"/>
        <w:rPr>
          <w:b/>
          <w:bCs/>
          <w:sz w:val="22"/>
        </w:rPr>
      </w:pPr>
      <w:r w:rsidRPr="001C0477">
        <w:rPr>
          <w:b/>
          <w:bCs/>
          <w:sz w:val="22"/>
        </w:rPr>
        <w:t xml:space="preserve">EMPLOYMENT AGREEMENT WITH </w:t>
      </w:r>
    </w:p>
    <w:p w:rsidR="001C0477" w:rsidRPr="001C0477" w:rsidRDefault="001C0477" w:rsidP="001C0477">
      <w:pPr>
        <w:autoSpaceDE w:val="0"/>
        <w:autoSpaceDN w:val="0"/>
        <w:adjustRightInd w:val="0"/>
        <w:rPr>
          <w:b/>
          <w:bCs/>
          <w:sz w:val="22"/>
        </w:rPr>
      </w:pPr>
      <w:r w:rsidRPr="001C0477">
        <w:rPr>
          <w:b/>
          <w:bCs/>
          <w:sz w:val="22"/>
        </w:rPr>
        <w:t xml:space="preserve">POLICE CHIEF LOUIS J. BORDI </w:t>
      </w:r>
    </w:p>
    <w:p w:rsidR="001C0477" w:rsidRPr="001C0477" w:rsidRDefault="001C0477" w:rsidP="001C0477">
      <w:pPr>
        <w:autoSpaceDE w:val="0"/>
        <w:autoSpaceDN w:val="0"/>
        <w:adjustRightInd w:val="0"/>
        <w:jc w:val="both"/>
        <w:rPr>
          <w:b/>
          <w:bCs/>
          <w:sz w:val="22"/>
        </w:rPr>
      </w:pP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 xml:space="preserve">WHEREAS, </w:t>
      </w:r>
      <w:r w:rsidRPr="001C0477">
        <w:rPr>
          <w:sz w:val="22"/>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dated August 8, 2016 for a term of August 1, 2016 through December 31, 2017; and</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the aforementioned Agreement is scheduled to expire by its own terms and conditions on December 31, 2017; and</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xml:space="preserve">, the Chief has assumed the responsibility, in addition to his normal duties, to serve as the Director of Fire and Emergency Services for the Township of Voorhees for the duration of the Contract; and </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the Township and the Chief have negotiated a new Employment Agreement which will run through December 31, 2021; and</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a copy of the Amended Agreement is on file at the Office of the Township Clerk and can be reviewed during normal business hours.</w:t>
      </w:r>
    </w:p>
    <w:p w:rsidR="001C0477" w:rsidRPr="001C0477" w:rsidRDefault="001C0477" w:rsidP="001C0477">
      <w:pPr>
        <w:autoSpaceDE w:val="0"/>
        <w:autoSpaceDN w:val="0"/>
        <w:adjustRightInd w:val="0"/>
        <w:spacing w:line="360" w:lineRule="auto"/>
        <w:ind w:firstLine="720"/>
        <w:jc w:val="both"/>
        <w:rPr>
          <w:bCs/>
          <w:sz w:val="22"/>
        </w:rPr>
      </w:pPr>
      <w:r w:rsidRPr="001C0477">
        <w:rPr>
          <w:b/>
          <w:bCs/>
          <w:sz w:val="22"/>
        </w:rPr>
        <w:t xml:space="preserve">NOW, THEREFORE, BE IT RESOLVED </w:t>
      </w:r>
      <w:r w:rsidRPr="001C0477">
        <w:rPr>
          <w:bCs/>
          <w:sz w:val="22"/>
        </w:rPr>
        <w:t>by the Mayor and Township Committee of the Township of Voorhees, County of Camden, State of New Jersey as follows:</w:t>
      </w:r>
    </w:p>
    <w:p w:rsidR="001C0477" w:rsidRPr="001C0477" w:rsidRDefault="001C0477" w:rsidP="001C0477">
      <w:pPr>
        <w:numPr>
          <w:ilvl w:val="0"/>
          <w:numId w:val="2"/>
        </w:numPr>
        <w:autoSpaceDE w:val="0"/>
        <w:autoSpaceDN w:val="0"/>
        <w:adjustRightInd w:val="0"/>
        <w:spacing w:after="160" w:line="256" w:lineRule="auto"/>
        <w:contextualSpacing/>
        <w:jc w:val="both"/>
        <w:rPr>
          <w:sz w:val="22"/>
        </w:rPr>
      </w:pPr>
      <w:r w:rsidRPr="001C0477">
        <w:rPr>
          <w:bCs/>
          <w:sz w:val="22"/>
        </w:rPr>
        <w:t>The provisions of the WHEREAS clauses set forth above are incorporated herein by reference and made a part hereof.</w:t>
      </w:r>
    </w:p>
    <w:p w:rsidR="001C0477" w:rsidRPr="001C0477" w:rsidRDefault="001C0477" w:rsidP="001C0477">
      <w:pPr>
        <w:autoSpaceDE w:val="0"/>
        <w:autoSpaceDN w:val="0"/>
        <w:adjustRightInd w:val="0"/>
        <w:ind w:left="1440"/>
        <w:contextualSpacing/>
        <w:jc w:val="both"/>
        <w:rPr>
          <w:sz w:val="22"/>
        </w:rPr>
      </w:pPr>
    </w:p>
    <w:p w:rsidR="001C0477" w:rsidRPr="001C0477" w:rsidRDefault="001C0477" w:rsidP="001C0477">
      <w:pPr>
        <w:numPr>
          <w:ilvl w:val="0"/>
          <w:numId w:val="2"/>
        </w:numPr>
        <w:autoSpaceDE w:val="0"/>
        <w:autoSpaceDN w:val="0"/>
        <w:adjustRightInd w:val="0"/>
        <w:spacing w:after="160" w:line="256" w:lineRule="auto"/>
        <w:contextualSpacing/>
        <w:jc w:val="both"/>
        <w:rPr>
          <w:sz w:val="22"/>
        </w:rPr>
      </w:pPr>
      <w:r w:rsidRPr="001C0477">
        <w:rPr>
          <w:sz w:val="22"/>
        </w:rPr>
        <w:t>The Township accepts and approves the aforementioned Amendment to the Employment Agreement with Police Chief Louis J. Bordi, a true copy of which is on file with the Township Clerk and can be viewed by the public during normal business hours.</w:t>
      </w:r>
    </w:p>
    <w:p w:rsidR="001C0477" w:rsidRPr="001C0477" w:rsidRDefault="001C0477" w:rsidP="001C0477">
      <w:pPr>
        <w:spacing w:after="160" w:line="256" w:lineRule="auto"/>
        <w:ind w:left="720"/>
        <w:contextualSpacing/>
        <w:jc w:val="left"/>
        <w:rPr>
          <w:sz w:val="22"/>
        </w:rPr>
      </w:pPr>
    </w:p>
    <w:p w:rsidR="001C0477" w:rsidRPr="001C0477" w:rsidRDefault="001C0477" w:rsidP="001C0477">
      <w:pPr>
        <w:numPr>
          <w:ilvl w:val="0"/>
          <w:numId w:val="2"/>
        </w:numPr>
        <w:autoSpaceDE w:val="0"/>
        <w:autoSpaceDN w:val="0"/>
        <w:adjustRightInd w:val="0"/>
        <w:spacing w:after="160" w:line="256" w:lineRule="auto"/>
        <w:contextualSpacing/>
        <w:jc w:val="both"/>
        <w:rPr>
          <w:sz w:val="22"/>
        </w:rPr>
      </w:pPr>
      <w:r w:rsidRPr="001C0477">
        <w:rPr>
          <w:sz w:val="22"/>
        </w:rPr>
        <w:t xml:space="preserve">The Township takes special note of the fact that the Chief is not requesting a retroactive pay raise from January 1, 2017, rather the Chief is asking only for a retroactive pay raise from March 1, 2017. </w:t>
      </w:r>
    </w:p>
    <w:p w:rsidR="001C0477" w:rsidRPr="001C0477" w:rsidRDefault="001C0477" w:rsidP="001C0477">
      <w:pPr>
        <w:spacing w:after="160" w:line="256" w:lineRule="auto"/>
        <w:ind w:left="720"/>
        <w:contextualSpacing/>
        <w:jc w:val="left"/>
        <w:rPr>
          <w:sz w:val="22"/>
        </w:rPr>
      </w:pPr>
    </w:p>
    <w:p w:rsidR="001C0477" w:rsidRDefault="001C0477" w:rsidP="001C0477">
      <w:pPr>
        <w:numPr>
          <w:ilvl w:val="0"/>
          <w:numId w:val="2"/>
        </w:numPr>
        <w:autoSpaceDE w:val="0"/>
        <w:autoSpaceDN w:val="0"/>
        <w:adjustRightInd w:val="0"/>
        <w:spacing w:after="160" w:line="256" w:lineRule="auto"/>
        <w:contextualSpacing/>
        <w:jc w:val="both"/>
        <w:rPr>
          <w:sz w:val="22"/>
        </w:rPr>
      </w:pPr>
      <w:r w:rsidRPr="001C0477">
        <w:rPr>
          <w:sz w:val="22"/>
        </w:rPr>
        <w:t>The Township authorizes and directs the Mayor, Township Clerk, and Township Chief Financial Officer to execute any and all necessary documents in order to implement the intent of this resolution.</w:t>
      </w:r>
    </w:p>
    <w:p w:rsidR="001C0477" w:rsidRDefault="001C0477" w:rsidP="001C0477">
      <w:pPr>
        <w:autoSpaceDE w:val="0"/>
        <w:autoSpaceDN w:val="0"/>
        <w:adjustRightInd w:val="0"/>
        <w:spacing w:after="160" w:line="256" w:lineRule="auto"/>
        <w:contextualSpacing/>
        <w:jc w:val="both"/>
        <w:rPr>
          <w:sz w:val="22"/>
        </w:rPr>
      </w:pPr>
    </w:p>
    <w:p w:rsidR="001C0477" w:rsidRPr="001C0477" w:rsidRDefault="001C0477" w:rsidP="001C0477">
      <w:pPr>
        <w:autoSpaceDE w:val="0"/>
        <w:autoSpaceDN w:val="0"/>
        <w:adjustRightInd w:val="0"/>
        <w:spacing w:after="160" w:line="256" w:lineRule="auto"/>
        <w:contextualSpacing/>
        <w:jc w:val="both"/>
        <w:rPr>
          <w:sz w:val="22"/>
        </w:rPr>
      </w:pPr>
    </w:p>
    <w:p w:rsidR="001C0477" w:rsidRPr="001C0477" w:rsidRDefault="001C0477" w:rsidP="001C0477">
      <w:pPr>
        <w:spacing w:after="160" w:line="256" w:lineRule="auto"/>
        <w:ind w:left="720"/>
        <w:contextualSpacing/>
        <w:jc w:val="left"/>
        <w:rPr>
          <w:sz w:val="22"/>
        </w:rPr>
      </w:pPr>
    </w:p>
    <w:p w:rsidR="001C0477" w:rsidRPr="001C0477" w:rsidRDefault="001C0477" w:rsidP="001C0477">
      <w:pPr>
        <w:autoSpaceDE w:val="0"/>
        <w:autoSpaceDN w:val="0"/>
        <w:adjustRightInd w:val="0"/>
        <w:ind w:left="1440"/>
        <w:contextualSpacing/>
        <w:jc w:val="both"/>
        <w:rPr>
          <w:sz w:val="22"/>
        </w:rPr>
      </w:pPr>
    </w:p>
    <w:p w:rsidR="001C0477" w:rsidRPr="001C0477" w:rsidRDefault="001C0477" w:rsidP="001C0477">
      <w:pPr>
        <w:autoSpaceDE w:val="0"/>
        <w:autoSpaceDN w:val="0"/>
        <w:adjustRightInd w:val="0"/>
        <w:jc w:val="both"/>
        <w:rPr>
          <w:sz w:val="22"/>
          <w:u w:val="single"/>
        </w:rPr>
      </w:pPr>
      <w:r w:rsidRPr="001C0477">
        <w:rPr>
          <w:sz w:val="22"/>
        </w:rPr>
        <w:t>DATED:</w:t>
      </w:r>
      <w:r>
        <w:rPr>
          <w:sz w:val="22"/>
        </w:rPr>
        <w:t xml:space="preserve"> MAY 22, 2017</w:t>
      </w:r>
      <w:r w:rsidRPr="001C0477">
        <w:rPr>
          <w:sz w:val="22"/>
        </w:rPr>
        <w:tab/>
      </w:r>
      <w:r w:rsidRPr="001C0477">
        <w:rPr>
          <w:sz w:val="22"/>
        </w:rPr>
        <w:tab/>
      </w:r>
      <w:r w:rsidRPr="001C0477">
        <w:rPr>
          <w:sz w:val="22"/>
        </w:rPr>
        <w:tab/>
        <w:t xml:space="preserve">MOVED:  </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jc w:val="both"/>
        <w:rPr>
          <w:sz w:val="22"/>
          <w:u w:val="single"/>
        </w:rPr>
      </w:pPr>
      <w:r w:rsidRPr="001C0477">
        <w:rPr>
          <w:sz w:val="22"/>
        </w:rPr>
        <w:t>AYES:</w:t>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 xml:space="preserve">SECONDED: </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jc w:val="both"/>
        <w:rPr>
          <w:sz w:val="22"/>
        </w:rPr>
      </w:pPr>
      <w:r w:rsidRPr="001C0477">
        <w:rPr>
          <w:sz w:val="22"/>
        </w:rPr>
        <w:t>NAYS:</w:t>
      </w:r>
      <w:r w:rsidRPr="001C0477">
        <w:rPr>
          <w:sz w:val="22"/>
        </w:rPr>
        <w:tab/>
      </w:r>
      <w:r w:rsidRPr="001C0477">
        <w:rPr>
          <w:sz w:val="22"/>
        </w:rPr>
        <w:tab/>
        <w:t xml:space="preserve">  </w:t>
      </w:r>
      <w:r w:rsidRPr="001C0477">
        <w:rPr>
          <w:sz w:val="22"/>
        </w:rPr>
        <w:tab/>
      </w:r>
      <w:r w:rsidRPr="001C0477">
        <w:rPr>
          <w:sz w:val="22"/>
        </w:rPr>
        <w:tab/>
      </w:r>
      <w:r w:rsidRPr="001C0477">
        <w:rPr>
          <w:sz w:val="22"/>
        </w:rPr>
        <w:tab/>
      </w:r>
      <w:r w:rsidRPr="001C0477">
        <w:rPr>
          <w:sz w:val="22"/>
        </w:rPr>
        <w:tab/>
        <w:t xml:space="preserve">APPROVED BY: </w:t>
      </w:r>
      <w:r w:rsidRPr="001C0477">
        <w:rPr>
          <w:sz w:val="22"/>
          <w:u w:val="single"/>
        </w:rPr>
        <w:tab/>
      </w:r>
      <w:r w:rsidRPr="001C0477">
        <w:rPr>
          <w:sz w:val="22"/>
          <w:u w:val="single"/>
        </w:rPr>
        <w:tab/>
      </w:r>
      <w:r w:rsidRPr="001C0477">
        <w:rPr>
          <w:sz w:val="22"/>
          <w:u w:val="single"/>
        </w:rPr>
        <w:tab/>
      </w:r>
      <w:r w:rsidRPr="001C0477">
        <w:rPr>
          <w:sz w:val="22"/>
          <w:u w:val="single"/>
        </w:rPr>
        <w:tab/>
      </w:r>
      <w:r w:rsidRPr="001C0477">
        <w:rPr>
          <w:sz w:val="22"/>
          <w:u w:val="single"/>
        </w:rPr>
        <w:tab/>
      </w: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 xml:space="preserve">    Michael R. Mignogna, Mayor</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ind w:firstLine="720"/>
        <w:jc w:val="both"/>
        <w:rPr>
          <w:sz w:val="22"/>
        </w:rPr>
      </w:pPr>
      <w:r w:rsidRPr="001C0477">
        <w:rPr>
          <w:sz w:val="22"/>
        </w:rPr>
        <w:t>I, Dee Ober, Voorhees Township Municipal Clerk, do hereby certify the forgoing to be a true and correct copy of a resolution adopted by the Voorhees Township Mayor and Township Committee at their Reorganization meeting of May 22, 2017 held in the Municipal Building, 2400 Voorhees Town Center, Voorhees, NJ.</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u w:val="single"/>
        </w:rPr>
        <w:tab/>
      </w:r>
      <w:r w:rsidRPr="001C0477">
        <w:rPr>
          <w:sz w:val="22"/>
          <w:u w:val="single"/>
        </w:rPr>
        <w:tab/>
      </w:r>
      <w:r w:rsidRPr="001C0477">
        <w:rPr>
          <w:sz w:val="22"/>
          <w:u w:val="single"/>
        </w:rPr>
        <w:tab/>
      </w:r>
      <w:r w:rsidRPr="001C0477">
        <w:rPr>
          <w:sz w:val="22"/>
          <w:u w:val="single"/>
        </w:rPr>
        <w:tab/>
      </w:r>
      <w:r w:rsidRPr="001C0477">
        <w:rPr>
          <w:sz w:val="22"/>
          <w:u w:val="single"/>
        </w:rPr>
        <w:tab/>
      </w: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Dee Ober, RMC</w:t>
      </w: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Municipal Clerk</w:t>
      </w:r>
    </w:p>
    <w:p w:rsidR="00AC49F2" w:rsidRDefault="00AC49F2">
      <w:pPr>
        <w:spacing w:line="276" w:lineRule="auto"/>
        <w:jc w:val="left"/>
      </w:pPr>
      <w:r>
        <w:br w:type="page"/>
      </w:r>
    </w:p>
    <w:p w:rsidR="00E85B53" w:rsidRDefault="00E85B53" w:rsidP="00E85B53">
      <w:pPr>
        <w:jc w:val="left"/>
        <w:rPr>
          <w:b/>
          <w:sz w:val="22"/>
        </w:rPr>
      </w:pPr>
      <w:r w:rsidRPr="00A5285E">
        <w:rPr>
          <w:b/>
          <w:sz w:val="22"/>
        </w:rPr>
        <w:lastRenderedPageBreak/>
        <w:t xml:space="preserve">RESOLUTION NO.  </w:t>
      </w:r>
      <w:r w:rsidR="006B3583">
        <w:rPr>
          <w:b/>
          <w:sz w:val="22"/>
        </w:rPr>
        <w:t>144</w:t>
      </w:r>
      <w:r w:rsidRPr="00A5285E">
        <w:rPr>
          <w:b/>
          <w:sz w:val="22"/>
        </w:rPr>
        <w:t>-17</w:t>
      </w:r>
    </w:p>
    <w:p w:rsidR="00E85B53" w:rsidRPr="00A5285E" w:rsidRDefault="00E85B53" w:rsidP="00E85B53">
      <w:pPr>
        <w:jc w:val="left"/>
        <w:rPr>
          <w:b/>
          <w:sz w:val="22"/>
        </w:rPr>
      </w:pPr>
    </w:p>
    <w:p w:rsidR="00E85B53" w:rsidRPr="00A5285E" w:rsidRDefault="00E85B53" w:rsidP="00E85B53">
      <w:pPr>
        <w:jc w:val="left"/>
        <w:rPr>
          <w:b/>
          <w:sz w:val="22"/>
        </w:rPr>
      </w:pPr>
    </w:p>
    <w:p w:rsidR="00E85B53" w:rsidRPr="00A5285E" w:rsidRDefault="00E85B53" w:rsidP="00E85B53">
      <w:pPr>
        <w:rPr>
          <w:b/>
          <w:sz w:val="22"/>
        </w:rPr>
      </w:pPr>
      <w:r w:rsidRPr="00A5285E">
        <w:rPr>
          <w:b/>
          <w:sz w:val="22"/>
        </w:rPr>
        <w:t>APPROVING A LIEN FOR PROPERTY MAINTENANCE</w:t>
      </w:r>
    </w:p>
    <w:p w:rsidR="00E85B53" w:rsidRPr="00A5285E" w:rsidRDefault="00E85B53" w:rsidP="00E85B53">
      <w:pPr>
        <w:rPr>
          <w:b/>
          <w:sz w:val="22"/>
        </w:rPr>
      </w:pPr>
    </w:p>
    <w:p w:rsidR="00E85B53" w:rsidRPr="00A5285E" w:rsidRDefault="00E85B53" w:rsidP="00E85B53">
      <w:pPr>
        <w:spacing w:line="360" w:lineRule="auto"/>
        <w:jc w:val="left"/>
        <w:rPr>
          <w:sz w:val="22"/>
        </w:rPr>
      </w:pPr>
      <w:r w:rsidRPr="00A5285E">
        <w:rPr>
          <w:sz w:val="22"/>
        </w:rPr>
        <w:tab/>
      </w:r>
      <w:r w:rsidRPr="00A5285E">
        <w:rPr>
          <w:b/>
          <w:sz w:val="22"/>
        </w:rPr>
        <w:t>WHEREAS</w:t>
      </w:r>
      <w:r w:rsidRPr="00A5285E">
        <w:rPr>
          <w:sz w:val="22"/>
        </w:rPr>
        <w:t xml:space="preserve">, repairs were required at </w:t>
      </w:r>
      <w:r>
        <w:rPr>
          <w:sz w:val="22"/>
        </w:rPr>
        <w:t>37 Wynnewood Drive</w:t>
      </w:r>
      <w:r w:rsidRPr="00A5285E">
        <w:rPr>
          <w:sz w:val="22"/>
        </w:rPr>
        <w:t xml:space="preserve">, Block </w:t>
      </w:r>
      <w:r>
        <w:rPr>
          <w:sz w:val="22"/>
        </w:rPr>
        <w:t>218.03</w:t>
      </w:r>
      <w:r w:rsidRPr="00A5285E">
        <w:rPr>
          <w:sz w:val="22"/>
        </w:rPr>
        <w:t xml:space="preserve">, Lot </w:t>
      </w:r>
      <w:r>
        <w:rPr>
          <w:sz w:val="22"/>
        </w:rPr>
        <w:t>14</w:t>
      </w:r>
      <w:r w:rsidRPr="00A5285E">
        <w:rPr>
          <w:sz w:val="22"/>
        </w:rPr>
        <w:t xml:space="preserve">, in order to make this </w:t>
      </w:r>
      <w:r>
        <w:rPr>
          <w:sz w:val="22"/>
        </w:rPr>
        <w:t>townhouse</w:t>
      </w:r>
      <w:r w:rsidRPr="00A5285E">
        <w:rPr>
          <w:sz w:val="22"/>
        </w:rPr>
        <w:t xml:space="preserve"> habitable, safe, and secure; and</w:t>
      </w:r>
    </w:p>
    <w:p w:rsidR="00E85B53" w:rsidRPr="00A5285E" w:rsidRDefault="00E85B53" w:rsidP="00E85B53">
      <w:pPr>
        <w:spacing w:line="360" w:lineRule="auto"/>
        <w:jc w:val="left"/>
        <w:rPr>
          <w:sz w:val="22"/>
        </w:rPr>
      </w:pPr>
      <w:r w:rsidRPr="00A5285E">
        <w:rPr>
          <w:sz w:val="22"/>
        </w:rPr>
        <w:tab/>
      </w:r>
      <w:r w:rsidRPr="00A5285E">
        <w:rPr>
          <w:b/>
          <w:sz w:val="22"/>
        </w:rPr>
        <w:t>WHEREAS</w:t>
      </w:r>
      <w:r w:rsidRPr="00A5285E">
        <w:rPr>
          <w:sz w:val="22"/>
        </w:rPr>
        <w:t>, multiple attempts to contact the owner of this property have been unsuccessful; and</w:t>
      </w:r>
    </w:p>
    <w:p w:rsidR="00E85B53" w:rsidRPr="00A5285E" w:rsidRDefault="00E85B53" w:rsidP="00E85B53">
      <w:pPr>
        <w:spacing w:line="360" w:lineRule="auto"/>
        <w:jc w:val="left"/>
        <w:rPr>
          <w:sz w:val="22"/>
        </w:rPr>
      </w:pPr>
      <w:r w:rsidRPr="00A5285E">
        <w:rPr>
          <w:sz w:val="22"/>
        </w:rPr>
        <w:tab/>
      </w:r>
      <w:r w:rsidRPr="00A5285E">
        <w:rPr>
          <w:b/>
          <w:sz w:val="22"/>
        </w:rPr>
        <w:t>WHEREAS</w:t>
      </w:r>
      <w:r w:rsidRPr="00A5285E">
        <w:rPr>
          <w:sz w:val="22"/>
        </w:rPr>
        <w:t>, the Township utilized the Maintenance Contractor, Gibson Electrical and General Contractor, secured through an open competitive bidding process to perform these repairs; and</w:t>
      </w:r>
    </w:p>
    <w:p w:rsidR="00E85B53" w:rsidRPr="00A5285E" w:rsidRDefault="00E85B53" w:rsidP="00E85B53">
      <w:pPr>
        <w:spacing w:line="360" w:lineRule="auto"/>
        <w:ind w:firstLine="720"/>
        <w:jc w:val="left"/>
        <w:rPr>
          <w:sz w:val="22"/>
        </w:rPr>
      </w:pPr>
      <w:r w:rsidRPr="00A5285E">
        <w:rPr>
          <w:b/>
          <w:sz w:val="22"/>
        </w:rPr>
        <w:t>WHEREAS</w:t>
      </w:r>
      <w:r w:rsidRPr="00A5285E">
        <w:rPr>
          <w:sz w:val="22"/>
        </w:rPr>
        <w:t>, the costs of these repair services shall become a municipal lien as per ordinance 226-13 section 160.04 in accordance with provisions of N.J.S.A. 40:48-2.5(f); and</w:t>
      </w:r>
    </w:p>
    <w:p w:rsidR="00E85B53" w:rsidRPr="00A5285E" w:rsidRDefault="00E85B53" w:rsidP="00E85B53">
      <w:pPr>
        <w:spacing w:line="360" w:lineRule="auto"/>
        <w:ind w:firstLine="720"/>
        <w:jc w:val="left"/>
        <w:rPr>
          <w:sz w:val="22"/>
        </w:rPr>
      </w:pPr>
      <w:r w:rsidRPr="00A5285E">
        <w:rPr>
          <w:b/>
          <w:sz w:val="22"/>
        </w:rPr>
        <w:t>WHEREAS</w:t>
      </w:r>
      <w:r w:rsidRPr="00A5285E">
        <w:rPr>
          <w:sz w:val="22"/>
        </w:rPr>
        <w:t xml:space="preserve">, the Township </w:t>
      </w:r>
      <w:r w:rsidR="00D256C2">
        <w:rPr>
          <w:sz w:val="22"/>
        </w:rPr>
        <w:t xml:space="preserve">Code Enforcement Officer </w:t>
      </w:r>
      <w:r w:rsidRPr="00A5285E">
        <w:rPr>
          <w:sz w:val="22"/>
        </w:rPr>
        <w:t xml:space="preserve"> rendered an opinion that it was in the Township’s best interest to effect repairs; and</w:t>
      </w:r>
    </w:p>
    <w:p w:rsidR="00E85B53" w:rsidRPr="00A5285E" w:rsidRDefault="00E85B53" w:rsidP="00E85B53">
      <w:pPr>
        <w:spacing w:line="360" w:lineRule="auto"/>
        <w:ind w:firstLine="720"/>
        <w:jc w:val="left"/>
        <w:rPr>
          <w:sz w:val="22"/>
        </w:rPr>
      </w:pPr>
      <w:r w:rsidRPr="00A5285E">
        <w:rPr>
          <w:b/>
          <w:sz w:val="22"/>
        </w:rPr>
        <w:t>WHEREAS,</w:t>
      </w:r>
      <w:r w:rsidRPr="00A5285E">
        <w:rPr>
          <w:sz w:val="22"/>
        </w:rPr>
        <w:t xml:space="preserve"> the cost of these services has been certified by the Code Enforcement Officer as follows:</w:t>
      </w:r>
    </w:p>
    <w:p w:rsidR="00E85B53" w:rsidRDefault="00E85B53" w:rsidP="00E85B53">
      <w:pPr>
        <w:ind w:firstLine="720"/>
      </w:pPr>
    </w:p>
    <w:p w:rsidR="00E85B53" w:rsidRPr="00A5285E" w:rsidRDefault="00E85B53" w:rsidP="00E85B53">
      <w:pPr>
        <w:jc w:val="left"/>
        <w:rPr>
          <w:sz w:val="22"/>
        </w:rPr>
      </w:pPr>
      <w:r w:rsidRPr="00A5285E">
        <w:rPr>
          <w:sz w:val="22"/>
          <w:u w:val="single"/>
        </w:rPr>
        <w:t>STREET ADDRESS</w:t>
      </w:r>
      <w:r w:rsidRPr="00A5285E">
        <w:rPr>
          <w:sz w:val="22"/>
        </w:rPr>
        <w:tab/>
      </w:r>
      <w:r w:rsidRPr="00A5285E">
        <w:rPr>
          <w:sz w:val="22"/>
        </w:rPr>
        <w:tab/>
      </w:r>
      <w:r w:rsidRPr="00A5285E">
        <w:rPr>
          <w:sz w:val="22"/>
          <w:u w:val="single"/>
        </w:rPr>
        <w:t>BLOCK/LOT</w:t>
      </w:r>
      <w:r w:rsidRPr="00A5285E">
        <w:rPr>
          <w:sz w:val="22"/>
        </w:rPr>
        <w:tab/>
      </w:r>
      <w:r w:rsidRPr="00A5285E">
        <w:rPr>
          <w:sz w:val="22"/>
        </w:rPr>
        <w:tab/>
      </w:r>
      <w:r w:rsidRPr="00A5285E">
        <w:rPr>
          <w:sz w:val="22"/>
          <w:u w:val="single"/>
        </w:rPr>
        <w:t>OWNERS OF RECORD</w:t>
      </w:r>
      <w:r w:rsidRPr="00A5285E">
        <w:rPr>
          <w:sz w:val="22"/>
        </w:rPr>
        <w:tab/>
      </w:r>
      <w:r w:rsidRPr="00A5285E">
        <w:rPr>
          <w:sz w:val="22"/>
          <w:u w:val="single"/>
        </w:rPr>
        <w:t>AMOUNT</w:t>
      </w:r>
    </w:p>
    <w:p w:rsidR="00E85B53" w:rsidRPr="00A5285E" w:rsidRDefault="00D256C2" w:rsidP="00E85B53">
      <w:pPr>
        <w:jc w:val="left"/>
        <w:rPr>
          <w:sz w:val="22"/>
        </w:rPr>
      </w:pPr>
      <w:r>
        <w:rPr>
          <w:sz w:val="22"/>
        </w:rPr>
        <w:t>37 Wynnewood Drive</w:t>
      </w:r>
      <w:r w:rsidR="00E85B53" w:rsidRPr="00A5285E">
        <w:rPr>
          <w:sz w:val="22"/>
        </w:rPr>
        <w:tab/>
      </w:r>
      <w:r w:rsidR="00E85B53" w:rsidRPr="00A5285E">
        <w:rPr>
          <w:sz w:val="22"/>
        </w:rPr>
        <w:tab/>
      </w:r>
      <w:r>
        <w:rPr>
          <w:sz w:val="22"/>
        </w:rPr>
        <w:t>218.03/14</w:t>
      </w:r>
      <w:r>
        <w:rPr>
          <w:sz w:val="22"/>
        </w:rPr>
        <w:tab/>
      </w:r>
      <w:r w:rsidR="00E85B53" w:rsidRPr="00A5285E">
        <w:rPr>
          <w:sz w:val="22"/>
        </w:rPr>
        <w:tab/>
      </w:r>
      <w:r>
        <w:rPr>
          <w:sz w:val="22"/>
        </w:rPr>
        <w:t>Deborah M. Harris</w:t>
      </w:r>
      <w:r w:rsidR="00E85B53" w:rsidRPr="00A5285E">
        <w:rPr>
          <w:sz w:val="22"/>
        </w:rPr>
        <w:tab/>
      </w:r>
      <w:r w:rsidR="00E85B53" w:rsidRPr="00A5285E">
        <w:rPr>
          <w:sz w:val="22"/>
        </w:rPr>
        <w:tab/>
        <w:t>$</w:t>
      </w:r>
      <w:r>
        <w:rPr>
          <w:sz w:val="22"/>
        </w:rPr>
        <w:t>2,995.00</w:t>
      </w:r>
    </w:p>
    <w:p w:rsidR="00E85B53" w:rsidRDefault="00E85B53" w:rsidP="00E85B53"/>
    <w:p w:rsidR="00E85B53" w:rsidRDefault="00E85B53" w:rsidP="00E85B53">
      <w:pPr>
        <w:spacing w:line="360" w:lineRule="auto"/>
        <w:jc w:val="left"/>
      </w:pPr>
      <w:r>
        <w:tab/>
      </w:r>
    </w:p>
    <w:p w:rsidR="00E85B53" w:rsidRPr="00A5285E" w:rsidRDefault="00E85B53" w:rsidP="00E85B53">
      <w:pPr>
        <w:spacing w:line="360" w:lineRule="auto"/>
        <w:jc w:val="left"/>
        <w:rPr>
          <w:sz w:val="22"/>
        </w:rPr>
      </w:pPr>
      <w:r>
        <w:tab/>
      </w:r>
      <w:r w:rsidRPr="00A5285E">
        <w:rPr>
          <w:b/>
          <w:sz w:val="22"/>
        </w:rPr>
        <w:t>NOW, THERFORE, BE IT RESOLVED</w:t>
      </w:r>
      <w:r w:rsidRPr="00A5285E">
        <w:rPr>
          <w:sz w:val="22"/>
        </w:rPr>
        <w:t xml:space="preserve"> by the Mayor and Township Committee of the Township of Voorhees, County of Camden, State of New Jersey that a certified copy of this Resolution shall be filed with Collector of Taxes and the above referenced amounts forthwith become lien upon such lands and shall be added to and become form and part of the taxes next to be assessed and liens placed upon such lands and to bear interest at the same rate as the taxes.</w:t>
      </w:r>
    </w:p>
    <w:p w:rsidR="00E85B53" w:rsidRDefault="00E85B53" w:rsidP="00E85B53">
      <w:pPr>
        <w:spacing w:line="360" w:lineRule="auto"/>
        <w:jc w:val="left"/>
        <w:rPr>
          <w:sz w:val="22"/>
        </w:rPr>
      </w:pPr>
      <w:r w:rsidRPr="00A5285E">
        <w:rPr>
          <w:sz w:val="22"/>
        </w:rPr>
        <w:tab/>
      </w:r>
      <w:r w:rsidRPr="00A5285E">
        <w:rPr>
          <w:b/>
          <w:sz w:val="22"/>
        </w:rPr>
        <w:t>BE IT FURTHER RESOLVED</w:t>
      </w:r>
      <w:r w:rsidRPr="00A5285E">
        <w:rPr>
          <w:sz w:val="22"/>
        </w:rPr>
        <w:t xml:space="preserve"> that the above referenced amounts shall be collected and enforced by the same Officers in the same manner as taxes in accordance with Ordinance.</w:t>
      </w:r>
    </w:p>
    <w:p w:rsidR="00E85B53" w:rsidRDefault="00E85B53" w:rsidP="00E85B53">
      <w:pPr>
        <w:jc w:val="left"/>
      </w:pPr>
    </w:p>
    <w:p w:rsidR="001456B4" w:rsidRDefault="001456B4" w:rsidP="00E85B53">
      <w:pPr>
        <w:jc w:val="left"/>
      </w:pPr>
    </w:p>
    <w:p w:rsidR="00AC49F2" w:rsidRPr="00057157" w:rsidRDefault="00AC49F2" w:rsidP="00AC49F2">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AC49F2" w:rsidRPr="00057157" w:rsidRDefault="00AC49F2" w:rsidP="00AC49F2">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AC49F2" w:rsidRPr="00057157" w:rsidRDefault="00AC49F2" w:rsidP="00AC49F2">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AC49F2" w:rsidRDefault="00AC49F2" w:rsidP="00AC49F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1456B4" w:rsidRDefault="001456B4">
      <w:pPr>
        <w:spacing w:line="276" w:lineRule="auto"/>
        <w:jc w:val="left"/>
      </w:pPr>
      <w:r>
        <w:br w:type="page"/>
      </w:r>
    </w:p>
    <w:p w:rsidR="00FE5DCA" w:rsidRPr="00AC49F2" w:rsidRDefault="00FE5DCA">
      <w:pPr>
        <w:spacing w:line="276" w:lineRule="auto"/>
        <w:jc w:val="left"/>
        <w:rPr>
          <w:b/>
          <w:sz w:val="24"/>
          <w:szCs w:val="24"/>
        </w:rPr>
      </w:pPr>
      <w:r w:rsidRPr="00AC49F2">
        <w:rPr>
          <w:b/>
          <w:sz w:val="24"/>
          <w:szCs w:val="24"/>
        </w:rPr>
        <w:lastRenderedPageBreak/>
        <w:t>RESOLUTION NO. 145-17</w:t>
      </w:r>
    </w:p>
    <w:p w:rsidR="00FE5DCA" w:rsidRDefault="00FE5DCA">
      <w:pPr>
        <w:spacing w:line="276" w:lineRule="auto"/>
        <w:jc w:val="left"/>
        <w:rPr>
          <w:sz w:val="24"/>
          <w:szCs w:val="24"/>
        </w:rPr>
      </w:pPr>
    </w:p>
    <w:p w:rsidR="00AC49F2" w:rsidRDefault="00AC49F2" w:rsidP="00AC49F2">
      <w:pPr>
        <w:jc w:val="left"/>
        <w:rPr>
          <w:rFonts w:eastAsia="Times New Roman"/>
          <w:sz w:val="24"/>
          <w:szCs w:val="24"/>
        </w:rPr>
      </w:pPr>
    </w:p>
    <w:p w:rsidR="00AC49F2" w:rsidRPr="00AC49F2" w:rsidRDefault="00AC49F2" w:rsidP="00AC49F2">
      <w:pPr>
        <w:rPr>
          <w:rFonts w:eastAsia="Times New Roman"/>
          <w:sz w:val="24"/>
          <w:szCs w:val="24"/>
        </w:rPr>
      </w:pPr>
      <w:r w:rsidRPr="00AC49F2">
        <w:rPr>
          <w:b/>
          <w:sz w:val="24"/>
          <w:szCs w:val="24"/>
        </w:rPr>
        <w:t>ACCEPTING A PERFORMANCE GUARANTY FOR HADLEY HOUSE, LLC D/B/A OTT’S TAVERN</w:t>
      </w:r>
      <w:r>
        <w:rPr>
          <w:b/>
          <w:sz w:val="24"/>
          <w:szCs w:val="24"/>
        </w:rPr>
        <w:t>, BLOCK 198; LOT 7</w:t>
      </w:r>
    </w:p>
    <w:p w:rsidR="00AC49F2" w:rsidRPr="00AC49F2" w:rsidRDefault="00AC49F2" w:rsidP="00AC49F2">
      <w:pPr>
        <w:jc w:val="left"/>
        <w:rPr>
          <w:rFonts w:eastAsia="Times New Roman"/>
          <w:sz w:val="24"/>
          <w:szCs w:val="24"/>
        </w:rPr>
      </w:pPr>
    </w:p>
    <w:p w:rsidR="00AC49F2" w:rsidRPr="00AC49F2" w:rsidRDefault="00AC49F2" w:rsidP="00AC49F2">
      <w:pPr>
        <w:spacing w:line="360" w:lineRule="auto"/>
        <w:ind w:firstLine="720"/>
        <w:jc w:val="left"/>
        <w:rPr>
          <w:rFonts w:eastAsia="Times New Roman"/>
          <w:sz w:val="24"/>
          <w:szCs w:val="24"/>
          <w:lang w:eastAsia="ja-JP"/>
        </w:rPr>
      </w:pPr>
      <w:r w:rsidRPr="00AC49F2">
        <w:rPr>
          <w:rFonts w:eastAsia="Times New Roman"/>
          <w:b/>
          <w:sz w:val="24"/>
          <w:szCs w:val="24"/>
          <w:lang w:eastAsia="ja-JP"/>
        </w:rPr>
        <w:t>WHEREAS,</w:t>
      </w:r>
      <w:r w:rsidRPr="00AC49F2">
        <w:rPr>
          <w:rFonts w:eastAsia="Times New Roman"/>
          <w:sz w:val="24"/>
          <w:szCs w:val="24"/>
          <w:lang w:eastAsia="ja-JP"/>
        </w:rPr>
        <w:t xml:space="preserve"> Remington &amp; Vernick Engineers (RV</w:t>
      </w:r>
      <w:r>
        <w:rPr>
          <w:rFonts w:eastAsia="Times New Roman"/>
          <w:sz w:val="24"/>
          <w:szCs w:val="24"/>
          <w:lang w:eastAsia="ja-JP"/>
        </w:rPr>
        <w:t>E</w:t>
      </w:r>
      <w:r w:rsidRPr="00AC49F2">
        <w:rPr>
          <w:rFonts w:eastAsia="Times New Roman"/>
          <w:sz w:val="24"/>
          <w:szCs w:val="24"/>
          <w:lang w:eastAsia="ja-JP"/>
        </w:rPr>
        <w:t xml:space="preserve">) has conducted an inspection of the site of </w:t>
      </w:r>
      <w:r>
        <w:rPr>
          <w:rFonts w:eastAsia="Times New Roman"/>
          <w:b/>
          <w:sz w:val="24"/>
          <w:szCs w:val="24"/>
          <w:lang w:eastAsia="ja-JP"/>
        </w:rPr>
        <w:t>HADLEY HOUSE, D/B/A OTT’S TAVERN</w:t>
      </w:r>
      <w:r w:rsidRPr="00AC49F2">
        <w:rPr>
          <w:rFonts w:eastAsia="Times New Roman"/>
          <w:b/>
          <w:sz w:val="24"/>
          <w:szCs w:val="24"/>
          <w:lang w:eastAsia="ja-JP"/>
        </w:rPr>
        <w:t xml:space="preserve">, BLOCK </w:t>
      </w:r>
      <w:r>
        <w:rPr>
          <w:rFonts w:eastAsia="Times New Roman"/>
          <w:b/>
          <w:sz w:val="24"/>
          <w:szCs w:val="24"/>
          <w:lang w:eastAsia="ja-JP"/>
        </w:rPr>
        <w:t>198</w:t>
      </w:r>
      <w:r w:rsidRPr="00AC49F2">
        <w:rPr>
          <w:rFonts w:eastAsia="Times New Roman"/>
          <w:b/>
          <w:sz w:val="24"/>
          <w:szCs w:val="24"/>
          <w:lang w:eastAsia="ja-JP"/>
        </w:rPr>
        <w:t xml:space="preserve">; LOTS </w:t>
      </w:r>
      <w:r>
        <w:rPr>
          <w:rFonts w:eastAsia="Times New Roman"/>
          <w:b/>
          <w:sz w:val="24"/>
          <w:szCs w:val="24"/>
          <w:lang w:eastAsia="ja-JP"/>
        </w:rPr>
        <w:t>7</w:t>
      </w:r>
      <w:r w:rsidRPr="00AC49F2">
        <w:rPr>
          <w:rFonts w:eastAsia="Times New Roman"/>
          <w:b/>
          <w:sz w:val="24"/>
          <w:szCs w:val="24"/>
          <w:lang w:eastAsia="ja-JP"/>
        </w:rPr>
        <w:t>;</w:t>
      </w:r>
      <w:r w:rsidRPr="00AC49F2">
        <w:rPr>
          <w:rFonts w:eastAsia="Times New Roman"/>
          <w:sz w:val="24"/>
          <w:szCs w:val="24"/>
          <w:lang w:eastAsia="ja-JP"/>
        </w:rPr>
        <w:t xml:space="preserve"> and</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WHEREAS,</w:t>
      </w:r>
      <w:r w:rsidRPr="00AC49F2">
        <w:rPr>
          <w:rFonts w:eastAsia="Times New Roman"/>
          <w:sz w:val="24"/>
          <w:szCs w:val="24"/>
          <w:lang w:eastAsia="ja-JP"/>
        </w:rPr>
        <w:t xml:space="preserve"> in a letter dated </w:t>
      </w:r>
      <w:r>
        <w:rPr>
          <w:rFonts w:eastAsia="Times New Roman"/>
          <w:sz w:val="24"/>
          <w:szCs w:val="24"/>
          <w:lang w:eastAsia="ja-JP"/>
        </w:rPr>
        <w:t>December 7</w:t>
      </w:r>
      <w:r w:rsidRPr="00AC49F2">
        <w:rPr>
          <w:rFonts w:eastAsia="Times New Roman"/>
          <w:sz w:val="24"/>
          <w:szCs w:val="24"/>
          <w:lang w:eastAsia="ja-JP"/>
        </w:rPr>
        <w:t>, 2016 RV</w:t>
      </w:r>
      <w:r>
        <w:rPr>
          <w:rFonts w:eastAsia="Times New Roman"/>
          <w:sz w:val="24"/>
          <w:szCs w:val="24"/>
          <w:lang w:eastAsia="ja-JP"/>
        </w:rPr>
        <w:t>E</w:t>
      </w:r>
      <w:r w:rsidRPr="00AC49F2">
        <w:rPr>
          <w:rFonts w:eastAsia="Times New Roman"/>
          <w:sz w:val="24"/>
          <w:szCs w:val="24"/>
          <w:lang w:eastAsia="ja-JP"/>
        </w:rPr>
        <w:t xml:space="preserve"> recommends the posting of a performance guaranty in the amount of $</w:t>
      </w:r>
      <w:r>
        <w:rPr>
          <w:rFonts w:eastAsia="Times New Roman"/>
          <w:sz w:val="24"/>
          <w:szCs w:val="24"/>
          <w:lang w:eastAsia="ja-JP"/>
        </w:rPr>
        <w:t xml:space="preserve">95,776.20 </w:t>
      </w:r>
      <w:r w:rsidRPr="00AC49F2">
        <w:rPr>
          <w:rFonts w:eastAsia="Times New Roman"/>
          <w:sz w:val="24"/>
          <w:szCs w:val="24"/>
          <w:lang w:eastAsia="ja-JP"/>
        </w:rPr>
        <w:t>for the above-referenced site; and</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WHEREAS,</w:t>
      </w:r>
      <w:r w:rsidRPr="00AC49F2">
        <w:rPr>
          <w:rFonts w:eastAsia="Times New Roman"/>
          <w:sz w:val="24"/>
          <w:szCs w:val="24"/>
          <w:lang w:eastAsia="ja-JP"/>
        </w:rPr>
        <w:t xml:space="preserve"> the Township is in receipt of bond #</w:t>
      </w:r>
      <w:r>
        <w:rPr>
          <w:rFonts w:eastAsia="Times New Roman"/>
          <w:sz w:val="24"/>
          <w:szCs w:val="24"/>
          <w:lang w:eastAsia="ja-JP"/>
        </w:rPr>
        <w:t xml:space="preserve">BMY1059237 </w:t>
      </w:r>
      <w:r w:rsidRPr="00AC49F2">
        <w:rPr>
          <w:rFonts w:eastAsia="Times New Roman"/>
          <w:sz w:val="24"/>
          <w:szCs w:val="24"/>
          <w:lang w:eastAsia="ja-JP"/>
        </w:rPr>
        <w:t>from The Hanover Insurance Company in the amount of $</w:t>
      </w:r>
      <w:r>
        <w:rPr>
          <w:rFonts w:eastAsia="Times New Roman"/>
          <w:sz w:val="24"/>
          <w:szCs w:val="24"/>
          <w:lang w:eastAsia="ja-JP"/>
        </w:rPr>
        <w:t>95,776.20</w:t>
      </w:r>
      <w:r w:rsidRPr="00AC49F2">
        <w:rPr>
          <w:rFonts w:eastAsia="Times New Roman"/>
          <w:sz w:val="24"/>
          <w:szCs w:val="24"/>
          <w:lang w:eastAsia="ja-JP"/>
        </w:rPr>
        <w:t>; and</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WHEREAS,</w:t>
      </w:r>
      <w:r w:rsidRPr="00AC49F2">
        <w:rPr>
          <w:rFonts w:eastAsia="Times New Roman"/>
          <w:sz w:val="24"/>
          <w:szCs w:val="24"/>
          <w:lang w:eastAsia="ja-JP"/>
        </w:rPr>
        <w:t xml:space="preserve"> the </w:t>
      </w:r>
      <w:r>
        <w:rPr>
          <w:rFonts w:eastAsia="Times New Roman"/>
          <w:sz w:val="24"/>
          <w:szCs w:val="24"/>
          <w:lang w:eastAsia="ja-JP"/>
        </w:rPr>
        <w:t>maintenance bond</w:t>
      </w:r>
      <w:r w:rsidRPr="00AC49F2">
        <w:rPr>
          <w:rFonts w:eastAsia="Times New Roman"/>
          <w:sz w:val="24"/>
          <w:szCs w:val="24"/>
          <w:lang w:eastAsia="ja-JP"/>
        </w:rPr>
        <w:t xml:space="preserve"> has been approved </w:t>
      </w:r>
      <w:r>
        <w:rPr>
          <w:rFonts w:eastAsia="Times New Roman"/>
          <w:sz w:val="24"/>
          <w:szCs w:val="24"/>
          <w:lang w:eastAsia="ja-JP"/>
        </w:rPr>
        <w:t xml:space="preserve">by the Township Solicitor </w:t>
      </w:r>
      <w:r w:rsidRPr="00AC49F2">
        <w:rPr>
          <w:rFonts w:eastAsia="Times New Roman"/>
          <w:sz w:val="24"/>
          <w:szCs w:val="24"/>
          <w:lang w:eastAsia="ja-JP"/>
        </w:rPr>
        <w:t>as to form and sufficiency</w:t>
      </w:r>
      <w:r>
        <w:rPr>
          <w:rFonts w:eastAsia="Times New Roman"/>
          <w:sz w:val="24"/>
          <w:szCs w:val="24"/>
          <w:lang w:eastAsia="ja-JP"/>
        </w:rPr>
        <w:t xml:space="preserve"> in a letter dated May 19, 2017,</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NOW, THEREFORE, BE IT RESOLVED</w:t>
      </w:r>
      <w:r w:rsidRPr="00AC49F2">
        <w:rPr>
          <w:rFonts w:eastAsia="Times New Roman"/>
          <w:sz w:val="24"/>
          <w:szCs w:val="24"/>
          <w:lang w:eastAsia="ja-JP"/>
        </w:rPr>
        <w:t xml:space="preserve"> by the Mayor and Township Committee that the above referenced performance guaranty be </w:t>
      </w:r>
      <w:r>
        <w:rPr>
          <w:rFonts w:eastAsia="Times New Roman"/>
          <w:sz w:val="24"/>
          <w:szCs w:val="24"/>
          <w:lang w:eastAsia="ja-JP"/>
        </w:rPr>
        <w:t>accepted.</w:t>
      </w:r>
    </w:p>
    <w:p w:rsidR="00AC49F2" w:rsidRDefault="00AC49F2">
      <w:pPr>
        <w:spacing w:line="276" w:lineRule="auto"/>
        <w:jc w:val="left"/>
        <w:rPr>
          <w:sz w:val="24"/>
          <w:szCs w:val="24"/>
        </w:rPr>
      </w:pPr>
    </w:p>
    <w:p w:rsidR="00AC49F2" w:rsidRDefault="00AC49F2">
      <w:pPr>
        <w:spacing w:line="276" w:lineRule="auto"/>
        <w:jc w:val="left"/>
        <w:rPr>
          <w:sz w:val="24"/>
          <w:szCs w:val="24"/>
        </w:rPr>
      </w:pPr>
    </w:p>
    <w:p w:rsidR="00AC49F2" w:rsidRDefault="00AC49F2">
      <w:pPr>
        <w:spacing w:line="276" w:lineRule="auto"/>
        <w:jc w:val="left"/>
        <w:rPr>
          <w:sz w:val="24"/>
          <w:szCs w:val="24"/>
        </w:rPr>
      </w:pPr>
    </w:p>
    <w:p w:rsidR="00AC49F2" w:rsidRPr="00057157" w:rsidRDefault="00AC49F2" w:rsidP="00AC49F2">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AC49F2" w:rsidRPr="00057157" w:rsidRDefault="00AC49F2" w:rsidP="00AC49F2">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AC49F2" w:rsidRPr="00057157" w:rsidRDefault="00AC49F2" w:rsidP="00AC49F2">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AC49F2" w:rsidRDefault="00AC49F2" w:rsidP="00AC49F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1456B4" w:rsidRPr="00FE5DCA" w:rsidRDefault="001456B4">
      <w:pPr>
        <w:spacing w:line="276" w:lineRule="auto"/>
        <w:jc w:val="left"/>
        <w:rPr>
          <w:sz w:val="24"/>
          <w:szCs w:val="24"/>
        </w:rPr>
      </w:pPr>
      <w:r w:rsidRPr="00FE5DCA">
        <w:rPr>
          <w:sz w:val="24"/>
          <w:szCs w:val="24"/>
        </w:rPr>
        <w:br w:type="page"/>
      </w:r>
    </w:p>
    <w:p w:rsidR="001456B4" w:rsidRPr="00FE5DCA" w:rsidRDefault="001456B4" w:rsidP="001456B4">
      <w:pPr>
        <w:jc w:val="left"/>
        <w:rPr>
          <w:b/>
          <w:sz w:val="24"/>
          <w:szCs w:val="24"/>
        </w:rPr>
      </w:pPr>
      <w:r w:rsidRPr="00FE5DCA">
        <w:rPr>
          <w:b/>
          <w:sz w:val="24"/>
          <w:szCs w:val="24"/>
        </w:rPr>
        <w:lastRenderedPageBreak/>
        <w:t>RESOLUTION NO. 146-17</w:t>
      </w:r>
    </w:p>
    <w:p w:rsidR="001456B4" w:rsidRPr="00FE5DCA" w:rsidRDefault="001456B4" w:rsidP="001456B4">
      <w:pPr>
        <w:rPr>
          <w:b/>
          <w:sz w:val="24"/>
          <w:szCs w:val="24"/>
        </w:rPr>
      </w:pPr>
    </w:p>
    <w:p w:rsidR="001456B4" w:rsidRPr="00FE5DCA" w:rsidRDefault="001456B4" w:rsidP="001456B4">
      <w:pPr>
        <w:rPr>
          <w:b/>
          <w:sz w:val="24"/>
          <w:szCs w:val="24"/>
        </w:rPr>
      </w:pPr>
      <w:r w:rsidRPr="00FE5DCA">
        <w:rPr>
          <w:b/>
          <w:sz w:val="24"/>
          <w:szCs w:val="24"/>
        </w:rPr>
        <w:t>RELEASE OF A PERFORMANCE GUARANTY AND ACCEPTANCE OF A MAINTENANCE GUARANTY FOR JAY HILL BUILDING GROUP BLOCK 227.01, LOT 51</w:t>
      </w:r>
    </w:p>
    <w:p w:rsidR="001456B4" w:rsidRPr="00FE5DCA" w:rsidRDefault="001456B4" w:rsidP="001456B4">
      <w:pPr>
        <w:jc w:val="left"/>
        <w:rPr>
          <w:sz w:val="24"/>
          <w:szCs w:val="24"/>
        </w:rPr>
      </w:pPr>
    </w:p>
    <w:p w:rsidR="001456B4" w:rsidRPr="00FE5DCA" w:rsidRDefault="001456B4" w:rsidP="001456B4">
      <w:pPr>
        <w:jc w:val="left"/>
        <w:rPr>
          <w:sz w:val="24"/>
          <w:szCs w:val="24"/>
        </w:rPr>
      </w:pPr>
    </w:p>
    <w:p w:rsidR="001456B4" w:rsidRPr="00FE5DCA" w:rsidRDefault="001456B4" w:rsidP="001456B4">
      <w:pPr>
        <w:spacing w:line="360" w:lineRule="auto"/>
        <w:ind w:firstLine="720"/>
        <w:jc w:val="left"/>
        <w:rPr>
          <w:rFonts w:eastAsia="Times New Roman"/>
          <w:sz w:val="24"/>
          <w:szCs w:val="24"/>
          <w:lang w:eastAsia="ja-JP"/>
        </w:rPr>
      </w:pPr>
      <w:r w:rsidRPr="00FE5DCA">
        <w:rPr>
          <w:rFonts w:eastAsia="Times New Roman"/>
          <w:b/>
          <w:sz w:val="24"/>
          <w:szCs w:val="24"/>
          <w:lang w:eastAsia="ja-JP"/>
        </w:rPr>
        <w:t>WHEREAS,</w:t>
      </w:r>
      <w:r w:rsidRPr="00FE5DCA">
        <w:rPr>
          <w:rFonts w:eastAsia="Times New Roman"/>
          <w:sz w:val="24"/>
          <w:szCs w:val="24"/>
          <w:lang w:eastAsia="ja-JP"/>
        </w:rPr>
        <w:t xml:space="preserve"> </w:t>
      </w:r>
      <w:r w:rsidR="00A42378">
        <w:rPr>
          <w:rFonts w:eastAsia="Times New Roman"/>
          <w:sz w:val="24"/>
          <w:szCs w:val="24"/>
          <w:lang w:eastAsia="ja-JP"/>
        </w:rPr>
        <w:t>Remington and Vernick Engineers</w:t>
      </w:r>
      <w:r w:rsidRPr="00FE5DCA">
        <w:rPr>
          <w:rFonts w:eastAsia="Times New Roman"/>
          <w:sz w:val="24"/>
          <w:szCs w:val="24"/>
          <w:lang w:eastAsia="ja-JP"/>
        </w:rPr>
        <w:t xml:space="preserve"> (RVE) has conducted an inspection of the site of</w:t>
      </w:r>
      <w:r w:rsidRPr="00FE5DCA">
        <w:rPr>
          <w:b/>
          <w:sz w:val="24"/>
          <w:szCs w:val="24"/>
        </w:rPr>
        <w:t xml:space="preserve"> JAY HILL BUILDING GROUP BLOCK 227.01, LOT 51; </w:t>
      </w:r>
      <w:r w:rsidRPr="00FE5DCA">
        <w:rPr>
          <w:rFonts w:eastAsia="Times New Roman"/>
          <w:sz w:val="24"/>
          <w:szCs w:val="24"/>
          <w:lang w:eastAsia="ja-JP"/>
        </w:rPr>
        <w:t>and</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WHEREAS,</w:t>
      </w:r>
      <w:r w:rsidRPr="00FE5DCA">
        <w:rPr>
          <w:rFonts w:eastAsia="Times New Roman"/>
          <w:sz w:val="24"/>
          <w:szCs w:val="24"/>
          <w:lang w:eastAsia="ja-JP"/>
        </w:rPr>
        <w:t xml:space="preserve"> in a letter dated April 20, 2017, RVE recommends the release of the performance guaranty in the</w:t>
      </w:r>
      <w:r w:rsidR="00FE5DCA" w:rsidRPr="00FE5DCA">
        <w:rPr>
          <w:rFonts w:eastAsia="Times New Roman"/>
          <w:sz w:val="24"/>
          <w:szCs w:val="24"/>
          <w:lang w:eastAsia="ja-JP"/>
        </w:rPr>
        <w:t xml:space="preserve"> reduced</w:t>
      </w:r>
      <w:r w:rsidRPr="00FE5DCA">
        <w:rPr>
          <w:rFonts w:eastAsia="Times New Roman"/>
          <w:sz w:val="24"/>
          <w:szCs w:val="24"/>
          <w:lang w:eastAsia="ja-JP"/>
        </w:rPr>
        <w:t xml:space="preserve"> amount of $</w:t>
      </w:r>
      <w:r w:rsidR="00FE5DCA" w:rsidRPr="00FE5DCA">
        <w:rPr>
          <w:rFonts w:eastAsia="Times New Roman"/>
          <w:sz w:val="24"/>
          <w:szCs w:val="24"/>
          <w:lang w:eastAsia="ja-JP"/>
        </w:rPr>
        <w:t>258,402.00</w:t>
      </w:r>
      <w:r w:rsidRPr="00FE5DCA">
        <w:rPr>
          <w:rFonts w:eastAsia="Times New Roman"/>
          <w:sz w:val="24"/>
          <w:szCs w:val="24"/>
          <w:lang w:eastAsia="ja-JP"/>
        </w:rPr>
        <w:t xml:space="preserve"> and acceptance of a maintenance guaranty in the amount of $</w:t>
      </w:r>
      <w:r w:rsidR="00FE5DCA" w:rsidRPr="00FE5DCA">
        <w:rPr>
          <w:rFonts w:eastAsia="Times New Roman"/>
          <w:sz w:val="24"/>
          <w:szCs w:val="24"/>
          <w:lang w:eastAsia="ja-JP"/>
        </w:rPr>
        <w:t>77,868.23</w:t>
      </w:r>
      <w:r w:rsidRPr="00FE5DCA">
        <w:rPr>
          <w:rFonts w:eastAsia="Times New Roman"/>
          <w:sz w:val="24"/>
          <w:szCs w:val="24"/>
          <w:lang w:eastAsia="ja-JP"/>
        </w:rPr>
        <w:t xml:space="preserve"> for the above-referenced site; and</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WHEREAS,</w:t>
      </w:r>
      <w:r w:rsidRPr="00FE5DCA">
        <w:rPr>
          <w:rFonts w:eastAsia="Times New Roman"/>
          <w:sz w:val="24"/>
          <w:szCs w:val="24"/>
          <w:lang w:eastAsia="ja-JP"/>
        </w:rPr>
        <w:t xml:space="preserve"> the Township is in receipt of maintenance bond #</w:t>
      </w:r>
      <w:r w:rsidR="00FE5DCA" w:rsidRPr="00FE5DCA">
        <w:rPr>
          <w:rFonts w:eastAsia="Times New Roman"/>
          <w:sz w:val="24"/>
          <w:szCs w:val="24"/>
          <w:lang w:eastAsia="ja-JP"/>
        </w:rPr>
        <w:t>KO8143808</w:t>
      </w:r>
      <w:r w:rsidRPr="00FE5DCA">
        <w:rPr>
          <w:rFonts w:eastAsia="Times New Roman"/>
          <w:sz w:val="24"/>
          <w:szCs w:val="24"/>
          <w:lang w:eastAsia="ja-JP"/>
        </w:rPr>
        <w:t xml:space="preserve"> issued by </w:t>
      </w:r>
      <w:r w:rsidR="00FE5DCA" w:rsidRPr="00FE5DCA">
        <w:rPr>
          <w:rFonts w:eastAsia="Times New Roman"/>
          <w:sz w:val="24"/>
          <w:szCs w:val="24"/>
          <w:lang w:eastAsia="ja-JP"/>
        </w:rPr>
        <w:t>West Chester Fire</w:t>
      </w:r>
      <w:r w:rsidRPr="00FE5DCA">
        <w:rPr>
          <w:rFonts w:eastAsia="Times New Roman"/>
          <w:sz w:val="24"/>
          <w:szCs w:val="24"/>
          <w:lang w:eastAsia="ja-JP"/>
        </w:rPr>
        <w:t xml:space="preserve"> Insurance Company in the amount of $</w:t>
      </w:r>
      <w:r w:rsidR="00FE5DCA" w:rsidRPr="00FE5DCA">
        <w:rPr>
          <w:rFonts w:eastAsia="Times New Roman"/>
          <w:sz w:val="24"/>
          <w:szCs w:val="24"/>
          <w:lang w:eastAsia="ja-JP"/>
        </w:rPr>
        <w:t>77,86</w:t>
      </w:r>
      <w:r w:rsidR="006726E0">
        <w:rPr>
          <w:rFonts w:eastAsia="Times New Roman"/>
          <w:sz w:val="24"/>
          <w:szCs w:val="24"/>
          <w:lang w:eastAsia="ja-JP"/>
        </w:rPr>
        <w:t>8</w:t>
      </w:r>
      <w:r w:rsidR="00FE5DCA" w:rsidRPr="00FE5DCA">
        <w:rPr>
          <w:rFonts w:eastAsia="Times New Roman"/>
          <w:sz w:val="24"/>
          <w:szCs w:val="24"/>
          <w:lang w:eastAsia="ja-JP"/>
        </w:rPr>
        <w:t>.23</w:t>
      </w:r>
      <w:r w:rsidRPr="00FE5DCA">
        <w:rPr>
          <w:rFonts w:eastAsia="Times New Roman"/>
          <w:sz w:val="24"/>
          <w:szCs w:val="24"/>
          <w:lang w:eastAsia="ja-JP"/>
        </w:rPr>
        <w:t xml:space="preserve"> dated </w:t>
      </w:r>
      <w:r w:rsidR="00FE5DCA" w:rsidRPr="00FE5DCA">
        <w:rPr>
          <w:rFonts w:eastAsia="Times New Roman"/>
          <w:sz w:val="24"/>
          <w:szCs w:val="24"/>
          <w:lang w:eastAsia="ja-JP"/>
        </w:rPr>
        <w:t>May 10</w:t>
      </w:r>
      <w:r w:rsidRPr="00FE5DCA">
        <w:rPr>
          <w:rFonts w:eastAsia="Times New Roman"/>
          <w:sz w:val="24"/>
          <w:szCs w:val="24"/>
          <w:lang w:eastAsia="ja-JP"/>
        </w:rPr>
        <w:t>, 201</w:t>
      </w:r>
      <w:r w:rsidR="00FE5DCA" w:rsidRPr="00FE5DCA">
        <w:rPr>
          <w:rFonts w:eastAsia="Times New Roman"/>
          <w:sz w:val="24"/>
          <w:szCs w:val="24"/>
          <w:lang w:eastAsia="ja-JP"/>
        </w:rPr>
        <w:t>7</w:t>
      </w:r>
      <w:r w:rsidRPr="00FE5DCA">
        <w:rPr>
          <w:rFonts w:eastAsia="Times New Roman"/>
          <w:sz w:val="24"/>
          <w:szCs w:val="24"/>
          <w:lang w:eastAsia="ja-JP"/>
        </w:rPr>
        <w:t>; and</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WHEREAS,</w:t>
      </w:r>
      <w:r w:rsidRPr="00FE5DCA">
        <w:rPr>
          <w:rFonts w:eastAsia="Times New Roman"/>
          <w:sz w:val="24"/>
          <w:szCs w:val="24"/>
          <w:lang w:eastAsia="ja-JP"/>
        </w:rPr>
        <w:t xml:space="preserve"> the Township Solicitor has reviewed and approved the bond as to form and sufficiency in a letter dated </w:t>
      </w:r>
      <w:r w:rsidR="00FE5DCA" w:rsidRPr="00FE5DCA">
        <w:rPr>
          <w:rFonts w:eastAsia="Times New Roman"/>
          <w:sz w:val="24"/>
          <w:szCs w:val="24"/>
          <w:lang w:eastAsia="ja-JP"/>
        </w:rPr>
        <w:t>May 19, 201</w:t>
      </w:r>
      <w:r w:rsidRPr="00FE5DCA">
        <w:rPr>
          <w:rFonts w:eastAsia="Times New Roman"/>
          <w:sz w:val="24"/>
          <w:szCs w:val="24"/>
          <w:lang w:eastAsia="ja-JP"/>
        </w:rPr>
        <w:t xml:space="preserve">7, </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NOW, THEREFORE, BE IT RESOLVED</w:t>
      </w:r>
      <w:r w:rsidRPr="00FE5DCA">
        <w:rPr>
          <w:rFonts w:eastAsia="Times New Roman"/>
          <w:sz w:val="24"/>
          <w:szCs w:val="24"/>
          <w:lang w:eastAsia="ja-JP"/>
        </w:rPr>
        <w:t xml:space="preserve"> by the Mayor and Township Committee that the above referenced performance guaranty be released and the maintenance guaranty be accepted.</w:t>
      </w:r>
    </w:p>
    <w:p w:rsidR="001456B4" w:rsidRDefault="001456B4" w:rsidP="00E85B53">
      <w:pPr>
        <w:jc w:val="left"/>
      </w:pPr>
    </w:p>
    <w:p w:rsidR="00AC49F2" w:rsidRDefault="00AC49F2" w:rsidP="00E85B53">
      <w:pPr>
        <w:jc w:val="left"/>
      </w:pPr>
    </w:p>
    <w:p w:rsidR="00AC49F2" w:rsidRDefault="00AC49F2" w:rsidP="00E85B53">
      <w:pPr>
        <w:jc w:val="left"/>
      </w:pPr>
    </w:p>
    <w:p w:rsidR="00AC49F2" w:rsidRPr="00057157" w:rsidRDefault="00AC49F2" w:rsidP="00AC49F2">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AC49F2" w:rsidRPr="00057157" w:rsidRDefault="00AC49F2" w:rsidP="00AC49F2">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AC49F2" w:rsidRPr="00057157" w:rsidRDefault="00AC49F2" w:rsidP="00AC49F2">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AC49F2" w:rsidRDefault="00AC49F2" w:rsidP="00AC49F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196DCA" w:rsidRDefault="00196DCA" w:rsidP="00AC49F2">
      <w:pPr>
        <w:jc w:val="left"/>
        <w:rPr>
          <w:sz w:val="24"/>
          <w:szCs w:val="24"/>
        </w:rPr>
      </w:pPr>
    </w:p>
    <w:p w:rsidR="00196DCA" w:rsidRDefault="00196DCA">
      <w:pPr>
        <w:spacing w:line="276" w:lineRule="auto"/>
        <w:jc w:val="left"/>
        <w:rPr>
          <w:sz w:val="24"/>
          <w:szCs w:val="24"/>
        </w:rPr>
      </w:pPr>
      <w:r>
        <w:rPr>
          <w:sz w:val="24"/>
          <w:szCs w:val="24"/>
        </w:rPr>
        <w:br w:type="page"/>
      </w:r>
    </w:p>
    <w:p w:rsidR="00196DCA" w:rsidRDefault="00196DCA" w:rsidP="00AC49F2">
      <w:pPr>
        <w:jc w:val="left"/>
        <w:rPr>
          <w:b/>
          <w:sz w:val="22"/>
        </w:rPr>
      </w:pPr>
      <w:proofErr w:type="gramStart"/>
      <w:r w:rsidRPr="00EA47B8">
        <w:rPr>
          <w:b/>
          <w:sz w:val="22"/>
        </w:rPr>
        <w:lastRenderedPageBreak/>
        <w:t>RESOLUTION NO.</w:t>
      </w:r>
      <w:proofErr w:type="gramEnd"/>
      <w:r w:rsidRPr="00EA47B8">
        <w:rPr>
          <w:b/>
          <w:sz w:val="22"/>
        </w:rPr>
        <w:t xml:space="preserve"> 147-17</w:t>
      </w:r>
    </w:p>
    <w:p w:rsidR="00EA47B8" w:rsidRPr="00EA47B8" w:rsidRDefault="00EA47B8" w:rsidP="00AC49F2">
      <w:pPr>
        <w:jc w:val="left"/>
        <w:rPr>
          <w:b/>
          <w:sz w:val="22"/>
        </w:rPr>
      </w:pPr>
    </w:p>
    <w:p w:rsidR="00EA47B8" w:rsidRDefault="00EA47B8" w:rsidP="00AC49F2">
      <w:pPr>
        <w:jc w:val="left"/>
        <w:rPr>
          <w:sz w:val="22"/>
        </w:rPr>
      </w:pPr>
    </w:p>
    <w:p w:rsidR="00196DCA" w:rsidRDefault="00196DCA" w:rsidP="00AC49F2">
      <w:pPr>
        <w:jc w:val="left"/>
        <w:rPr>
          <w:sz w:val="22"/>
        </w:rPr>
      </w:pPr>
    </w:p>
    <w:p w:rsidR="00EA47B8" w:rsidRDefault="00196DCA" w:rsidP="00196DCA">
      <w:pPr>
        <w:rPr>
          <w:b/>
          <w:sz w:val="22"/>
        </w:rPr>
      </w:pPr>
      <w:r w:rsidRPr="00EA47B8">
        <w:rPr>
          <w:b/>
          <w:sz w:val="22"/>
        </w:rPr>
        <w:t xml:space="preserve">AUTHORIZING AMENDMENTS TO THE LOSAP PROGRAM CHANGING </w:t>
      </w:r>
    </w:p>
    <w:p w:rsidR="00196DCA" w:rsidRDefault="00196DCA" w:rsidP="00196DCA">
      <w:pPr>
        <w:rPr>
          <w:b/>
          <w:sz w:val="22"/>
        </w:rPr>
      </w:pPr>
      <w:r w:rsidRPr="00EA47B8">
        <w:rPr>
          <w:b/>
          <w:sz w:val="22"/>
        </w:rPr>
        <w:t xml:space="preserve">OWNERSHIP TO THE TOWNSHIP OF VOORHEES </w:t>
      </w:r>
    </w:p>
    <w:p w:rsidR="00EA47B8" w:rsidRPr="00EA47B8" w:rsidRDefault="00EA47B8" w:rsidP="00196DCA">
      <w:pPr>
        <w:rPr>
          <w:b/>
          <w:sz w:val="22"/>
        </w:rPr>
      </w:pPr>
    </w:p>
    <w:p w:rsidR="00196DCA" w:rsidRDefault="00196DCA" w:rsidP="00196DCA">
      <w:pPr>
        <w:rPr>
          <w:sz w:val="22"/>
        </w:rPr>
      </w:pPr>
    </w:p>
    <w:p w:rsidR="00196DCA" w:rsidRDefault="00196DCA" w:rsidP="00EA47B8">
      <w:pPr>
        <w:spacing w:line="360" w:lineRule="auto"/>
        <w:jc w:val="left"/>
        <w:rPr>
          <w:sz w:val="22"/>
        </w:rPr>
      </w:pPr>
      <w:r>
        <w:rPr>
          <w:sz w:val="22"/>
        </w:rPr>
        <w:tab/>
      </w:r>
      <w:r w:rsidRPr="00EA47B8">
        <w:rPr>
          <w:b/>
          <w:sz w:val="22"/>
        </w:rPr>
        <w:t>WHEREAS,</w:t>
      </w:r>
      <w:r>
        <w:rPr>
          <w:sz w:val="22"/>
        </w:rPr>
        <w:t xml:space="preserve"> </w:t>
      </w:r>
      <w:r w:rsidR="002C159B">
        <w:rPr>
          <w:sz w:val="22"/>
        </w:rPr>
        <w:t>a resolut</w:t>
      </w:r>
      <w:r w:rsidR="00244536">
        <w:rPr>
          <w:sz w:val="22"/>
        </w:rPr>
        <w:t>ion was passed on June 2, 2002 by the Voorhees Fire District Board of Fire Commissioners establishing the Length of Service Award Program (LOSAP) for the Volunteer Fire Department; and</w:t>
      </w:r>
    </w:p>
    <w:p w:rsidR="00244536" w:rsidRDefault="00244536" w:rsidP="00EA47B8">
      <w:pPr>
        <w:spacing w:line="360" w:lineRule="auto"/>
        <w:jc w:val="left"/>
        <w:rPr>
          <w:sz w:val="22"/>
        </w:rPr>
      </w:pPr>
      <w:r>
        <w:rPr>
          <w:sz w:val="22"/>
        </w:rPr>
        <w:tab/>
      </w:r>
      <w:r w:rsidRPr="00EA47B8">
        <w:rPr>
          <w:b/>
          <w:sz w:val="22"/>
        </w:rPr>
        <w:t>WHEREAS,</w:t>
      </w:r>
      <w:r>
        <w:rPr>
          <w:sz w:val="22"/>
        </w:rPr>
        <w:t xml:space="preserve"> ownership was set up with the Voorhees Fire District when the program was implemented; and</w:t>
      </w:r>
    </w:p>
    <w:p w:rsidR="00244536" w:rsidRDefault="00244536" w:rsidP="00EA47B8">
      <w:pPr>
        <w:spacing w:line="360" w:lineRule="auto"/>
        <w:jc w:val="left"/>
        <w:rPr>
          <w:sz w:val="22"/>
        </w:rPr>
      </w:pPr>
      <w:r>
        <w:rPr>
          <w:sz w:val="22"/>
        </w:rPr>
        <w:tab/>
      </w:r>
      <w:r w:rsidRPr="00EA47B8">
        <w:rPr>
          <w:b/>
          <w:sz w:val="22"/>
        </w:rPr>
        <w:t>WHEREAS,</w:t>
      </w:r>
      <w:r>
        <w:rPr>
          <w:sz w:val="22"/>
        </w:rPr>
        <w:t xml:space="preserve"> the New Jersey Defined Contribution Service Award Program currently has funds deposited annually through Volunteer Fireman’s Insurance Services (VFIS), a division of Glatfelter Insurance Group; and</w:t>
      </w:r>
    </w:p>
    <w:p w:rsidR="00244536" w:rsidRDefault="00244536" w:rsidP="00EA47B8">
      <w:pPr>
        <w:spacing w:line="360" w:lineRule="auto"/>
        <w:jc w:val="left"/>
        <w:rPr>
          <w:sz w:val="22"/>
        </w:rPr>
      </w:pPr>
      <w:r>
        <w:rPr>
          <w:sz w:val="22"/>
        </w:rPr>
        <w:tab/>
      </w:r>
      <w:r w:rsidRPr="00EA47B8">
        <w:rPr>
          <w:b/>
          <w:sz w:val="22"/>
        </w:rPr>
        <w:t>WHEREAS,</w:t>
      </w:r>
      <w:r>
        <w:rPr>
          <w:sz w:val="22"/>
        </w:rPr>
        <w:t xml:space="preserve"> amendments need to be made to the program as follows:</w:t>
      </w:r>
    </w:p>
    <w:p w:rsidR="00244536" w:rsidRDefault="00244536" w:rsidP="00196DCA">
      <w:pPr>
        <w:jc w:val="left"/>
        <w:rPr>
          <w:sz w:val="22"/>
        </w:rPr>
      </w:pPr>
    </w:p>
    <w:p w:rsidR="00244536" w:rsidRDefault="00244536" w:rsidP="00196DCA">
      <w:pPr>
        <w:jc w:val="left"/>
        <w:rPr>
          <w:sz w:val="22"/>
        </w:rPr>
      </w:pPr>
      <w:r>
        <w:rPr>
          <w:sz w:val="22"/>
        </w:rPr>
        <w:tab/>
      </w:r>
      <w:r>
        <w:rPr>
          <w:sz w:val="22"/>
        </w:rPr>
        <w:tab/>
        <w:t xml:space="preserve">1. Ownership </w:t>
      </w:r>
      <w:r w:rsidR="00EA47B8">
        <w:rPr>
          <w:sz w:val="22"/>
        </w:rPr>
        <w:t xml:space="preserve">of the program </w:t>
      </w:r>
      <w:r>
        <w:rPr>
          <w:sz w:val="22"/>
        </w:rPr>
        <w:t xml:space="preserve">shall be the Township of Voorhees with documents </w:t>
      </w:r>
      <w:r w:rsidR="00EA47B8">
        <w:rPr>
          <w:sz w:val="22"/>
        </w:rPr>
        <w:tab/>
      </w:r>
      <w:r w:rsidR="00EA47B8">
        <w:rPr>
          <w:sz w:val="22"/>
        </w:rPr>
        <w:tab/>
      </w:r>
      <w:r w:rsidR="00EA47B8">
        <w:rPr>
          <w:sz w:val="22"/>
        </w:rPr>
        <w:tab/>
      </w:r>
      <w:r w:rsidR="00EA47B8">
        <w:rPr>
          <w:sz w:val="22"/>
        </w:rPr>
        <w:tab/>
        <w:t xml:space="preserve">    </w:t>
      </w:r>
      <w:r>
        <w:rPr>
          <w:sz w:val="22"/>
        </w:rPr>
        <w:t xml:space="preserve">(changes and withdrawals) being signed by the Voorhees Township Chief Financial </w:t>
      </w:r>
      <w:r w:rsidR="00EA47B8">
        <w:rPr>
          <w:sz w:val="22"/>
        </w:rPr>
        <w:tab/>
      </w:r>
      <w:r w:rsidR="00EA47B8">
        <w:rPr>
          <w:sz w:val="22"/>
        </w:rPr>
        <w:tab/>
      </w:r>
      <w:r w:rsidR="00EA47B8">
        <w:rPr>
          <w:sz w:val="22"/>
        </w:rPr>
        <w:tab/>
        <w:t xml:space="preserve">    </w:t>
      </w:r>
      <w:r>
        <w:rPr>
          <w:sz w:val="22"/>
        </w:rPr>
        <w:t>Officer.</w:t>
      </w:r>
    </w:p>
    <w:p w:rsidR="00244536" w:rsidRDefault="00244536" w:rsidP="00196DCA">
      <w:pPr>
        <w:jc w:val="left"/>
        <w:rPr>
          <w:sz w:val="22"/>
        </w:rPr>
      </w:pPr>
    </w:p>
    <w:p w:rsidR="00244536" w:rsidRDefault="00244536" w:rsidP="00EA47B8">
      <w:pPr>
        <w:spacing w:line="360" w:lineRule="auto"/>
        <w:jc w:val="left"/>
        <w:rPr>
          <w:sz w:val="22"/>
        </w:rPr>
      </w:pPr>
      <w:r>
        <w:rPr>
          <w:sz w:val="22"/>
        </w:rPr>
        <w:tab/>
      </w:r>
      <w:r w:rsidRPr="00EA47B8">
        <w:rPr>
          <w:b/>
          <w:sz w:val="22"/>
        </w:rPr>
        <w:t>NOW, THEREFORE BE IT RESOLVED</w:t>
      </w:r>
      <w:r>
        <w:rPr>
          <w:sz w:val="22"/>
        </w:rPr>
        <w:t xml:space="preserve"> by the Mayor and Township Committee of the Township of Voorhees that the amendment to the ownership </w:t>
      </w:r>
      <w:r w:rsidR="00EA47B8">
        <w:rPr>
          <w:sz w:val="22"/>
        </w:rPr>
        <w:t>is</w:t>
      </w:r>
      <w:r>
        <w:rPr>
          <w:sz w:val="22"/>
        </w:rPr>
        <w:t xml:space="preserve"> hereby approved and that the Township Chief Financial Officer is authorized to execute paperwork associated with the </w:t>
      </w:r>
      <w:r w:rsidR="00EA47B8">
        <w:rPr>
          <w:sz w:val="22"/>
        </w:rPr>
        <w:t>Voorhees Township Volunteer Fire Department LOSAP program.</w:t>
      </w:r>
      <w:bookmarkStart w:id="0" w:name="_GoBack"/>
      <w:bookmarkEnd w:id="0"/>
    </w:p>
    <w:p w:rsidR="00EA47B8" w:rsidRDefault="00EA47B8" w:rsidP="00EA47B8">
      <w:pPr>
        <w:spacing w:line="360" w:lineRule="auto"/>
        <w:jc w:val="left"/>
        <w:rPr>
          <w:sz w:val="22"/>
        </w:rPr>
      </w:pPr>
    </w:p>
    <w:p w:rsidR="00EA47B8" w:rsidRDefault="00EA47B8" w:rsidP="00EA47B8">
      <w:pPr>
        <w:spacing w:line="360" w:lineRule="auto"/>
        <w:jc w:val="left"/>
        <w:rPr>
          <w:sz w:val="22"/>
        </w:rPr>
      </w:pPr>
    </w:p>
    <w:p w:rsidR="00EA47B8" w:rsidRDefault="00EA47B8" w:rsidP="00EA47B8">
      <w:pPr>
        <w:spacing w:line="360" w:lineRule="auto"/>
        <w:jc w:val="left"/>
        <w:rPr>
          <w:sz w:val="22"/>
        </w:rPr>
      </w:pPr>
    </w:p>
    <w:p w:rsidR="00EA47B8" w:rsidRPr="00057157" w:rsidRDefault="00EA47B8" w:rsidP="00EA47B8">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EA47B8" w:rsidRPr="00057157" w:rsidRDefault="00EA47B8" w:rsidP="00EA47B8">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EA47B8" w:rsidRPr="00057157" w:rsidRDefault="00EA47B8" w:rsidP="00EA47B8">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EA47B8" w:rsidRPr="00057157" w:rsidRDefault="00EA47B8" w:rsidP="00EA47B8">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EA47B8" w:rsidRDefault="00EA47B8" w:rsidP="00EA47B8">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711114" w:rsidRPr="00196DCA" w:rsidRDefault="00711114" w:rsidP="00AC49F2">
      <w:pPr>
        <w:jc w:val="left"/>
        <w:rPr>
          <w:sz w:val="22"/>
        </w:rPr>
      </w:pPr>
    </w:p>
    <w:p w:rsidR="00711114" w:rsidRDefault="00711114">
      <w:pPr>
        <w:spacing w:line="276" w:lineRule="auto"/>
        <w:jc w:val="left"/>
        <w:rPr>
          <w:sz w:val="24"/>
          <w:szCs w:val="24"/>
        </w:rPr>
      </w:pPr>
      <w:r>
        <w:rPr>
          <w:sz w:val="24"/>
          <w:szCs w:val="24"/>
        </w:rPr>
        <w:br w:type="page"/>
      </w:r>
    </w:p>
    <w:p w:rsidR="00711114" w:rsidRPr="0036740E" w:rsidRDefault="00711114" w:rsidP="00711114">
      <w:pPr>
        <w:ind w:left="1584" w:hanging="1584"/>
        <w:rPr>
          <w:b/>
          <w:sz w:val="22"/>
        </w:rPr>
      </w:pPr>
      <w:r w:rsidRPr="0036740E">
        <w:rPr>
          <w:b/>
          <w:sz w:val="22"/>
        </w:rPr>
        <w:lastRenderedPageBreak/>
        <w:t>VOORHEES TOWNSHIP COMMITTEE</w:t>
      </w:r>
    </w:p>
    <w:p w:rsidR="00711114" w:rsidRPr="0036740E" w:rsidRDefault="00711114" w:rsidP="00711114">
      <w:pPr>
        <w:ind w:left="1584" w:hanging="1584"/>
        <w:rPr>
          <w:b/>
          <w:sz w:val="22"/>
        </w:rPr>
      </w:pPr>
      <w:r>
        <w:rPr>
          <w:b/>
          <w:sz w:val="22"/>
        </w:rPr>
        <w:t>MINUTES</w:t>
      </w:r>
      <w:r w:rsidRPr="0036740E">
        <w:rPr>
          <w:b/>
          <w:sz w:val="22"/>
        </w:rPr>
        <w:t xml:space="preserve"> FOR THE MEETING OF </w:t>
      </w:r>
      <w:r>
        <w:rPr>
          <w:b/>
          <w:sz w:val="22"/>
        </w:rPr>
        <w:t>MAY 8</w:t>
      </w:r>
      <w:r w:rsidRPr="00E012C1">
        <w:rPr>
          <w:b/>
          <w:sz w:val="22"/>
        </w:rPr>
        <w:t>, 2017</w:t>
      </w:r>
    </w:p>
    <w:p w:rsidR="00711114" w:rsidRPr="0036740E" w:rsidRDefault="00711114" w:rsidP="00711114">
      <w:pPr>
        <w:ind w:left="1584" w:hanging="1584"/>
        <w:rPr>
          <w:b/>
          <w:sz w:val="22"/>
        </w:rPr>
      </w:pPr>
      <w:r w:rsidRPr="0036740E">
        <w:rPr>
          <w:b/>
          <w:sz w:val="22"/>
        </w:rPr>
        <w:t xml:space="preserve">REGULAR MEETING </w:t>
      </w:r>
      <w:r>
        <w:rPr>
          <w:b/>
          <w:sz w:val="22"/>
        </w:rPr>
        <w:t>8</w:t>
      </w:r>
      <w:r w:rsidRPr="0036740E">
        <w:rPr>
          <w:b/>
          <w:sz w:val="22"/>
        </w:rPr>
        <w:t>:00 PM</w:t>
      </w:r>
    </w:p>
    <w:p w:rsidR="00711114" w:rsidRDefault="00711114" w:rsidP="00711114">
      <w:pPr>
        <w:tabs>
          <w:tab w:val="left" w:pos="90"/>
        </w:tabs>
        <w:rPr>
          <w:b/>
          <w:sz w:val="22"/>
        </w:rPr>
      </w:pPr>
    </w:p>
    <w:p w:rsidR="00711114" w:rsidRDefault="00711114" w:rsidP="00711114">
      <w:pPr>
        <w:jc w:val="left"/>
        <w:rPr>
          <w:b/>
          <w:sz w:val="22"/>
        </w:rPr>
      </w:pPr>
      <w:r w:rsidRPr="0036740E">
        <w:rPr>
          <w:b/>
          <w:sz w:val="22"/>
        </w:rPr>
        <w:t>FLAG SALUTE</w:t>
      </w:r>
    </w:p>
    <w:p w:rsidR="00711114" w:rsidRPr="0036740E" w:rsidRDefault="00711114" w:rsidP="00711114">
      <w:pPr>
        <w:jc w:val="left"/>
        <w:rPr>
          <w:b/>
          <w:sz w:val="22"/>
        </w:rPr>
      </w:pPr>
    </w:p>
    <w:p w:rsidR="00711114" w:rsidRDefault="00711114" w:rsidP="00711114">
      <w:pPr>
        <w:tabs>
          <w:tab w:val="left" w:pos="90"/>
          <w:tab w:val="left" w:pos="1800"/>
        </w:tabs>
        <w:jc w:val="left"/>
        <w:rPr>
          <w:b/>
          <w:sz w:val="22"/>
        </w:rPr>
      </w:pPr>
      <w:r w:rsidRPr="0036740E">
        <w:rPr>
          <w:b/>
          <w:sz w:val="22"/>
        </w:rPr>
        <w:t>ROLL CALL</w:t>
      </w:r>
    </w:p>
    <w:p w:rsidR="00711114" w:rsidRDefault="00711114" w:rsidP="00711114">
      <w:pPr>
        <w:tabs>
          <w:tab w:val="left" w:pos="90"/>
        </w:tabs>
        <w:jc w:val="left"/>
        <w:rPr>
          <w:sz w:val="22"/>
        </w:rPr>
      </w:pPr>
      <w:r>
        <w:rPr>
          <w:sz w:val="22"/>
        </w:rPr>
        <w:t>Mr. Friedman, Mr. Platt, Mr. Ravitz, Ms. Nocito, Mayor Mignogna</w:t>
      </w:r>
    </w:p>
    <w:p w:rsidR="00711114" w:rsidRDefault="00711114" w:rsidP="00711114">
      <w:pPr>
        <w:tabs>
          <w:tab w:val="left" w:pos="90"/>
        </w:tabs>
        <w:jc w:val="left"/>
        <w:rPr>
          <w:sz w:val="22"/>
        </w:rPr>
      </w:pPr>
    </w:p>
    <w:p w:rsidR="00711114" w:rsidRDefault="00711114" w:rsidP="00711114">
      <w:pPr>
        <w:tabs>
          <w:tab w:val="left" w:pos="90"/>
        </w:tabs>
        <w:jc w:val="left"/>
        <w:rPr>
          <w:sz w:val="22"/>
        </w:rPr>
      </w:pPr>
      <w:r>
        <w:rPr>
          <w:b/>
          <w:sz w:val="22"/>
        </w:rPr>
        <w:t>OTHERS PRESENT</w:t>
      </w:r>
    </w:p>
    <w:p w:rsidR="00711114" w:rsidRPr="00262756" w:rsidRDefault="00711114" w:rsidP="00711114">
      <w:pPr>
        <w:tabs>
          <w:tab w:val="left" w:pos="90"/>
        </w:tabs>
        <w:jc w:val="left"/>
        <w:rPr>
          <w:sz w:val="22"/>
        </w:rPr>
      </w:pPr>
      <w:r>
        <w:rPr>
          <w:sz w:val="22"/>
        </w:rPr>
        <w:t>Township Administrator, Lawrence Spellman; Chief of Police, Louis Bordi; Director of Personnel Chai Respes; Township Solicitor, Howard Long; CFO, Dean Ciminera; Remington &amp; Vernick, Wendel Bibbs;</w:t>
      </w:r>
    </w:p>
    <w:p w:rsidR="00711114" w:rsidRDefault="00711114" w:rsidP="00711114">
      <w:pPr>
        <w:tabs>
          <w:tab w:val="left" w:pos="90"/>
        </w:tabs>
        <w:jc w:val="left"/>
        <w:rPr>
          <w:b/>
          <w:sz w:val="22"/>
        </w:rPr>
      </w:pPr>
    </w:p>
    <w:p w:rsidR="00711114" w:rsidRDefault="00711114" w:rsidP="00711114">
      <w:pPr>
        <w:tabs>
          <w:tab w:val="left" w:pos="90"/>
        </w:tabs>
        <w:jc w:val="left"/>
        <w:rPr>
          <w:b/>
          <w:sz w:val="22"/>
        </w:rPr>
      </w:pPr>
      <w:r w:rsidRPr="0036740E">
        <w:rPr>
          <w:b/>
          <w:sz w:val="22"/>
        </w:rPr>
        <w:t>SUNSHINE STATEMENT</w:t>
      </w:r>
    </w:p>
    <w:p w:rsidR="00711114" w:rsidRDefault="00711114" w:rsidP="00711114">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711114" w:rsidRDefault="00711114" w:rsidP="00711114">
      <w:pPr>
        <w:jc w:val="left"/>
        <w:rPr>
          <w:sz w:val="22"/>
        </w:rPr>
      </w:pPr>
    </w:p>
    <w:p w:rsidR="00711114" w:rsidRDefault="00711114" w:rsidP="00711114">
      <w:pPr>
        <w:jc w:val="left"/>
        <w:rPr>
          <w:sz w:val="22"/>
        </w:rPr>
      </w:pPr>
      <w:r w:rsidRPr="00195AD1">
        <w:rPr>
          <w:b/>
          <w:sz w:val="22"/>
        </w:rPr>
        <w:t>PROCLAMATION</w:t>
      </w:r>
    </w:p>
    <w:p w:rsidR="00711114" w:rsidRPr="00195AD1" w:rsidRDefault="00711114" w:rsidP="00711114">
      <w:pPr>
        <w:jc w:val="left"/>
        <w:rPr>
          <w:sz w:val="22"/>
        </w:rPr>
      </w:pPr>
      <w:r>
        <w:rPr>
          <w:sz w:val="22"/>
        </w:rPr>
        <w:t>Food Allergy Awareness Week</w:t>
      </w:r>
    </w:p>
    <w:p w:rsidR="00711114" w:rsidRDefault="00711114" w:rsidP="00711114">
      <w:pPr>
        <w:jc w:val="left"/>
      </w:pPr>
    </w:p>
    <w:p w:rsidR="00711114" w:rsidRPr="006B15E1" w:rsidRDefault="00711114" w:rsidP="00711114">
      <w:pPr>
        <w:tabs>
          <w:tab w:val="left" w:pos="90"/>
        </w:tabs>
        <w:jc w:val="left"/>
        <w:rPr>
          <w:b/>
          <w:sz w:val="22"/>
        </w:rPr>
      </w:pPr>
      <w:r w:rsidRPr="006B15E1">
        <w:rPr>
          <w:b/>
          <w:sz w:val="22"/>
        </w:rPr>
        <w:t>FIRST READING ON BOND ORDINANCE</w:t>
      </w:r>
    </w:p>
    <w:p w:rsidR="00711114" w:rsidRPr="006B15E1" w:rsidRDefault="00711114" w:rsidP="00711114">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711114" w:rsidRDefault="00711114" w:rsidP="00711114">
      <w:pPr>
        <w:pStyle w:val="BlockText"/>
        <w:tabs>
          <w:tab w:val="left" w:pos="9360"/>
        </w:tabs>
        <w:ind w:left="0" w:right="0" w:firstLine="0"/>
        <w:rPr>
          <w:b w:val="0"/>
          <w:sz w:val="24"/>
          <w:szCs w:val="24"/>
        </w:rPr>
      </w:pPr>
    </w:p>
    <w:p w:rsidR="00711114" w:rsidRPr="00CC5995" w:rsidRDefault="00711114" w:rsidP="00711114">
      <w:pPr>
        <w:jc w:val="left"/>
        <w:rPr>
          <w:sz w:val="22"/>
        </w:rPr>
      </w:pPr>
      <w:r w:rsidRPr="00CC5995">
        <w:rPr>
          <w:sz w:val="22"/>
        </w:rPr>
        <w:t>MOTION TO APPROVE:</w:t>
      </w:r>
      <w:r>
        <w:rPr>
          <w:sz w:val="22"/>
        </w:rPr>
        <w:t xml:space="preserve"> MR. PLATT</w:t>
      </w:r>
      <w:r>
        <w:rPr>
          <w:sz w:val="22"/>
        </w:rPr>
        <w:tab/>
      </w:r>
      <w:r>
        <w:rPr>
          <w:sz w:val="22"/>
        </w:rPr>
        <w:tab/>
      </w:r>
      <w:r>
        <w:rPr>
          <w:sz w:val="22"/>
        </w:rPr>
        <w:tab/>
        <w:t>SECONDED: MR. FRIEDMAN</w:t>
      </w:r>
    </w:p>
    <w:p w:rsidR="00711114" w:rsidRPr="00CC5995" w:rsidRDefault="00711114" w:rsidP="00711114">
      <w:pPr>
        <w:jc w:val="left"/>
        <w:rPr>
          <w:sz w:val="22"/>
        </w:rPr>
      </w:pPr>
      <w:r w:rsidRPr="00CC5995">
        <w:rPr>
          <w:sz w:val="22"/>
        </w:rPr>
        <w:t>AYES:</w:t>
      </w:r>
      <w:r>
        <w:rPr>
          <w:sz w:val="22"/>
        </w:rPr>
        <w:t xml:space="preserve"> ALL</w:t>
      </w:r>
      <w:r>
        <w:rPr>
          <w:sz w:val="22"/>
        </w:rPr>
        <w:tab/>
      </w:r>
      <w:r>
        <w:rPr>
          <w:sz w:val="22"/>
        </w:rPr>
        <w:tab/>
      </w:r>
      <w:r>
        <w:rPr>
          <w:sz w:val="22"/>
        </w:rPr>
        <w:tab/>
      </w:r>
      <w:r>
        <w:rPr>
          <w:sz w:val="22"/>
        </w:rPr>
        <w:tab/>
      </w:r>
      <w:r>
        <w:rPr>
          <w:sz w:val="22"/>
        </w:rPr>
        <w:tab/>
      </w:r>
      <w:r>
        <w:rPr>
          <w:sz w:val="22"/>
        </w:rPr>
        <w:tab/>
        <w:t>NAYS: NONE</w:t>
      </w:r>
      <w:r w:rsidRPr="00CC5995">
        <w:rPr>
          <w:sz w:val="22"/>
        </w:rPr>
        <w:tab/>
      </w:r>
      <w:r w:rsidRPr="00CC5995">
        <w:rPr>
          <w:sz w:val="22"/>
        </w:rPr>
        <w:tab/>
      </w:r>
      <w:r w:rsidRPr="00CC5995">
        <w:rPr>
          <w:sz w:val="22"/>
        </w:rPr>
        <w:tab/>
      </w:r>
      <w:r w:rsidRPr="00CC5995">
        <w:rPr>
          <w:sz w:val="22"/>
        </w:rPr>
        <w:tab/>
      </w:r>
      <w:r w:rsidRPr="00CC5995">
        <w:rPr>
          <w:sz w:val="22"/>
        </w:rPr>
        <w:tab/>
      </w:r>
      <w:r w:rsidRPr="00CC5995">
        <w:rPr>
          <w:sz w:val="22"/>
        </w:rPr>
        <w:tab/>
      </w:r>
    </w:p>
    <w:p w:rsidR="00711114" w:rsidRPr="005002F1" w:rsidRDefault="00711114" w:rsidP="00711114">
      <w:pPr>
        <w:pStyle w:val="BlockText"/>
        <w:tabs>
          <w:tab w:val="left" w:pos="9360"/>
        </w:tabs>
        <w:ind w:left="0" w:right="0" w:firstLine="0"/>
        <w:rPr>
          <w:b w:val="0"/>
          <w:sz w:val="24"/>
          <w:szCs w:val="24"/>
        </w:rPr>
      </w:pPr>
    </w:p>
    <w:p w:rsidR="00711114" w:rsidRPr="006B15E1" w:rsidRDefault="00711114" w:rsidP="00711114">
      <w:pPr>
        <w:tabs>
          <w:tab w:val="left" w:pos="90"/>
        </w:tabs>
        <w:jc w:val="left"/>
        <w:rPr>
          <w:b/>
          <w:sz w:val="22"/>
        </w:rPr>
      </w:pPr>
      <w:r w:rsidRPr="006B15E1">
        <w:rPr>
          <w:b/>
          <w:sz w:val="22"/>
        </w:rPr>
        <w:t>FIRST READING ON BOND ORDINANCE</w:t>
      </w:r>
    </w:p>
    <w:p w:rsidR="00711114" w:rsidRDefault="00711114" w:rsidP="00711114">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711114" w:rsidRDefault="00711114" w:rsidP="00711114">
      <w:pPr>
        <w:tabs>
          <w:tab w:val="left" w:pos="-720"/>
          <w:tab w:val="left" w:pos="0"/>
          <w:tab w:val="left" w:pos="720"/>
        </w:tabs>
        <w:suppressAutoHyphens/>
        <w:jc w:val="both"/>
        <w:rPr>
          <w:rFonts w:ascii="Times" w:eastAsia="Times New Roman" w:hAnsi="Times"/>
          <w:spacing w:val="-2"/>
          <w:sz w:val="22"/>
        </w:rPr>
      </w:pPr>
    </w:p>
    <w:p w:rsidR="00711114" w:rsidRPr="00CC5995" w:rsidRDefault="00711114" w:rsidP="00711114">
      <w:pPr>
        <w:jc w:val="left"/>
        <w:rPr>
          <w:sz w:val="22"/>
        </w:rPr>
      </w:pPr>
      <w:r w:rsidRPr="00CC5995">
        <w:rPr>
          <w:sz w:val="22"/>
        </w:rPr>
        <w:t>MOTION TO APPROVE:</w:t>
      </w:r>
      <w:r>
        <w:rPr>
          <w:sz w:val="22"/>
        </w:rPr>
        <w:t xml:space="preserve"> MR. RAVITZ</w:t>
      </w:r>
      <w:r>
        <w:rPr>
          <w:sz w:val="22"/>
        </w:rPr>
        <w:tab/>
      </w:r>
      <w:r>
        <w:rPr>
          <w:sz w:val="22"/>
        </w:rPr>
        <w:tab/>
        <w:t>SECONDED: MR. PLATT</w:t>
      </w:r>
    </w:p>
    <w:p w:rsidR="00711114" w:rsidRDefault="00711114" w:rsidP="00711114">
      <w:pPr>
        <w:tabs>
          <w:tab w:val="left" w:pos="-720"/>
          <w:tab w:val="left" w:pos="0"/>
          <w:tab w:val="left" w:pos="720"/>
        </w:tabs>
        <w:suppressAutoHyphens/>
        <w:jc w:val="both"/>
        <w:rPr>
          <w:rFonts w:ascii="Times" w:eastAsia="Times New Roman" w:hAnsi="Times"/>
          <w:spacing w:val="-2"/>
          <w:sz w:val="22"/>
        </w:rPr>
      </w:pPr>
      <w:r w:rsidRPr="00CC5995">
        <w:rPr>
          <w:sz w:val="22"/>
        </w:rPr>
        <w:t>AYES:</w:t>
      </w:r>
      <w:r>
        <w:rPr>
          <w:sz w:val="22"/>
        </w:rPr>
        <w:t xml:space="preserve"> ALL</w:t>
      </w:r>
      <w:r>
        <w:rPr>
          <w:sz w:val="22"/>
        </w:rPr>
        <w:tab/>
      </w:r>
      <w:r>
        <w:rPr>
          <w:sz w:val="22"/>
        </w:rPr>
        <w:tab/>
      </w:r>
      <w:r>
        <w:rPr>
          <w:sz w:val="22"/>
        </w:rPr>
        <w:tab/>
      </w:r>
      <w:r>
        <w:rPr>
          <w:sz w:val="22"/>
        </w:rPr>
        <w:tab/>
      </w:r>
      <w:r>
        <w:rPr>
          <w:sz w:val="22"/>
        </w:rPr>
        <w:tab/>
      </w:r>
      <w:r>
        <w:rPr>
          <w:sz w:val="22"/>
        </w:rPr>
        <w:tab/>
        <w:t>NAYS: NONE</w:t>
      </w:r>
    </w:p>
    <w:p w:rsidR="00711114" w:rsidRPr="006B15E1" w:rsidRDefault="00711114" w:rsidP="00711114">
      <w:pPr>
        <w:tabs>
          <w:tab w:val="left" w:pos="-720"/>
          <w:tab w:val="left" w:pos="0"/>
          <w:tab w:val="left" w:pos="720"/>
        </w:tabs>
        <w:suppressAutoHyphens/>
        <w:jc w:val="both"/>
        <w:rPr>
          <w:rFonts w:ascii="Times" w:eastAsia="Times New Roman" w:hAnsi="Times"/>
          <w:spacing w:val="-2"/>
          <w:sz w:val="22"/>
        </w:rPr>
      </w:pPr>
    </w:p>
    <w:p w:rsidR="00711114" w:rsidRPr="006B15E1" w:rsidRDefault="00711114" w:rsidP="00711114">
      <w:pPr>
        <w:tabs>
          <w:tab w:val="left" w:pos="-720"/>
          <w:tab w:val="left" w:pos="0"/>
          <w:tab w:val="left" w:pos="720"/>
        </w:tabs>
        <w:suppressAutoHyphens/>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711114" w:rsidRDefault="00711114" w:rsidP="00711114">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711114" w:rsidRDefault="00711114" w:rsidP="00711114">
      <w:pPr>
        <w:tabs>
          <w:tab w:val="left" w:pos="-720"/>
          <w:tab w:val="left" w:pos="0"/>
          <w:tab w:val="left" w:pos="720"/>
        </w:tabs>
        <w:suppressAutoHyphens/>
        <w:jc w:val="both"/>
        <w:rPr>
          <w:sz w:val="22"/>
        </w:rPr>
      </w:pPr>
    </w:p>
    <w:p w:rsidR="00711114" w:rsidRPr="00CC5995" w:rsidRDefault="00711114" w:rsidP="00711114">
      <w:pPr>
        <w:jc w:val="left"/>
        <w:rPr>
          <w:sz w:val="22"/>
        </w:rPr>
      </w:pPr>
      <w:r w:rsidRPr="00CC5995">
        <w:rPr>
          <w:sz w:val="22"/>
        </w:rPr>
        <w:t>MOTION TO APPROVE:</w:t>
      </w:r>
      <w:r>
        <w:rPr>
          <w:sz w:val="22"/>
        </w:rPr>
        <w:t xml:space="preserve"> MR. RAVITZ</w:t>
      </w:r>
      <w:r>
        <w:rPr>
          <w:sz w:val="22"/>
        </w:rPr>
        <w:tab/>
      </w:r>
      <w:r>
        <w:rPr>
          <w:sz w:val="22"/>
        </w:rPr>
        <w:tab/>
        <w:t>SECONDED: MS. NOCITO</w:t>
      </w:r>
    </w:p>
    <w:p w:rsidR="00711114" w:rsidRDefault="00711114" w:rsidP="00711114">
      <w:pPr>
        <w:tabs>
          <w:tab w:val="left" w:pos="-720"/>
          <w:tab w:val="left" w:pos="0"/>
          <w:tab w:val="left" w:pos="720"/>
        </w:tabs>
        <w:suppressAutoHyphens/>
        <w:jc w:val="both"/>
        <w:rPr>
          <w:sz w:val="22"/>
        </w:rPr>
      </w:pPr>
      <w:r w:rsidRPr="00CC5995">
        <w:rPr>
          <w:sz w:val="22"/>
        </w:rPr>
        <w:t>AYES:</w:t>
      </w:r>
      <w:r w:rsidRPr="00CC5995">
        <w:rPr>
          <w:sz w:val="22"/>
        </w:rPr>
        <w:tab/>
      </w:r>
      <w:r>
        <w:rPr>
          <w:sz w:val="22"/>
        </w:rPr>
        <w:t>ALL</w:t>
      </w:r>
      <w:r>
        <w:rPr>
          <w:sz w:val="22"/>
        </w:rPr>
        <w:tab/>
      </w:r>
      <w:r>
        <w:rPr>
          <w:sz w:val="22"/>
        </w:rPr>
        <w:tab/>
      </w:r>
      <w:r>
        <w:rPr>
          <w:sz w:val="22"/>
        </w:rPr>
        <w:tab/>
      </w:r>
      <w:r>
        <w:rPr>
          <w:sz w:val="22"/>
        </w:rPr>
        <w:tab/>
      </w:r>
      <w:r>
        <w:rPr>
          <w:sz w:val="22"/>
        </w:rPr>
        <w:tab/>
      </w:r>
      <w:r>
        <w:rPr>
          <w:sz w:val="22"/>
        </w:rPr>
        <w:tab/>
        <w:t>NAYS: NONE</w:t>
      </w:r>
    </w:p>
    <w:p w:rsidR="00711114" w:rsidRPr="006B15E1" w:rsidRDefault="00711114" w:rsidP="00711114">
      <w:pPr>
        <w:tabs>
          <w:tab w:val="left" w:pos="-720"/>
          <w:tab w:val="left" w:pos="0"/>
          <w:tab w:val="left" w:pos="720"/>
        </w:tabs>
        <w:suppressAutoHyphens/>
        <w:jc w:val="both"/>
        <w:rPr>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Pr="006B15E1" w:rsidRDefault="00711114" w:rsidP="00711114">
      <w:pPr>
        <w:tabs>
          <w:tab w:val="left" w:pos="-720"/>
          <w:tab w:val="left" w:pos="0"/>
          <w:tab w:val="left" w:pos="720"/>
        </w:tabs>
        <w:suppressAutoHyphens/>
        <w:jc w:val="both"/>
        <w:rPr>
          <w:b/>
          <w:sz w:val="22"/>
        </w:rPr>
      </w:pPr>
      <w:r w:rsidRPr="006B15E1">
        <w:rPr>
          <w:b/>
          <w:sz w:val="22"/>
        </w:rPr>
        <w:lastRenderedPageBreak/>
        <w:t>FIRST READING ON BOND ORDINANCE</w:t>
      </w:r>
    </w:p>
    <w:p w:rsidR="00711114"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711114"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p>
    <w:p w:rsidR="00711114" w:rsidRPr="00CC5995" w:rsidRDefault="00711114" w:rsidP="00711114">
      <w:pPr>
        <w:jc w:val="left"/>
        <w:rPr>
          <w:sz w:val="22"/>
        </w:rPr>
      </w:pPr>
      <w:r w:rsidRPr="00CC5995">
        <w:rPr>
          <w:sz w:val="22"/>
        </w:rPr>
        <w:t>MOTION TO APPROVE:</w:t>
      </w:r>
      <w:r>
        <w:rPr>
          <w:sz w:val="22"/>
        </w:rPr>
        <w:t xml:space="preserve"> MR. PLATT</w:t>
      </w:r>
      <w:r>
        <w:rPr>
          <w:sz w:val="22"/>
        </w:rPr>
        <w:tab/>
      </w:r>
      <w:r>
        <w:rPr>
          <w:sz w:val="22"/>
        </w:rPr>
        <w:tab/>
      </w:r>
      <w:r>
        <w:rPr>
          <w:sz w:val="22"/>
        </w:rPr>
        <w:tab/>
        <w:t>SECONDED: MR. RAVITZ</w:t>
      </w:r>
    </w:p>
    <w:p w:rsidR="00711114" w:rsidRPr="006B15E1"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Pr>
          <w:sz w:val="22"/>
        </w:rPr>
        <w:t>ALL</w:t>
      </w:r>
      <w:r>
        <w:rPr>
          <w:sz w:val="22"/>
        </w:rPr>
        <w:tab/>
      </w:r>
      <w:r>
        <w:rPr>
          <w:sz w:val="22"/>
        </w:rPr>
        <w:tab/>
      </w:r>
      <w:r>
        <w:rPr>
          <w:sz w:val="22"/>
        </w:rPr>
        <w:tab/>
      </w:r>
      <w:r>
        <w:rPr>
          <w:sz w:val="22"/>
        </w:rPr>
        <w:tab/>
      </w:r>
      <w:r>
        <w:rPr>
          <w:sz w:val="22"/>
        </w:rPr>
        <w:tab/>
      </w:r>
      <w:r>
        <w:rPr>
          <w:sz w:val="22"/>
        </w:rPr>
        <w:tab/>
        <w:t>NAYS: NONE</w:t>
      </w:r>
    </w:p>
    <w:p w:rsidR="00711114" w:rsidRDefault="00711114" w:rsidP="00711114">
      <w:pPr>
        <w:widowControl w:val="0"/>
        <w:tabs>
          <w:tab w:val="left" w:pos="-720"/>
          <w:tab w:val="left" w:pos="0"/>
          <w:tab w:val="left" w:pos="720"/>
        </w:tabs>
        <w:suppressAutoHyphens/>
        <w:ind w:right="1440"/>
        <w:jc w:val="both"/>
        <w:rPr>
          <w:rFonts w:ascii="Times" w:eastAsia="Times New Roman" w:hAnsi="Times"/>
          <w:spacing w:val="-2"/>
          <w:sz w:val="24"/>
          <w:szCs w:val="24"/>
        </w:rPr>
      </w:pPr>
    </w:p>
    <w:p w:rsidR="00711114" w:rsidRPr="006B15E1" w:rsidRDefault="00711114" w:rsidP="00711114">
      <w:pPr>
        <w:widowControl w:val="0"/>
        <w:tabs>
          <w:tab w:val="left" w:pos="-720"/>
          <w:tab w:val="left" w:pos="0"/>
          <w:tab w:val="left" w:pos="720"/>
        </w:tabs>
        <w:suppressAutoHyphens/>
        <w:ind w:right="1440"/>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711114" w:rsidRDefault="00711114" w:rsidP="00711114">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711114" w:rsidRDefault="00711114" w:rsidP="00711114">
      <w:pPr>
        <w:widowControl w:val="0"/>
        <w:tabs>
          <w:tab w:val="left" w:pos="-720"/>
          <w:tab w:val="left" w:pos="0"/>
          <w:tab w:val="left" w:pos="720"/>
        </w:tabs>
        <w:suppressAutoHyphens/>
        <w:ind w:right="1440"/>
        <w:jc w:val="both"/>
        <w:rPr>
          <w:sz w:val="22"/>
        </w:rPr>
      </w:pPr>
    </w:p>
    <w:p w:rsidR="00711114" w:rsidRPr="00CC5995" w:rsidRDefault="00711114" w:rsidP="00711114">
      <w:pPr>
        <w:jc w:val="left"/>
        <w:rPr>
          <w:sz w:val="22"/>
        </w:rPr>
      </w:pPr>
      <w:r w:rsidRPr="00CC5995">
        <w:rPr>
          <w:sz w:val="22"/>
        </w:rPr>
        <w:t>MOTION TO APPROVE:</w:t>
      </w:r>
      <w:r>
        <w:rPr>
          <w:sz w:val="22"/>
        </w:rPr>
        <w:t xml:space="preserve"> MR. FRIEDMAN</w:t>
      </w:r>
      <w:r>
        <w:rPr>
          <w:sz w:val="22"/>
        </w:rPr>
        <w:tab/>
      </w:r>
      <w:r>
        <w:rPr>
          <w:sz w:val="22"/>
        </w:rPr>
        <w:tab/>
        <w:t>SECONDED: MR. PLATT</w:t>
      </w:r>
    </w:p>
    <w:p w:rsidR="00711114" w:rsidRPr="006B15E1"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Pr>
          <w:sz w:val="22"/>
        </w:rPr>
        <w:t>ALL</w:t>
      </w:r>
      <w:r>
        <w:rPr>
          <w:sz w:val="22"/>
        </w:rPr>
        <w:tab/>
      </w:r>
      <w:r>
        <w:rPr>
          <w:sz w:val="22"/>
        </w:rPr>
        <w:tab/>
      </w:r>
      <w:r>
        <w:rPr>
          <w:sz w:val="22"/>
        </w:rPr>
        <w:tab/>
      </w:r>
      <w:r>
        <w:rPr>
          <w:sz w:val="22"/>
        </w:rPr>
        <w:tab/>
      </w:r>
      <w:r>
        <w:rPr>
          <w:sz w:val="22"/>
        </w:rPr>
        <w:tab/>
      </w:r>
      <w:r>
        <w:rPr>
          <w:sz w:val="22"/>
        </w:rPr>
        <w:tab/>
        <w:t>NAYS: NONE</w:t>
      </w:r>
    </w:p>
    <w:p w:rsidR="00711114" w:rsidRPr="005002F1" w:rsidRDefault="00711114" w:rsidP="00711114">
      <w:pPr>
        <w:tabs>
          <w:tab w:val="left" w:pos="-720"/>
          <w:tab w:val="left" w:pos="0"/>
          <w:tab w:val="left" w:pos="720"/>
        </w:tabs>
        <w:suppressAutoHyphens/>
        <w:jc w:val="both"/>
        <w:rPr>
          <w:rFonts w:ascii="Times" w:eastAsia="Times New Roman" w:hAnsi="Times"/>
          <w:spacing w:val="-2"/>
          <w:sz w:val="24"/>
          <w:szCs w:val="24"/>
        </w:rPr>
      </w:pPr>
    </w:p>
    <w:p w:rsidR="00711114" w:rsidRDefault="00711114" w:rsidP="00711114">
      <w:pPr>
        <w:tabs>
          <w:tab w:val="left" w:pos="90"/>
        </w:tabs>
        <w:jc w:val="left"/>
        <w:rPr>
          <w:b/>
          <w:sz w:val="22"/>
        </w:rPr>
      </w:pPr>
      <w:r>
        <w:rPr>
          <w:b/>
          <w:sz w:val="22"/>
        </w:rPr>
        <w:t>SECOND READING ON ORDINANCE</w:t>
      </w:r>
    </w:p>
    <w:p w:rsidR="00711114" w:rsidRDefault="00711114" w:rsidP="00711114">
      <w:pPr>
        <w:tabs>
          <w:tab w:val="left" w:pos="-720"/>
        </w:tabs>
        <w:suppressAutoHyphens/>
        <w:spacing w:line="240" w:lineRule="atLeast"/>
        <w:jc w:val="left"/>
        <w:rPr>
          <w:sz w:val="22"/>
        </w:rPr>
      </w:pPr>
      <w:r>
        <w:rPr>
          <w:sz w:val="22"/>
        </w:rPr>
        <w:t>ORDINANCE TO RELEASE, VACATE AND EXTINGUISH ANY AND ALL PUBLIC RIGHTS IN AND TO A PORTION OF WEST END AVENUE SUBJECT TO CERTAIN TERMS AND CONDITIONS</w:t>
      </w:r>
    </w:p>
    <w:p w:rsidR="00711114" w:rsidRDefault="00711114" w:rsidP="00711114">
      <w:pPr>
        <w:tabs>
          <w:tab w:val="left" w:pos="-720"/>
        </w:tabs>
        <w:suppressAutoHyphens/>
        <w:spacing w:line="240" w:lineRule="atLeast"/>
        <w:jc w:val="left"/>
        <w:rPr>
          <w:sz w:val="22"/>
        </w:rPr>
      </w:pPr>
    </w:p>
    <w:tbl>
      <w:tblPr>
        <w:tblStyle w:val="TableGrid"/>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4607"/>
        <w:gridCol w:w="1792"/>
      </w:tblGrid>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MOTION TO CLOSE</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MOTION TO APPROVE:</w:t>
            </w:r>
            <w:r>
              <w:rPr>
                <w:rFonts w:eastAsia="Times New Roman" w:cs="Arial Narrow"/>
                <w:bCs/>
                <w:sz w:val="22"/>
              </w:rPr>
              <w:t xml:space="preserve"> MR. PLATT</w:t>
            </w:r>
          </w:p>
        </w:tc>
        <w:tc>
          <w:tcPr>
            <w:tcW w:w="1792" w:type="dxa"/>
          </w:tcPr>
          <w:p w:rsidR="00711114" w:rsidRPr="00CA3E54" w:rsidRDefault="00711114" w:rsidP="00711114">
            <w:pPr>
              <w:jc w:val="left"/>
              <w:rPr>
                <w:rFonts w:eastAsia="Times New Roman" w:cs="Arial Narrow"/>
                <w:bCs/>
                <w:sz w:val="22"/>
              </w:rPr>
            </w:pPr>
          </w:p>
        </w:tc>
      </w:tr>
      <w:tr w:rsidR="00711114" w:rsidRPr="00CA3E54" w:rsidTr="00711114">
        <w:trPr>
          <w:trHeight w:val="361"/>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PUBLIC PORTION:</w:t>
            </w:r>
            <w:r>
              <w:rPr>
                <w:rFonts w:eastAsia="Times New Roman" w:cs="Arial Narrow"/>
                <w:bCs/>
                <w:sz w:val="22"/>
              </w:rPr>
              <w:t xml:space="preserve"> MR. PLATT</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1792" w:type="dxa"/>
          </w:tcPr>
          <w:p w:rsidR="00711114" w:rsidRPr="00CA3E54" w:rsidRDefault="00711114" w:rsidP="00711114">
            <w:pPr>
              <w:jc w:val="left"/>
              <w:rPr>
                <w:rFonts w:eastAsia="Times New Roman" w:cs="Arial Narrow"/>
                <w:bCs/>
                <w:sz w:val="22"/>
              </w:rPr>
            </w:pPr>
          </w:p>
        </w:tc>
      </w:tr>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ROLL CALL:   FRIEDMAN</w:t>
            </w:r>
            <w:r>
              <w:rPr>
                <w:rFonts w:eastAsia="Times New Roman" w:cs="Arial Narrow"/>
                <w:bCs/>
                <w:sz w:val="22"/>
              </w:rPr>
              <w:t xml:space="preserve"> –Y</w:t>
            </w:r>
          </w:p>
        </w:tc>
        <w:tc>
          <w:tcPr>
            <w:tcW w:w="1792"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RAVITZ</w:t>
            </w:r>
            <w:r>
              <w:rPr>
                <w:rFonts w:eastAsia="Times New Roman" w:cs="Arial Narrow"/>
                <w:bCs/>
                <w:sz w:val="22"/>
              </w:rPr>
              <w:t xml:space="preserve"> – Y</w:t>
            </w:r>
          </w:p>
        </w:tc>
      </w:tr>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AYES:</w:t>
            </w:r>
            <w:r>
              <w:rPr>
                <w:rFonts w:eastAsia="Times New Roman" w:cs="Arial Narrow"/>
                <w:bCs/>
                <w:sz w:val="22"/>
              </w:rPr>
              <w:t xml:space="preserve"> ALL</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 xml:space="preserve">                          PLATT</w:t>
            </w:r>
            <w:r>
              <w:rPr>
                <w:rFonts w:eastAsia="Times New Roman" w:cs="Arial Narrow"/>
                <w:bCs/>
                <w:sz w:val="22"/>
              </w:rPr>
              <w:t xml:space="preserve"> – Y </w:t>
            </w:r>
          </w:p>
        </w:tc>
        <w:tc>
          <w:tcPr>
            <w:tcW w:w="1792"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NOCITO</w:t>
            </w:r>
            <w:r>
              <w:rPr>
                <w:rFonts w:eastAsia="Times New Roman" w:cs="Arial Narrow"/>
                <w:bCs/>
                <w:sz w:val="22"/>
              </w:rPr>
              <w:t xml:space="preserve"> - Y</w:t>
            </w:r>
          </w:p>
        </w:tc>
      </w:tr>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NAYS:</w:t>
            </w:r>
            <w:r>
              <w:rPr>
                <w:rFonts w:eastAsia="Times New Roman" w:cs="Arial Narrow"/>
                <w:bCs/>
                <w:sz w:val="22"/>
              </w:rPr>
              <w:t xml:space="preserve"> NONE</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 xml:space="preserve">                          MIGNOGNA</w:t>
            </w:r>
            <w:r>
              <w:rPr>
                <w:rFonts w:eastAsia="Times New Roman" w:cs="Arial Narrow"/>
                <w:bCs/>
                <w:sz w:val="22"/>
              </w:rPr>
              <w:t xml:space="preserve"> - Y</w:t>
            </w:r>
          </w:p>
        </w:tc>
        <w:tc>
          <w:tcPr>
            <w:tcW w:w="1792" w:type="dxa"/>
          </w:tcPr>
          <w:p w:rsidR="00711114" w:rsidRPr="00CA3E54" w:rsidRDefault="00711114" w:rsidP="00711114">
            <w:pPr>
              <w:jc w:val="left"/>
              <w:rPr>
                <w:rFonts w:eastAsia="Times New Roman" w:cs="Arial Narrow"/>
                <w:bCs/>
                <w:sz w:val="22"/>
              </w:rPr>
            </w:pPr>
          </w:p>
        </w:tc>
      </w:tr>
    </w:tbl>
    <w:p w:rsidR="00711114" w:rsidRDefault="00711114" w:rsidP="00711114">
      <w:pPr>
        <w:tabs>
          <w:tab w:val="left" w:pos="-720"/>
        </w:tabs>
        <w:suppressAutoHyphens/>
        <w:spacing w:line="240" w:lineRule="atLeast"/>
        <w:jc w:val="left"/>
        <w:rPr>
          <w:sz w:val="22"/>
        </w:rPr>
      </w:pPr>
    </w:p>
    <w:p w:rsidR="00711114" w:rsidRPr="00CC5995" w:rsidRDefault="00711114" w:rsidP="00711114">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711114" w:rsidRPr="00CC5995" w:rsidRDefault="00711114" w:rsidP="00711114">
      <w:pPr>
        <w:tabs>
          <w:tab w:val="left" w:pos="-720"/>
          <w:tab w:val="left" w:pos="0"/>
          <w:tab w:val="left" w:pos="720"/>
        </w:tabs>
        <w:suppressAutoHyphens/>
        <w:jc w:val="both"/>
        <w:rPr>
          <w:rFonts w:ascii="Times" w:eastAsia="Times New Roman" w:hAnsi="Times"/>
          <w:b/>
          <w:spacing w:val="-2"/>
          <w:sz w:val="22"/>
        </w:rPr>
      </w:pPr>
    </w:p>
    <w:p w:rsidR="00711114" w:rsidRPr="00CC5995" w:rsidRDefault="00711114" w:rsidP="00711114">
      <w:pPr>
        <w:tabs>
          <w:tab w:val="left" w:pos="90"/>
        </w:tabs>
        <w:jc w:val="left"/>
        <w:rPr>
          <w:sz w:val="22"/>
        </w:rPr>
      </w:pPr>
      <w:r w:rsidRPr="00CC5995">
        <w:rPr>
          <w:sz w:val="22"/>
        </w:rPr>
        <w:t>MOTION TO CLOSE</w:t>
      </w:r>
    </w:p>
    <w:p w:rsidR="00711114" w:rsidRPr="00CC5995" w:rsidRDefault="00711114" w:rsidP="00711114">
      <w:pPr>
        <w:tabs>
          <w:tab w:val="left" w:pos="90"/>
        </w:tabs>
        <w:jc w:val="left"/>
        <w:rPr>
          <w:sz w:val="22"/>
        </w:rPr>
      </w:pPr>
      <w:r w:rsidRPr="00CC5995">
        <w:rPr>
          <w:sz w:val="22"/>
        </w:rPr>
        <w:t>PUBLIC PORTION:</w:t>
      </w:r>
      <w:r>
        <w:rPr>
          <w:sz w:val="22"/>
        </w:rPr>
        <w:t xml:space="preserve"> MR. PLATT</w:t>
      </w:r>
      <w:r w:rsidRPr="00CC5995">
        <w:rPr>
          <w:sz w:val="22"/>
        </w:rPr>
        <w:tab/>
      </w:r>
      <w:r w:rsidRPr="00CC5995">
        <w:rPr>
          <w:sz w:val="22"/>
        </w:rPr>
        <w:tab/>
        <w:t>AYES:</w:t>
      </w:r>
      <w:r>
        <w:rPr>
          <w:sz w:val="22"/>
        </w:rPr>
        <w:t xml:space="preserve"> ALL</w:t>
      </w:r>
    </w:p>
    <w:p w:rsidR="00711114" w:rsidRPr="00CC5995" w:rsidRDefault="00711114" w:rsidP="00711114">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Pr>
          <w:rFonts w:ascii="Times" w:eastAsia="Times New Roman" w:hAnsi="Times"/>
          <w:spacing w:val="-2"/>
          <w:sz w:val="22"/>
          <w:szCs w:val="20"/>
        </w:rPr>
        <w:t xml:space="preserve"> MR. RAVITZ</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Pr>
          <w:rFonts w:ascii="Times" w:eastAsia="Times New Roman" w:hAnsi="Times"/>
          <w:spacing w:val="-2"/>
          <w:sz w:val="22"/>
          <w:szCs w:val="20"/>
        </w:rPr>
        <w:t xml:space="preserve"> NONE</w:t>
      </w:r>
    </w:p>
    <w:p w:rsidR="00711114" w:rsidRDefault="00711114" w:rsidP="00711114">
      <w:pPr>
        <w:jc w:val="left"/>
      </w:pPr>
    </w:p>
    <w:p w:rsidR="00711114" w:rsidRDefault="00711114" w:rsidP="00711114">
      <w:pPr>
        <w:jc w:val="left"/>
        <w:rPr>
          <w:sz w:val="22"/>
        </w:rPr>
      </w:pPr>
      <w:r w:rsidRPr="00CC5995">
        <w:rPr>
          <w:sz w:val="22"/>
        </w:rPr>
        <w:t>RESOLUTION NO. 128-17</w:t>
      </w:r>
      <w:r>
        <w:rPr>
          <w:sz w:val="22"/>
        </w:rPr>
        <w:tab/>
      </w:r>
      <w:r>
        <w:rPr>
          <w:sz w:val="22"/>
        </w:rPr>
        <w:tab/>
      </w:r>
      <w:r>
        <w:rPr>
          <w:sz w:val="22"/>
        </w:rPr>
        <w:tab/>
        <w:t xml:space="preserve">APPROVING AN INSERTION OF AN ITEM OF </w:t>
      </w:r>
      <w:r>
        <w:rPr>
          <w:sz w:val="22"/>
        </w:rPr>
        <w:tab/>
      </w:r>
      <w:r>
        <w:rPr>
          <w:sz w:val="22"/>
        </w:rPr>
        <w:tab/>
      </w:r>
      <w:r>
        <w:rPr>
          <w:sz w:val="22"/>
        </w:rPr>
        <w:tab/>
      </w:r>
      <w:r>
        <w:rPr>
          <w:sz w:val="22"/>
        </w:rPr>
        <w:tab/>
      </w:r>
      <w:r>
        <w:rPr>
          <w:sz w:val="22"/>
        </w:rPr>
        <w:tab/>
      </w:r>
      <w:r>
        <w:rPr>
          <w:sz w:val="22"/>
        </w:rPr>
        <w:tab/>
      </w:r>
      <w:r>
        <w:rPr>
          <w:sz w:val="22"/>
        </w:rPr>
        <w:tab/>
        <w:t>REVENUE INTO THE BUDGET</w:t>
      </w:r>
    </w:p>
    <w:p w:rsidR="00711114" w:rsidRDefault="00711114" w:rsidP="00711114">
      <w:pPr>
        <w:jc w:val="left"/>
        <w:rPr>
          <w:sz w:val="20"/>
          <w:szCs w:val="20"/>
        </w:rPr>
      </w:pPr>
      <w:r>
        <w:rPr>
          <w:sz w:val="22"/>
        </w:rPr>
        <w:tab/>
      </w:r>
      <w:r>
        <w:rPr>
          <w:sz w:val="22"/>
        </w:rPr>
        <w:tab/>
      </w:r>
      <w:r>
        <w:rPr>
          <w:sz w:val="22"/>
        </w:rPr>
        <w:tab/>
      </w:r>
      <w:r>
        <w:rPr>
          <w:sz w:val="22"/>
        </w:rPr>
        <w:tab/>
      </w:r>
      <w:r>
        <w:rPr>
          <w:sz w:val="22"/>
        </w:rPr>
        <w:tab/>
      </w:r>
      <w:r>
        <w:rPr>
          <w:sz w:val="22"/>
        </w:rPr>
        <w:tab/>
      </w:r>
      <w:r w:rsidRPr="0031619B">
        <w:rPr>
          <w:sz w:val="20"/>
          <w:szCs w:val="20"/>
        </w:rPr>
        <w:t>($5,500.00 N.J. DISTRACTED DRIVING CRACKDOWN)</w:t>
      </w: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RAVITZ</w:t>
      </w:r>
    </w:p>
    <w:p w:rsidR="00711114" w:rsidRDefault="00711114" w:rsidP="00711114">
      <w:pPr>
        <w:jc w:val="left"/>
        <w:rPr>
          <w:sz w:val="20"/>
          <w:szCs w:val="20"/>
        </w:rPr>
      </w:pPr>
      <w:r>
        <w:rPr>
          <w:sz w:val="20"/>
          <w:szCs w:val="20"/>
        </w:rPr>
        <w:t>SECONDED: MS. NOCITO</w:t>
      </w:r>
    </w:p>
    <w:p w:rsidR="00711114" w:rsidRDefault="00711114" w:rsidP="00711114">
      <w:pPr>
        <w:jc w:val="left"/>
        <w:rPr>
          <w:sz w:val="20"/>
          <w:szCs w:val="20"/>
        </w:rPr>
      </w:pPr>
      <w:r>
        <w:rPr>
          <w:sz w:val="20"/>
          <w:szCs w:val="20"/>
        </w:rPr>
        <w:t>ROLL CALL VOTE: MR. FRIEDMAN – Y</w:t>
      </w:r>
    </w:p>
    <w:p w:rsidR="00711114" w:rsidRDefault="00711114" w:rsidP="00711114">
      <w:pPr>
        <w:jc w:val="left"/>
        <w:rPr>
          <w:sz w:val="20"/>
          <w:szCs w:val="20"/>
        </w:rPr>
      </w:pPr>
      <w:r>
        <w:rPr>
          <w:sz w:val="20"/>
          <w:szCs w:val="20"/>
        </w:rPr>
        <w:tab/>
      </w:r>
      <w:r>
        <w:rPr>
          <w:sz w:val="20"/>
          <w:szCs w:val="20"/>
        </w:rPr>
        <w:tab/>
        <w:t xml:space="preserve">       MR. PLATT – Y</w:t>
      </w:r>
    </w:p>
    <w:p w:rsidR="00711114" w:rsidRDefault="00711114" w:rsidP="00711114">
      <w:pPr>
        <w:jc w:val="left"/>
        <w:rPr>
          <w:sz w:val="20"/>
          <w:szCs w:val="20"/>
        </w:rPr>
      </w:pPr>
      <w:r>
        <w:rPr>
          <w:sz w:val="20"/>
          <w:szCs w:val="20"/>
        </w:rPr>
        <w:tab/>
      </w:r>
      <w:r>
        <w:rPr>
          <w:sz w:val="20"/>
          <w:szCs w:val="20"/>
        </w:rPr>
        <w:tab/>
        <w:t xml:space="preserve">       MR. RAVITZ – Y </w:t>
      </w:r>
    </w:p>
    <w:p w:rsidR="00711114" w:rsidRDefault="00711114" w:rsidP="00711114">
      <w:pPr>
        <w:jc w:val="left"/>
        <w:rPr>
          <w:sz w:val="20"/>
          <w:szCs w:val="20"/>
        </w:rPr>
      </w:pPr>
      <w:r>
        <w:rPr>
          <w:sz w:val="20"/>
          <w:szCs w:val="20"/>
        </w:rPr>
        <w:tab/>
      </w:r>
      <w:r>
        <w:rPr>
          <w:sz w:val="20"/>
          <w:szCs w:val="20"/>
        </w:rPr>
        <w:tab/>
        <w:t xml:space="preserve">       MS. NOCITO – Y </w:t>
      </w:r>
    </w:p>
    <w:p w:rsidR="00711114" w:rsidRDefault="00711114" w:rsidP="00711114">
      <w:pPr>
        <w:jc w:val="left"/>
        <w:rPr>
          <w:sz w:val="20"/>
          <w:szCs w:val="20"/>
        </w:rPr>
      </w:pPr>
      <w:r>
        <w:rPr>
          <w:sz w:val="20"/>
          <w:szCs w:val="20"/>
        </w:rPr>
        <w:tab/>
      </w:r>
      <w:r>
        <w:rPr>
          <w:sz w:val="20"/>
          <w:szCs w:val="20"/>
        </w:rPr>
        <w:tab/>
        <w:t xml:space="preserve">       MAYOR MIGNOGNA - Y</w:t>
      </w:r>
    </w:p>
    <w:p w:rsidR="00711114" w:rsidRDefault="00711114" w:rsidP="00711114">
      <w:pPr>
        <w:jc w:val="left"/>
        <w:rPr>
          <w:sz w:val="20"/>
          <w:szCs w:val="20"/>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r w:rsidRPr="0031619B">
        <w:rPr>
          <w:sz w:val="22"/>
        </w:rPr>
        <w:lastRenderedPageBreak/>
        <w:t>RES</w:t>
      </w:r>
      <w:r>
        <w:rPr>
          <w:sz w:val="22"/>
        </w:rPr>
        <w:t>OLUTION NO. 129-17</w:t>
      </w:r>
      <w:r>
        <w:rPr>
          <w:sz w:val="22"/>
        </w:rPr>
        <w:tab/>
      </w:r>
      <w:r>
        <w:rPr>
          <w:sz w:val="22"/>
        </w:rPr>
        <w:tab/>
      </w:r>
      <w:r>
        <w:rPr>
          <w:sz w:val="22"/>
        </w:rPr>
        <w:tab/>
        <w:t xml:space="preserve">RECONFIRMING THE DEDIACATED TAX RATE </w:t>
      </w:r>
      <w:r>
        <w:rPr>
          <w:sz w:val="22"/>
        </w:rPr>
        <w:tab/>
      </w:r>
      <w:r>
        <w:rPr>
          <w:sz w:val="22"/>
        </w:rPr>
        <w:tab/>
      </w:r>
      <w:r>
        <w:rPr>
          <w:sz w:val="22"/>
        </w:rPr>
        <w:tab/>
      </w:r>
      <w:r>
        <w:rPr>
          <w:sz w:val="22"/>
        </w:rPr>
        <w:tab/>
      </w:r>
      <w:r>
        <w:rPr>
          <w:sz w:val="22"/>
        </w:rPr>
        <w:tab/>
      </w:r>
      <w:r>
        <w:rPr>
          <w:sz w:val="22"/>
        </w:rPr>
        <w:tab/>
      </w:r>
      <w:r>
        <w:rPr>
          <w:sz w:val="22"/>
        </w:rPr>
        <w:tab/>
        <w:t xml:space="preserve">FOR THE MUNICIPAL OPEN SPACE,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RECREATION, FARMLAND AND HISTORIC </w:t>
      </w:r>
      <w:r>
        <w:rPr>
          <w:sz w:val="22"/>
        </w:rPr>
        <w:tab/>
      </w:r>
      <w:r>
        <w:rPr>
          <w:sz w:val="22"/>
        </w:rPr>
        <w:tab/>
      </w:r>
      <w:r>
        <w:rPr>
          <w:sz w:val="22"/>
        </w:rPr>
        <w:tab/>
      </w:r>
      <w:r>
        <w:rPr>
          <w:sz w:val="22"/>
        </w:rPr>
        <w:tab/>
      </w:r>
      <w:r>
        <w:rPr>
          <w:sz w:val="22"/>
        </w:rPr>
        <w:tab/>
      </w:r>
      <w:r>
        <w:rPr>
          <w:sz w:val="22"/>
        </w:rPr>
        <w:tab/>
      </w:r>
      <w:r>
        <w:rPr>
          <w:sz w:val="22"/>
        </w:rPr>
        <w:tab/>
        <w:t>PRESERVATION TRUST FUND</w:t>
      </w:r>
    </w:p>
    <w:p w:rsidR="00711114" w:rsidRDefault="00711114" w:rsidP="00711114">
      <w:pPr>
        <w:jc w:val="left"/>
        <w:rPr>
          <w:sz w:val="22"/>
        </w:rPr>
      </w:pP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RAVITZ</w:t>
      </w:r>
    </w:p>
    <w:p w:rsidR="00711114" w:rsidRDefault="00711114" w:rsidP="00711114">
      <w:pPr>
        <w:jc w:val="left"/>
        <w:rPr>
          <w:sz w:val="20"/>
          <w:szCs w:val="20"/>
        </w:rPr>
      </w:pPr>
      <w:r>
        <w:rPr>
          <w:sz w:val="20"/>
          <w:szCs w:val="20"/>
        </w:rPr>
        <w:t>SECONDED: MS. NOCITO</w:t>
      </w:r>
    </w:p>
    <w:p w:rsidR="00711114" w:rsidRDefault="00711114" w:rsidP="00711114">
      <w:pPr>
        <w:jc w:val="left"/>
        <w:rPr>
          <w:sz w:val="20"/>
          <w:szCs w:val="20"/>
        </w:rPr>
      </w:pPr>
      <w:r>
        <w:rPr>
          <w:sz w:val="20"/>
          <w:szCs w:val="20"/>
        </w:rPr>
        <w:t>ROLL CALL VOTE: MR. FRIEDMAN – Y</w:t>
      </w:r>
    </w:p>
    <w:p w:rsidR="00711114" w:rsidRDefault="00711114" w:rsidP="00711114">
      <w:pPr>
        <w:jc w:val="left"/>
        <w:rPr>
          <w:sz w:val="20"/>
          <w:szCs w:val="20"/>
        </w:rPr>
      </w:pPr>
      <w:r>
        <w:rPr>
          <w:sz w:val="20"/>
          <w:szCs w:val="20"/>
        </w:rPr>
        <w:tab/>
      </w:r>
      <w:r>
        <w:rPr>
          <w:sz w:val="20"/>
          <w:szCs w:val="20"/>
        </w:rPr>
        <w:tab/>
        <w:t xml:space="preserve">       MR. PLATT – Y</w:t>
      </w:r>
    </w:p>
    <w:p w:rsidR="00711114" w:rsidRDefault="00711114" w:rsidP="00711114">
      <w:pPr>
        <w:jc w:val="left"/>
        <w:rPr>
          <w:sz w:val="20"/>
          <w:szCs w:val="20"/>
        </w:rPr>
      </w:pPr>
      <w:r>
        <w:rPr>
          <w:sz w:val="20"/>
          <w:szCs w:val="20"/>
        </w:rPr>
        <w:tab/>
      </w:r>
      <w:r>
        <w:rPr>
          <w:sz w:val="20"/>
          <w:szCs w:val="20"/>
        </w:rPr>
        <w:tab/>
        <w:t xml:space="preserve">       MR. RAVITZ – Y </w:t>
      </w:r>
    </w:p>
    <w:p w:rsidR="00711114" w:rsidRDefault="00711114" w:rsidP="00711114">
      <w:pPr>
        <w:jc w:val="left"/>
        <w:rPr>
          <w:sz w:val="20"/>
          <w:szCs w:val="20"/>
        </w:rPr>
      </w:pPr>
      <w:r>
        <w:rPr>
          <w:sz w:val="20"/>
          <w:szCs w:val="20"/>
        </w:rPr>
        <w:tab/>
      </w:r>
      <w:r>
        <w:rPr>
          <w:sz w:val="20"/>
          <w:szCs w:val="20"/>
        </w:rPr>
        <w:tab/>
        <w:t xml:space="preserve">       MS. NOCITO – Y </w:t>
      </w:r>
    </w:p>
    <w:p w:rsidR="00711114" w:rsidRDefault="00711114" w:rsidP="00711114">
      <w:pPr>
        <w:jc w:val="left"/>
        <w:rPr>
          <w:sz w:val="20"/>
          <w:szCs w:val="20"/>
        </w:rPr>
      </w:pPr>
      <w:r>
        <w:rPr>
          <w:sz w:val="20"/>
          <w:szCs w:val="20"/>
        </w:rPr>
        <w:tab/>
      </w:r>
      <w:r>
        <w:rPr>
          <w:sz w:val="20"/>
          <w:szCs w:val="20"/>
        </w:rPr>
        <w:tab/>
        <w:t xml:space="preserve">       MAYOR MIGNOGNA - Y</w:t>
      </w: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0"/>
          <w:szCs w:val="20"/>
        </w:rPr>
      </w:pPr>
      <w:r>
        <w:rPr>
          <w:sz w:val="22"/>
        </w:rPr>
        <w:t>RESOLUTION NO. 130-17</w:t>
      </w:r>
      <w:r>
        <w:rPr>
          <w:sz w:val="22"/>
        </w:rPr>
        <w:tab/>
      </w:r>
      <w:r>
        <w:rPr>
          <w:sz w:val="22"/>
        </w:rPr>
        <w:tab/>
      </w:r>
      <w:r>
        <w:rPr>
          <w:sz w:val="22"/>
        </w:rPr>
        <w:tab/>
        <w:t xml:space="preserve">AUTHORIZING EXECUTION OF AN INTERLOCAL </w:t>
      </w:r>
      <w:r>
        <w:rPr>
          <w:sz w:val="22"/>
        </w:rPr>
        <w:tab/>
      </w:r>
      <w:r>
        <w:rPr>
          <w:sz w:val="22"/>
        </w:rPr>
        <w:tab/>
      </w:r>
      <w:r>
        <w:rPr>
          <w:sz w:val="22"/>
        </w:rPr>
        <w:tab/>
      </w:r>
      <w:r>
        <w:rPr>
          <w:sz w:val="22"/>
        </w:rPr>
        <w:tab/>
      </w:r>
      <w:r>
        <w:rPr>
          <w:sz w:val="22"/>
        </w:rPr>
        <w:tab/>
      </w:r>
      <w:r>
        <w:rPr>
          <w:sz w:val="22"/>
        </w:rPr>
        <w:tab/>
      </w:r>
      <w:r>
        <w:rPr>
          <w:sz w:val="22"/>
        </w:rPr>
        <w:tab/>
        <w:t xml:space="preserve">SERVICES AGREEMENT BETWEEN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AND THE BOROUGH </w:t>
      </w:r>
      <w:r>
        <w:rPr>
          <w:sz w:val="22"/>
        </w:rPr>
        <w:tab/>
      </w:r>
      <w:r>
        <w:rPr>
          <w:sz w:val="22"/>
        </w:rPr>
        <w:tab/>
      </w:r>
      <w:r>
        <w:rPr>
          <w:sz w:val="22"/>
        </w:rPr>
        <w:tab/>
      </w:r>
      <w:r>
        <w:rPr>
          <w:sz w:val="22"/>
        </w:rPr>
        <w:tab/>
      </w:r>
      <w:r>
        <w:rPr>
          <w:sz w:val="22"/>
        </w:rPr>
        <w:tab/>
      </w:r>
      <w:r>
        <w:rPr>
          <w:sz w:val="22"/>
        </w:rPr>
        <w:tab/>
      </w:r>
      <w:r>
        <w:rPr>
          <w:sz w:val="22"/>
        </w:rPr>
        <w:tab/>
        <w:t xml:space="preserve">OF GIBBSBORO </w:t>
      </w:r>
      <w:r w:rsidRPr="0031619B">
        <w:rPr>
          <w:sz w:val="20"/>
          <w:szCs w:val="20"/>
        </w:rPr>
        <w:t>(GASOLINE AND DIESEL FUEL)</w:t>
      </w: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RAVITZ</w:t>
      </w:r>
    </w:p>
    <w:p w:rsidR="00711114" w:rsidRDefault="00711114" w:rsidP="00711114">
      <w:pPr>
        <w:jc w:val="left"/>
        <w:rPr>
          <w:sz w:val="20"/>
          <w:szCs w:val="20"/>
        </w:rPr>
      </w:pPr>
      <w:r>
        <w:rPr>
          <w:sz w:val="20"/>
          <w:szCs w:val="20"/>
        </w:rPr>
        <w:t>SECONDED: MS. NOCITO</w:t>
      </w:r>
    </w:p>
    <w:p w:rsidR="00711114" w:rsidRDefault="00711114" w:rsidP="00711114">
      <w:pPr>
        <w:jc w:val="left"/>
        <w:rPr>
          <w:sz w:val="20"/>
          <w:szCs w:val="20"/>
        </w:rPr>
      </w:pPr>
      <w:r>
        <w:rPr>
          <w:sz w:val="20"/>
          <w:szCs w:val="20"/>
        </w:rPr>
        <w:t>AYES: ALL</w:t>
      </w:r>
    </w:p>
    <w:p w:rsidR="00711114" w:rsidRDefault="00711114" w:rsidP="00711114">
      <w:pPr>
        <w:jc w:val="left"/>
        <w:rPr>
          <w:sz w:val="20"/>
          <w:szCs w:val="20"/>
        </w:rPr>
      </w:pPr>
      <w:r>
        <w:rPr>
          <w:sz w:val="20"/>
          <w:szCs w:val="20"/>
        </w:rPr>
        <w:t>NAYS: NONE</w:t>
      </w:r>
    </w:p>
    <w:p w:rsidR="00711114" w:rsidRDefault="00711114" w:rsidP="00711114">
      <w:pPr>
        <w:jc w:val="left"/>
        <w:rPr>
          <w:sz w:val="20"/>
          <w:szCs w:val="20"/>
        </w:rPr>
      </w:pPr>
    </w:p>
    <w:p w:rsidR="00711114" w:rsidRDefault="00711114" w:rsidP="00711114">
      <w:pPr>
        <w:jc w:val="left"/>
        <w:rPr>
          <w:sz w:val="22"/>
        </w:rPr>
      </w:pPr>
      <w:r w:rsidRPr="0031619B">
        <w:rPr>
          <w:sz w:val="22"/>
        </w:rPr>
        <w:t>RE</w:t>
      </w:r>
      <w:r>
        <w:rPr>
          <w:sz w:val="22"/>
        </w:rPr>
        <w:t>SOLUTION NO. 131-17</w:t>
      </w:r>
      <w:r>
        <w:rPr>
          <w:sz w:val="22"/>
        </w:rPr>
        <w:tab/>
      </w:r>
      <w:r>
        <w:rPr>
          <w:sz w:val="22"/>
        </w:rPr>
        <w:tab/>
      </w:r>
      <w:r>
        <w:rPr>
          <w:sz w:val="22"/>
        </w:rPr>
        <w:tab/>
        <w:t xml:space="preserve">APPROVING BOND REDUCTION #2 FOR </w:t>
      </w:r>
      <w:r>
        <w:rPr>
          <w:sz w:val="22"/>
        </w:rPr>
        <w:tab/>
      </w:r>
      <w:r>
        <w:rPr>
          <w:sz w:val="22"/>
        </w:rPr>
        <w:tab/>
      </w:r>
      <w:r>
        <w:rPr>
          <w:sz w:val="22"/>
        </w:rPr>
        <w:tab/>
      </w:r>
      <w:r>
        <w:rPr>
          <w:sz w:val="22"/>
        </w:rPr>
        <w:tab/>
      </w:r>
      <w:r>
        <w:rPr>
          <w:sz w:val="22"/>
        </w:rPr>
        <w:tab/>
      </w:r>
      <w:r>
        <w:rPr>
          <w:sz w:val="22"/>
        </w:rPr>
        <w:tab/>
      </w:r>
      <w:r>
        <w:rPr>
          <w:sz w:val="22"/>
        </w:rPr>
        <w:tab/>
      </w:r>
      <w:r>
        <w:rPr>
          <w:sz w:val="22"/>
        </w:rPr>
        <w:tab/>
        <w:t xml:space="preserve">VOORHEES MEDICAL OFFICES, BLOCK 229; </w:t>
      </w:r>
      <w:r>
        <w:rPr>
          <w:sz w:val="22"/>
        </w:rPr>
        <w:tab/>
      </w:r>
      <w:r>
        <w:rPr>
          <w:sz w:val="22"/>
        </w:rPr>
        <w:tab/>
      </w:r>
      <w:r>
        <w:rPr>
          <w:sz w:val="22"/>
        </w:rPr>
        <w:tab/>
      </w:r>
      <w:r>
        <w:rPr>
          <w:sz w:val="22"/>
        </w:rPr>
        <w:tab/>
      </w:r>
      <w:r>
        <w:rPr>
          <w:sz w:val="22"/>
        </w:rPr>
        <w:tab/>
      </w:r>
      <w:r>
        <w:rPr>
          <w:sz w:val="22"/>
        </w:rPr>
        <w:tab/>
      </w:r>
      <w:r>
        <w:rPr>
          <w:sz w:val="22"/>
        </w:rPr>
        <w:tab/>
        <w:t>LOTS 4 &amp; 4.01</w:t>
      </w:r>
    </w:p>
    <w:p w:rsidR="00711114" w:rsidRDefault="00711114" w:rsidP="00711114">
      <w:pPr>
        <w:jc w:val="left"/>
        <w:rPr>
          <w:sz w:val="22"/>
        </w:rPr>
      </w:pPr>
    </w:p>
    <w:p w:rsidR="00711114" w:rsidRDefault="00711114" w:rsidP="00711114">
      <w:pPr>
        <w:jc w:val="left"/>
        <w:rPr>
          <w:sz w:val="22"/>
        </w:rPr>
      </w:pPr>
      <w:r>
        <w:rPr>
          <w:sz w:val="22"/>
        </w:rPr>
        <w:t>MOTION TO APPROVE: MR. RAVITZ</w:t>
      </w:r>
    </w:p>
    <w:p w:rsidR="00711114" w:rsidRDefault="00711114" w:rsidP="00711114">
      <w:pPr>
        <w:jc w:val="left"/>
        <w:rPr>
          <w:sz w:val="22"/>
        </w:rPr>
      </w:pPr>
      <w:r>
        <w:rPr>
          <w:sz w:val="22"/>
        </w:rPr>
        <w:t>SECONDED: MS. NOCITO</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RESOLUTION NO. 132-17</w:t>
      </w:r>
      <w:r>
        <w:rPr>
          <w:sz w:val="22"/>
        </w:rPr>
        <w:tab/>
      </w:r>
      <w:r>
        <w:rPr>
          <w:sz w:val="22"/>
        </w:rPr>
        <w:tab/>
      </w:r>
      <w:r>
        <w:rPr>
          <w:sz w:val="22"/>
        </w:rPr>
        <w:tab/>
        <w:t>TAX ASSESSOR</w:t>
      </w:r>
    </w:p>
    <w:p w:rsidR="00711114" w:rsidRDefault="00711114" w:rsidP="00711114">
      <w:pPr>
        <w:jc w:val="left"/>
        <w:rPr>
          <w:sz w:val="22"/>
        </w:rPr>
      </w:pPr>
    </w:p>
    <w:p w:rsidR="00711114" w:rsidRDefault="00711114" w:rsidP="00711114">
      <w:pPr>
        <w:jc w:val="left"/>
        <w:rPr>
          <w:sz w:val="22"/>
        </w:rPr>
      </w:pPr>
      <w:r>
        <w:rPr>
          <w:sz w:val="22"/>
        </w:rPr>
        <w:t>MOTION TO APPROVE: MR. RAVITZ</w:t>
      </w:r>
    </w:p>
    <w:p w:rsidR="00711114" w:rsidRDefault="00711114" w:rsidP="00711114">
      <w:pPr>
        <w:jc w:val="left"/>
        <w:rPr>
          <w:sz w:val="22"/>
        </w:rPr>
      </w:pPr>
      <w:r>
        <w:rPr>
          <w:sz w:val="22"/>
        </w:rPr>
        <w:t>SECONDED: MS. NOCITO</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RESOLUTION NO. 133-17</w:t>
      </w:r>
      <w:r>
        <w:rPr>
          <w:sz w:val="22"/>
        </w:rPr>
        <w:tab/>
      </w:r>
      <w:r>
        <w:rPr>
          <w:sz w:val="22"/>
        </w:rPr>
        <w:tab/>
      </w:r>
      <w:r>
        <w:rPr>
          <w:sz w:val="22"/>
        </w:rPr>
        <w:tab/>
        <w:t xml:space="preserve">AUTHORIZING THE AWARD OF A CONTRACT </w:t>
      </w:r>
      <w:r>
        <w:rPr>
          <w:sz w:val="22"/>
        </w:rPr>
        <w:tab/>
      </w:r>
      <w:r>
        <w:rPr>
          <w:sz w:val="22"/>
        </w:rPr>
        <w:tab/>
      </w:r>
      <w:r>
        <w:rPr>
          <w:sz w:val="22"/>
        </w:rPr>
        <w:tab/>
      </w:r>
      <w:r>
        <w:rPr>
          <w:sz w:val="22"/>
        </w:rPr>
        <w:tab/>
      </w:r>
      <w:r>
        <w:rPr>
          <w:sz w:val="22"/>
        </w:rPr>
        <w:tab/>
      </w:r>
      <w:r>
        <w:rPr>
          <w:sz w:val="22"/>
        </w:rPr>
        <w:tab/>
      </w:r>
      <w:r>
        <w:rPr>
          <w:sz w:val="22"/>
        </w:rPr>
        <w:tab/>
        <w:t xml:space="preserve">WITH DM MEDICAL BILLINGS FOR EMS BILLING </w:t>
      </w:r>
      <w:r>
        <w:rPr>
          <w:sz w:val="22"/>
        </w:rPr>
        <w:tab/>
      </w:r>
      <w:r>
        <w:rPr>
          <w:sz w:val="22"/>
        </w:rPr>
        <w:tab/>
      </w:r>
      <w:r>
        <w:rPr>
          <w:sz w:val="22"/>
        </w:rPr>
        <w:tab/>
      </w:r>
      <w:r>
        <w:rPr>
          <w:sz w:val="22"/>
        </w:rPr>
        <w:tab/>
      </w:r>
      <w:r>
        <w:rPr>
          <w:sz w:val="22"/>
        </w:rPr>
        <w:tab/>
      </w:r>
      <w:r>
        <w:rPr>
          <w:sz w:val="22"/>
        </w:rPr>
        <w:tab/>
        <w:t>SERVICES</w:t>
      </w:r>
    </w:p>
    <w:p w:rsidR="00711114" w:rsidRDefault="00711114" w:rsidP="00711114">
      <w:pPr>
        <w:jc w:val="left"/>
        <w:rPr>
          <w:sz w:val="22"/>
        </w:rPr>
      </w:pPr>
    </w:p>
    <w:p w:rsidR="00711114" w:rsidRDefault="00711114" w:rsidP="00711114">
      <w:pPr>
        <w:jc w:val="left"/>
        <w:rPr>
          <w:sz w:val="22"/>
        </w:rPr>
      </w:pPr>
      <w:r>
        <w:rPr>
          <w:sz w:val="22"/>
        </w:rPr>
        <w:t>MOTION TO APPROVE: MR. RAVITZ</w:t>
      </w:r>
    </w:p>
    <w:p w:rsidR="00711114" w:rsidRDefault="00711114" w:rsidP="00711114">
      <w:pPr>
        <w:jc w:val="left"/>
        <w:rPr>
          <w:sz w:val="22"/>
        </w:rPr>
      </w:pPr>
      <w:r>
        <w:rPr>
          <w:sz w:val="22"/>
        </w:rPr>
        <w:t>SECONDED: MR. PLATT</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RESOLUTION NO.</w:t>
      </w:r>
      <w:r>
        <w:rPr>
          <w:sz w:val="22"/>
        </w:rPr>
        <w:tab/>
      </w:r>
      <w:r>
        <w:rPr>
          <w:sz w:val="22"/>
        </w:rPr>
        <w:tab/>
      </w:r>
      <w:r>
        <w:rPr>
          <w:sz w:val="22"/>
        </w:rPr>
        <w:tab/>
      </w:r>
      <w:r>
        <w:rPr>
          <w:sz w:val="22"/>
        </w:rPr>
        <w:tab/>
        <w:t>EXECUTIVE SESSION</w:t>
      </w: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FRIEDMAN</w:t>
      </w:r>
    </w:p>
    <w:p w:rsidR="00711114" w:rsidRDefault="00711114" w:rsidP="00711114">
      <w:pPr>
        <w:jc w:val="left"/>
        <w:rPr>
          <w:sz w:val="20"/>
          <w:szCs w:val="20"/>
        </w:rPr>
      </w:pPr>
      <w:r>
        <w:rPr>
          <w:sz w:val="20"/>
          <w:szCs w:val="20"/>
        </w:rPr>
        <w:t>SECONDED: MR. PLATT</w:t>
      </w:r>
    </w:p>
    <w:p w:rsidR="00711114" w:rsidRDefault="00711114" w:rsidP="00711114">
      <w:pPr>
        <w:jc w:val="left"/>
        <w:rPr>
          <w:sz w:val="20"/>
          <w:szCs w:val="20"/>
        </w:rPr>
      </w:pPr>
      <w:r>
        <w:rPr>
          <w:sz w:val="20"/>
          <w:szCs w:val="20"/>
        </w:rPr>
        <w:t>AYES: ALL</w:t>
      </w:r>
    </w:p>
    <w:p w:rsidR="00711114" w:rsidRPr="00CC5995" w:rsidRDefault="00711114" w:rsidP="00711114">
      <w:pPr>
        <w:jc w:val="left"/>
        <w:rPr>
          <w:sz w:val="22"/>
        </w:rPr>
      </w:pPr>
      <w:r>
        <w:rPr>
          <w:sz w:val="20"/>
          <w:szCs w:val="20"/>
        </w:rPr>
        <w:t>NAYS: NONE</w:t>
      </w:r>
    </w:p>
    <w:p w:rsidR="00711114" w:rsidRPr="00CC5995" w:rsidRDefault="00711114" w:rsidP="00711114">
      <w:pPr>
        <w:jc w:val="left"/>
        <w:rPr>
          <w:sz w:val="22"/>
        </w:rPr>
      </w:pPr>
    </w:p>
    <w:p w:rsidR="00711114" w:rsidRDefault="00711114" w:rsidP="00711114">
      <w:pPr>
        <w:jc w:val="left"/>
        <w:rPr>
          <w:sz w:val="22"/>
        </w:rPr>
      </w:pPr>
      <w:r>
        <w:rPr>
          <w:sz w:val="22"/>
        </w:rPr>
        <w:t>MINUTES FROM APRIL 24, 2017</w:t>
      </w:r>
    </w:p>
    <w:p w:rsidR="00711114" w:rsidRDefault="00711114" w:rsidP="00711114">
      <w:pPr>
        <w:jc w:val="left"/>
        <w:rPr>
          <w:sz w:val="22"/>
        </w:rPr>
      </w:pPr>
      <w:r>
        <w:rPr>
          <w:sz w:val="22"/>
        </w:rPr>
        <w:t>BILLS POSTED FOR MAY 8, 2017</w:t>
      </w:r>
    </w:p>
    <w:p w:rsidR="00711114" w:rsidRDefault="00711114" w:rsidP="00711114">
      <w:pPr>
        <w:jc w:val="left"/>
        <w:rPr>
          <w:sz w:val="22"/>
        </w:rPr>
      </w:pPr>
      <w:r>
        <w:rPr>
          <w:sz w:val="22"/>
        </w:rPr>
        <w:t>TAX COLLECTOR’S REPORT FOR MARCH 2017</w:t>
      </w:r>
    </w:p>
    <w:p w:rsidR="00711114" w:rsidRDefault="00711114" w:rsidP="00711114">
      <w:pPr>
        <w:jc w:val="left"/>
        <w:rPr>
          <w:sz w:val="22"/>
        </w:rPr>
      </w:pPr>
    </w:p>
    <w:p w:rsidR="00711114" w:rsidRDefault="00711114" w:rsidP="00711114">
      <w:pPr>
        <w:jc w:val="left"/>
        <w:rPr>
          <w:sz w:val="22"/>
        </w:rPr>
      </w:pPr>
      <w:r>
        <w:rPr>
          <w:sz w:val="22"/>
        </w:rPr>
        <w:t>MOTION TO APPROVE: MR. PLATT</w:t>
      </w:r>
    </w:p>
    <w:p w:rsidR="00711114" w:rsidRDefault="00711114" w:rsidP="00711114">
      <w:pPr>
        <w:jc w:val="left"/>
        <w:rPr>
          <w:sz w:val="22"/>
        </w:rPr>
      </w:pPr>
      <w:r>
        <w:rPr>
          <w:sz w:val="22"/>
        </w:rPr>
        <w:t>SECONDED: MR. RAVITZ</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COMMENTS FROM COMMITTEE</w:t>
      </w:r>
    </w:p>
    <w:p w:rsidR="00711114" w:rsidRDefault="00711114" w:rsidP="00711114">
      <w:pPr>
        <w:jc w:val="left"/>
        <w:rPr>
          <w:sz w:val="22"/>
        </w:rPr>
      </w:pPr>
      <w:r>
        <w:rPr>
          <w:sz w:val="22"/>
        </w:rPr>
        <w:t>COMMENTS FROM THE PUBLIC</w:t>
      </w:r>
    </w:p>
    <w:p w:rsidR="00711114" w:rsidRDefault="00711114" w:rsidP="00711114">
      <w:pPr>
        <w:jc w:val="left"/>
        <w:rPr>
          <w:sz w:val="22"/>
        </w:rPr>
      </w:pPr>
    </w:p>
    <w:p w:rsidR="00711114" w:rsidRDefault="00711114" w:rsidP="00711114">
      <w:pPr>
        <w:jc w:val="left"/>
        <w:rPr>
          <w:sz w:val="22"/>
        </w:rPr>
      </w:pPr>
      <w:r>
        <w:rPr>
          <w:sz w:val="22"/>
        </w:rPr>
        <w:t>ADJOURNMENT</w:t>
      </w:r>
    </w:p>
    <w:p w:rsidR="00AC49F2" w:rsidRDefault="00711114" w:rsidP="00E85B53">
      <w:pPr>
        <w:jc w:val="left"/>
        <w:rPr>
          <w:sz w:val="22"/>
        </w:rPr>
      </w:pPr>
      <w:r w:rsidRPr="00711114">
        <w:rPr>
          <w:noProof/>
        </w:rPr>
        <w:lastRenderedPageBreak/>
        <w:drawing>
          <wp:inline distT="0" distB="0" distL="0" distR="0" wp14:anchorId="23AE175B" wp14:editId="68C2D520">
            <wp:extent cx="5943600" cy="910313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103130"/>
                    </a:xfrm>
                    <a:prstGeom prst="rect">
                      <a:avLst/>
                    </a:prstGeom>
                    <a:noFill/>
                    <a:ln>
                      <a:noFill/>
                    </a:ln>
                  </pic:spPr>
                </pic:pic>
              </a:graphicData>
            </a:graphic>
          </wp:inline>
        </w:drawing>
      </w:r>
    </w:p>
    <w:p w:rsidR="00711114" w:rsidRDefault="00711114" w:rsidP="00E85B53">
      <w:pPr>
        <w:jc w:val="left"/>
        <w:rPr>
          <w:sz w:val="22"/>
        </w:rPr>
      </w:pPr>
    </w:p>
    <w:p w:rsidR="00711114" w:rsidRDefault="00711114">
      <w:pPr>
        <w:spacing w:line="276" w:lineRule="auto"/>
        <w:jc w:val="left"/>
        <w:rPr>
          <w:sz w:val="22"/>
        </w:rPr>
      </w:pPr>
      <w:r>
        <w:rPr>
          <w:sz w:val="22"/>
        </w:rPr>
        <w:br w:type="page"/>
      </w:r>
    </w:p>
    <w:p w:rsidR="00711114" w:rsidRDefault="00711114">
      <w:pPr>
        <w:spacing w:line="276" w:lineRule="auto"/>
        <w:jc w:val="left"/>
      </w:pPr>
      <w:r>
        <w:rPr>
          <w:noProof/>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11114" w:rsidRDefault="00711114">
      <w:pPr>
        <w:spacing w:line="276" w:lineRule="auto"/>
        <w:jc w:val="left"/>
      </w:pPr>
      <w:r>
        <w:br w:type="page"/>
      </w:r>
    </w:p>
    <w:p w:rsidR="00711114" w:rsidRDefault="00711114" w:rsidP="00E85B53">
      <w:pPr>
        <w:jc w:val="left"/>
      </w:pPr>
      <w:r>
        <w:rPr>
          <w:noProof/>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11114" w:rsidRDefault="00711114">
      <w:pPr>
        <w:spacing w:line="276" w:lineRule="auto"/>
        <w:jc w:val="left"/>
      </w:pPr>
      <w:r>
        <w:br w:type="page"/>
      </w:r>
    </w:p>
    <w:p w:rsidR="00711114" w:rsidRDefault="00711114" w:rsidP="00E85B53">
      <w:pPr>
        <w:jc w:val="left"/>
      </w:pPr>
      <w:r>
        <w:rPr>
          <w:noProof/>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711114" w:rsidSect="00DE030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CL6)">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4D01677"/>
    <w:multiLevelType w:val="hybridMultilevel"/>
    <w:tmpl w:val="367A68A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302"/>
    <w:rsid w:val="001456B4"/>
    <w:rsid w:val="00196DCA"/>
    <w:rsid w:val="001C0477"/>
    <w:rsid w:val="00244536"/>
    <w:rsid w:val="002C159B"/>
    <w:rsid w:val="0033780E"/>
    <w:rsid w:val="00452027"/>
    <w:rsid w:val="00492353"/>
    <w:rsid w:val="00546BFE"/>
    <w:rsid w:val="00585011"/>
    <w:rsid w:val="0061335B"/>
    <w:rsid w:val="0061694C"/>
    <w:rsid w:val="0065223F"/>
    <w:rsid w:val="00670E6D"/>
    <w:rsid w:val="006726E0"/>
    <w:rsid w:val="006756F5"/>
    <w:rsid w:val="006B3583"/>
    <w:rsid w:val="00711114"/>
    <w:rsid w:val="007175E9"/>
    <w:rsid w:val="00735031"/>
    <w:rsid w:val="007374C0"/>
    <w:rsid w:val="00817C63"/>
    <w:rsid w:val="00854604"/>
    <w:rsid w:val="00903388"/>
    <w:rsid w:val="009B7CA9"/>
    <w:rsid w:val="00A42378"/>
    <w:rsid w:val="00AC49F2"/>
    <w:rsid w:val="00B40686"/>
    <w:rsid w:val="00D256C2"/>
    <w:rsid w:val="00D468A7"/>
    <w:rsid w:val="00DE0302"/>
    <w:rsid w:val="00DF0E35"/>
    <w:rsid w:val="00E85B53"/>
    <w:rsid w:val="00EA47B8"/>
    <w:rsid w:val="00F01F0A"/>
    <w:rsid w:val="00F32070"/>
    <w:rsid w:val="00F8697F"/>
    <w:rsid w:val="00FE5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30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DE0302"/>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DE030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9F2"/>
    <w:rPr>
      <w:rFonts w:ascii="Tahoma" w:hAnsi="Tahoma" w:cs="Tahoma"/>
      <w:sz w:val="16"/>
      <w:szCs w:val="16"/>
    </w:rPr>
  </w:style>
  <w:style w:type="character" w:customStyle="1" w:styleId="BalloonTextChar">
    <w:name w:val="Balloon Text Char"/>
    <w:basedOn w:val="DefaultParagraphFont"/>
    <w:link w:val="BalloonText"/>
    <w:uiPriority w:val="99"/>
    <w:semiHidden/>
    <w:rsid w:val="00AC49F2"/>
    <w:rPr>
      <w:rFonts w:ascii="Tahoma" w:eastAsia="Calibri" w:hAnsi="Tahoma" w:cs="Tahoma"/>
      <w:sz w:val="16"/>
      <w:szCs w:val="16"/>
    </w:rPr>
  </w:style>
  <w:style w:type="paragraph" w:styleId="ListParagraph">
    <w:name w:val="List Paragraph"/>
    <w:basedOn w:val="Normal"/>
    <w:uiPriority w:val="34"/>
    <w:qFormat/>
    <w:rsid w:val="001C04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30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DE0302"/>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DE030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9F2"/>
    <w:rPr>
      <w:rFonts w:ascii="Tahoma" w:hAnsi="Tahoma" w:cs="Tahoma"/>
      <w:sz w:val="16"/>
      <w:szCs w:val="16"/>
    </w:rPr>
  </w:style>
  <w:style w:type="character" w:customStyle="1" w:styleId="BalloonTextChar">
    <w:name w:val="Balloon Text Char"/>
    <w:basedOn w:val="DefaultParagraphFont"/>
    <w:link w:val="BalloonText"/>
    <w:uiPriority w:val="99"/>
    <w:semiHidden/>
    <w:rsid w:val="00AC49F2"/>
    <w:rPr>
      <w:rFonts w:ascii="Tahoma" w:eastAsia="Calibri" w:hAnsi="Tahoma" w:cs="Tahoma"/>
      <w:sz w:val="16"/>
      <w:szCs w:val="16"/>
    </w:rPr>
  </w:style>
  <w:style w:type="paragraph" w:styleId="ListParagraph">
    <w:name w:val="List Paragraph"/>
    <w:basedOn w:val="Normal"/>
    <w:uiPriority w:val="34"/>
    <w:qFormat/>
    <w:rsid w:val="001C04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024455">
      <w:bodyDiv w:val="1"/>
      <w:marLeft w:val="0"/>
      <w:marRight w:val="0"/>
      <w:marTop w:val="0"/>
      <w:marBottom w:val="0"/>
      <w:divBdr>
        <w:top w:val="none" w:sz="0" w:space="0" w:color="auto"/>
        <w:left w:val="none" w:sz="0" w:space="0" w:color="auto"/>
        <w:bottom w:val="none" w:sz="0" w:space="0" w:color="auto"/>
        <w:right w:val="none" w:sz="0" w:space="0" w:color="auto"/>
      </w:divBdr>
    </w:div>
    <w:div w:id="787049224">
      <w:bodyDiv w:val="1"/>
      <w:marLeft w:val="0"/>
      <w:marRight w:val="0"/>
      <w:marTop w:val="0"/>
      <w:marBottom w:val="0"/>
      <w:divBdr>
        <w:top w:val="none" w:sz="0" w:space="0" w:color="auto"/>
        <w:left w:val="none" w:sz="0" w:space="0" w:color="auto"/>
        <w:bottom w:val="none" w:sz="0" w:space="0" w:color="auto"/>
        <w:right w:val="none" w:sz="0" w:space="0" w:color="auto"/>
      </w:divBdr>
    </w:div>
    <w:div w:id="1078790841">
      <w:bodyDiv w:val="1"/>
      <w:marLeft w:val="0"/>
      <w:marRight w:val="0"/>
      <w:marTop w:val="0"/>
      <w:marBottom w:val="0"/>
      <w:divBdr>
        <w:top w:val="none" w:sz="0" w:space="0" w:color="auto"/>
        <w:left w:val="none" w:sz="0" w:space="0" w:color="auto"/>
        <w:bottom w:val="none" w:sz="0" w:space="0" w:color="auto"/>
        <w:right w:val="none" w:sz="0" w:space="0" w:color="auto"/>
      </w:divBdr>
    </w:div>
    <w:div w:id="1560357629">
      <w:bodyDiv w:val="1"/>
      <w:marLeft w:val="0"/>
      <w:marRight w:val="0"/>
      <w:marTop w:val="0"/>
      <w:marBottom w:val="0"/>
      <w:divBdr>
        <w:top w:val="none" w:sz="0" w:space="0" w:color="auto"/>
        <w:left w:val="none" w:sz="0" w:space="0" w:color="auto"/>
        <w:bottom w:val="none" w:sz="0" w:space="0" w:color="auto"/>
        <w:right w:val="none" w:sz="0" w:space="0" w:color="auto"/>
      </w:divBdr>
    </w:div>
    <w:div w:id="187468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8D95E-27B2-491A-8424-694F02D9F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46</Pages>
  <Words>14459</Words>
  <Characters>82417</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15</cp:revision>
  <cp:lastPrinted>2017-05-22T22:59:00Z</cp:lastPrinted>
  <dcterms:created xsi:type="dcterms:W3CDTF">2017-05-19T13:10:00Z</dcterms:created>
  <dcterms:modified xsi:type="dcterms:W3CDTF">2017-05-23T18:59:00Z</dcterms:modified>
</cp:coreProperties>
</file>