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FFC" w:rsidRPr="0036740E" w:rsidRDefault="00E25FFC" w:rsidP="00E25FFC">
      <w:pPr>
        <w:ind w:left="1584" w:hanging="1584"/>
        <w:rPr>
          <w:b/>
          <w:sz w:val="22"/>
        </w:rPr>
      </w:pPr>
      <w:bookmarkStart w:id="0" w:name="_GoBack"/>
      <w:r w:rsidRPr="0036740E">
        <w:rPr>
          <w:b/>
          <w:sz w:val="22"/>
        </w:rPr>
        <w:t>VOORHEES TOWNSHIP COMMITTEE</w:t>
      </w:r>
    </w:p>
    <w:p w:rsidR="00E25FFC" w:rsidRPr="0036740E" w:rsidRDefault="00C4196C" w:rsidP="00E25FFC">
      <w:pPr>
        <w:ind w:left="1584" w:hanging="1584"/>
        <w:rPr>
          <w:b/>
          <w:sz w:val="22"/>
        </w:rPr>
      </w:pPr>
      <w:r>
        <w:rPr>
          <w:b/>
          <w:sz w:val="22"/>
        </w:rPr>
        <w:t>MINUTES</w:t>
      </w:r>
      <w:r w:rsidR="00E25FFC" w:rsidRPr="0036740E">
        <w:rPr>
          <w:b/>
          <w:sz w:val="22"/>
        </w:rPr>
        <w:t xml:space="preserve"> FOR THE MEETING OF </w:t>
      </w:r>
      <w:r w:rsidR="00E25FFC">
        <w:rPr>
          <w:b/>
          <w:sz w:val="22"/>
        </w:rPr>
        <w:t xml:space="preserve">MARCH </w:t>
      </w:r>
      <w:r w:rsidR="00CA3E54">
        <w:rPr>
          <w:b/>
          <w:sz w:val="22"/>
        </w:rPr>
        <w:t>27</w:t>
      </w:r>
      <w:r w:rsidR="00E25FFC" w:rsidRPr="00E012C1">
        <w:rPr>
          <w:b/>
          <w:sz w:val="22"/>
        </w:rPr>
        <w:t>, 2017</w:t>
      </w:r>
    </w:p>
    <w:p w:rsidR="00E25FFC" w:rsidRPr="0036740E" w:rsidRDefault="00E25FFC" w:rsidP="00E25FFC">
      <w:pPr>
        <w:ind w:left="1584" w:hanging="1584"/>
        <w:rPr>
          <w:b/>
          <w:sz w:val="22"/>
        </w:rPr>
      </w:pPr>
      <w:r w:rsidRPr="0036740E">
        <w:rPr>
          <w:b/>
          <w:sz w:val="22"/>
        </w:rPr>
        <w:t xml:space="preserve">REGULAR MEETING </w:t>
      </w:r>
      <w:r>
        <w:rPr>
          <w:b/>
          <w:sz w:val="22"/>
        </w:rPr>
        <w:t>8</w:t>
      </w:r>
      <w:r w:rsidRPr="0036740E">
        <w:rPr>
          <w:b/>
          <w:sz w:val="22"/>
        </w:rPr>
        <w:t>:00 PM</w:t>
      </w:r>
    </w:p>
    <w:p w:rsidR="00E25FFC" w:rsidRDefault="00E25FFC" w:rsidP="00E25FFC">
      <w:pPr>
        <w:tabs>
          <w:tab w:val="left" w:pos="90"/>
        </w:tabs>
        <w:rPr>
          <w:b/>
          <w:sz w:val="22"/>
        </w:rPr>
      </w:pPr>
    </w:p>
    <w:p w:rsidR="00E25FFC" w:rsidRDefault="00E25FFC" w:rsidP="00E25FFC">
      <w:pPr>
        <w:jc w:val="left"/>
        <w:rPr>
          <w:b/>
          <w:sz w:val="22"/>
        </w:rPr>
      </w:pPr>
      <w:r w:rsidRPr="0036740E">
        <w:rPr>
          <w:b/>
          <w:sz w:val="22"/>
        </w:rPr>
        <w:t>FLAG SALUTE</w:t>
      </w:r>
    </w:p>
    <w:p w:rsidR="00264729" w:rsidRPr="0036740E" w:rsidRDefault="00264729" w:rsidP="00E25FFC">
      <w:pPr>
        <w:jc w:val="left"/>
        <w:rPr>
          <w:b/>
          <w:sz w:val="22"/>
        </w:rPr>
      </w:pPr>
    </w:p>
    <w:p w:rsidR="00E25FFC" w:rsidRDefault="00E25FFC" w:rsidP="00E25FFC">
      <w:pPr>
        <w:tabs>
          <w:tab w:val="left" w:pos="90"/>
          <w:tab w:val="left" w:pos="1800"/>
        </w:tabs>
        <w:jc w:val="left"/>
        <w:rPr>
          <w:b/>
          <w:sz w:val="22"/>
        </w:rPr>
      </w:pPr>
      <w:r w:rsidRPr="0036740E">
        <w:rPr>
          <w:b/>
          <w:sz w:val="22"/>
        </w:rPr>
        <w:t>ROLL CALL</w:t>
      </w:r>
    </w:p>
    <w:p w:rsidR="00E25FFC" w:rsidRDefault="00264729" w:rsidP="00E25FFC">
      <w:pPr>
        <w:tabs>
          <w:tab w:val="left" w:pos="90"/>
        </w:tabs>
        <w:jc w:val="left"/>
        <w:rPr>
          <w:sz w:val="22"/>
        </w:rPr>
      </w:pPr>
      <w:r>
        <w:rPr>
          <w:sz w:val="22"/>
        </w:rPr>
        <w:t>Mr. Friedman, Mr. Platt, Mr. Ravitz, Mayor Mignogna, Township Administrator Larry Spellma</w:t>
      </w:r>
      <w:r w:rsidR="00C4196C">
        <w:rPr>
          <w:sz w:val="22"/>
        </w:rPr>
        <w:t>n, Township Solicitor Mr. Long</w:t>
      </w:r>
    </w:p>
    <w:p w:rsidR="00C4196C" w:rsidRDefault="00C4196C" w:rsidP="00E25FFC">
      <w:pPr>
        <w:tabs>
          <w:tab w:val="left" w:pos="90"/>
        </w:tabs>
        <w:jc w:val="left"/>
        <w:rPr>
          <w:sz w:val="22"/>
        </w:rPr>
      </w:pPr>
    </w:p>
    <w:p w:rsidR="00C4196C" w:rsidRPr="00C4196C" w:rsidRDefault="00C4196C" w:rsidP="00E25FFC">
      <w:pPr>
        <w:tabs>
          <w:tab w:val="left" w:pos="90"/>
        </w:tabs>
        <w:jc w:val="left"/>
        <w:rPr>
          <w:b/>
          <w:sz w:val="22"/>
        </w:rPr>
      </w:pPr>
      <w:r w:rsidRPr="00C4196C">
        <w:rPr>
          <w:b/>
          <w:sz w:val="22"/>
        </w:rPr>
        <w:t>ABSENT</w:t>
      </w:r>
    </w:p>
    <w:p w:rsidR="00C4196C" w:rsidRDefault="00C4196C" w:rsidP="00E25FFC">
      <w:pPr>
        <w:tabs>
          <w:tab w:val="left" w:pos="90"/>
        </w:tabs>
        <w:jc w:val="left"/>
        <w:rPr>
          <w:sz w:val="22"/>
        </w:rPr>
      </w:pPr>
      <w:r>
        <w:rPr>
          <w:sz w:val="22"/>
        </w:rPr>
        <w:t>Ms. Nocito</w:t>
      </w:r>
    </w:p>
    <w:p w:rsidR="00C4196C" w:rsidRDefault="00C4196C" w:rsidP="00E25FFC">
      <w:pPr>
        <w:tabs>
          <w:tab w:val="left" w:pos="90"/>
        </w:tabs>
        <w:jc w:val="left"/>
        <w:rPr>
          <w:sz w:val="22"/>
        </w:rPr>
      </w:pPr>
    </w:p>
    <w:p w:rsidR="00C4196C" w:rsidRPr="00C4196C" w:rsidRDefault="00C4196C" w:rsidP="00E25FFC">
      <w:pPr>
        <w:tabs>
          <w:tab w:val="left" w:pos="90"/>
        </w:tabs>
        <w:jc w:val="left"/>
        <w:rPr>
          <w:b/>
          <w:sz w:val="22"/>
        </w:rPr>
      </w:pPr>
      <w:r w:rsidRPr="00C4196C">
        <w:rPr>
          <w:b/>
          <w:sz w:val="22"/>
        </w:rPr>
        <w:t>OTHERS PRESENT</w:t>
      </w:r>
    </w:p>
    <w:p w:rsidR="00C4196C" w:rsidRPr="00264729" w:rsidRDefault="00C4196C" w:rsidP="00E25FFC">
      <w:pPr>
        <w:tabs>
          <w:tab w:val="left" w:pos="90"/>
        </w:tabs>
        <w:jc w:val="left"/>
        <w:rPr>
          <w:sz w:val="22"/>
        </w:rPr>
      </w:pPr>
      <w:r>
        <w:rPr>
          <w:sz w:val="22"/>
        </w:rPr>
        <w:t>Howard Long, Township Solicitor; Dean Ciminera, CFO; Lou Bordi, Police Chief; Wendell Bibbs, Township Engineer; Mario DiNatale, Director of Community Development</w:t>
      </w:r>
    </w:p>
    <w:p w:rsidR="00A1245E" w:rsidRDefault="00A1245E" w:rsidP="00E25FFC">
      <w:pPr>
        <w:tabs>
          <w:tab w:val="left" w:pos="90"/>
        </w:tabs>
        <w:jc w:val="left"/>
        <w:rPr>
          <w:b/>
          <w:sz w:val="22"/>
        </w:rPr>
      </w:pPr>
    </w:p>
    <w:p w:rsidR="00E25FFC" w:rsidRDefault="00E25FFC" w:rsidP="00E25FFC">
      <w:pPr>
        <w:tabs>
          <w:tab w:val="left" w:pos="90"/>
        </w:tabs>
        <w:jc w:val="left"/>
        <w:rPr>
          <w:b/>
          <w:sz w:val="22"/>
        </w:rPr>
      </w:pPr>
      <w:r w:rsidRPr="0036740E">
        <w:rPr>
          <w:b/>
          <w:sz w:val="22"/>
        </w:rPr>
        <w:t>SUNSHINE STATEMENT</w:t>
      </w:r>
    </w:p>
    <w:p w:rsidR="00A1245E" w:rsidRPr="00B35BDD" w:rsidRDefault="00A1245E" w:rsidP="00A1245E">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A1245E" w:rsidRDefault="00A1245E" w:rsidP="00E25FFC">
      <w:pPr>
        <w:tabs>
          <w:tab w:val="left" w:pos="90"/>
        </w:tabs>
        <w:jc w:val="left"/>
        <w:rPr>
          <w:b/>
          <w:sz w:val="22"/>
        </w:rPr>
      </w:pPr>
    </w:p>
    <w:p w:rsidR="00CA3E54" w:rsidRDefault="00CA3E54" w:rsidP="00E25FFC">
      <w:pPr>
        <w:tabs>
          <w:tab w:val="left" w:pos="90"/>
        </w:tabs>
        <w:jc w:val="left"/>
        <w:rPr>
          <w:b/>
          <w:sz w:val="22"/>
        </w:rPr>
      </w:pPr>
      <w:r>
        <w:rPr>
          <w:b/>
          <w:sz w:val="22"/>
        </w:rPr>
        <w:t>FIRST READING ON ORDINANCE</w:t>
      </w:r>
    </w:p>
    <w:p w:rsidR="00CA3E54" w:rsidRDefault="00CA3E54" w:rsidP="00CA3E54">
      <w:pPr>
        <w:tabs>
          <w:tab w:val="left" w:pos="-720"/>
        </w:tabs>
        <w:suppressAutoHyphens/>
        <w:spacing w:line="240" w:lineRule="atLeast"/>
        <w:jc w:val="left"/>
        <w:rPr>
          <w:sz w:val="22"/>
        </w:rPr>
      </w:pPr>
      <w:r w:rsidRPr="00CA3E54">
        <w:rPr>
          <w:sz w:val="22"/>
        </w:rPr>
        <w:t xml:space="preserve">ORDINANCE AUTHORIZING THE TRANSFER AND ACCEPTANCE OF PROPERTY AND EXECUTION OF DOCUMENTS FROM THE </w:t>
      </w:r>
      <w:r w:rsidRPr="00CA3E54">
        <w:rPr>
          <w:sz w:val="22"/>
          <w:u w:val="single"/>
        </w:rPr>
        <w:t>TOWNSHIP OF VOORHEES</w:t>
      </w:r>
      <w:r w:rsidRPr="00CA3E54">
        <w:rPr>
          <w:sz w:val="22"/>
        </w:rPr>
        <w:t xml:space="preserve"> TO THE </w:t>
      </w:r>
      <w:r w:rsidRPr="00CA3E54">
        <w:rPr>
          <w:sz w:val="22"/>
          <w:u w:val="single"/>
        </w:rPr>
        <w:t>TOWNSHIP OF VOORHEES</w:t>
      </w:r>
      <w:r w:rsidRPr="00CA3E54">
        <w:rPr>
          <w:sz w:val="22"/>
        </w:rPr>
        <w:t xml:space="preserve"> BY WAY OF A QUIT CLAIM DEED TO CURE CERTAIN DISCREPANCIES OF TITLE AND CLOSE EXISTING SURVEYING GAPS LOCATED WITHIN </w:t>
      </w:r>
      <w:r w:rsidRPr="00CA3E54">
        <w:rPr>
          <w:sz w:val="22"/>
          <w:u w:val="single"/>
        </w:rPr>
        <w:t>BLOCK 147, LOT 3</w:t>
      </w:r>
      <w:r w:rsidRPr="00CA3E54">
        <w:rPr>
          <w:sz w:val="22"/>
        </w:rPr>
        <w:t xml:space="preserve"> ON THE OFFICIAL TAX MAP OF THE TOWNSHIP OF VOORHEES, COUNTY OF CAMDEN AND STATE OF NEW JERSEY</w:t>
      </w:r>
    </w:p>
    <w:p w:rsidR="00CA3E54" w:rsidRDefault="00CA3E54" w:rsidP="00CA3E54">
      <w:pPr>
        <w:tabs>
          <w:tab w:val="left" w:pos="-720"/>
        </w:tabs>
        <w:suppressAutoHyphens/>
        <w:spacing w:line="240" w:lineRule="atLeast"/>
        <w:jc w:val="left"/>
        <w:rPr>
          <w:sz w:val="22"/>
        </w:rPr>
      </w:pPr>
    </w:p>
    <w:p w:rsidR="00CA3E54" w:rsidRPr="00D30B06" w:rsidRDefault="00CA3E54" w:rsidP="00CA3E54">
      <w:pPr>
        <w:tabs>
          <w:tab w:val="left" w:pos="90"/>
        </w:tabs>
        <w:jc w:val="left"/>
        <w:rPr>
          <w:sz w:val="22"/>
        </w:rPr>
      </w:pPr>
      <w:r w:rsidRPr="00D30B06">
        <w:rPr>
          <w:sz w:val="22"/>
        </w:rPr>
        <w:t xml:space="preserve">MOTION TO </w:t>
      </w:r>
      <w:r>
        <w:rPr>
          <w:sz w:val="22"/>
        </w:rPr>
        <w:t>APPROVE:</w:t>
      </w:r>
      <w:r w:rsidR="00264729">
        <w:rPr>
          <w:sz w:val="22"/>
        </w:rPr>
        <w:t xml:space="preserve"> MR. FRIEDMAN</w:t>
      </w:r>
      <w:r>
        <w:rPr>
          <w:sz w:val="22"/>
        </w:rPr>
        <w:tab/>
      </w:r>
      <w:r>
        <w:rPr>
          <w:sz w:val="22"/>
        </w:rPr>
        <w:tab/>
      </w:r>
      <w:r w:rsidRPr="00D30B06">
        <w:rPr>
          <w:sz w:val="22"/>
        </w:rPr>
        <w:t>AYES:</w:t>
      </w:r>
      <w:r w:rsidR="00264729">
        <w:rPr>
          <w:sz w:val="22"/>
        </w:rPr>
        <w:t xml:space="preserve"> 4</w:t>
      </w:r>
    </w:p>
    <w:p w:rsidR="00CA3E54" w:rsidRDefault="00CA3E54" w:rsidP="00CA3E54">
      <w:pPr>
        <w:tabs>
          <w:tab w:val="left" w:pos="90"/>
        </w:tabs>
        <w:jc w:val="left"/>
        <w:rPr>
          <w:sz w:val="22"/>
        </w:rPr>
      </w:pPr>
      <w:r w:rsidRPr="00D30B06">
        <w:rPr>
          <w:sz w:val="22"/>
        </w:rPr>
        <w:t>SECONDED:</w:t>
      </w:r>
      <w:r w:rsidR="00264729">
        <w:rPr>
          <w:sz w:val="22"/>
        </w:rPr>
        <w:t xml:space="preserve"> MR. PLATT</w:t>
      </w:r>
      <w:r>
        <w:rPr>
          <w:sz w:val="22"/>
        </w:rPr>
        <w:tab/>
      </w:r>
      <w:r>
        <w:rPr>
          <w:sz w:val="22"/>
        </w:rPr>
        <w:tab/>
      </w:r>
      <w:r>
        <w:rPr>
          <w:sz w:val="22"/>
        </w:rPr>
        <w:tab/>
      </w:r>
      <w:r>
        <w:rPr>
          <w:sz w:val="22"/>
        </w:rPr>
        <w:tab/>
      </w:r>
      <w:r w:rsidRPr="00D30B06">
        <w:rPr>
          <w:sz w:val="22"/>
        </w:rPr>
        <w:t>NAYS</w:t>
      </w:r>
      <w:r w:rsidR="00264729">
        <w:rPr>
          <w:sz w:val="22"/>
        </w:rPr>
        <w:t>: NONE</w:t>
      </w:r>
    </w:p>
    <w:p w:rsidR="00264729" w:rsidRDefault="00264729" w:rsidP="00CA3E54">
      <w:pPr>
        <w:tabs>
          <w:tab w:val="left" w:pos="90"/>
        </w:tabs>
        <w:jc w:val="left"/>
        <w:rPr>
          <w:b/>
          <w:sz w:val="22"/>
        </w:rPr>
      </w:pPr>
      <w:r>
        <w:rPr>
          <w:sz w:val="22"/>
        </w:rPr>
        <w:t>ABSENT: MS. NOCITO</w:t>
      </w:r>
    </w:p>
    <w:p w:rsidR="00CA3E54" w:rsidRPr="00CA3E54" w:rsidRDefault="00CA3E54" w:rsidP="00CA3E54">
      <w:pPr>
        <w:tabs>
          <w:tab w:val="left" w:pos="-720"/>
        </w:tabs>
        <w:suppressAutoHyphens/>
        <w:spacing w:line="240" w:lineRule="atLeast"/>
        <w:jc w:val="left"/>
        <w:rPr>
          <w:sz w:val="22"/>
        </w:rPr>
      </w:pPr>
    </w:p>
    <w:p w:rsidR="00CA3E54" w:rsidRDefault="00CA3E54" w:rsidP="00E25FFC">
      <w:pPr>
        <w:tabs>
          <w:tab w:val="left" w:pos="90"/>
        </w:tabs>
        <w:jc w:val="left"/>
        <w:rPr>
          <w:b/>
          <w:sz w:val="22"/>
        </w:rPr>
      </w:pPr>
      <w:r>
        <w:rPr>
          <w:b/>
          <w:sz w:val="22"/>
        </w:rPr>
        <w:t>FIRST READING ON ORDINANCE</w:t>
      </w:r>
    </w:p>
    <w:p w:rsidR="00CA3E54" w:rsidRDefault="00CA3E54" w:rsidP="00CA3E54">
      <w:pPr>
        <w:tabs>
          <w:tab w:val="left" w:pos="-720"/>
        </w:tabs>
        <w:suppressAutoHyphens/>
        <w:spacing w:line="240" w:lineRule="atLeast"/>
        <w:jc w:val="left"/>
        <w:rPr>
          <w:sz w:val="22"/>
        </w:rPr>
      </w:pPr>
      <w:r w:rsidRPr="00CA3E54">
        <w:rPr>
          <w:sz w:val="22"/>
        </w:rPr>
        <w:t xml:space="preserve">ORDINANCE AUTHORIZING THE TRANSFER AND ACCEPTANCE OF PROPERTY AND EXECUTION OF DOCUMENTS FROM THE </w:t>
      </w:r>
      <w:r w:rsidRPr="00CA3E54">
        <w:rPr>
          <w:sz w:val="22"/>
          <w:u w:val="single"/>
        </w:rPr>
        <w:t>TOWNSHIP OF VOORHEES</w:t>
      </w:r>
      <w:r w:rsidRPr="00CA3E54">
        <w:rPr>
          <w:sz w:val="22"/>
        </w:rPr>
        <w:t xml:space="preserve"> TO THE </w:t>
      </w:r>
      <w:r w:rsidRPr="00CA3E54">
        <w:rPr>
          <w:sz w:val="22"/>
          <w:u w:val="single"/>
        </w:rPr>
        <w:t>TOWNSHIP OF VOORHEES</w:t>
      </w:r>
      <w:r w:rsidRPr="00CA3E54">
        <w:rPr>
          <w:sz w:val="22"/>
        </w:rPr>
        <w:t xml:space="preserve"> BY WAY OF A QUIT CLAIM DEED TO CURE CERTAIN DISCREPANCIES OF TITLE AND CLOSE EXISTING SURVEYING GAPS LOCATED WITHIN </w:t>
      </w:r>
      <w:r w:rsidRPr="00CA3E54">
        <w:rPr>
          <w:sz w:val="22"/>
          <w:u w:val="single"/>
        </w:rPr>
        <w:t>BLOCK 147, LOT 3</w:t>
      </w:r>
      <w:r w:rsidRPr="00CA3E54">
        <w:rPr>
          <w:sz w:val="22"/>
        </w:rPr>
        <w:t xml:space="preserve"> AND </w:t>
      </w:r>
      <w:r w:rsidRPr="00CA3E54">
        <w:rPr>
          <w:sz w:val="22"/>
          <w:u w:val="single"/>
        </w:rPr>
        <w:t>BLOCK 150.18, LOT 7.11</w:t>
      </w:r>
      <w:r w:rsidRPr="00CA3E54">
        <w:rPr>
          <w:sz w:val="22"/>
        </w:rPr>
        <w:t xml:space="preserve"> ON THE OFFICIAL TAX MAP OF THE TOWNSHIP OF VOORHEES, COUNTY OF CAMDEN AND STATE OF NEW JERSEY</w:t>
      </w:r>
    </w:p>
    <w:p w:rsidR="00CA3E54" w:rsidRDefault="00CA3E54" w:rsidP="00CA3E54">
      <w:pPr>
        <w:tabs>
          <w:tab w:val="left" w:pos="-720"/>
        </w:tabs>
        <w:suppressAutoHyphens/>
        <w:spacing w:line="240" w:lineRule="atLeast"/>
        <w:jc w:val="left"/>
        <w:rPr>
          <w:sz w:val="22"/>
        </w:rPr>
      </w:pPr>
    </w:p>
    <w:p w:rsidR="00CA3E54" w:rsidRPr="00D30B06" w:rsidRDefault="00CA3E54" w:rsidP="00CA3E54">
      <w:pPr>
        <w:tabs>
          <w:tab w:val="left" w:pos="90"/>
        </w:tabs>
        <w:jc w:val="left"/>
        <w:rPr>
          <w:sz w:val="22"/>
        </w:rPr>
      </w:pPr>
      <w:r w:rsidRPr="00D30B06">
        <w:rPr>
          <w:sz w:val="22"/>
        </w:rPr>
        <w:t xml:space="preserve">MOTION TO </w:t>
      </w:r>
      <w:r>
        <w:rPr>
          <w:sz w:val="22"/>
        </w:rPr>
        <w:t>APPROVE:</w:t>
      </w:r>
      <w:r w:rsidR="00264729">
        <w:rPr>
          <w:sz w:val="22"/>
        </w:rPr>
        <w:t xml:space="preserve"> MR. RAVITZ</w:t>
      </w:r>
      <w:r>
        <w:rPr>
          <w:sz w:val="22"/>
        </w:rPr>
        <w:tab/>
      </w:r>
      <w:r>
        <w:rPr>
          <w:sz w:val="22"/>
        </w:rPr>
        <w:tab/>
      </w:r>
      <w:r w:rsidRPr="00D30B06">
        <w:rPr>
          <w:sz w:val="22"/>
        </w:rPr>
        <w:t>AYES:</w:t>
      </w:r>
      <w:r w:rsidR="00264729">
        <w:rPr>
          <w:sz w:val="22"/>
        </w:rPr>
        <w:t xml:space="preserve"> 4</w:t>
      </w:r>
    </w:p>
    <w:p w:rsidR="00CA3E54" w:rsidRDefault="00CA3E54" w:rsidP="00CA3E54">
      <w:pPr>
        <w:tabs>
          <w:tab w:val="left" w:pos="90"/>
        </w:tabs>
        <w:jc w:val="left"/>
        <w:rPr>
          <w:b/>
          <w:sz w:val="22"/>
        </w:rPr>
      </w:pPr>
      <w:r w:rsidRPr="00D30B06">
        <w:rPr>
          <w:sz w:val="22"/>
        </w:rPr>
        <w:t>SECONDED:</w:t>
      </w:r>
      <w:r w:rsidR="00264729">
        <w:rPr>
          <w:sz w:val="22"/>
        </w:rPr>
        <w:t xml:space="preserve"> MR. PLATT</w:t>
      </w:r>
      <w:r>
        <w:rPr>
          <w:sz w:val="22"/>
        </w:rPr>
        <w:tab/>
      </w:r>
      <w:r>
        <w:rPr>
          <w:sz w:val="22"/>
        </w:rPr>
        <w:tab/>
      </w:r>
      <w:r>
        <w:rPr>
          <w:sz w:val="22"/>
        </w:rPr>
        <w:tab/>
      </w:r>
      <w:r>
        <w:rPr>
          <w:sz w:val="22"/>
        </w:rPr>
        <w:tab/>
      </w:r>
      <w:r w:rsidRPr="00D30B06">
        <w:rPr>
          <w:sz w:val="22"/>
        </w:rPr>
        <w:t>NAYS</w:t>
      </w:r>
      <w:r w:rsidR="00264729">
        <w:rPr>
          <w:sz w:val="22"/>
        </w:rPr>
        <w:t>: NONE</w:t>
      </w:r>
    </w:p>
    <w:p w:rsidR="00CA3E54" w:rsidRDefault="00264729" w:rsidP="00CA3E54">
      <w:pPr>
        <w:tabs>
          <w:tab w:val="left" w:pos="-720"/>
        </w:tabs>
        <w:suppressAutoHyphens/>
        <w:spacing w:line="240" w:lineRule="atLeast"/>
        <w:jc w:val="left"/>
        <w:rPr>
          <w:sz w:val="22"/>
        </w:rPr>
      </w:pPr>
      <w:r>
        <w:rPr>
          <w:sz w:val="22"/>
        </w:rPr>
        <w:t>ABSENT: MS. NOCITO</w:t>
      </w:r>
    </w:p>
    <w:p w:rsidR="00264729" w:rsidRDefault="00264729" w:rsidP="00CA3E54">
      <w:pPr>
        <w:tabs>
          <w:tab w:val="left" w:pos="-720"/>
        </w:tabs>
        <w:suppressAutoHyphens/>
        <w:spacing w:line="240" w:lineRule="atLeast"/>
        <w:jc w:val="left"/>
        <w:rPr>
          <w:sz w:val="22"/>
        </w:rPr>
      </w:pPr>
    </w:p>
    <w:p w:rsidR="00CA3E54" w:rsidRDefault="00CA3E54" w:rsidP="00E25FFC">
      <w:pPr>
        <w:tabs>
          <w:tab w:val="left" w:pos="90"/>
        </w:tabs>
        <w:jc w:val="left"/>
        <w:rPr>
          <w:b/>
          <w:sz w:val="22"/>
        </w:rPr>
      </w:pPr>
      <w:r>
        <w:rPr>
          <w:b/>
          <w:sz w:val="22"/>
        </w:rPr>
        <w:t>FIRST READING ON ORDINANCE</w:t>
      </w:r>
    </w:p>
    <w:p w:rsidR="00CA3E54" w:rsidRPr="00CA3E54" w:rsidRDefault="00CA3E54" w:rsidP="00CA3E54">
      <w:pPr>
        <w:tabs>
          <w:tab w:val="left" w:pos="-720"/>
        </w:tabs>
        <w:suppressAutoHyphens/>
        <w:spacing w:line="240" w:lineRule="atLeast"/>
        <w:jc w:val="left"/>
        <w:rPr>
          <w:sz w:val="22"/>
        </w:rPr>
      </w:pPr>
      <w:r w:rsidRPr="00CA3E54">
        <w:rPr>
          <w:sz w:val="22"/>
        </w:rPr>
        <w:t xml:space="preserve">ORDINANCE AUTHORIZING THE TRANSFER AND ACCEPTANCE OF PROPERTY AND EXECUTION OF DOCUMENTS FROM </w:t>
      </w:r>
      <w:r w:rsidRPr="00CA3E54">
        <w:rPr>
          <w:sz w:val="22"/>
          <w:u w:val="single"/>
        </w:rPr>
        <w:t>SHURGARD STORAGE CENTER, INC.</w:t>
      </w:r>
      <w:r w:rsidRPr="00CA3E54">
        <w:rPr>
          <w:sz w:val="22"/>
        </w:rPr>
        <w:t xml:space="preserve"> TO THE </w:t>
      </w:r>
      <w:r w:rsidRPr="00CA3E54">
        <w:rPr>
          <w:sz w:val="22"/>
          <w:u w:val="single"/>
        </w:rPr>
        <w:t>TOWNSHIP OF VOORHEES</w:t>
      </w:r>
      <w:r w:rsidRPr="00CA3E54">
        <w:rPr>
          <w:sz w:val="22"/>
        </w:rPr>
        <w:t xml:space="preserve"> BY WAY OF A QUIT CLAIM DEED TO CURE CERTAIN DISCREPANCIES OF TITLE AND CLOSE EXISTING SURVEYING GAPS LOCATED WITHIN </w:t>
      </w:r>
      <w:r w:rsidRPr="00CA3E54">
        <w:rPr>
          <w:sz w:val="22"/>
          <w:u w:val="single"/>
        </w:rPr>
        <w:t>BLOCK 147, LOT 3</w:t>
      </w:r>
      <w:r w:rsidRPr="00CA3E54">
        <w:rPr>
          <w:sz w:val="22"/>
        </w:rPr>
        <w:t xml:space="preserve"> AND </w:t>
      </w:r>
      <w:r w:rsidRPr="00CA3E54">
        <w:rPr>
          <w:sz w:val="22"/>
          <w:u w:val="single"/>
        </w:rPr>
        <w:t>BLOCK 147, LOT 1</w:t>
      </w:r>
      <w:r w:rsidRPr="00CA3E54">
        <w:rPr>
          <w:sz w:val="22"/>
        </w:rPr>
        <w:t xml:space="preserve"> ON THE OFFICIAL TAX MAP OF THE TOWNSHIP OF VOORHEES, COUNTY OF CAMDEN AND STATE OF NEW JERSEY</w:t>
      </w:r>
    </w:p>
    <w:p w:rsidR="00CA3E54" w:rsidRDefault="00CA3E54" w:rsidP="00E25FFC">
      <w:pPr>
        <w:tabs>
          <w:tab w:val="left" w:pos="90"/>
        </w:tabs>
        <w:jc w:val="left"/>
        <w:rPr>
          <w:b/>
          <w:sz w:val="22"/>
        </w:rPr>
      </w:pPr>
    </w:p>
    <w:p w:rsidR="00CA3E54" w:rsidRPr="00D30B06" w:rsidRDefault="00CA3E54" w:rsidP="00CA3E54">
      <w:pPr>
        <w:tabs>
          <w:tab w:val="left" w:pos="90"/>
        </w:tabs>
        <w:jc w:val="left"/>
        <w:rPr>
          <w:sz w:val="22"/>
        </w:rPr>
      </w:pPr>
      <w:r w:rsidRPr="00D30B06">
        <w:rPr>
          <w:sz w:val="22"/>
        </w:rPr>
        <w:t xml:space="preserve">MOTION TO </w:t>
      </w:r>
      <w:r>
        <w:rPr>
          <w:sz w:val="22"/>
        </w:rPr>
        <w:t>APPROVE:</w:t>
      </w:r>
      <w:r w:rsidR="00264729">
        <w:rPr>
          <w:sz w:val="22"/>
        </w:rPr>
        <w:t xml:space="preserve"> MR. PLATT</w:t>
      </w:r>
      <w:r>
        <w:rPr>
          <w:sz w:val="22"/>
        </w:rPr>
        <w:tab/>
      </w:r>
      <w:r>
        <w:rPr>
          <w:sz w:val="22"/>
        </w:rPr>
        <w:tab/>
      </w:r>
      <w:r w:rsidRPr="00D30B06">
        <w:rPr>
          <w:sz w:val="22"/>
        </w:rPr>
        <w:t>AYES:</w:t>
      </w:r>
      <w:r w:rsidR="00264729">
        <w:rPr>
          <w:sz w:val="22"/>
        </w:rPr>
        <w:t xml:space="preserve"> 4</w:t>
      </w:r>
    </w:p>
    <w:p w:rsidR="00CA3E54" w:rsidRDefault="00CA3E54" w:rsidP="00CA3E54">
      <w:pPr>
        <w:tabs>
          <w:tab w:val="left" w:pos="90"/>
        </w:tabs>
        <w:jc w:val="left"/>
        <w:rPr>
          <w:sz w:val="22"/>
        </w:rPr>
      </w:pPr>
      <w:r w:rsidRPr="00D30B06">
        <w:rPr>
          <w:sz w:val="22"/>
        </w:rPr>
        <w:t>SECONDED:</w:t>
      </w:r>
      <w:r w:rsidR="00264729">
        <w:rPr>
          <w:sz w:val="22"/>
        </w:rPr>
        <w:t xml:space="preserve"> MR. FRIEDMAN</w:t>
      </w:r>
      <w:r>
        <w:rPr>
          <w:sz w:val="22"/>
        </w:rPr>
        <w:tab/>
      </w:r>
      <w:r>
        <w:rPr>
          <w:sz w:val="22"/>
        </w:rPr>
        <w:tab/>
      </w:r>
      <w:r w:rsidRPr="00D30B06">
        <w:rPr>
          <w:sz w:val="22"/>
        </w:rPr>
        <w:t>NAYS</w:t>
      </w:r>
      <w:r w:rsidR="00264729">
        <w:rPr>
          <w:sz w:val="22"/>
        </w:rPr>
        <w:t>: NONE</w:t>
      </w:r>
    </w:p>
    <w:p w:rsidR="00264729" w:rsidRDefault="00264729" w:rsidP="00CA3E54">
      <w:pPr>
        <w:tabs>
          <w:tab w:val="left" w:pos="90"/>
        </w:tabs>
        <w:jc w:val="left"/>
        <w:rPr>
          <w:b/>
          <w:sz w:val="22"/>
        </w:rPr>
      </w:pPr>
      <w:r>
        <w:rPr>
          <w:sz w:val="22"/>
        </w:rPr>
        <w:t>ABSENT: MS. NOCITO</w:t>
      </w:r>
    </w:p>
    <w:p w:rsidR="00E25FFC" w:rsidRDefault="00E25FFC" w:rsidP="00E25FFC">
      <w:pPr>
        <w:tabs>
          <w:tab w:val="left" w:pos="90"/>
        </w:tabs>
        <w:jc w:val="left"/>
        <w:rPr>
          <w:b/>
          <w:sz w:val="22"/>
        </w:rPr>
      </w:pPr>
    </w:p>
    <w:p w:rsidR="00E25FFC" w:rsidRDefault="00B45A32" w:rsidP="00E25FFC">
      <w:pPr>
        <w:tabs>
          <w:tab w:val="left" w:pos="90"/>
        </w:tabs>
        <w:jc w:val="left"/>
        <w:rPr>
          <w:b/>
          <w:sz w:val="22"/>
        </w:rPr>
      </w:pPr>
      <w:r>
        <w:rPr>
          <w:b/>
          <w:sz w:val="22"/>
        </w:rPr>
        <w:t>SECOND</w:t>
      </w:r>
      <w:r w:rsidR="00E25FFC">
        <w:rPr>
          <w:b/>
          <w:sz w:val="22"/>
        </w:rPr>
        <w:t xml:space="preserve"> READING ON ORDINANCE</w:t>
      </w:r>
      <w:r w:rsidR="00252E80">
        <w:rPr>
          <w:b/>
          <w:sz w:val="22"/>
        </w:rPr>
        <w:t xml:space="preserve"> 297-17</w:t>
      </w:r>
    </w:p>
    <w:p w:rsidR="00E25FFC" w:rsidRDefault="00E25FFC" w:rsidP="00E25FFC">
      <w:pPr>
        <w:tabs>
          <w:tab w:val="left" w:pos="90"/>
        </w:tabs>
        <w:jc w:val="left"/>
        <w:rPr>
          <w:sz w:val="22"/>
        </w:rPr>
      </w:pPr>
      <w:r w:rsidRPr="00D30B06">
        <w:rPr>
          <w:sz w:val="22"/>
        </w:rPr>
        <w:t>2017 FEE SCHEDULE</w:t>
      </w:r>
    </w:p>
    <w:p w:rsidR="002F3AF9" w:rsidRDefault="002F3AF9" w:rsidP="00E25FFC">
      <w:pPr>
        <w:tabs>
          <w:tab w:val="left" w:pos="90"/>
        </w:tabs>
        <w:jc w:val="left"/>
        <w:rPr>
          <w:sz w:val="22"/>
        </w:rPr>
      </w:pPr>
    </w:p>
    <w:p w:rsidR="002F3AF9" w:rsidRDefault="002F3AF9" w:rsidP="00E25FFC">
      <w:pPr>
        <w:tabs>
          <w:tab w:val="left" w:pos="90"/>
        </w:tabs>
        <w:jc w:val="left"/>
        <w:rPr>
          <w:sz w:val="22"/>
        </w:rPr>
      </w:pPr>
      <w:r>
        <w:rPr>
          <w:sz w:val="22"/>
        </w:rPr>
        <w:t>MOTION TO CLOSE</w:t>
      </w:r>
      <w:r>
        <w:rPr>
          <w:sz w:val="22"/>
        </w:rPr>
        <w:tab/>
      </w:r>
      <w:r>
        <w:rPr>
          <w:sz w:val="22"/>
        </w:rPr>
        <w:tab/>
      </w:r>
      <w:r>
        <w:rPr>
          <w:sz w:val="22"/>
        </w:rPr>
        <w:tab/>
        <w:t>MOTION TO APPROVE: MR. PLATT</w:t>
      </w:r>
    </w:p>
    <w:p w:rsidR="002F3AF9" w:rsidRDefault="002F3AF9" w:rsidP="00E25FFC">
      <w:pPr>
        <w:tabs>
          <w:tab w:val="left" w:pos="90"/>
        </w:tabs>
        <w:jc w:val="left"/>
        <w:rPr>
          <w:sz w:val="22"/>
        </w:rPr>
      </w:pPr>
      <w:r>
        <w:rPr>
          <w:sz w:val="22"/>
        </w:rPr>
        <w:t>PUBLIC PORTION: MR. PLATT</w:t>
      </w:r>
      <w:r>
        <w:rPr>
          <w:sz w:val="22"/>
        </w:rPr>
        <w:tab/>
        <w:t>SECONDED: MR. FRIEDMAN</w:t>
      </w:r>
    </w:p>
    <w:p w:rsidR="002F3AF9" w:rsidRDefault="002F3AF9" w:rsidP="00E25FFC">
      <w:pPr>
        <w:tabs>
          <w:tab w:val="left" w:pos="90"/>
        </w:tabs>
        <w:jc w:val="left"/>
        <w:rPr>
          <w:sz w:val="22"/>
        </w:rPr>
      </w:pPr>
      <w:r>
        <w:rPr>
          <w:sz w:val="22"/>
        </w:rPr>
        <w:t>SECONDED: MR. FRIEDMAN</w:t>
      </w:r>
    </w:p>
    <w:p w:rsidR="002F3AF9" w:rsidRDefault="002F3AF9" w:rsidP="00E25FFC">
      <w:pPr>
        <w:tabs>
          <w:tab w:val="left" w:pos="90"/>
        </w:tabs>
        <w:jc w:val="left"/>
        <w:rPr>
          <w:sz w:val="22"/>
        </w:rPr>
      </w:pPr>
      <w:r>
        <w:rPr>
          <w:sz w:val="22"/>
        </w:rPr>
        <w:t>AYES: 4</w:t>
      </w:r>
      <w:r>
        <w:rPr>
          <w:sz w:val="22"/>
        </w:rPr>
        <w:tab/>
      </w:r>
      <w:r>
        <w:rPr>
          <w:sz w:val="22"/>
        </w:rPr>
        <w:tab/>
      </w:r>
      <w:r>
        <w:rPr>
          <w:sz w:val="22"/>
        </w:rPr>
        <w:tab/>
      </w:r>
      <w:r>
        <w:rPr>
          <w:sz w:val="22"/>
        </w:rPr>
        <w:tab/>
        <w:t xml:space="preserve">ROLL CALL VOTE: </w:t>
      </w:r>
      <w:r>
        <w:rPr>
          <w:sz w:val="22"/>
        </w:rPr>
        <w:tab/>
        <w:t>FRIEDMAN – Y</w:t>
      </w:r>
      <w:r>
        <w:rPr>
          <w:sz w:val="22"/>
        </w:rPr>
        <w:tab/>
        <w:t>RAVITZ – Y</w:t>
      </w:r>
    </w:p>
    <w:p w:rsidR="002F3AF9" w:rsidRDefault="002F3AF9" w:rsidP="00E25FFC">
      <w:pPr>
        <w:tabs>
          <w:tab w:val="left" w:pos="90"/>
        </w:tabs>
        <w:jc w:val="left"/>
        <w:rPr>
          <w:sz w:val="22"/>
        </w:rPr>
      </w:pPr>
      <w:r>
        <w:rPr>
          <w:sz w:val="22"/>
        </w:rPr>
        <w:t>NAYS: NONE</w:t>
      </w:r>
      <w:r>
        <w:rPr>
          <w:sz w:val="22"/>
        </w:rPr>
        <w:tab/>
      </w:r>
      <w:r>
        <w:rPr>
          <w:sz w:val="22"/>
        </w:rPr>
        <w:tab/>
      </w:r>
      <w:r>
        <w:rPr>
          <w:sz w:val="22"/>
        </w:rPr>
        <w:tab/>
      </w:r>
      <w:r>
        <w:rPr>
          <w:sz w:val="22"/>
        </w:rPr>
        <w:tab/>
      </w:r>
      <w:r>
        <w:rPr>
          <w:sz w:val="22"/>
        </w:rPr>
        <w:tab/>
      </w:r>
      <w:r>
        <w:rPr>
          <w:sz w:val="22"/>
        </w:rPr>
        <w:tab/>
      </w:r>
      <w:r>
        <w:rPr>
          <w:sz w:val="22"/>
        </w:rPr>
        <w:tab/>
        <w:t>PLATT – Y</w:t>
      </w:r>
      <w:r>
        <w:rPr>
          <w:sz w:val="22"/>
        </w:rPr>
        <w:tab/>
      </w:r>
      <w:r>
        <w:rPr>
          <w:sz w:val="22"/>
        </w:rPr>
        <w:tab/>
        <w:t>NOCITO – A</w:t>
      </w:r>
    </w:p>
    <w:p w:rsidR="002F3AF9" w:rsidRPr="00D30B06" w:rsidRDefault="002F3AF9" w:rsidP="00E25FFC">
      <w:pPr>
        <w:tabs>
          <w:tab w:val="left" w:pos="90"/>
        </w:tabs>
        <w:jc w:val="left"/>
        <w:rPr>
          <w:sz w:val="22"/>
        </w:rPr>
      </w:pPr>
      <w:r>
        <w:rPr>
          <w:sz w:val="22"/>
        </w:rPr>
        <w:t>ABSENT: MS. NOCITO</w:t>
      </w:r>
      <w:r>
        <w:rPr>
          <w:sz w:val="22"/>
        </w:rPr>
        <w:tab/>
      </w:r>
      <w:r>
        <w:rPr>
          <w:sz w:val="22"/>
        </w:rPr>
        <w:tab/>
      </w:r>
      <w:r>
        <w:rPr>
          <w:sz w:val="22"/>
        </w:rPr>
        <w:tab/>
      </w:r>
      <w:r>
        <w:rPr>
          <w:sz w:val="22"/>
        </w:rPr>
        <w:tab/>
      </w:r>
      <w:r>
        <w:rPr>
          <w:sz w:val="22"/>
        </w:rPr>
        <w:tab/>
        <w:t>MIGNOGNA - Y</w:t>
      </w:r>
    </w:p>
    <w:p w:rsidR="00E25FFC" w:rsidRDefault="00E25FFC" w:rsidP="00E25FFC">
      <w:pPr>
        <w:tabs>
          <w:tab w:val="left" w:pos="90"/>
        </w:tabs>
        <w:jc w:val="left"/>
        <w:rPr>
          <w:b/>
          <w:sz w:val="22"/>
        </w:rPr>
      </w:pPr>
    </w:p>
    <w:p w:rsidR="002F3AF9" w:rsidRDefault="002F3AF9" w:rsidP="00E25FFC">
      <w:pPr>
        <w:tabs>
          <w:tab w:val="left" w:pos="90"/>
        </w:tabs>
        <w:jc w:val="left"/>
        <w:rPr>
          <w:b/>
          <w:sz w:val="22"/>
        </w:rPr>
      </w:pPr>
    </w:p>
    <w:p w:rsidR="002F3AF9" w:rsidRDefault="002F3AF9" w:rsidP="00E25FFC">
      <w:pPr>
        <w:tabs>
          <w:tab w:val="left" w:pos="90"/>
        </w:tabs>
        <w:jc w:val="left"/>
        <w:rPr>
          <w:b/>
          <w:sz w:val="22"/>
        </w:rPr>
      </w:pPr>
    </w:p>
    <w:p w:rsidR="002F3AF9" w:rsidRDefault="002F3AF9" w:rsidP="00E25FFC">
      <w:pPr>
        <w:tabs>
          <w:tab w:val="left" w:pos="90"/>
        </w:tabs>
        <w:jc w:val="left"/>
        <w:rPr>
          <w:b/>
          <w:sz w:val="22"/>
        </w:rPr>
      </w:pPr>
    </w:p>
    <w:p w:rsidR="002F3AF9" w:rsidRDefault="002F3AF9" w:rsidP="00E25FFC">
      <w:pPr>
        <w:tabs>
          <w:tab w:val="left" w:pos="90"/>
        </w:tabs>
        <w:jc w:val="left"/>
        <w:rPr>
          <w:b/>
          <w:sz w:val="22"/>
        </w:rPr>
      </w:pPr>
    </w:p>
    <w:p w:rsidR="002F3AF9" w:rsidRDefault="002F3AF9" w:rsidP="00E25FFC">
      <w:pPr>
        <w:tabs>
          <w:tab w:val="left" w:pos="90"/>
        </w:tabs>
        <w:jc w:val="left"/>
        <w:rPr>
          <w:b/>
          <w:sz w:val="22"/>
        </w:rPr>
      </w:pPr>
    </w:p>
    <w:p w:rsidR="002F3AF9" w:rsidRDefault="002F3AF9" w:rsidP="00E25FFC">
      <w:pPr>
        <w:tabs>
          <w:tab w:val="left" w:pos="90"/>
        </w:tabs>
        <w:jc w:val="left"/>
        <w:rPr>
          <w:b/>
          <w:sz w:val="22"/>
        </w:rPr>
      </w:pPr>
    </w:p>
    <w:p w:rsidR="00E25FFC" w:rsidRDefault="00B45A32" w:rsidP="00E25FFC">
      <w:pPr>
        <w:tabs>
          <w:tab w:val="left" w:pos="90"/>
        </w:tabs>
        <w:jc w:val="left"/>
        <w:rPr>
          <w:b/>
          <w:sz w:val="22"/>
        </w:rPr>
      </w:pPr>
      <w:r>
        <w:rPr>
          <w:b/>
          <w:sz w:val="22"/>
        </w:rPr>
        <w:lastRenderedPageBreak/>
        <w:t>SECOND</w:t>
      </w:r>
      <w:r w:rsidR="00E25FFC">
        <w:rPr>
          <w:b/>
          <w:sz w:val="22"/>
        </w:rPr>
        <w:t xml:space="preserve"> READING ON ORDINANCE</w:t>
      </w:r>
      <w:r w:rsidR="00252E80">
        <w:rPr>
          <w:b/>
          <w:sz w:val="22"/>
        </w:rPr>
        <w:t xml:space="preserve"> 298-17</w:t>
      </w:r>
    </w:p>
    <w:p w:rsidR="00E25FFC" w:rsidRDefault="00E25FFC" w:rsidP="00E25FFC">
      <w:pPr>
        <w:tabs>
          <w:tab w:val="left" w:pos="90"/>
        </w:tabs>
        <w:jc w:val="left"/>
        <w:rPr>
          <w:sz w:val="22"/>
        </w:rPr>
      </w:pPr>
      <w:r w:rsidRPr="00D166F2">
        <w:rPr>
          <w:sz w:val="22"/>
        </w:rPr>
        <w:t>AN</w:t>
      </w:r>
      <w:r>
        <w:rPr>
          <w:sz w:val="22"/>
        </w:rPr>
        <w:t xml:space="preserve"> ORDINANCE TO EXCEED THE MUNICIPAL BUDGET APPROPRIATION LIMITS AND TO ESTABLISH A CAP BANK (N.J.S.A. 40A:4-45.14)</w:t>
      </w:r>
    </w:p>
    <w:p w:rsidR="002F3AF9" w:rsidRDefault="002F3AF9" w:rsidP="002F3AF9">
      <w:pPr>
        <w:tabs>
          <w:tab w:val="left" w:pos="90"/>
        </w:tabs>
        <w:jc w:val="left"/>
        <w:rPr>
          <w:sz w:val="22"/>
        </w:rPr>
      </w:pPr>
    </w:p>
    <w:p w:rsidR="002F3AF9" w:rsidRDefault="002F3AF9" w:rsidP="002F3AF9">
      <w:pPr>
        <w:tabs>
          <w:tab w:val="left" w:pos="90"/>
        </w:tabs>
        <w:jc w:val="left"/>
        <w:rPr>
          <w:sz w:val="22"/>
        </w:rPr>
      </w:pPr>
      <w:r>
        <w:rPr>
          <w:sz w:val="22"/>
        </w:rPr>
        <w:t>MOTION TO CLOSE</w:t>
      </w:r>
      <w:r>
        <w:rPr>
          <w:sz w:val="22"/>
        </w:rPr>
        <w:tab/>
      </w:r>
      <w:r>
        <w:rPr>
          <w:sz w:val="22"/>
        </w:rPr>
        <w:tab/>
      </w:r>
      <w:r>
        <w:rPr>
          <w:sz w:val="22"/>
        </w:rPr>
        <w:tab/>
        <w:t>MOTION TO APPROVE: MR. PLATT</w:t>
      </w:r>
    </w:p>
    <w:p w:rsidR="002F3AF9" w:rsidRDefault="002F3AF9" w:rsidP="002F3AF9">
      <w:pPr>
        <w:tabs>
          <w:tab w:val="left" w:pos="90"/>
        </w:tabs>
        <w:jc w:val="left"/>
        <w:rPr>
          <w:sz w:val="22"/>
        </w:rPr>
      </w:pPr>
      <w:r>
        <w:rPr>
          <w:sz w:val="22"/>
        </w:rPr>
        <w:t>PUBLIC PORTION: MR. PLATT</w:t>
      </w:r>
      <w:r>
        <w:rPr>
          <w:sz w:val="22"/>
        </w:rPr>
        <w:tab/>
        <w:t>SECONDED: MR. RAVITZ</w:t>
      </w:r>
    </w:p>
    <w:p w:rsidR="002F3AF9" w:rsidRDefault="002F3AF9" w:rsidP="002F3AF9">
      <w:pPr>
        <w:tabs>
          <w:tab w:val="left" w:pos="90"/>
        </w:tabs>
        <w:jc w:val="left"/>
        <w:rPr>
          <w:sz w:val="22"/>
        </w:rPr>
      </w:pPr>
      <w:r>
        <w:rPr>
          <w:sz w:val="22"/>
        </w:rPr>
        <w:t>SECONDED: MR. FRIEDMAN</w:t>
      </w:r>
    </w:p>
    <w:p w:rsidR="002F3AF9" w:rsidRDefault="002F3AF9" w:rsidP="002F3AF9">
      <w:pPr>
        <w:tabs>
          <w:tab w:val="left" w:pos="90"/>
        </w:tabs>
        <w:jc w:val="left"/>
        <w:rPr>
          <w:sz w:val="22"/>
        </w:rPr>
      </w:pPr>
      <w:r>
        <w:rPr>
          <w:sz w:val="22"/>
        </w:rPr>
        <w:t>AYES: 4</w:t>
      </w:r>
      <w:r>
        <w:rPr>
          <w:sz w:val="22"/>
        </w:rPr>
        <w:tab/>
      </w:r>
      <w:r>
        <w:rPr>
          <w:sz w:val="22"/>
        </w:rPr>
        <w:tab/>
      </w:r>
      <w:r>
        <w:rPr>
          <w:sz w:val="22"/>
        </w:rPr>
        <w:tab/>
      </w:r>
      <w:r>
        <w:rPr>
          <w:sz w:val="22"/>
        </w:rPr>
        <w:tab/>
        <w:t xml:space="preserve">ROLL CALL VOTE: </w:t>
      </w:r>
      <w:r>
        <w:rPr>
          <w:sz w:val="22"/>
        </w:rPr>
        <w:tab/>
        <w:t>FRIEDMAN – Y</w:t>
      </w:r>
      <w:r>
        <w:rPr>
          <w:sz w:val="22"/>
        </w:rPr>
        <w:tab/>
        <w:t>RAVITZ – Y</w:t>
      </w:r>
    </w:p>
    <w:p w:rsidR="002F3AF9" w:rsidRDefault="002F3AF9" w:rsidP="002F3AF9">
      <w:pPr>
        <w:tabs>
          <w:tab w:val="left" w:pos="90"/>
        </w:tabs>
        <w:jc w:val="left"/>
        <w:rPr>
          <w:sz w:val="22"/>
        </w:rPr>
      </w:pPr>
      <w:r>
        <w:rPr>
          <w:sz w:val="22"/>
        </w:rPr>
        <w:t>NAYS: NONE</w:t>
      </w:r>
      <w:r>
        <w:rPr>
          <w:sz w:val="22"/>
        </w:rPr>
        <w:tab/>
      </w:r>
      <w:r>
        <w:rPr>
          <w:sz w:val="22"/>
        </w:rPr>
        <w:tab/>
      </w:r>
      <w:r>
        <w:rPr>
          <w:sz w:val="22"/>
        </w:rPr>
        <w:tab/>
      </w:r>
      <w:r>
        <w:rPr>
          <w:sz w:val="22"/>
        </w:rPr>
        <w:tab/>
      </w:r>
      <w:r>
        <w:rPr>
          <w:sz w:val="22"/>
        </w:rPr>
        <w:tab/>
      </w:r>
      <w:r>
        <w:rPr>
          <w:sz w:val="22"/>
        </w:rPr>
        <w:tab/>
      </w:r>
      <w:r>
        <w:rPr>
          <w:sz w:val="22"/>
        </w:rPr>
        <w:tab/>
        <w:t>PLATT – Y</w:t>
      </w:r>
      <w:r>
        <w:rPr>
          <w:sz w:val="22"/>
        </w:rPr>
        <w:tab/>
      </w:r>
      <w:r>
        <w:rPr>
          <w:sz w:val="22"/>
        </w:rPr>
        <w:tab/>
        <w:t>NOCITO – A</w:t>
      </w:r>
    </w:p>
    <w:p w:rsidR="002F3AF9" w:rsidRPr="00D30B06" w:rsidRDefault="002F3AF9" w:rsidP="002F3AF9">
      <w:pPr>
        <w:tabs>
          <w:tab w:val="left" w:pos="90"/>
        </w:tabs>
        <w:jc w:val="left"/>
        <w:rPr>
          <w:sz w:val="22"/>
        </w:rPr>
      </w:pPr>
      <w:r>
        <w:rPr>
          <w:sz w:val="22"/>
        </w:rPr>
        <w:t>ABSENT: MS. NOCITO</w:t>
      </w:r>
      <w:r>
        <w:rPr>
          <w:sz w:val="22"/>
        </w:rPr>
        <w:tab/>
      </w:r>
      <w:r>
        <w:rPr>
          <w:sz w:val="22"/>
        </w:rPr>
        <w:tab/>
      </w:r>
      <w:r>
        <w:rPr>
          <w:sz w:val="22"/>
        </w:rPr>
        <w:tab/>
      </w:r>
      <w:r>
        <w:rPr>
          <w:sz w:val="22"/>
        </w:rPr>
        <w:tab/>
      </w:r>
      <w:r>
        <w:rPr>
          <w:sz w:val="22"/>
        </w:rPr>
        <w:tab/>
        <w:t>MIGNOGNA - Y</w:t>
      </w:r>
    </w:p>
    <w:p w:rsidR="002F3AF9" w:rsidRDefault="002F3AF9" w:rsidP="00E25FFC">
      <w:pPr>
        <w:tabs>
          <w:tab w:val="left" w:pos="90"/>
        </w:tabs>
        <w:jc w:val="left"/>
        <w:rPr>
          <w:sz w:val="22"/>
        </w:rPr>
      </w:pPr>
    </w:p>
    <w:p w:rsidR="00E25FFC" w:rsidRDefault="00B45A32" w:rsidP="00E25FFC">
      <w:pPr>
        <w:pStyle w:val="BlockText"/>
        <w:ind w:left="0" w:right="0" w:firstLine="0"/>
        <w:rPr>
          <w:szCs w:val="22"/>
        </w:rPr>
      </w:pPr>
      <w:r>
        <w:rPr>
          <w:szCs w:val="22"/>
        </w:rPr>
        <w:t>SECOND</w:t>
      </w:r>
      <w:r w:rsidR="00E25FFC">
        <w:rPr>
          <w:szCs w:val="22"/>
        </w:rPr>
        <w:t xml:space="preserve"> READING ON ORDINANCE</w:t>
      </w:r>
      <w:r w:rsidR="00252E80">
        <w:rPr>
          <w:szCs w:val="22"/>
        </w:rPr>
        <w:t xml:space="preserve"> 299-17</w:t>
      </w:r>
    </w:p>
    <w:p w:rsidR="00E25FFC" w:rsidRDefault="00E25FFC" w:rsidP="00E25FFC">
      <w:pPr>
        <w:jc w:val="left"/>
        <w:rPr>
          <w:rFonts w:eastAsia="Times New Roman"/>
          <w:sz w:val="24"/>
          <w:szCs w:val="24"/>
        </w:rPr>
      </w:pPr>
      <w:r w:rsidRPr="00CE001D">
        <w:rPr>
          <w:rFonts w:eastAsia="Times New Roman"/>
          <w:sz w:val="24"/>
          <w:szCs w:val="24"/>
        </w:rPr>
        <w:t xml:space="preserve">ORDINANCE TO AMEND ARTICLE III, §31-13 ENTITLED “POLICE DEPARTMENT - </w:t>
      </w:r>
      <w:r w:rsidRPr="00CE001D">
        <w:rPr>
          <w:rFonts w:eastAsia="Times New Roman"/>
          <w:bCs/>
          <w:sz w:val="24"/>
          <w:szCs w:val="24"/>
        </w:rPr>
        <w:t>RULES AND REGULATIONS; ACQUISITION OF EQUIPMENT</w:t>
      </w:r>
      <w:r w:rsidRPr="00CE001D">
        <w:rPr>
          <w:rFonts w:eastAsia="Times New Roman"/>
          <w:sz w:val="24"/>
          <w:szCs w:val="24"/>
        </w:rPr>
        <w:t xml:space="preserve">” OF THE CODE OF THE TOWNSHIP OF VOORHEES </w:t>
      </w:r>
    </w:p>
    <w:p w:rsidR="002F3AF9" w:rsidRDefault="002F3AF9" w:rsidP="00E25FFC">
      <w:pPr>
        <w:jc w:val="left"/>
        <w:rPr>
          <w:rFonts w:eastAsia="Times New Roman"/>
          <w:sz w:val="24"/>
          <w:szCs w:val="24"/>
        </w:rPr>
      </w:pPr>
    </w:p>
    <w:p w:rsidR="002F3AF9" w:rsidRDefault="002F3AF9" w:rsidP="002F3AF9">
      <w:pPr>
        <w:tabs>
          <w:tab w:val="left" w:pos="90"/>
        </w:tabs>
        <w:jc w:val="left"/>
        <w:rPr>
          <w:sz w:val="22"/>
        </w:rPr>
      </w:pPr>
      <w:r>
        <w:rPr>
          <w:sz w:val="22"/>
        </w:rPr>
        <w:t>MOTION TO CLOSE</w:t>
      </w:r>
      <w:r>
        <w:rPr>
          <w:sz w:val="22"/>
        </w:rPr>
        <w:tab/>
      </w:r>
      <w:r>
        <w:rPr>
          <w:sz w:val="22"/>
        </w:rPr>
        <w:tab/>
      </w:r>
      <w:r>
        <w:rPr>
          <w:sz w:val="22"/>
        </w:rPr>
        <w:tab/>
        <w:t>MOTION TO APPROVE: MR. RAVITZ</w:t>
      </w:r>
    </w:p>
    <w:p w:rsidR="002F3AF9" w:rsidRDefault="002F3AF9" w:rsidP="002F3AF9">
      <w:pPr>
        <w:tabs>
          <w:tab w:val="left" w:pos="90"/>
        </w:tabs>
        <w:jc w:val="left"/>
        <w:rPr>
          <w:sz w:val="22"/>
        </w:rPr>
      </w:pPr>
      <w:r>
        <w:rPr>
          <w:sz w:val="22"/>
        </w:rPr>
        <w:t>PUBLIC PORTION: MR. PLATT</w:t>
      </w:r>
      <w:r>
        <w:rPr>
          <w:sz w:val="22"/>
        </w:rPr>
        <w:tab/>
        <w:t>SECONDED: MR. FRIEDMAN</w:t>
      </w:r>
    </w:p>
    <w:p w:rsidR="002F3AF9" w:rsidRDefault="002F3AF9" w:rsidP="002F3AF9">
      <w:pPr>
        <w:tabs>
          <w:tab w:val="left" w:pos="90"/>
        </w:tabs>
        <w:jc w:val="left"/>
        <w:rPr>
          <w:sz w:val="22"/>
        </w:rPr>
      </w:pPr>
      <w:r>
        <w:rPr>
          <w:sz w:val="22"/>
        </w:rPr>
        <w:t>SECONDED: MR. FRIEDMAN</w:t>
      </w:r>
    </w:p>
    <w:p w:rsidR="002F3AF9" w:rsidRDefault="002F3AF9" w:rsidP="002F3AF9">
      <w:pPr>
        <w:tabs>
          <w:tab w:val="left" w:pos="90"/>
        </w:tabs>
        <w:jc w:val="left"/>
        <w:rPr>
          <w:sz w:val="22"/>
        </w:rPr>
      </w:pPr>
      <w:r>
        <w:rPr>
          <w:sz w:val="22"/>
        </w:rPr>
        <w:t>AYES: 4</w:t>
      </w:r>
      <w:r>
        <w:rPr>
          <w:sz w:val="22"/>
        </w:rPr>
        <w:tab/>
      </w:r>
      <w:r>
        <w:rPr>
          <w:sz w:val="22"/>
        </w:rPr>
        <w:tab/>
      </w:r>
      <w:r>
        <w:rPr>
          <w:sz w:val="22"/>
        </w:rPr>
        <w:tab/>
      </w:r>
      <w:r>
        <w:rPr>
          <w:sz w:val="22"/>
        </w:rPr>
        <w:tab/>
        <w:t xml:space="preserve">ROLL CALL VOTE: </w:t>
      </w:r>
      <w:r>
        <w:rPr>
          <w:sz w:val="22"/>
        </w:rPr>
        <w:tab/>
        <w:t>FRIEDMAN – Y</w:t>
      </w:r>
      <w:r>
        <w:rPr>
          <w:sz w:val="22"/>
        </w:rPr>
        <w:tab/>
        <w:t>RAVITZ – Y</w:t>
      </w:r>
    </w:p>
    <w:p w:rsidR="002F3AF9" w:rsidRDefault="002F3AF9" w:rsidP="002F3AF9">
      <w:pPr>
        <w:tabs>
          <w:tab w:val="left" w:pos="90"/>
        </w:tabs>
        <w:jc w:val="left"/>
        <w:rPr>
          <w:sz w:val="22"/>
        </w:rPr>
      </w:pPr>
      <w:r>
        <w:rPr>
          <w:sz w:val="22"/>
        </w:rPr>
        <w:t>NAYS: NONE</w:t>
      </w:r>
      <w:r>
        <w:rPr>
          <w:sz w:val="22"/>
        </w:rPr>
        <w:tab/>
      </w:r>
      <w:r>
        <w:rPr>
          <w:sz w:val="22"/>
        </w:rPr>
        <w:tab/>
      </w:r>
      <w:r>
        <w:rPr>
          <w:sz w:val="22"/>
        </w:rPr>
        <w:tab/>
      </w:r>
      <w:r>
        <w:rPr>
          <w:sz w:val="22"/>
        </w:rPr>
        <w:tab/>
      </w:r>
      <w:r>
        <w:rPr>
          <w:sz w:val="22"/>
        </w:rPr>
        <w:tab/>
      </w:r>
      <w:r>
        <w:rPr>
          <w:sz w:val="22"/>
        </w:rPr>
        <w:tab/>
      </w:r>
      <w:r>
        <w:rPr>
          <w:sz w:val="22"/>
        </w:rPr>
        <w:tab/>
        <w:t>PLATT – Y</w:t>
      </w:r>
      <w:r>
        <w:rPr>
          <w:sz w:val="22"/>
        </w:rPr>
        <w:tab/>
      </w:r>
      <w:r>
        <w:rPr>
          <w:sz w:val="22"/>
        </w:rPr>
        <w:tab/>
        <w:t>NOCITO – A</w:t>
      </w:r>
    </w:p>
    <w:p w:rsidR="002F3AF9" w:rsidRPr="00D30B06" w:rsidRDefault="002F3AF9" w:rsidP="002F3AF9">
      <w:pPr>
        <w:tabs>
          <w:tab w:val="left" w:pos="90"/>
        </w:tabs>
        <w:jc w:val="left"/>
        <w:rPr>
          <w:sz w:val="22"/>
        </w:rPr>
      </w:pPr>
      <w:r>
        <w:rPr>
          <w:sz w:val="22"/>
        </w:rPr>
        <w:t>ABSENT: MS. NOCITO</w:t>
      </w:r>
      <w:r>
        <w:rPr>
          <w:sz w:val="22"/>
        </w:rPr>
        <w:tab/>
      </w:r>
      <w:r>
        <w:rPr>
          <w:sz w:val="22"/>
        </w:rPr>
        <w:tab/>
      </w:r>
      <w:r>
        <w:rPr>
          <w:sz w:val="22"/>
        </w:rPr>
        <w:tab/>
      </w:r>
      <w:r>
        <w:rPr>
          <w:sz w:val="22"/>
        </w:rPr>
        <w:tab/>
      </w:r>
      <w:r>
        <w:rPr>
          <w:sz w:val="22"/>
        </w:rPr>
        <w:tab/>
        <w:t>MIGNOGNA - Y</w:t>
      </w:r>
    </w:p>
    <w:p w:rsidR="002F3AF9" w:rsidRPr="00CE001D" w:rsidRDefault="002F3AF9" w:rsidP="00E25FFC">
      <w:pPr>
        <w:jc w:val="left"/>
        <w:rPr>
          <w:rFonts w:eastAsia="Times New Roman"/>
          <w:sz w:val="24"/>
          <w:szCs w:val="24"/>
        </w:rPr>
      </w:pPr>
    </w:p>
    <w:p w:rsidR="001D789F" w:rsidRPr="00706D16" w:rsidRDefault="001D789F" w:rsidP="001D789F">
      <w:pPr>
        <w:jc w:val="left"/>
        <w:rPr>
          <w:b/>
          <w:sz w:val="24"/>
          <w:szCs w:val="24"/>
        </w:rPr>
      </w:pPr>
      <w:r w:rsidRPr="00706D16">
        <w:rPr>
          <w:b/>
          <w:sz w:val="24"/>
          <w:szCs w:val="24"/>
        </w:rPr>
        <w:t>INTRODUCTION OF THE 201</w:t>
      </w:r>
      <w:r>
        <w:rPr>
          <w:b/>
          <w:sz w:val="24"/>
          <w:szCs w:val="24"/>
        </w:rPr>
        <w:t>7</w:t>
      </w:r>
      <w:r w:rsidRPr="00706D16">
        <w:rPr>
          <w:b/>
          <w:sz w:val="24"/>
          <w:szCs w:val="24"/>
        </w:rPr>
        <w:t xml:space="preserve"> TOWNSHIP BUDGET</w:t>
      </w:r>
    </w:p>
    <w:p w:rsidR="001D789F" w:rsidRDefault="001D789F" w:rsidP="001D789F">
      <w:pPr>
        <w:jc w:val="left"/>
        <w:rPr>
          <w:b/>
          <w:sz w:val="22"/>
          <w:szCs w:val="28"/>
        </w:rPr>
      </w:pPr>
      <w:r w:rsidRPr="00706D16">
        <w:rPr>
          <w:b/>
          <w:sz w:val="22"/>
          <w:szCs w:val="28"/>
        </w:rPr>
        <w:tab/>
        <w:t>Requires majority vote of the full membership of Township Committee</w:t>
      </w:r>
    </w:p>
    <w:p w:rsidR="001D789F" w:rsidRDefault="001D789F" w:rsidP="001D789F">
      <w:pPr>
        <w:jc w:val="left"/>
        <w:rPr>
          <w:b/>
          <w:sz w:val="22"/>
          <w:szCs w:val="28"/>
        </w:rPr>
      </w:pPr>
    </w:p>
    <w:p w:rsidR="001D789F" w:rsidRPr="005A2EF4" w:rsidRDefault="001D789F" w:rsidP="001D789F">
      <w:pPr>
        <w:jc w:val="left"/>
        <w:rPr>
          <w:rFonts w:eastAsia="Times New Roman"/>
          <w:bCs/>
          <w:sz w:val="22"/>
        </w:rPr>
      </w:pPr>
      <w:r w:rsidRPr="005A2EF4">
        <w:rPr>
          <w:rFonts w:eastAsia="Times New Roman"/>
          <w:bCs/>
          <w:sz w:val="22"/>
        </w:rPr>
        <w:t>MOTION TO APPROVE:</w:t>
      </w:r>
      <w:r w:rsidR="0083119D">
        <w:rPr>
          <w:rFonts w:eastAsia="Times New Roman"/>
          <w:bCs/>
          <w:sz w:val="22"/>
        </w:rPr>
        <w:t xml:space="preserve"> MR. RAVITZ</w:t>
      </w:r>
      <w:r w:rsidR="0083119D">
        <w:rPr>
          <w:rFonts w:eastAsia="Times New Roman"/>
          <w:bCs/>
          <w:sz w:val="22"/>
        </w:rPr>
        <w:tab/>
      </w:r>
      <w:r w:rsidRPr="005A2EF4">
        <w:rPr>
          <w:rFonts w:eastAsia="Times New Roman"/>
          <w:bCs/>
          <w:sz w:val="22"/>
        </w:rPr>
        <w:t xml:space="preserve">ROLL CALL:   </w:t>
      </w:r>
      <w:r w:rsidRPr="005A2EF4">
        <w:rPr>
          <w:rFonts w:eastAsia="Times New Roman"/>
          <w:bCs/>
          <w:sz w:val="22"/>
        </w:rPr>
        <w:tab/>
        <w:t>FRIEDMAN</w:t>
      </w:r>
      <w:r w:rsidR="0083119D">
        <w:rPr>
          <w:rFonts w:eastAsia="Times New Roman"/>
          <w:bCs/>
          <w:sz w:val="22"/>
        </w:rPr>
        <w:t xml:space="preserve"> – Y </w:t>
      </w:r>
      <w:r w:rsidRPr="005A2EF4">
        <w:rPr>
          <w:rFonts w:eastAsia="Times New Roman"/>
          <w:bCs/>
          <w:sz w:val="22"/>
        </w:rPr>
        <w:t>PLATT</w:t>
      </w:r>
      <w:r w:rsidR="0083119D">
        <w:rPr>
          <w:rFonts w:eastAsia="Times New Roman"/>
          <w:bCs/>
          <w:sz w:val="22"/>
        </w:rPr>
        <w:t xml:space="preserve"> - Y</w:t>
      </w:r>
      <w:r w:rsidRPr="005A2EF4">
        <w:rPr>
          <w:rFonts w:eastAsia="Times New Roman"/>
          <w:bCs/>
          <w:sz w:val="22"/>
        </w:rPr>
        <w:tab/>
      </w:r>
      <w:r w:rsidRPr="005A2EF4">
        <w:rPr>
          <w:rFonts w:eastAsia="Times New Roman"/>
          <w:bCs/>
          <w:sz w:val="22"/>
        </w:rPr>
        <w:tab/>
      </w:r>
    </w:p>
    <w:p w:rsidR="001D789F" w:rsidRPr="005A2EF4" w:rsidRDefault="001D789F" w:rsidP="001D789F">
      <w:pPr>
        <w:jc w:val="left"/>
        <w:rPr>
          <w:rFonts w:eastAsia="Times New Roman"/>
          <w:bCs/>
          <w:sz w:val="22"/>
        </w:rPr>
      </w:pPr>
      <w:r w:rsidRPr="005A2EF4">
        <w:rPr>
          <w:rFonts w:eastAsia="Times New Roman"/>
          <w:bCs/>
          <w:sz w:val="22"/>
        </w:rPr>
        <w:t>SECONDED:</w:t>
      </w:r>
      <w:r w:rsidR="0083119D">
        <w:rPr>
          <w:rFonts w:eastAsia="Times New Roman"/>
          <w:bCs/>
          <w:sz w:val="22"/>
        </w:rPr>
        <w:t xml:space="preserve"> MR. PLATT    </w:t>
      </w:r>
      <w:r w:rsidR="0083119D">
        <w:rPr>
          <w:rFonts w:eastAsia="Times New Roman"/>
          <w:bCs/>
          <w:sz w:val="22"/>
        </w:rPr>
        <w:tab/>
      </w:r>
      <w:r w:rsidR="0083119D">
        <w:rPr>
          <w:rFonts w:eastAsia="Times New Roman"/>
          <w:bCs/>
          <w:sz w:val="22"/>
        </w:rPr>
        <w:tab/>
      </w:r>
      <w:r w:rsidR="0083119D">
        <w:rPr>
          <w:rFonts w:eastAsia="Times New Roman"/>
          <w:bCs/>
          <w:sz w:val="22"/>
        </w:rPr>
        <w:tab/>
      </w:r>
      <w:r w:rsidR="0083119D">
        <w:rPr>
          <w:rFonts w:eastAsia="Times New Roman"/>
          <w:bCs/>
          <w:sz w:val="22"/>
        </w:rPr>
        <w:tab/>
      </w:r>
      <w:r w:rsidR="0083119D">
        <w:rPr>
          <w:rFonts w:eastAsia="Times New Roman"/>
          <w:bCs/>
          <w:sz w:val="22"/>
        </w:rPr>
        <w:tab/>
      </w:r>
      <w:r w:rsidRPr="005A2EF4">
        <w:rPr>
          <w:rFonts w:eastAsia="Times New Roman"/>
          <w:bCs/>
          <w:sz w:val="22"/>
        </w:rPr>
        <w:t>RAVITZ</w:t>
      </w:r>
      <w:r w:rsidR="0083119D">
        <w:rPr>
          <w:rFonts w:eastAsia="Times New Roman"/>
          <w:bCs/>
          <w:sz w:val="22"/>
        </w:rPr>
        <w:t xml:space="preserve"> - Y</w:t>
      </w:r>
      <w:r w:rsidRPr="005A2EF4">
        <w:rPr>
          <w:rFonts w:eastAsia="Times New Roman"/>
          <w:bCs/>
          <w:sz w:val="22"/>
        </w:rPr>
        <w:tab/>
        <w:t>NOCITO</w:t>
      </w:r>
      <w:r w:rsidR="0083119D">
        <w:rPr>
          <w:rFonts w:eastAsia="Times New Roman"/>
          <w:bCs/>
          <w:sz w:val="22"/>
        </w:rPr>
        <w:t xml:space="preserve"> - ABSENT</w:t>
      </w:r>
    </w:p>
    <w:p w:rsidR="001D789F" w:rsidRPr="005A2EF4" w:rsidRDefault="001D789F" w:rsidP="001D789F">
      <w:pPr>
        <w:jc w:val="left"/>
        <w:rPr>
          <w:rFonts w:eastAsia="Times New Roman"/>
          <w:bCs/>
          <w:sz w:val="22"/>
        </w:rPr>
      </w:pPr>
      <w:r w:rsidRPr="005A2EF4">
        <w:rPr>
          <w:rFonts w:eastAsia="Times New Roman"/>
          <w:bCs/>
          <w:sz w:val="22"/>
        </w:rPr>
        <w:t>AYES:</w:t>
      </w:r>
      <w:r w:rsidR="0083119D">
        <w:rPr>
          <w:rFonts w:eastAsia="Times New Roman"/>
          <w:bCs/>
          <w:sz w:val="22"/>
        </w:rPr>
        <w:t xml:space="preserve"> 4</w:t>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t>MIGNOGNA</w:t>
      </w:r>
      <w:r w:rsidR="0083119D">
        <w:rPr>
          <w:rFonts w:eastAsia="Times New Roman"/>
          <w:bCs/>
          <w:sz w:val="22"/>
        </w:rPr>
        <w:t xml:space="preserve"> - Y</w:t>
      </w:r>
    </w:p>
    <w:p w:rsidR="001D789F" w:rsidRPr="005A2EF4" w:rsidRDefault="001D789F" w:rsidP="001D789F">
      <w:pPr>
        <w:jc w:val="left"/>
        <w:rPr>
          <w:rFonts w:eastAsia="Times New Roman"/>
          <w:bCs/>
          <w:sz w:val="22"/>
        </w:rPr>
      </w:pPr>
      <w:r w:rsidRPr="005A2EF4">
        <w:rPr>
          <w:rFonts w:eastAsia="Times New Roman"/>
          <w:bCs/>
          <w:sz w:val="22"/>
        </w:rPr>
        <w:t>NAYS:</w:t>
      </w:r>
      <w:r w:rsidR="0083119D">
        <w:rPr>
          <w:rFonts w:eastAsia="Times New Roman"/>
          <w:bCs/>
          <w:sz w:val="22"/>
        </w:rPr>
        <w:t xml:space="preserve"> NONE</w:t>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r w:rsidRPr="005A2EF4">
        <w:rPr>
          <w:rFonts w:eastAsia="Times New Roman"/>
          <w:bCs/>
          <w:sz w:val="22"/>
        </w:rPr>
        <w:tab/>
      </w:r>
    </w:p>
    <w:p w:rsidR="001D789F" w:rsidRDefault="001D789F" w:rsidP="00E25FFC">
      <w:pPr>
        <w:pStyle w:val="BlockText"/>
        <w:ind w:left="0" w:right="0" w:firstLine="0"/>
        <w:rPr>
          <w:szCs w:val="22"/>
        </w:rPr>
      </w:pPr>
    </w:p>
    <w:p w:rsidR="00E25FFC" w:rsidRDefault="00E25FFC" w:rsidP="00E25FFC">
      <w:pPr>
        <w:pStyle w:val="BlockText"/>
        <w:ind w:left="0" w:right="0" w:firstLine="0"/>
        <w:rPr>
          <w:szCs w:val="22"/>
        </w:rPr>
      </w:pPr>
      <w:r w:rsidRPr="00867B89">
        <w:rPr>
          <w:szCs w:val="22"/>
        </w:rPr>
        <w:t>PUBLIC COMMENT FOR RESOLUTIONS ONLY</w:t>
      </w:r>
    </w:p>
    <w:p w:rsidR="00E25FFC" w:rsidRDefault="00E25FFC" w:rsidP="00E25FFC">
      <w:pPr>
        <w:pStyle w:val="BlockText"/>
        <w:ind w:left="0" w:right="0" w:firstLine="0"/>
        <w:rPr>
          <w:szCs w:val="22"/>
        </w:rPr>
      </w:pPr>
    </w:p>
    <w:p w:rsidR="00E25FFC" w:rsidRPr="00D30B06" w:rsidRDefault="00E25FFC" w:rsidP="00E25FFC">
      <w:pPr>
        <w:tabs>
          <w:tab w:val="left" w:pos="90"/>
        </w:tabs>
        <w:jc w:val="left"/>
        <w:rPr>
          <w:sz w:val="22"/>
        </w:rPr>
      </w:pPr>
      <w:r w:rsidRPr="00D30B06">
        <w:rPr>
          <w:sz w:val="22"/>
        </w:rPr>
        <w:t>MOTION TO CLOSE</w:t>
      </w:r>
    </w:p>
    <w:p w:rsidR="00E25FFC" w:rsidRPr="00D30B06" w:rsidRDefault="00E25FFC" w:rsidP="00E25FFC">
      <w:pPr>
        <w:tabs>
          <w:tab w:val="left" w:pos="90"/>
        </w:tabs>
        <w:jc w:val="left"/>
        <w:rPr>
          <w:sz w:val="22"/>
        </w:rPr>
      </w:pPr>
      <w:r w:rsidRPr="00D30B06">
        <w:rPr>
          <w:sz w:val="22"/>
        </w:rPr>
        <w:t>PUBLIC PORTION:</w:t>
      </w:r>
      <w:r w:rsidR="007E6767">
        <w:rPr>
          <w:sz w:val="22"/>
        </w:rPr>
        <w:t xml:space="preserve"> MR. PLATT</w:t>
      </w:r>
      <w:r>
        <w:rPr>
          <w:sz w:val="22"/>
        </w:rPr>
        <w:tab/>
      </w:r>
      <w:r>
        <w:rPr>
          <w:sz w:val="22"/>
        </w:rPr>
        <w:tab/>
      </w:r>
      <w:r w:rsidRPr="00D30B06">
        <w:rPr>
          <w:sz w:val="22"/>
        </w:rPr>
        <w:t>AYES:</w:t>
      </w:r>
      <w:r w:rsidR="007E6767">
        <w:rPr>
          <w:sz w:val="22"/>
        </w:rPr>
        <w:t xml:space="preserve"> 4</w:t>
      </w:r>
    </w:p>
    <w:p w:rsidR="00E25FFC" w:rsidRDefault="00E25FFC" w:rsidP="00E25FFC">
      <w:pPr>
        <w:pStyle w:val="BlockText"/>
        <w:ind w:left="0" w:right="0" w:firstLine="0"/>
        <w:rPr>
          <w:b w:val="0"/>
        </w:rPr>
      </w:pPr>
      <w:r w:rsidRPr="00F03927">
        <w:rPr>
          <w:b w:val="0"/>
        </w:rPr>
        <w:t>SECONDED:</w:t>
      </w:r>
      <w:r w:rsidR="007E6767">
        <w:rPr>
          <w:b w:val="0"/>
        </w:rPr>
        <w:t xml:space="preserve"> MR. FRIEDMAN</w:t>
      </w:r>
      <w:r w:rsidRPr="00F03927">
        <w:rPr>
          <w:b w:val="0"/>
        </w:rPr>
        <w:tab/>
      </w:r>
      <w:r w:rsidRPr="00F03927">
        <w:rPr>
          <w:b w:val="0"/>
        </w:rPr>
        <w:tab/>
      </w:r>
      <w:r w:rsidRPr="00F03927">
        <w:rPr>
          <w:b w:val="0"/>
        </w:rPr>
        <w:tab/>
        <w:t>NAYS</w:t>
      </w:r>
      <w:r>
        <w:rPr>
          <w:b w:val="0"/>
        </w:rPr>
        <w:t>:</w:t>
      </w:r>
      <w:r w:rsidR="007E6767">
        <w:rPr>
          <w:b w:val="0"/>
        </w:rPr>
        <w:t xml:space="preserve"> NONE</w:t>
      </w:r>
    </w:p>
    <w:p w:rsidR="007E6767" w:rsidRDefault="007E6767" w:rsidP="00E25FFC">
      <w:pPr>
        <w:pStyle w:val="BlockText"/>
        <w:ind w:left="0" w:right="0" w:firstLine="0"/>
        <w:rPr>
          <w:b w:val="0"/>
        </w:rPr>
      </w:pPr>
      <w:r>
        <w:rPr>
          <w:b w:val="0"/>
        </w:rPr>
        <w:t>ABSENT: MS. NOCITO</w:t>
      </w:r>
    </w:p>
    <w:p w:rsidR="00290F19" w:rsidRDefault="00290F19" w:rsidP="00E25FFC">
      <w:pPr>
        <w:pStyle w:val="BlockText"/>
        <w:ind w:left="0" w:right="0" w:firstLine="0"/>
        <w:rPr>
          <w:b w:val="0"/>
        </w:rPr>
      </w:pPr>
    </w:p>
    <w:p w:rsidR="00290F19" w:rsidRDefault="00290F19" w:rsidP="00E25FFC">
      <w:pPr>
        <w:pStyle w:val="BlockText"/>
        <w:ind w:left="0" w:right="0" w:firstLine="0"/>
        <w:rPr>
          <w:b w:val="0"/>
        </w:rPr>
      </w:pPr>
      <w:proofErr w:type="gramStart"/>
      <w:r>
        <w:rPr>
          <w:b w:val="0"/>
        </w:rPr>
        <w:t>RESOLUTION NO.</w:t>
      </w:r>
      <w:proofErr w:type="gramEnd"/>
      <w:r>
        <w:rPr>
          <w:b w:val="0"/>
        </w:rPr>
        <w:t xml:space="preserve"> 101-17</w:t>
      </w:r>
      <w:r>
        <w:rPr>
          <w:b w:val="0"/>
        </w:rPr>
        <w:tab/>
      </w:r>
      <w:r>
        <w:rPr>
          <w:b w:val="0"/>
        </w:rPr>
        <w:tab/>
        <w:t>MEMORIALIZING EXECUTIVE SESSION</w:t>
      </w:r>
    </w:p>
    <w:p w:rsidR="00290F19" w:rsidRDefault="00290F19" w:rsidP="00E25FFC">
      <w:pPr>
        <w:pStyle w:val="BlockText"/>
        <w:ind w:left="0" w:right="0" w:firstLine="0"/>
        <w:rPr>
          <w:b w:val="0"/>
        </w:rPr>
      </w:pPr>
    </w:p>
    <w:p w:rsidR="007E6767" w:rsidRDefault="007E6767" w:rsidP="00E25FFC">
      <w:pPr>
        <w:pStyle w:val="BlockText"/>
        <w:ind w:left="0" w:right="0" w:firstLine="0"/>
        <w:rPr>
          <w:b w:val="0"/>
        </w:rPr>
      </w:pPr>
      <w:r>
        <w:rPr>
          <w:b w:val="0"/>
        </w:rPr>
        <w:t>MOTION TO APPROVE: MR. RAVITZ</w:t>
      </w:r>
    </w:p>
    <w:p w:rsidR="007E6767" w:rsidRDefault="007E6767" w:rsidP="00E25FFC">
      <w:pPr>
        <w:pStyle w:val="BlockText"/>
        <w:ind w:left="0" w:right="0" w:firstLine="0"/>
        <w:rPr>
          <w:b w:val="0"/>
        </w:rPr>
      </w:pPr>
      <w:r>
        <w:rPr>
          <w:b w:val="0"/>
        </w:rPr>
        <w:t>SECONDED: MR. FRIEDMAN</w:t>
      </w:r>
    </w:p>
    <w:p w:rsidR="007E6767" w:rsidRDefault="007E6767" w:rsidP="00E25FFC">
      <w:pPr>
        <w:pStyle w:val="BlockText"/>
        <w:ind w:left="0" w:right="0" w:firstLine="0"/>
        <w:rPr>
          <w:b w:val="0"/>
        </w:rPr>
      </w:pPr>
      <w:r>
        <w:rPr>
          <w:b w:val="0"/>
        </w:rPr>
        <w:t xml:space="preserve">AYES: 4 </w:t>
      </w:r>
    </w:p>
    <w:p w:rsidR="007E6767" w:rsidRDefault="007E6767" w:rsidP="00E25FFC">
      <w:pPr>
        <w:pStyle w:val="BlockText"/>
        <w:ind w:left="0" w:right="0" w:firstLine="0"/>
        <w:rPr>
          <w:b w:val="0"/>
        </w:rPr>
      </w:pPr>
      <w:r>
        <w:rPr>
          <w:b w:val="0"/>
        </w:rPr>
        <w:t>NAYS: NONE</w:t>
      </w:r>
    </w:p>
    <w:p w:rsidR="007E6767" w:rsidRDefault="007E6767" w:rsidP="00E25FFC">
      <w:pPr>
        <w:pStyle w:val="BlockText"/>
        <w:ind w:left="0" w:right="0" w:firstLine="0"/>
        <w:rPr>
          <w:b w:val="0"/>
        </w:rPr>
      </w:pPr>
      <w:r>
        <w:rPr>
          <w:b w:val="0"/>
        </w:rPr>
        <w:t>ABSENT: MS. NOCITO</w:t>
      </w:r>
    </w:p>
    <w:p w:rsidR="007E6767" w:rsidRDefault="007E6767" w:rsidP="00E25FFC">
      <w:pPr>
        <w:pStyle w:val="BlockText"/>
        <w:ind w:left="0" w:right="0" w:firstLine="0"/>
        <w:rPr>
          <w:b w:val="0"/>
        </w:rPr>
      </w:pPr>
    </w:p>
    <w:p w:rsidR="00290F19" w:rsidRDefault="00290F19" w:rsidP="00E25FFC">
      <w:pPr>
        <w:pStyle w:val="BlockText"/>
        <w:ind w:left="0" w:right="0" w:firstLine="0"/>
        <w:rPr>
          <w:b w:val="0"/>
          <w:sz w:val="20"/>
        </w:rPr>
      </w:pPr>
      <w:proofErr w:type="gramStart"/>
      <w:r>
        <w:rPr>
          <w:b w:val="0"/>
        </w:rPr>
        <w:t>RESOLUTION NO.</w:t>
      </w:r>
      <w:proofErr w:type="gramEnd"/>
      <w:r>
        <w:rPr>
          <w:b w:val="0"/>
        </w:rPr>
        <w:t xml:space="preserve"> 102-17</w:t>
      </w:r>
      <w:r>
        <w:rPr>
          <w:b w:val="0"/>
        </w:rPr>
        <w:tab/>
      </w:r>
      <w:r>
        <w:rPr>
          <w:b w:val="0"/>
        </w:rPr>
        <w:tab/>
      </w:r>
      <w:r w:rsidR="001D789F">
        <w:rPr>
          <w:b w:val="0"/>
        </w:rPr>
        <w:t xml:space="preserve">AUTHORIZING PARTICIPATION IN THE NATIONAL </w:t>
      </w:r>
      <w:r w:rsidR="001D789F">
        <w:rPr>
          <w:b w:val="0"/>
        </w:rPr>
        <w:tab/>
      </w:r>
      <w:r w:rsidR="001D789F">
        <w:rPr>
          <w:b w:val="0"/>
        </w:rPr>
        <w:tab/>
      </w:r>
      <w:r w:rsidR="001D789F">
        <w:rPr>
          <w:b w:val="0"/>
        </w:rPr>
        <w:tab/>
      </w:r>
      <w:r w:rsidR="001D789F">
        <w:rPr>
          <w:b w:val="0"/>
        </w:rPr>
        <w:tab/>
      </w:r>
      <w:r w:rsidR="001D789F">
        <w:rPr>
          <w:b w:val="0"/>
        </w:rPr>
        <w:tab/>
      </w:r>
      <w:r w:rsidR="001D789F">
        <w:rPr>
          <w:b w:val="0"/>
        </w:rPr>
        <w:tab/>
        <w:t xml:space="preserve">COOPERATIVE PURCHASING PROGRAM </w:t>
      </w:r>
      <w:r w:rsidR="001D789F" w:rsidRPr="001D789F">
        <w:rPr>
          <w:b w:val="0"/>
          <w:sz w:val="20"/>
        </w:rPr>
        <w:t xml:space="preserve">(PURCHASE OF </w:t>
      </w:r>
      <w:r w:rsidR="001D789F">
        <w:rPr>
          <w:b w:val="0"/>
          <w:sz w:val="20"/>
        </w:rPr>
        <w:tab/>
      </w:r>
      <w:r w:rsidR="001D789F">
        <w:rPr>
          <w:b w:val="0"/>
          <w:sz w:val="20"/>
        </w:rPr>
        <w:tab/>
      </w:r>
      <w:r w:rsidR="001D789F">
        <w:rPr>
          <w:b w:val="0"/>
          <w:sz w:val="20"/>
        </w:rPr>
        <w:tab/>
      </w:r>
      <w:r w:rsidR="001D789F">
        <w:rPr>
          <w:b w:val="0"/>
          <w:sz w:val="20"/>
        </w:rPr>
        <w:tab/>
      </w:r>
      <w:r w:rsidR="001D789F">
        <w:rPr>
          <w:b w:val="0"/>
          <w:sz w:val="20"/>
        </w:rPr>
        <w:tab/>
      </w:r>
      <w:r w:rsidR="001D789F">
        <w:rPr>
          <w:b w:val="0"/>
          <w:sz w:val="20"/>
        </w:rPr>
        <w:tab/>
      </w:r>
      <w:r w:rsidR="001D789F" w:rsidRPr="001D789F">
        <w:rPr>
          <w:b w:val="0"/>
          <w:sz w:val="20"/>
        </w:rPr>
        <w:t>FIRE TRUCKS)</w:t>
      </w:r>
    </w:p>
    <w:p w:rsidR="007E6767" w:rsidRDefault="007E6767" w:rsidP="00E25FFC">
      <w:pPr>
        <w:pStyle w:val="BlockText"/>
        <w:ind w:left="0" w:right="0" w:firstLine="0"/>
        <w:rPr>
          <w:b w:val="0"/>
          <w:sz w:val="20"/>
        </w:rPr>
      </w:pPr>
    </w:p>
    <w:p w:rsidR="007E6767" w:rsidRPr="007E6767" w:rsidRDefault="007E6767" w:rsidP="00E25FFC">
      <w:pPr>
        <w:pStyle w:val="BlockText"/>
        <w:ind w:left="0" w:right="0" w:firstLine="0"/>
        <w:rPr>
          <w:b w:val="0"/>
          <w:szCs w:val="22"/>
        </w:rPr>
      </w:pPr>
      <w:r w:rsidRPr="007E6767">
        <w:rPr>
          <w:b w:val="0"/>
          <w:szCs w:val="22"/>
        </w:rPr>
        <w:t>MOTION TO APPROVE: MR. RAVITZ</w:t>
      </w:r>
    </w:p>
    <w:p w:rsidR="007E6767" w:rsidRPr="007E6767" w:rsidRDefault="007E6767" w:rsidP="00E25FFC">
      <w:pPr>
        <w:pStyle w:val="BlockText"/>
        <w:ind w:left="0" w:right="0" w:firstLine="0"/>
        <w:rPr>
          <w:b w:val="0"/>
          <w:szCs w:val="22"/>
        </w:rPr>
      </w:pPr>
      <w:r w:rsidRPr="007E6767">
        <w:rPr>
          <w:b w:val="0"/>
          <w:szCs w:val="22"/>
        </w:rPr>
        <w:t>SECONDED: MR. FRIEDMAN</w:t>
      </w:r>
    </w:p>
    <w:p w:rsidR="007E6767" w:rsidRPr="007E6767" w:rsidRDefault="007E6767" w:rsidP="00E25FFC">
      <w:pPr>
        <w:pStyle w:val="BlockText"/>
        <w:ind w:left="0" w:right="0" w:firstLine="0"/>
        <w:rPr>
          <w:b w:val="0"/>
          <w:szCs w:val="22"/>
        </w:rPr>
      </w:pPr>
      <w:r w:rsidRPr="007E6767">
        <w:rPr>
          <w:b w:val="0"/>
          <w:szCs w:val="22"/>
        </w:rPr>
        <w:t xml:space="preserve">AYES: 4 </w:t>
      </w:r>
    </w:p>
    <w:p w:rsidR="007E6767" w:rsidRPr="007E6767" w:rsidRDefault="007E6767" w:rsidP="00E25FFC">
      <w:pPr>
        <w:pStyle w:val="BlockText"/>
        <w:ind w:left="0" w:right="0" w:firstLine="0"/>
        <w:rPr>
          <w:b w:val="0"/>
          <w:szCs w:val="22"/>
        </w:rPr>
      </w:pPr>
      <w:r w:rsidRPr="007E6767">
        <w:rPr>
          <w:b w:val="0"/>
          <w:szCs w:val="22"/>
        </w:rPr>
        <w:t>NAYS: NONE</w:t>
      </w:r>
    </w:p>
    <w:p w:rsidR="007E6767" w:rsidRPr="007E6767" w:rsidRDefault="007E6767" w:rsidP="00E25FFC">
      <w:pPr>
        <w:pStyle w:val="BlockText"/>
        <w:ind w:left="0" w:right="0" w:firstLine="0"/>
        <w:rPr>
          <w:b w:val="0"/>
          <w:szCs w:val="22"/>
        </w:rPr>
      </w:pPr>
      <w:r w:rsidRPr="007E6767">
        <w:rPr>
          <w:b w:val="0"/>
          <w:szCs w:val="22"/>
        </w:rPr>
        <w:t>ABSENT: MS. NOCITO</w:t>
      </w:r>
    </w:p>
    <w:p w:rsidR="001D789F" w:rsidRDefault="001D789F" w:rsidP="00E25FFC">
      <w:pPr>
        <w:pStyle w:val="BlockText"/>
        <w:ind w:left="0" w:right="0" w:firstLine="0"/>
        <w:rPr>
          <w:b w:val="0"/>
          <w:sz w:val="20"/>
        </w:rPr>
      </w:pPr>
    </w:p>
    <w:p w:rsidR="001D789F" w:rsidRDefault="001D789F" w:rsidP="00E25FFC">
      <w:pPr>
        <w:pStyle w:val="BlockText"/>
        <w:ind w:left="0" w:right="0" w:firstLine="0"/>
        <w:rPr>
          <w:b w:val="0"/>
          <w:spacing w:val="-3"/>
          <w:sz w:val="24"/>
          <w:szCs w:val="24"/>
        </w:rPr>
      </w:pPr>
      <w:proofErr w:type="gramStart"/>
      <w:r w:rsidRPr="001D789F">
        <w:rPr>
          <w:b w:val="0"/>
          <w:szCs w:val="22"/>
        </w:rPr>
        <w:t>RE</w:t>
      </w:r>
      <w:r>
        <w:rPr>
          <w:b w:val="0"/>
          <w:szCs w:val="22"/>
        </w:rPr>
        <w:t>SOLUTION NO.</w:t>
      </w:r>
      <w:proofErr w:type="gramEnd"/>
      <w:r>
        <w:rPr>
          <w:b w:val="0"/>
          <w:szCs w:val="22"/>
        </w:rPr>
        <w:t xml:space="preserve"> 103-17</w:t>
      </w:r>
      <w:r>
        <w:rPr>
          <w:b w:val="0"/>
          <w:szCs w:val="22"/>
        </w:rPr>
        <w:tab/>
      </w:r>
      <w:r>
        <w:rPr>
          <w:b w:val="0"/>
          <w:szCs w:val="22"/>
        </w:rPr>
        <w:tab/>
      </w:r>
      <w:r w:rsidRPr="001D789F">
        <w:rPr>
          <w:b w:val="0"/>
          <w:szCs w:val="22"/>
        </w:rPr>
        <w:t xml:space="preserve">AUTHORIZING THE EXPENDITURE OF FUNDS </w:t>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Pr>
          <w:b w:val="0"/>
          <w:szCs w:val="22"/>
        </w:rPr>
        <w:tab/>
      </w:r>
      <w:r w:rsidRPr="001D789F">
        <w:rPr>
          <w:b w:val="0"/>
          <w:szCs w:val="22"/>
        </w:rPr>
        <w:t>WITHOUT COMPETITIVE</w:t>
      </w:r>
      <w:r w:rsidR="00870D3D">
        <w:rPr>
          <w:b w:val="0"/>
          <w:szCs w:val="22"/>
        </w:rPr>
        <w:t xml:space="preserve"> </w:t>
      </w:r>
      <w:r w:rsidRPr="001D789F">
        <w:rPr>
          <w:b w:val="0"/>
          <w:szCs w:val="22"/>
        </w:rPr>
        <w:t xml:space="preserve">BIDDING IN </w:t>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t xml:space="preserve">ACCORDANCE WITH N.J.S.A. 40A:11-6 TO </w:t>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sidRPr="001D789F">
        <w:rPr>
          <w:b w:val="0"/>
          <w:szCs w:val="22"/>
        </w:rPr>
        <w:tab/>
      </w:r>
      <w:r>
        <w:rPr>
          <w:b w:val="0"/>
          <w:szCs w:val="22"/>
        </w:rPr>
        <w:tab/>
      </w:r>
      <w:r w:rsidRPr="001D789F">
        <w:rPr>
          <w:b w:val="0"/>
          <w:szCs w:val="22"/>
        </w:rPr>
        <w:t xml:space="preserve">PURCHASE </w:t>
      </w:r>
      <w:proofErr w:type="gramStart"/>
      <w:r w:rsidRPr="001D789F">
        <w:rPr>
          <w:b w:val="0"/>
          <w:szCs w:val="22"/>
        </w:rPr>
        <w:t>A</w:t>
      </w:r>
      <w:proofErr w:type="gramEnd"/>
      <w:r w:rsidRPr="001D789F">
        <w:rPr>
          <w:b w:val="0"/>
          <w:szCs w:val="22"/>
        </w:rPr>
        <w:t xml:space="preserve"> 2011 CRIMSON </w:t>
      </w:r>
      <w:r w:rsidR="005A2EF4" w:rsidRPr="005A2EF4">
        <w:rPr>
          <w:b w:val="0"/>
          <w:szCs w:val="22"/>
        </w:rPr>
        <w:t xml:space="preserve">100’ MID MOUNT, LADDER </w:t>
      </w:r>
      <w:r w:rsidR="005A2EF4">
        <w:rPr>
          <w:b w:val="0"/>
          <w:szCs w:val="22"/>
        </w:rPr>
        <w:tab/>
      </w:r>
      <w:r w:rsidR="005A2EF4">
        <w:rPr>
          <w:b w:val="0"/>
          <w:szCs w:val="22"/>
        </w:rPr>
        <w:tab/>
      </w:r>
      <w:r w:rsidR="005A2EF4">
        <w:rPr>
          <w:b w:val="0"/>
          <w:szCs w:val="22"/>
        </w:rPr>
        <w:tab/>
      </w:r>
      <w:r w:rsidR="005A2EF4">
        <w:rPr>
          <w:b w:val="0"/>
          <w:szCs w:val="22"/>
        </w:rPr>
        <w:tab/>
      </w:r>
      <w:r w:rsidR="005A2EF4">
        <w:rPr>
          <w:b w:val="0"/>
          <w:szCs w:val="22"/>
        </w:rPr>
        <w:tab/>
      </w:r>
      <w:r w:rsidR="005A2EF4">
        <w:rPr>
          <w:b w:val="0"/>
          <w:szCs w:val="22"/>
        </w:rPr>
        <w:tab/>
      </w:r>
      <w:r w:rsidR="005A2EF4" w:rsidRPr="005A2EF4">
        <w:rPr>
          <w:b w:val="0"/>
          <w:szCs w:val="22"/>
        </w:rPr>
        <w:t>FIRE TRUCK</w:t>
      </w:r>
      <w:r w:rsidR="005A2EF4">
        <w:rPr>
          <w:b w:val="0"/>
          <w:szCs w:val="22"/>
        </w:rPr>
        <w:t xml:space="preserve"> </w:t>
      </w:r>
      <w:r w:rsidRPr="001D789F">
        <w:rPr>
          <w:b w:val="0"/>
          <w:szCs w:val="22"/>
        </w:rPr>
        <w:t xml:space="preserve">VIN # </w:t>
      </w:r>
      <w:r w:rsidR="00870D3D" w:rsidRPr="00870D3D">
        <w:rPr>
          <w:b w:val="0"/>
          <w:spacing w:val="-3"/>
          <w:sz w:val="24"/>
          <w:szCs w:val="24"/>
        </w:rPr>
        <w:t>4S7AX2E92BC074538</w:t>
      </w:r>
    </w:p>
    <w:p w:rsidR="00F202DA" w:rsidRDefault="00F202DA" w:rsidP="00E25FFC">
      <w:pPr>
        <w:pStyle w:val="BlockText"/>
        <w:ind w:left="0" w:right="0" w:firstLine="0"/>
        <w:rPr>
          <w:b w:val="0"/>
          <w:spacing w:val="-3"/>
          <w:sz w:val="24"/>
          <w:szCs w:val="24"/>
        </w:rPr>
      </w:pPr>
    </w:p>
    <w:p w:rsidR="00F202DA" w:rsidRDefault="00F202DA" w:rsidP="00E25FFC">
      <w:pPr>
        <w:pStyle w:val="BlockText"/>
        <w:ind w:left="0" w:right="0" w:firstLine="0"/>
        <w:rPr>
          <w:b w:val="0"/>
          <w:spacing w:val="-3"/>
          <w:szCs w:val="22"/>
        </w:rPr>
      </w:pPr>
      <w:r w:rsidRPr="00F202DA">
        <w:rPr>
          <w:b w:val="0"/>
          <w:spacing w:val="-3"/>
          <w:szCs w:val="22"/>
        </w:rPr>
        <w:t>MOTION TO APPROVE:</w:t>
      </w:r>
      <w:r>
        <w:rPr>
          <w:b w:val="0"/>
          <w:spacing w:val="-3"/>
          <w:szCs w:val="22"/>
        </w:rPr>
        <w:t xml:space="preserve"> MR. RAVITZ</w:t>
      </w:r>
    </w:p>
    <w:p w:rsidR="00F202DA" w:rsidRDefault="00F202DA" w:rsidP="00E25FFC">
      <w:pPr>
        <w:pStyle w:val="BlockText"/>
        <w:ind w:left="0" w:right="0" w:firstLine="0"/>
        <w:rPr>
          <w:b w:val="0"/>
          <w:spacing w:val="-3"/>
          <w:szCs w:val="22"/>
        </w:rPr>
      </w:pPr>
      <w:r>
        <w:rPr>
          <w:b w:val="0"/>
          <w:spacing w:val="-3"/>
          <w:szCs w:val="22"/>
        </w:rPr>
        <w:t>SECONDED: MR. FRIEDMAN</w:t>
      </w:r>
    </w:p>
    <w:p w:rsidR="00F202DA" w:rsidRDefault="00F202DA" w:rsidP="00E25FFC">
      <w:pPr>
        <w:pStyle w:val="BlockText"/>
        <w:ind w:left="0" w:right="0" w:firstLine="0"/>
        <w:rPr>
          <w:b w:val="0"/>
          <w:spacing w:val="-3"/>
          <w:szCs w:val="22"/>
        </w:rPr>
      </w:pPr>
      <w:r>
        <w:rPr>
          <w:b w:val="0"/>
          <w:spacing w:val="-3"/>
          <w:szCs w:val="22"/>
        </w:rPr>
        <w:t>AYES: 4</w:t>
      </w:r>
    </w:p>
    <w:p w:rsidR="00F202DA" w:rsidRDefault="00F202DA" w:rsidP="00E25FFC">
      <w:pPr>
        <w:pStyle w:val="BlockText"/>
        <w:ind w:left="0" w:right="0" w:firstLine="0"/>
        <w:rPr>
          <w:b w:val="0"/>
          <w:spacing w:val="-3"/>
          <w:szCs w:val="22"/>
        </w:rPr>
      </w:pPr>
      <w:r>
        <w:rPr>
          <w:b w:val="0"/>
          <w:spacing w:val="-3"/>
          <w:szCs w:val="22"/>
        </w:rPr>
        <w:t>NAYS: NONE</w:t>
      </w:r>
    </w:p>
    <w:p w:rsidR="00F202DA" w:rsidRPr="00F202DA" w:rsidRDefault="00F202DA" w:rsidP="00E25FFC">
      <w:pPr>
        <w:pStyle w:val="BlockText"/>
        <w:ind w:left="0" w:right="0" w:firstLine="0"/>
        <w:rPr>
          <w:b w:val="0"/>
          <w:szCs w:val="22"/>
        </w:rPr>
      </w:pPr>
      <w:r>
        <w:rPr>
          <w:b w:val="0"/>
          <w:spacing w:val="-3"/>
          <w:szCs w:val="22"/>
        </w:rPr>
        <w:t>ABSENT: ABSENT</w:t>
      </w:r>
    </w:p>
    <w:p w:rsidR="001D789F" w:rsidRDefault="001D789F" w:rsidP="00E25FFC">
      <w:pPr>
        <w:pStyle w:val="BlockText"/>
        <w:ind w:left="0" w:right="0" w:firstLine="0"/>
        <w:rPr>
          <w:b w:val="0"/>
          <w:szCs w:val="22"/>
        </w:rPr>
      </w:pPr>
    </w:p>
    <w:p w:rsidR="001D789F" w:rsidRDefault="001D789F" w:rsidP="00E25FFC">
      <w:pPr>
        <w:pStyle w:val="BlockText"/>
        <w:ind w:left="0" w:right="0" w:firstLine="0"/>
        <w:rPr>
          <w:b w:val="0"/>
          <w:szCs w:val="22"/>
        </w:rPr>
      </w:pPr>
      <w:proofErr w:type="gramStart"/>
      <w:r>
        <w:rPr>
          <w:b w:val="0"/>
          <w:szCs w:val="22"/>
        </w:rPr>
        <w:t>RESOLUTION NO.</w:t>
      </w:r>
      <w:proofErr w:type="gramEnd"/>
      <w:r>
        <w:rPr>
          <w:b w:val="0"/>
          <w:szCs w:val="22"/>
        </w:rPr>
        <w:t xml:space="preserve"> 104-17</w:t>
      </w:r>
      <w:r>
        <w:rPr>
          <w:b w:val="0"/>
          <w:szCs w:val="22"/>
        </w:rPr>
        <w:tab/>
      </w:r>
      <w:r>
        <w:rPr>
          <w:b w:val="0"/>
          <w:szCs w:val="22"/>
        </w:rPr>
        <w:tab/>
        <w:t xml:space="preserve">APPOINTMENT OF PART TIME EMERGENCY MEDICAL </w:t>
      </w:r>
      <w:r>
        <w:rPr>
          <w:b w:val="0"/>
          <w:szCs w:val="22"/>
        </w:rPr>
        <w:tab/>
      </w:r>
      <w:r>
        <w:rPr>
          <w:b w:val="0"/>
          <w:szCs w:val="22"/>
        </w:rPr>
        <w:tab/>
      </w:r>
      <w:r>
        <w:rPr>
          <w:b w:val="0"/>
          <w:szCs w:val="22"/>
        </w:rPr>
        <w:tab/>
      </w:r>
      <w:r>
        <w:rPr>
          <w:b w:val="0"/>
          <w:szCs w:val="22"/>
        </w:rPr>
        <w:tab/>
      </w:r>
      <w:r>
        <w:rPr>
          <w:b w:val="0"/>
          <w:szCs w:val="22"/>
        </w:rPr>
        <w:tab/>
      </w:r>
      <w:r>
        <w:rPr>
          <w:b w:val="0"/>
          <w:szCs w:val="22"/>
        </w:rPr>
        <w:tab/>
        <w:t>TECHNICIANS</w:t>
      </w:r>
    </w:p>
    <w:p w:rsidR="00F202DA" w:rsidRDefault="00F202DA" w:rsidP="00E25FFC">
      <w:pPr>
        <w:pStyle w:val="BlockText"/>
        <w:ind w:left="0" w:right="0" w:firstLine="0"/>
        <w:rPr>
          <w:b w:val="0"/>
          <w:szCs w:val="22"/>
        </w:rPr>
      </w:pPr>
    </w:p>
    <w:p w:rsidR="00F202DA" w:rsidRDefault="00F202DA" w:rsidP="00E25FFC">
      <w:pPr>
        <w:pStyle w:val="BlockText"/>
        <w:ind w:left="0" w:right="0" w:firstLine="0"/>
        <w:rPr>
          <w:b w:val="0"/>
          <w:szCs w:val="22"/>
        </w:rPr>
      </w:pPr>
      <w:r>
        <w:rPr>
          <w:b w:val="0"/>
          <w:szCs w:val="22"/>
        </w:rPr>
        <w:t>MOTION TO APPROVE: MR. RAVITZ</w:t>
      </w:r>
    </w:p>
    <w:p w:rsidR="00F202DA" w:rsidRDefault="00F202DA" w:rsidP="00E25FFC">
      <w:pPr>
        <w:pStyle w:val="BlockText"/>
        <w:ind w:left="0" w:right="0" w:firstLine="0"/>
        <w:rPr>
          <w:b w:val="0"/>
          <w:szCs w:val="22"/>
        </w:rPr>
      </w:pPr>
      <w:r>
        <w:rPr>
          <w:b w:val="0"/>
          <w:szCs w:val="22"/>
        </w:rPr>
        <w:t xml:space="preserve">SECONDED: MR. </w:t>
      </w:r>
      <w:r w:rsidR="00C10E86">
        <w:rPr>
          <w:b w:val="0"/>
          <w:szCs w:val="22"/>
        </w:rPr>
        <w:t>PLATT</w:t>
      </w:r>
    </w:p>
    <w:p w:rsidR="00F202DA" w:rsidRDefault="00F202DA" w:rsidP="00E25FFC">
      <w:pPr>
        <w:pStyle w:val="BlockText"/>
        <w:ind w:left="0" w:right="0" w:firstLine="0"/>
        <w:rPr>
          <w:b w:val="0"/>
          <w:szCs w:val="22"/>
        </w:rPr>
      </w:pPr>
      <w:r>
        <w:rPr>
          <w:b w:val="0"/>
          <w:szCs w:val="22"/>
        </w:rPr>
        <w:lastRenderedPageBreak/>
        <w:t>AYES: 4</w:t>
      </w:r>
    </w:p>
    <w:p w:rsidR="00F202DA" w:rsidRDefault="00F202DA" w:rsidP="00E25FFC">
      <w:pPr>
        <w:pStyle w:val="BlockText"/>
        <w:ind w:left="0" w:right="0" w:firstLine="0"/>
        <w:rPr>
          <w:b w:val="0"/>
          <w:szCs w:val="22"/>
        </w:rPr>
      </w:pPr>
      <w:r>
        <w:rPr>
          <w:b w:val="0"/>
          <w:szCs w:val="22"/>
        </w:rPr>
        <w:t>NAYS: NONE</w:t>
      </w:r>
    </w:p>
    <w:p w:rsidR="00F202DA" w:rsidRDefault="00F202DA" w:rsidP="00E25FFC">
      <w:pPr>
        <w:pStyle w:val="BlockText"/>
        <w:ind w:left="0" w:right="0" w:firstLine="0"/>
        <w:rPr>
          <w:b w:val="0"/>
          <w:szCs w:val="22"/>
        </w:rPr>
      </w:pPr>
      <w:r>
        <w:rPr>
          <w:b w:val="0"/>
          <w:szCs w:val="22"/>
        </w:rPr>
        <w:t>ABSENT: NONE</w:t>
      </w:r>
    </w:p>
    <w:p w:rsidR="001D789F" w:rsidRDefault="001D789F" w:rsidP="00E25FFC">
      <w:pPr>
        <w:pStyle w:val="BlockText"/>
        <w:ind w:left="0" w:right="0" w:firstLine="0"/>
        <w:rPr>
          <w:b w:val="0"/>
          <w:szCs w:val="22"/>
        </w:rPr>
      </w:pPr>
    </w:p>
    <w:p w:rsidR="001D789F" w:rsidRDefault="001D789F" w:rsidP="00E25FFC">
      <w:pPr>
        <w:pStyle w:val="BlockText"/>
        <w:ind w:left="0" w:right="0" w:firstLine="0"/>
        <w:rPr>
          <w:b w:val="0"/>
          <w:szCs w:val="22"/>
        </w:rPr>
      </w:pPr>
      <w:proofErr w:type="gramStart"/>
      <w:r>
        <w:rPr>
          <w:b w:val="0"/>
          <w:szCs w:val="22"/>
        </w:rPr>
        <w:t>RESOLUTION NO.</w:t>
      </w:r>
      <w:proofErr w:type="gramEnd"/>
      <w:r>
        <w:rPr>
          <w:b w:val="0"/>
          <w:szCs w:val="22"/>
        </w:rPr>
        <w:t xml:space="preserve"> 105-17</w:t>
      </w:r>
      <w:r>
        <w:rPr>
          <w:b w:val="0"/>
          <w:szCs w:val="22"/>
        </w:rPr>
        <w:tab/>
      </w:r>
      <w:r>
        <w:rPr>
          <w:b w:val="0"/>
          <w:szCs w:val="22"/>
        </w:rPr>
        <w:tab/>
        <w:t xml:space="preserve">APPOINTMENT OF CHAI RESPES TO THE POSITION OF </w:t>
      </w:r>
      <w:r>
        <w:rPr>
          <w:b w:val="0"/>
          <w:szCs w:val="22"/>
        </w:rPr>
        <w:tab/>
      </w:r>
      <w:r>
        <w:rPr>
          <w:b w:val="0"/>
          <w:szCs w:val="22"/>
        </w:rPr>
        <w:tab/>
      </w:r>
      <w:r>
        <w:rPr>
          <w:b w:val="0"/>
          <w:szCs w:val="22"/>
        </w:rPr>
        <w:tab/>
      </w:r>
      <w:r>
        <w:rPr>
          <w:b w:val="0"/>
          <w:szCs w:val="22"/>
        </w:rPr>
        <w:tab/>
      </w:r>
      <w:r>
        <w:rPr>
          <w:b w:val="0"/>
          <w:szCs w:val="22"/>
        </w:rPr>
        <w:tab/>
      </w:r>
      <w:r>
        <w:rPr>
          <w:b w:val="0"/>
          <w:szCs w:val="22"/>
        </w:rPr>
        <w:tab/>
        <w:t>DIRECTOR</w:t>
      </w:r>
      <w:r w:rsidR="005A2EF4">
        <w:rPr>
          <w:b w:val="0"/>
          <w:szCs w:val="22"/>
        </w:rPr>
        <w:t xml:space="preserve"> OF PERSONNEL</w:t>
      </w:r>
    </w:p>
    <w:p w:rsidR="00C10E86" w:rsidRDefault="00C10E86" w:rsidP="00E25FFC">
      <w:pPr>
        <w:pStyle w:val="BlockText"/>
        <w:ind w:left="0" w:right="0" w:firstLine="0"/>
        <w:rPr>
          <w:b w:val="0"/>
          <w:szCs w:val="22"/>
        </w:rPr>
      </w:pPr>
    </w:p>
    <w:p w:rsidR="00C10E86" w:rsidRDefault="00C10E86" w:rsidP="00E25FFC">
      <w:pPr>
        <w:pStyle w:val="BlockText"/>
        <w:ind w:left="0" w:right="0" w:firstLine="0"/>
        <w:rPr>
          <w:b w:val="0"/>
          <w:szCs w:val="22"/>
        </w:rPr>
      </w:pPr>
      <w:r>
        <w:rPr>
          <w:b w:val="0"/>
          <w:szCs w:val="22"/>
        </w:rPr>
        <w:t>MOTION TO APPROVE:</w:t>
      </w:r>
      <w:r w:rsidR="00647A6B">
        <w:rPr>
          <w:b w:val="0"/>
          <w:szCs w:val="22"/>
        </w:rPr>
        <w:t xml:space="preserve"> MR. RAVITZ</w:t>
      </w:r>
    </w:p>
    <w:p w:rsidR="00647A6B" w:rsidRDefault="00647A6B" w:rsidP="00E25FFC">
      <w:pPr>
        <w:pStyle w:val="BlockText"/>
        <w:ind w:left="0" w:right="0" w:firstLine="0"/>
        <w:rPr>
          <w:b w:val="0"/>
          <w:szCs w:val="22"/>
        </w:rPr>
      </w:pPr>
      <w:r>
        <w:rPr>
          <w:b w:val="0"/>
          <w:szCs w:val="22"/>
        </w:rPr>
        <w:t>SECONDED: MR. PLATT</w:t>
      </w:r>
    </w:p>
    <w:p w:rsidR="00647A6B" w:rsidRDefault="00647A6B" w:rsidP="00E25FFC">
      <w:pPr>
        <w:pStyle w:val="BlockText"/>
        <w:ind w:left="0" w:right="0" w:firstLine="0"/>
        <w:rPr>
          <w:b w:val="0"/>
          <w:szCs w:val="22"/>
        </w:rPr>
      </w:pPr>
      <w:r>
        <w:rPr>
          <w:b w:val="0"/>
          <w:szCs w:val="22"/>
        </w:rPr>
        <w:t>AYES: 4</w:t>
      </w:r>
    </w:p>
    <w:p w:rsidR="00647A6B" w:rsidRDefault="00647A6B" w:rsidP="00E25FFC">
      <w:pPr>
        <w:pStyle w:val="BlockText"/>
        <w:ind w:left="0" w:right="0" w:firstLine="0"/>
        <w:rPr>
          <w:b w:val="0"/>
          <w:szCs w:val="22"/>
        </w:rPr>
      </w:pPr>
      <w:r>
        <w:rPr>
          <w:b w:val="0"/>
          <w:szCs w:val="22"/>
        </w:rPr>
        <w:t>NAYS: NONE</w:t>
      </w:r>
    </w:p>
    <w:p w:rsidR="00647A6B" w:rsidRDefault="00647A6B" w:rsidP="00E25FFC">
      <w:pPr>
        <w:pStyle w:val="BlockText"/>
        <w:ind w:left="0" w:right="0" w:firstLine="0"/>
        <w:rPr>
          <w:b w:val="0"/>
          <w:szCs w:val="22"/>
        </w:rPr>
      </w:pPr>
      <w:r>
        <w:rPr>
          <w:b w:val="0"/>
          <w:szCs w:val="22"/>
        </w:rPr>
        <w:t>ABSENT: MS. NOCITO</w:t>
      </w:r>
    </w:p>
    <w:p w:rsidR="001D789F" w:rsidRDefault="001D789F" w:rsidP="00E25FFC">
      <w:pPr>
        <w:pStyle w:val="BlockText"/>
        <w:ind w:left="0" w:right="0" w:firstLine="0"/>
        <w:rPr>
          <w:b w:val="0"/>
          <w:szCs w:val="22"/>
        </w:rPr>
      </w:pPr>
    </w:p>
    <w:p w:rsidR="001D789F" w:rsidRDefault="001D789F" w:rsidP="00E25FFC">
      <w:pPr>
        <w:pStyle w:val="BlockText"/>
        <w:ind w:left="0" w:right="0" w:firstLine="0"/>
        <w:rPr>
          <w:b w:val="0"/>
          <w:szCs w:val="22"/>
        </w:rPr>
      </w:pPr>
      <w:proofErr w:type="gramStart"/>
      <w:r>
        <w:rPr>
          <w:b w:val="0"/>
          <w:szCs w:val="22"/>
        </w:rPr>
        <w:t>RESOLUTION NO.</w:t>
      </w:r>
      <w:proofErr w:type="gramEnd"/>
      <w:r>
        <w:rPr>
          <w:b w:val="0"/>
          <w:szCs w:val="22"/>
        </w:rPr>
        <w:t xml:space="preserve"> 106-17</w:t>
      </w:r>
      <w:r>
        <w:rPr>
          <w:b w:val="0"/>
          <w:szCs w:val="22"/>
        </w:rPr>
        <w:tab/>
      </w:r>
      <w:r>
        <w:rPr>
          <w:b w:val="0"/>
          <w:szCs w:val="22"/>
        </w:rPr>
        <w:tab/>
        <w:t xml:space="preserve">REAPPOINTMENT OF DIANNA (DEE) OBER AS </w:t>
      </w:r>
      <w:r>
        <w:rPr>
          <w:b w:val="0"/>
          <w:szCs w:val="22"/>
        </w:rPr>
        <w:tab/>
      </w:r>
      <w:r>
        <w:rPr>
          <w:b w:val="0"/>
          <w:szCs w:val="22"/>
        </w:rPr>
        <w:tab/>
      </w:r>
      <w:r>
        <w:rPr>
          <w:b w:val="0"/>
          <w:szCs w:val="22"/>
        </w:rPr>
        <w:tab/>
      </w:r>
      <w:r>
        <w:rPr>
          <w:b w:val="0"/>
          <w:szCs w:val="22"/>
        </w:rPr>
        <w:tab/>
      </w:r>
      <w:r>
        <w:rPr>
          <w:b w:val="0"/>
          <w:szCs w:val="22"/>
        </w:rPr>
        <w:tab/>
      </w:r>
      <w:r>
        <w:rPr>
          <w:b w:val="0"/>
          <w:szCs w:val="22"/>
        </w:rPr>
        <w:tab/>
      </w:r>
      <w:r>
        <w:rPr>
          <w:b w:val="0"/>
          <w:szCs w:val="22"/>
        </w:rPr>
        <w:tab/>
        <w:t>MUNICIPAL CLERK</w:t>
      </w:r>
      <w:r w:rsidR="005A2EF4">
        <w:rPr>
          <w:b w:val="0"/>
          <w:szCs w:val="22"/>
        </w:rPr>
        <w:t xml:space="preserve"> PURSUANT TO N.J.S.A. 40A:9-133.6</w:t>
      </w:r>
    </w:p>
    <w:p w:rsidR="001D789F" w:rsidRDefault="001D789F" w:rsidP="00E25FFC">
      <w:pPr>
        <w:pStyle w:val="BlockText"/>
        <w:ind w:left="0" w:right="0" w:firstLine="0"/>
        <w:rPr>
          <w:b w:val="0"/>
          <w:szCs w:val="22"/>
        </w:rPr>
      </w:pPr>
    </w:p>
    <w:p w:rsidR="00647A6B" w:rsidRDefault="00647A6B" w:rsidP="00E25FFC">
      <w:pPr>
        <w:pStyle w:val="BlockText"/>
        <w:ind w:left="0" w:right="0" w:firstLine="0"/>
        <w:rPr>
          <w:b w:val="0"/>
          <w:szCs w:val="22"/>
        </w:rPr>
      </w:pPr>
      <w:r>
        <w:rPr>
          <w:b w:val="0"/>
          <w:szCs w:val="22"/>
        </w:rPr>
        <w:t>MOTION TO APPROVE: MR. RAVITZ</w:t>
      </w:r>
    </w:p>
    <w:p w:rsidR="00647A6B" w:rsidRDefault="00647A6B" w:rsidP="00E25FFC">
      <w:pPr>
        <w:pStyle w:val="BlockText"/>
        <w:ind w:left="0" w:right="0" w:firstLine="0"/>
        <w:rPr>
          <w:b w:val="0"/>
          <w:szCs w:val="22"/>
        </w:rPr>
      </w:pPr>
      <w:r>
        <w:rPr>
          <w:b w:val="0"/>
          <w:szCs w:val="22"/>
        </w:rPr>
        <w:t>SECONDED: MR. PLATT</w:t>
      </w:r>
    </w:p>
    <w:p w:rsidR="00647A6B" w:rsidRDefault="00647A6B" w:rsidP="00E25FFC">
      <w:pPr>
        <w:pStyle w:val="BlockText"/>
        <w:ind w:left="0" w:right="0" w:firstLine="0"/>
        <w:rPr>
          <w:b w:val="0"/>
          <w:szCs w:val="22"/>
        </w:rPr>
      </w:pPr>
      <w:r>
        <w:rPr>
          <w:b w:val="0"/>
          <w:szCs w:val="22"/>
        </w:rPr>
        <w:t>AYES: 4</w:t>
      </w:r>
    </w:p>
    <w:p w:rsidR="00647A6B" w:rsidRDefault="00647A6B" w:rsidP="00E25FFC">
      <w:pPr>
        <w:pStyle w:val="BlockText"/>
        <w:ind w:left="0" w:right="0" w:firstLine="0"/>
        <w:rPr>
          <w:b w:val="0"/>
          <w:szCs w:val="22"/>
        </w:rPr>
      </w:pPr>
      <w:r>
        <w:rPr>
          <w:b w:val="0"/>
          <w:szCs w:val="22"/>
        </w:rPr>
        <w:t>NAYS: NONE</w:t>
      </w:r>
    </w:p>
    <w:p w:rsidR="00647A6B" w:rsidRDefault="00647A6B" w:rsidP="00E25FFC">
      <w:pPr>
        <w:pStyle w:val="BlockText"/>
        <w:ind w:left="0" w:right="0" w:firstLine="0"/>
        <w:rPr>
          <w:b w:val="0"/>
          <w:szCs w:val="22"/>
        </w:rPr>
      </w:pPr>
      <w:r>
        <w:rPr>
          <w:b w:val="0"/>
          <w:szCs w:val="22"/>
        </w:rPr>
        <w:t>ABSENT: MS. NOCITO</w:t>
      </w:r>
    </w:p>
    <w:p w:rsidR="00647A6B" w:rsidRDefault="00647A6B" w:rsidP="00E25FFC">
      <w:pPr>
        <w:pStyle w:val="BlockText"/>
        <w:ind w:left="0" w:right="0" w:firstLine="0"/>
        <w:rPr>
          <w:b w:val="0"/>
          <w:szCs w:val="22"/>
        </w:rPr>
      </w:pPr>
    </w:p>
    <w:p w:rsidR="00370657" w:rsidRDefault="001D789F" w:rsidP="00370657">
      <w:pPr>
        <w:jc w:val="left"/>
        <w:rPr>
          <w:rFonts w:eastAsia="Times New Roman"/>
          <w:sz w:val="22"/>
        </w:rPr>
      </w:pPr>
      <w:proofErr w:type="gramStart"/>
      <w:r w:rsidRPr="00370657">
        <w:rPr>
          <w:sz w:val="22"/>
        </w:rPr>
        <w:t>RESOLUTION NO.</w:t>
      </w:r>
      <w:proofErr w:type="gramEnd"/>
      <w:r w:rsidRPr="00370657">
        <w:rPr>
          <w:sz w:val="22"/>
        </w:rPr>
        <w:t xml:space="preserve"> 107-17</w:t>
      </w:r>
      <w:r>
        <w:rPr>
          <w:b/>
        </w:rPr>
        <w:tab/>
      </w:r>
      <w:r>
        <w:rPr>
          <w:b/>
        </w:rPr>
        <w:tab/>
      </w:r>
      <w:r w:rsidR="00370657" w:rsidRPr="00370657">
        <w:rPr>
          <w:rFonts w:eastAsia="Times New Roman"/>
          <w:sz w:val="22"/>
        </w:rPr>
        <w:t xml:space="preserve">APPROVING THE CONTRACT WITH VOORHEES </w:t>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r>
      <w:r w:rsidR="00370657">
        <w:rPr>
          <w:rFonts w:eastAsia="Times New Roman"/>
          <w:sz w:val="22"/>
        </w:rPr>
        <w:tab/>
        <w:t>T</w:t>
      </w:r>
      <w:r w:rsidR="00370657" w:rsidRPr="00370657">
        <w:rPr>
          <w:rFonts w:eastAsia="Times New Roman"/>
          <w:sz w:val="22"/>
        </w:rPr>
        <w:t>OWNSHIP PUBLIC WORKS ASSOCIATION</w:t>
      </w:r>
    </w:p>
    <w:p w:rsidR="00647A6B" w:rsidRDefault="00647A6B" w:rsidP="00370657">
      <w:pPr>
        <w:jc w:val="left"/>
        <w:rPr>
          <w:rFonts w:eastAsia="Times New Roman"/>
          <w:sz w:val="22"/>
        </w:rPr>
      </w:pPr>
    </w:p>
    <w:p w:rsidR="00647A6B" w:rsidRDefault="00647A6B" w:rsidP="00370657">
      <w:pPr>
        <w:jc w:val="left"/>
        <w:rPr>
          <w:rFonts w:eastAsia="Times New Roman"/>
          <w:sz w:val="22"/>
        </w:rPr>
      </w:pPr>
      <w:r>
        <w:rPr>
          <w:rFonts w:eastAsia="Times New Roman"/>
          <w:sz w:val="22"/>
        </w:rPr>
        <w:t>MOTION TO APPROVE: MR. RAVITZ</w:t>
      </w:r>
    </w:p>
    <w:p w:rsidR="00647A6B" w:rsidRDefault="00647A6B" w:rsidP="00370657">
      <w:pPr>
        <w:jc w:val="left"/>
        <w:rPr>
          <w:rFonts w:eastAsia="Times New Roman"/>
          <w:sz w:val="22"/>
        </w:rPr>
      </w:pPr>
      <w:r>
        <w:rPr>
          <w:rFonts w:eastAsia="Times New Roman"/>
          <w:sz w:val="22"/>
        </w:rPr>
        <w:t>SECONDED: MR. PLATT</w:t>
      </w:r>
    </w:p>
    <w:p w:rsidR="00647A6B" w:rsidRDefault="00647A6B" w:rsidP="00370657">
      <w:pPr>
        <w:jc w:val="left"/>
        <w:rPr>
          <w:rFonts w:eastAsia="Times New Roman"/>
          <w:sz w:val="22"/>
        </w:rPr>
      </w:pPr>
      <w:r>
        <w:rPr>
          <w:rFonts w:eastAsia="Times New Roman"/>
          <w:sz w:val="22"/>
        </w:rPr>
        <w:t>AYES: 4</w:t>
      </w:r>
    </w:p>
    <w:p w:rsidR="00647A6B" w:rsidRDefault="00647A6B" w:rsidP="00370657">
      <w:pPr>
        <w:jc w:val="left"/>
        <w:rPr>
          <w:rFonts w:eastAsia="Times New Roman"/>
          <w:sz w:val="22"/>
        </w:rPr>
      </w:pPr>
      <w:r>
        <w:rPr>
          <w:rFonts w:eastAsia="Times New Roman"/>
          <w:sz w:val="22"/>
        </w:rPr>
        <w:t>NAYS: NONE</w:t>
      </w:r>
    </w:p>
    <w:p w:rsidR="00647A6B" w:rsidRDefault="00647A6B" w:rsidP="00370657">
      <w:pPr>
        <w:jc w:val="left"/>
        <w:rPr>
          <w:rFonts w:eastAsia="Times New Roman"/>
          <w:sz w:val="22"/>
        </w:rPr>
      </w:pPr>
      <w:r>
        <w:rPr>
          <w:rFonts w:eastAsia="Times New Roman"/>
          <w:sz w:val="22"/>
        </w:rPr>
        <w:t>ABSENT: MS. NOCITO</w:t>
      </w:r>
    </w:p>
    <w:p w:rsidR="00370657" w:rsidRDefault="00370657" w:rsidP="00370657">
      <w:pPr>
        <w:jc w:val="left"/>
        <w:rPr>
          <w:rFonts w:eastAsia="Times New Roman"/>
          <w:sz w:val="22"/>
        </w:rPr>
      </w:pPr>
    </w:p>
    <w:p w:rsidR="00370657" w:rsidRDefault="00370657" w:rsidP="00370657">
      <w:pPr>
        <w:jc w:val="left"/>
        <w:rPr>
          <w:sz w:val="22"/>
        </w:rPr>
      </w:pPr>
      <w:r>
        <w:rPr>
          <w:sz w:val="22"/>
        </w:rPr>
        <w:t>MINUTES FROM MARCH 13, 2017</w:t>
      </w:r>
    </w:p>
    <w:p w:rsidR="00370657" w:rsidRDefault="00370657" w:rsidP="00370657">
      <w:pPr>
        <w:jc w:val="left"/>
        <w:rPr>
          <w:sz w:val="22"/>
        </w:rPr>
      </w:pPr>
      <w:r>
        <w:rPr>
          <w:sz w:val="22"/>
        </w:rPr>
        <w:t>BILLS POSTED FOR MARCH 27, 2017</w:t>
      </w:r>
    </w:p>
    <w:p w:rsidR="00370657" w:rsidRDefault="00370657" w:rsidP="00370657">
      <w:pPr>
        <w:jc w:val="left"/>
        <w:rPr>
          <w:sz w:val="22"/>
        </w:rPr>
      </w:pPr>
      <w:r>
        <w:rPr>
          <w:sz w:val="22"/>
        </w:rPr>
        <w:t>REGISTRAR’S REPORT FOR FEBRUARY 2017</w:t>
      </w:r>
    </w:p>
    <w:p w:rsidR="00370657" w:rsidRDefault="00370657" w:rsidP="00370657">
      <w:pPr>
        <w:jc w:val="left"/>
        <w:rPr>
          <w:sz w:val="22"/>
        </w:rPr>
      </w:pPr>
      <w:r>
        <w:rPr>
          <w:sz w:val="22"/>
        </w:rPr>
        <w:t>TREASURER’S REPORT FOR FEBRUARY 2017</w:t>
      </w:r>
    </w:p>
    <w:p w:rsidR="00647A6B" w:rsidRDefault="00647A6B" w:rsidP="00370657">
      <w:pPr>
        <w:jc w:val="left"/>
        <w:rPr>
          <w:sz w:val="22"/>
        </w:rPr>
      </w:pPr>
    </w:p>
    <w:p w:rsidR="00647A6B" w:rsidRDefault="00647A6B" w:rsidP="00370657">
      <w:pPr>
        <w:jc w:val="left"/>
        <w:rPr>
          <w:sz w:val="22"/>
        </w:rPr>
      </w:pPr>
      <w:r>
        <w:rPr>
          <w:sz w:val="22"/>
        </w:rPr>
        <w:t>MOTION TO APPROVE: MR. FRIEDMAN</w:t>
      </w:r>
    </w:p>
    <w:p w:rsidR="00647A6B" w:rsidRDefault="00647A6B" w:rsidP="00370657">
      <w:pPr>
        <w:jc w:val="left"/>
        <w:rPr>
          <w:sz w:val="22"/>
        </w:rPr>
      </w:pPr>
      <w:r>
        <w:rPr>
          <w:sz w:val="22"/>
        </w:rPr>
        <w:t>SECONDED: MR. RAVITZ</w:t>
      </w:r>
    </w:p>
    <w:p w:rsidR="00647A6B" w:rsidRDefault="00647A6B" w:rsidP="00370657">
      <w:pPr>
        <w:jc w:val="left"/>
        <w:rPr>
          <w:sz w:val="22"/>
        </w:rPr>
      </w:pPr>
      <w:r>
        <w:rPr>
          <w:sz w:val="22"/>
        </w:rPr>
        <w:t>AYES: 4</w:t>
      </w:r>
    </w:p>
    <w:p w:rsidR="00647A6B" w:rsidRDefault="00647A6B" w:rsidP="00370657">
      <w:pPr>
        <w:jc w:val="left"/>
        <w:rPr>
          <w:sz w:val="22"/>
        </w:rPr>
      </w:pPr>
      <w:r>
        <w:rPr>
          <w:sz w:val="22"/>
        </w:rPr>
        <w:t>NAYS: NONE</w:t>
      </w:r>
    </w:p>
    <w:p w:rsidR="00647A6B" w:rsidRDefault="00647A6B" w:rsidP="00370657">
      <w:pPr>
        <w:jc w:val="left"/>
        <w:rPr>
          <w:sz w:val="22"/>
        </w:rPr>
      </w:pPr>
      <w:r>
        <w:rPr>
          <w:sz w:val="22"/>
        </w:rPr>
        <w:t>ABSENT: MS. NOCITO</w:t>
      </w:r>
    </w:p>
    <w:p w:rsidR="00370657" w:rsidRDefault="00370657" w:rsidP="00370657">
      <w:pPr>
        <w:jc w:val="left"/>
        <w:rPr>
          <w:sz w:val="22"/>
        </w:rPr>
      </w:pPr>
    </w:p>
    <w:p w:rsidR="00370657" w:rsidRDefault="00370657" w:rsidP="00370657">
      <w:pPr>
        <w:jc w:val="left"/>
        <w:rPr>
          <w:sz w:val="22"/>
        </w:rPr>
      </w:pPr>
      <w:r>
        <w:rPr>
          <w:sz w:val="22"/>
        </w:rPr>
        <w:t xml:space="preserve">PROCLAMATION OBSERVING APRIL AS ALCOHOL AWARENESS MONTH </w:t>
      </w:r>
    </w:p>
    <w:p w:rsidR="00370657" w:rsidRDefault="00370657" w:rsidP="00370657">
      <w:pPr>
        <w:jc w:val="left"/>
        <w:rPr>
          <w:sz w:val="22"/>
        </w:rPr>
      </w:pPr>
    </w:p>
    <w:p w:rsidR="00370657" w:rsidRDefault="00370657" w:rsidP="00370657">
      <w:pPr>
        <w:jc w:val="left"/>
        <w:rPr>
          <w:sz w:val="22"/>
        </w:rPr>
      </w:pPr>
      <w:r>
        <w:rPr>
          <w:sz w:val="22"/>
        </w:rPr>
        <w:t>COMMENTS FROM THE PUBLIC</w:t>
      </w:r>
    </w:p>
    <w:p w:rsidR="00370657" w:rsidRDefault="00370657" w:rsidP="00370657">
      <w:pPr>
        <w:jc w:val="left"/>
        <w:rPr>
          <w:sz w:val="22"/>
        </w:rPr>
      </w:pPr>
      <w:r>
        <w:rPr>
          <w:sz w:val="22"/>
        </w:rPr>
        <w:t>COMMENTS FROM COMMITTEE</w:t>
      </w:r>
    </w:p>
    <w:p w:rsidR="000B7F96" w:rsidRDefault="000B7F96" w:rsidP="00370657">
      <w:pPr>
        <w:jc w:val="left"/>
        <w:rPr>
          <w:sz w:val="22"/>
        </w:rPr>
      </w:pPr>
    </w:p>
    <w:p w:rsidR="000B7F96" w:rsidRDefault="000B7F96" w:rsidP="00370657">
      <w:pPr>
        <w:jc w:val="left"/>
        <w:rPr>
          <w:sz w:val="22"/>
        </w:rPr>
      </w:pPr>
      <w:r>
        <w:rPr>
          <w:sz w:val="22"/>
        </w:rPr>
        <w:t>Mr. Friedman reminded the public that April 8</w:t>
      </w:r>
      <w:r w:rsidRPr="000B7F96">
        <w:rPr>
          <w:sz w:val="22"/>
          <w:vertAlign w:val="superscript"/>
        </w:rPr>
        <w:t>th</w:t>
      </w:r>
      <w:r>
        <w:rPr>
          <w:sz w:val="22"/>
        </w:rPr>
        <w:t xml:space="preserve"> is the annual </w:t>
      </w:r>
      <w:r w:rsidR="00F16EC0">
        <w:rPr>
          <w:sz w:val="22"/>
        </w:rPr>
        <w:t xml:space="preserve">Speak </w:t>
      </w:r>
      <w:r>
        <w:rPr>
          <w:sz w:val="22"/>
        </w:rPr>
        <w:t>Special Needs 5K run and walk</w:t>
      </w:r>
      <w:r w:rsidR="009E4896">
        <w:rPr>
          <w:sz w:val="22"/>
        </w:rPr>
        <w:t xml:space="preserve"> at 9 AM at Eastern Regional High School.  Mr. Friedman further expressed his thanks to the Committee Members who helped sponsor the event.  </w:t>
      </w:r>
    </w:p>
    <w:p w:rsidR="00370657" w:rsidRDefault="00370657" w:rsidP="00370657">
      <w:pPr>
        <w:jc w:val="left"/>
        <w:rPr>
          <w:sz w:val="22"/>
        </w:rPr>
      </w:pPr>
    </w:p>
    <w:p w:rsidR="00F72200" w:rsidRDefault="00F72200" w:rsidP="00370657">
      <w:pPr>
        <w:jc w:val="left"/>
        <w:rPr>
          <w:sz w:val="22"/>
        </w:rPr>
      </w:pPr>
      <w:r>
        <w:rPr>
          <w:sz w:val="22"/>
        </w:rPr>
        <w:t>MOTION TO CLOSE PUBLIC COMMENT: MR. PLATT</w:t>
      </w:r>
    </w:p>
    <w:p w:rsidR="00F72200" w:rsidRDefault="00F72200" w:rsidP="00370657">
      <w:pPr>
        <w:jc w:val="left"/>
        <w:rPr>
          <w:sz w:val="22"/>
        </w:rPr>
      </w:pPr>
      <w:r>
        <w:rPr>
          <w:sz w:val="22"/>
        </w:rPr>
        <w:t>SECONDED: MR. FRIEDMAN</w:t>
      </w:r>
    </w:p>
    <w:p w:rsidR="00F72200" w:rsidRDefault="00F72200" w:rsidP="00370657">
      <w:pPr>
        <w:jc w:val="left"/>
        <w:rPr>
          <w:sz w:val="22"/>
        </w:rPr>
      </w:pPr>
      <w:r>
        <w:rPr>
          <w:sz w:val="22"/>
        </w:rPr>
        <w:t xml:space="preserve">AYES: 4 </w:t>
      </w:r>
    </w:p>
    <w:p w:rsidR="00F72200" w:rsidRDefault="00F72200" w:rsidP="00370657">
      <w:pPr>
        <w:jc w:val="left"/>
        <w:rPr>
          <w:sz w:val="22"/>
        </w:rPr>
      </w:pPr>
      <w:r>
        <w:rPr>
          <w:sz w:val="22"/>
        </w:rPr>
        <w:t>NAYS: NONE</w:t>
      </w:r>
    </w:p>
    <w:p w:rsidR="00F72200" w:rsidRDefault="00F72200" w:rsidP="00370657">
      <w:pPr>
        <w:jc w:val="left"/>
        <w:rPr>
          <w:sz w:val="22"/>
        </w:rPr>
      </w:pPr>
      <w:r>
        <w:rPr>
          <w:sz w:val="22"/>
        </w:rPr>
        <w:t>ABSENT: MS. NOCITO</w:t>
      </w:r>
    </w:p>
    <w:p w:rsidR="00F72200" w:rsidRDefault="00F72200" w:rsidP="00370657">
      <w:pPr>
        <w:jc w:val="left"/>
        <w:rPr>
          <w:sz w:val="22"/>
        </w:rPr>
      </w:pPr>
    </w:p>
    <w:p w:rsidR="00370657" w:rsidRDefault="00370657" w:rsidP="00370657">
      <w:pPr>
        <w:jc w:val="left"/>
        <w:rPr>
          <w:sz w:val="22"/>
        </w:rPr>
      </w:pPr>
      <w:r>
        <w:rPr>
          <w:sz w:val="22"/>
        </w:rPr>
        <w:t>ADJOURNMENT</w:t>
      </w:r>
    </w:p>
    <w:bookmarkEnd w:id="0"/>
    <w:p w:rsidR="00370657" w:rsidRPr="00370657" w:rsidRDefault="00370657" w:rsidP="00370657">
      <w:pPr>
        <w:jc w:val="left"/>
        <w:rPr>
          <w:rFonts w:eastAsia="Times New Roman"/>
          <w:sz w:val="24"/>
          <w:szCs w:val="24"/>
        </w:rPr>
      </w:pPr>
    </w:p>
    <w:p w:rsidR="001D789F" w:rsidRPr="001D789F" w:rsidRDefault="001D789F" w:rsidP="00E25FFC">
      <w:pPr>
        <w:pStyle w:val="BlockText"/>
        <w:ind w:left="0" w:right="0" w:firstLine="0"/>
        <w:rPr>
          <w:b w:val="0"/>
          <w:szCs w:val="22"/>
        </w:rPr>
      </w:pPr>
      <w:r>
        <w:rPr>
          <w:b w:val="0"/>
          <w:szCs w:val="22"/>
        </w:rPr>
        <w:t xml:space="preserve"> </w:t>
      </w:r>
    </w:p>
    <w:p w:rsidR="005A2EF4" w:rsidRDefault="005A2EF4">
      <w:pPr>
        <w:spacing w:line="276" w:lineRule="auto"/>
        <w:jc w:val="left"/>
        <w:rPr>
          <w:b/>
        </w:rPr>
      </w:pPr>
      <w:r>
        <w:rPr>
          <w:b/>
        </w:rPr>
        <w:br w:type="page"/>
      </w:r>
    </w:p>
    <w:p w:rsidR="005A2EF4" w:rsidRPr="005A2EF4" w:rsidRDefault="005A2EF4" w:rsidP="005A2EF4">
      <w:pPr>
        <w:widowControl w:val="0"/>
        <w:spacing w:before="240" w:after="60"/>
        <w:jc w:val="both"/>
        <w:outlineLvl w:val="0"/>
        <w:rPr>
          <w:rFonts w:eastAsia="Times New Roman"/>
          <w:b/>
          <w:kern w:val="32"/>
          <w:sz w:val="24"/>
          <w:szCs w:val="24"/>
          <w:u w:val="single"/>
        </w:rPr>
      </w:pPr>
      <w:proofErr w:type="gramStart"/>
      <w:r w:rsidRPr="005A2EF4">
        <w:rPr>
          <w:rFonts w:ascii="Times" w:eastAsia="Times New Roman" w:hAnsi="Times" w:cs="Times"/>
          <w:b/>
          <w:spacing w:val="-2"/>
          <w:kern w:val="32"/>
          <w:sz w:val="24"/>
          <w:szCs w:val="24"/>
        </w:rPr>
        <w:lastRenderedPageBreak/>
        <w:t>ORDINANCE NO.</w:t>
      </w:r>
      <w:proofErr w:type="gramEnd"/>
      <w:r w:rsidRPr="005A2EF4">
        <w:rPr>
          <w:rFonts w:ascii="Times" w:eastAsia="Times New Roman" w:hAnsi="Times" w:cs="Times"/>
          <w:b/>
          <w:spacing w:val="-2"/>
          <w:kern w:val="32"/>
          <w:sz w:val="20"/>
          <w:szCs w:val="20"/>
        </w:rPr>
        <w:t xml:space="preserve">  </w:t>
      </w:r>
      <w:r w:rsidRPr="005A2EF4">
        <w:rPr>
          <w:rFonts w:ascii="Times" w:eastAsia="Times New Roman" w:hAnsi="Times" w:cs="Times"/>
          <w:b/>
          <w:spacing w:val="-2"/>
          <w:kern w:val="32"/>
          <w:sz w:val="20"/>
          <w:szCs w:val="20"/>
        </w:rPr>
        <w:tab/>
      </w:r>
      <w:r w:rsidR="00252E80" w:rsidRPr="00252E80">
        <w:rPr>
          <w:rFonts w:ascii="Times" w:eastAsia="Times New Roman" w:hAnsi="Times" w:cs="Times"/>
          <w:b/>
          <w:spacing w:val="-2"/>
          <w:kern w:val="32"/>
          <w:sz w:val="24"/>
          <w:szCs w:val="24"/>
        </w:rPr>
        <w:t>297-17</w:t>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r>
      <w:r w:rsidRPr="005A2EF4">
        <w:rPr>
          <w:rFonts w:ascii="Times" w:eastAsia="Times New Roman" w:hAnsi="Times" w:cs="Times"/>
          <w:b/>
          <w:spacing w:val="-2"/>
          <w:kern w:val="32"/>
          <w:sz w:val="20"/>
          <w:szCs w:val="20"/>
        </w:rPr>
        <w:tab/>
        <w:t xml:space="preserve">                 </w:t>
      </w:r>
      <w:r w:rsidRPr="005A2EF4">
        <w:rPr>
          <w:rFonts w:ascii="Times" w:eastAsia="Times New Roman" w:hAnsi="Times" w:cs="Times"/>
          <w:b/>
          <w:spacing w:val="-2"/>
          <w:kern w:val="32"/>
          <w:sz w:val="20"/>
          <w:szCs w:val="20"/>
          <w:u w:val="single"/>
        </w:rPr>
        <w:t>PAGE 1 OF 16</w:t>
      </w:r>
    </w:p>
    <w:p w:rsidR="005A2EF4" w:rsidRPr="005A2EF4" w:rsidRDefault="005A2EF4" w:rsidP="005A2EF4">
      <w:pPr>
        <w:widowControl w:val="0"/>
        <w:spacing w:before="240" w:after="60"/>
        <w:jc w:val="both"/>
        <w:outlineLvl w:val="0"/>
        <w:rPr>
          <w:rFonts w:eastAsia="Times New Roman"/>
          <w:b/>
          <w:kern w:val="32"/>
          <w:sz w:val="24"/>
          <w:szCs w:val="24"/>
          <w:u w:val="single"/>
        </w:rPr>
      </w:pPr>
      <w:r w:rsidRPr="005A2EF4">
        <w:rPr>
          <w:rFonts w:eastAsia="Times New Roman"/>
          <w:b/>
          <w:bCs/>
          <w:kern w:val="32"/>
          <w:sz w:val="24"/>
          <w:szCs w:val="24"/>
        </w:rPr>
        <w:tab/>
      </w:r>
      <w:r w:rsidRPr="005A2EF4">
        <w:rPr>
          <w:rFonts w:eastAsia="Times New Roman"/>
          <w:b/>
          <w:bCs/>
          <w:kern w:val="32"/>
          <w:sz w:val="24"/>
          <w:szCs w:val="24"/>
        </w:rPr>
        <w:tab/>
      </w:r>
      <w:r w:rsidRPr="005A2EF4">
        <w:rPr>
          <w:rFonts w:eastAsia="Times New Roman"/>
          <w:b/>
          <w:bCs/>
          <w:kern w:val="32"/>
          <w:sz w:val="24"/>
          <w:szCs w:val="24"/>
        </w:rPr>
        <w:tab/>
      </w:r>
      <w:r w:rsidRPr="005A2EF4">
        <w:rPr>
          <w:rFonts w:eastAsia="Times New Roman"/>
          <w:b/>
          <w:bCs/>
          <w:kern w:val="32"/>
          <w:sz w:val="24"/>
          <w:szCs w:val="24"/>
        </w:rPr>
        <w:tab/>
      </w:r>
      <w:r w:rsidRPr="005A2EF4">
        <w:rPr>
          <w:rFonts w:eastAsia="Times New Roman"/>
          <w:b/>
          <w:bCs/>
          <w:kern w:val="32"/>
          <w:sz w:val="24"/>
          <w:szCs w:val="24"/>
        </w:rPr>
        <w:tab/>
      </w:r>
    </w:p>
    <w:p w:rsidR="005A2EF4" w:rsidRPr="005A2EF4" w:rsidRDefault="005A2EF4" w:rsidP="005A2EF4">
      <w:pPr>
        <w:tabs>
          <w:tab w:val="left" w:pos="-720"/>
        </w:tabs>
        <w:suppressAutoHyphens/>
        <w:rPr>
          <w:rFonts w:ascii="Times" w:eastAsia="Times New Roman" w:hAnsi="Times" w:cs="Times"/>
          <w:b/>
          <w:bCs/>
          <w:spacing w:val="-2"/>
          <w:sz w:val="22"/>
          <w:szCs w:val="20"/>
          <w:u w:val="single"/>
        </w:rPr>
      </w:pPr>
      <w:r w:rsidRPr="005A2EF4">
        <w:rPr>
          <w:rFonts w:ascii="Times" w:eastAsia="Times New Roman" w:hAnsi="Times" w:cs="Times"/>
          <w:b/>
          <w:bCs/>
          <w:spacing w:val="-2"/>
          <w:sz w:val="22"/>
          <w:szCs w:val="20"/>
          <w:u w:val="single"/>
        </w:rPr>
        <w:t>VOORHEES TOWNSHIP SCHEDULE OF FEES</w:t>
      </w:r>
    </w:p>
    <w:p w:rsidR="005A2EF4" w:rsidRPr="005A2EF4" w:rsidRDefault="005A2EF4" w:rsidP="005A2EF4">
      <w:pPr>
        <w:tabs>
          <w:tab w:val="left" w:pos="-720"/>
        </w:tabs>
        <w:suppressAutoHyphens/>
        <w:rPr>
          <w:rFonts w:ascii="Times" w:eastAsia="Times New Roman" w:hAnsi="Times" w:cs="Times"/>
          <w:b/>
          <w:bCs/>
          <w:spacing w:val="-2"/>
          <w:sz w:val="22"/>
          <w:szCs w:val="20"/>
          <w:u w:val="single"/>
        </w:rPr>
      </w:pPr>
      <w:r w:rsidRPr="005A2EF4">
        <w:rPr>
          <w:rFonts w:ascii="Times" w:eastAsia="Times New Roman" w:hAnsi="Times" w:cs="Times"/>
          <w:b/>
          <w:bCs/>
          <w:spacing w:val="-2"/>
          <w:sz w:val="22"/>
          <w:szCs w:val="20"/>
          <w:u w:val="single"/>
        </w:rPr>
        <w:t>FOR THE YEAR 2017</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bCs/>
          <w:spacing w:val="-2"/>
          <w:sz w:val="22"/>
          <w:szCs w:val="20"/>
        </w:rPr>
        <w:t>A.</w:t>
      </w:r>
      <w:r w:rsidRPr="005A2EF4">
        <w:rPr>
          <w:rFonts w:ascii="Times" w:eastAsia="Times New Roman" w:hAnsi="Times" w:cs="Times"/>
          <w:bCs/>
          <w:spacing w:val="-2"/>
          <w:sz w:val="22"/>
          <w:szCs w:val="20"/>
        </w:rPr>
        <w:tab/>
      </w:r>
      <w:r w:rsidRPr="005A2EF4">
        <w:rPr>
          <w:rFonts w:ascii="Times" w:eastAsia="Times New Roman" w:hAnsi="Times" w:cs="Times"/>
          <w:b/>
          <w:bCs/>
          <w:spacing w:val="-2"/>
          <w:sz w:val="22"/>
          <w:szCs w:val="20"/>
        </w:rPr>
        <w:t>FEES FOR COPIES AND OTHER OFFICIAL DOCUMENTS</w:t>
      </w:r>
      <w:r w:rsidRPr="005A2EF4">
        <w:rPr>
          <w:rFonts w:ascii="Times" w:eastAsia="Times New Roman" w:hAnsi="Times" w:cs="Times"/>
          <w:bCs/>
          <w:spacing w:val="-2"/>
          <w:sz w:val="22"/>
          <w:szCs w:val="20"/>
        </w:rPr>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Township Clerk’s Office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Zoning packet: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25.00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Master Plan: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25.00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w:t>
      </w:r>
      <w:proofErr w:type="gramEnd"/>
      <w:r w:rsidRPr="005A2EF4">
        <w:rPr>
          <w:rFonts w:ascii="Times" w:eastAsia="Times New Roman" w:hAnsi="Times" w:cs="Times"/>
          <w:spacing w:val="-2"/>
          <w:sz w:val="22"/>
          <w:szCs w:val="20"/>
        </w:rPr>
        <w:t>.</w:t>
      </w:r>
      <w:r w:rsidRPr="005A2EF4">
        <w:rPr>
          <w:rFonts w:ascii="Times" w:eastAsia="Times New Roman" w:hAnsi="Times" w:cs="Times"/>
          <w:spacing w:val="-2"/>
          <w:sz w:val="22"/>
          <w:szCs w:val="20"/>
        </w:rPr>
        <w:tab/>
        <w:t>Official Township Map:</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4.00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Township Code Book:</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75.00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Flood Certification Letter:</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Clerk Searches: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Audio CD’s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Actual Cost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h.</w:t>
      </w:r>
      <w:r w:rsidRPr="005A2EF4">
        <w:rPr>
          <w:rFonts w:ascii="Times" w:eastAsia="Times New Roman" w:hAnsi="Times" w:cs="Times"/>
          <w:spacing w:val="-2"/>
          <w:sz w:val="22"/>
          <w:szCs w:val="20"/>
        </w:rPr>
        <w:tab/>
        <w:t>Certified mailing fee for late license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notifications</w:t>
      </w:r>
      <w:proofErr w:type="gramEnd"/>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$ 3.15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Public records (copies):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 xml:space="preserve">A copy or copies of a government record may be purchased by any person upon payment of the fee prescribed by law or regulation, or if a fee is not prescribed by law or regulation, upon payment of the actual cost of duplicating the record.  </w:t>
      </w:r>
      <w:proofErr w:type="gramStart"/>
      <w:r w:rsidRPr="005A2EF4">
        <w:rPr>
          <w:rFonts w:ascii="Times" w:eastAsia="Times New Roman" w:hAnsi="Times" w:cs="Times"/>
          <w:spacing w:val="-2"/>
          <w:sz w:val="22"/>
          <w:szCs w:val="20"/>
        </w:rPr>
        <w:t>Except as otherwise provided by law or regulation, the fee assessed for the duplication of a government record embodied in the form of printed matter shall be as follows: $.0</w:t>
      </w:r>
      <w:r w:rsidRPr="005A2EF4">
        <w:rPr>
          <w:rFonts w:ascii="Times" w:eastAsia="Times New Roman" w:hAnsi="Times" w:cs="Times"/>
          <w:bCs/>
          <w:spacing w:val="-2"/>
          <w:sz w:val="22"/>
          <w:szCs w:val="20"/>
        </w:rPr>
        <w:t>5 per page for 8 ½ X 11 inch paper</w:t>
      </w:r>
      <w:r w:rsidRPr="005A2EF4">
        <w:rPr>
          <w:rFonts w:ascii="Times" w:eastAsia="Times New Roman" w:hAnsi="Times" w:cs="Times"/>
          <w:spacing w:val="-2"/>
          <w:sz w:val="22"/>
          <w:szCs w:val="20"/>
        </w:rPr>
        <w:t xml:space="preserve">; </w:t>
      </w:r>
      <w:r w:rsidRPr="005A2EF4">
        <w:rPr>
          <w:rFonts w:ascii="Times" w:eastAsia="Times New Roman" w:hAnsi="Times" w:cs="Times"/>
          <w:bCs/>
          <w:spacing w:val="-2"/>
          <w:sz w:val="22"/>
          <w:szCs w:val="20"/>
        </w:rPr>
        <w:t>$.07 per page for 8 ½ X 14 inch paper</w:t>
      </w:r>
      <w:r w:rsidRPr="005A2EF4">
        <w:rPr>
          <w:rFonts w:ascii="Times" w:eastAsia="Times New Roman" w:hAnsi="Times" w:cs="Times"/>
          <w:spacing w:val="-2"/>
          <w:sz w:val="22"/>
          <w:szCs w:val="20"/>
        </w:rPr>
        <w:t>.</w:t>
      </w:r>
      <w:proofErr w:type="gramEnd"/>
      <w:r w:rsidRPr="005A2EF4">
        <w:rPr>
          <w:rFonts w:ascii="Times" w:eastAsia="Times New Roman" w:hAnsi="Times" w:cs="Times"/>
          <w:spacing w:val="-2"/>
          <w:sz w:val="22"/>
          <w:szCs w:val="20"/>
        </w:rPr>
        <w:t xml:space="preserve">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2.</w:t>
      </w:r>
      <w:r w:rsidRPr="005A2EF4">
        <w:rPr>
          <w:rFonts w:ascii="Times" w:eastAsia="Times New Roman" w:hAnsi="Times" w:cs="Times"/>
          <w:spacing w:val="-2"/>
          <w:sz w:val="22"/>
          <w:szCs w:val="20"/>
        </w:rPr>
        <w:tab/>
        <w:t>Vital Statistics Office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Certified copies: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Birth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Death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(iii)</w:t>
      </w:r>
      <w:r w:rsidRPr="005A2EF4">
        <w:rPr>
          <w:rFonts w:ascii="Times" w:eastAsia="Times New Roman" w:hAnsi="Times" w:cs="Times"/>
          <w:spacing w:val="-2"/>
          <w:sz w:val="22"/>
          <w:szCs w:val="20"/>
        </w:rPr>
        <w:tab/>
        <w:t>Marriage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(iv)</w:t>
      </w:r>
      <w:r w:rsidRPr="005A2EF4">
        <w:rPr>
          <w:rFonts w:ascii="Times" w:eastAsia="Times New Roman" w:hAnsi="Times" w:cs="Times"/>
          <w:spacing w:val="-2"/>
          <w:sz w:val="22"/>
          <w:szCs w:val="20"/>
        </w:rPr>
        <w:tab/>
        <w:t>Domestic</w:t>
      </w:r>
      <w:proofErr w:type="gramEnd"/>
      <w:r w:rsidRPr="005A2EF4">
        <w:rPr>
          <w:rFonts w:ascii="Times" w:eastAsia="Times New Roman" w:hAnsi="Times" w:cs="Times"/>
          <w:spacing w:val="-2"/>
          <w:sz w:val="22"/>
          <w:szCs w:val="20"/>
        </w:rPr>
        <w:t xml:space="preserve"> Partnership Certificate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(v)</w:t>
      </w:r>
      <w:r w:rsidRPr="005A2EF4">
        <w:rPr>
          <w:rFonts w:ascii="Times" w:eastAsia="Times New Roman" w:hAnsi="Times" w:cs="Times"/>
          <w:spacing w:val="-2"/>
          <w:sz w:val="22"/>
          <w:szCs w:val="20"/>
        </w:rPr>
        <w:tab/>
        <w:t>Civil Union Certificates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14"/>
          <w:szCs w:val="16"/>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Marriage License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Civil Union License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Burial Permits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 xml:space="preserve">            e.</w:t>
      </w:r>
      <w:r w:rsidRPr="005A2EF4">
        <w:rPr>
          <w:rFonts w:ascii="Times" w:eastAsia="Times New Roman" w:hAnsi="Times" w:cs="Times"/>
          <w:spacing w:val="-2"/>
          <w:sz w:val="22"/>
          <w:szCs w:val="20"/>
        </w:rPr>
        <w:tab/>
        <w:t>Domestic Partnership Affidavit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Corrections to vital records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$ 25.00</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360" w:lineRule="auto"/>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Legal Name Changes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2.00</w:t>
      </w:r>
    </w:p>
    <w:p w:rsidR="005A2EF4" w:rsidRPr="005A2EF4" w:rsidRDefault="005A2EF4" w:rsidP="005A2EF4">
      <w:pPr>
        <w:tabs>
          <w:tab w:val="left" w:pos="-720"/>
        </w:tabs>
        <w:suppressAutoHyphens/>
        <w:jc w:val="both"/>
        <w:rPr>
          <w:rFonts w:ascii="Times" w:eastAsia="Times New Roman" w:hAnsi="Times" w:cs="Times"/>
          <w:spacing w:val="-2"/>
          <w:sz w:val="22"/>
        </w:rPr>
      </w:pPr>
    </w:p>
    <w:p w:rsidR="005A2EF4" w:rsidRPr="005A2EF4" w:rsidRDefault="005A2EF4" w:rsidP="005A2EF4">
      <w:pPr>
        <w:jc w:val="both"/>
        <w:rPr>
          <w:rFonts w:eastAsiaTheme="minorHAnsi"/>
        </w:rPr>
        <w:sectPr w:rsidR="005A2EF4" w:rsidRPr="005A2EF4" w:rsidSect="005A2EF4">
          <w:pgSz w:w="12240" w:h="20160" w:code="5"/>
          <w:pgMar w:top="720" w:right="1440" w:bottom="720" w:left="1440" w:header="720" w:footer="720" w:gutter="0"/>
          <w:cols w:space="720"/>
        </w:sectPr>
      </w:pPr>
      <w:r w:rsidRPr="005A2EF4">
        <w:rPr>
          <w:rFonts w:eastAsiaTheme="minorHAnsi"/>
        </w:rPr>
        <w:tab/>
      </w:r>
      <w:r w:rsidRPr="005A2EF4">
        <w:rPr>
          <w:rFonts w:eastAsiaTheme="minorHAnsi"/>
        </w:rPr>
        <w:tab/>
      </w:r>
      <w:r w:rsidRPr="005A2EF4">
        <w:rPr>
          <w:rFonts w:eastAsiaTheme="minorHAnsi"/>
          <w:sz w:val="22"/>
        </w:rPr>
        <w:t>h.</w:t>
      </w:r>
      <w:r w:rsidRPr="005A2EF4">
        <w:rPr>
          <w:rFonts w:eastAsiaTheme="minorHAnsi"/>
          <w:sz w:val="22"/>
        </w:rPr>
        <w:tab/>
        <w:t>Abstract Certification</w:t>
      </w:r>
      <w:r w:rsidRPr="005A2EF4">
        <w:rPr>
          <w:rFonts w:eastAsiaTheme="minorHAnsi"/>
          <w:sz w:val="22"/>
        </w:rPr>
        <w:tab/>
      </w:r>
      <w:r w:rsidRPr="005A2EF4">
        <w:rPr>
          <w:rFonts w:eastAsiaTheme="minorHAnsi"/>
          <w:sz w:val="22"/>
        </w:rPr>
        <w:tab/>
      </w:r>
      <w:r w:rsidRPr="005A2EF4">
        <w:rPr>
          <w:rFonts w:eastAsiaTheme="minorHAnsi"/>
          <w:sz w:val="22"/>
        </w:rPr>
        <w:tab/>
      </w:r>
      <w:r w:rsidRPr="005A2EF4">
        <w:rPr>
          <w:rFonts w:eastAsiaTheme="minorHAnsi"/>
          <w:sz w:val="22"/>
        </w:rPr>
        <w:tab/>
      </w:r>
      <w:r w:rsidRPr="005A2EF4">
        <w:rPr>
          <w:rFonts w:eastAsiaTheme="minorHAnsi"/>
          <w:sz w:val="22"/>
        </w:rPr>
        <w:tab/>
        <w:t xml:space="preserve">$ 10.00  </w:t>
      </w:r>
      <w:r w:rsidRPr="005A2EF4">
        <w:rPr>
          <w:rFonts w:eastAsiaTheme="minorHAnsi"/>
        </w:rPr>
        <w:tab/>
      </w:r>
    </w:p>
    <w:p w:rsidR="005A2EF4" w:rsidRPr="005A2EF4" w:rsidRDefault="005A2EF4" w:rsidP="005A2EF4">
      <w:pPr>
        <w:jc w:val="right"/>
        <w:rPr>
          <w:rFonts w:eastAsia="Times New Roman"/>
          <w:sz w:val="20"/>
          <w:szCs w:val="20"/>
          <w:u w:val="single"/>
        </w:rPr>
      </w:pPr>
      <w:r w:rsidRPr="005A2EF4">
        <w:rPr>
          <w:rFonts w:ascii="Times" w:eastAsia="Times New Roman" w:hAnsi="Times" w:cs="Times"/>
          <w:b/>
          <w:spacing w:val="-2"/>
          <w:kern w:val="32"/>
          <w:sz w:val="24"/>
          <w:szCs w:val="24"/>
        </w:rPr>
        <w:lastRenderedPageBreak/>
        <w:t xml:space="preserve">                                  </w:t>
      </w:r>
    </w:p>
    <w:p w:rsidR="005A2EF4" w:rsidRPr="005A2EF4" w:rsidRDefault="005A2EF4" w:rsidP="005A2EF4">
      <w:pPr>
        <w:jc w:val="right"/>
        <w:rPr>
          <w:rFonts w:eastAsia="Times New Roman"/>
          <w:sz w:val="20"/>
          <w:szCs w:val="20"/>
          <w:u w:val="single"/>
        </w:rPr>
      </w:pPr>
      <w:r w:rsidRPr="005A2EF4">
        <w:rPr>
          <w:rFonts w:eastAsia="Times New Roman"/>
          <w:sz w:val="20"/>
          <w:szCs w:val="20"/>
          <w:u w:val="single"/>
        </w:rPr>
        <w:t>PAGE 2 OF 16</w:t>
      </w:r>
    </w:p>
    <w:p w:rsidR="005A2EF4" w:rsidRPr="005A2EF4" w:rsidRDefault="005A2EF4" w:rsidP="005A2EF4">
      <w:pPr>
        <w:tabs>
          <w:tab w:val="left" w:pos="-720"/>
        </w:tabs>
        <w:suppressAutoHyphens/>
        <w:spacing w:line="360" w:lineRule="auto"/>
        <w:jc w:val="both"/>
        <w:rPr>
          <w:rFonts w:ascii="Times" w:eastAsia="Times New Roman" w:hAnsi="Times" w:cs="Times"/>
          <w:bCs/>
          <w:spacing w:val="-2"/>
          <w:sz w:val="26"/>
          <w:szCs w:val="20"/>
          <w:u w:val="single"/>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Tax Collector’s Office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First duplicate of tax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5.00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Subsequent copies of tax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25.00</w:t>
      </w:r>
      <w:proofErr w:type="gramEnd"/>
      <w:r w:rsidRPr="005A2EF4">
        <w:rPr>
          <w:rFonts w:ascii="Times" w:eastAsia="Times New Roman" w:hAnsi="Times" w:cs="Times"/>
          <w:spacing w:val="-2"/>
          <w:sz w:val="22"/>
          <w:szCs w:val="20"/>
        </w:rPr>
        <w:t xml:space="preserve"> each</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First duplicate of sewer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Subsequent copies of sewer bill: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10.00</w:t>
      </w:r>
      <w:proofErr w:type="gramEnd"/>
      <w:r w:rsidRPr="005A2EF4">
        <w:rPr>
          <w:rFonts w:ascii="Times" w:eastAsia="Times New Roman" w:hAnsi="Times" w:cs="Times"/>
          <w:spacing w:val="-2"/>
          <w:sz w:val="22"/>
          <w:szCs w:val="20"/>
        </w:rPr>
        <w:t xml:space="preserve"> each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numPr>
          <w:ilvl w:val="0"/>
          <w:numId w:val="9"/>
        </w:numPr>
        <w:tabs>
          <w:tab w:val="left" w:pos="-720"/>
        </w:tabs>
        <w:suppressAutoHyphens/>
        <w:spacing w:line="240" w:lineRule="atLeast"/>
        <w:ind w:hanging="540"/>
        <w:contextualSpacing/>
        <w:jc w:val="both"/>
        <w:rPr>
          <w:rFonts w:ascii="Times" w:eastAsia="Times New Roman" w:hAnsi="Times" w:cs="Times"/>
          <w:spacing w:val="-2"/>
          <w:sz w:val="22"/>
        </w:rPr>
      </w:pPr>
      <w:r w:rsidRPr="005A2EF4">
        <w:rPr>
          <w:rFonts w:ascii="Times" w:eastAsia="Times New Roman" w:hAnsi="Times" w:cs="Times"/>
          <w:spacing w:val="-2"/>
          <w:sz w:val="22"/>
        </w:rPr>
        <w:tab/>
        <w:t>Issuance of duplicate tax sale certificate</w:t>
      </w:r>
      <w:r w:rsidRPr="005A2EF4">
        <w:rPr>
          <w:rFonts w:ascii="Times" w:eastAsia="Times New Roman" w:hAnsi="Times" w:cs="Times"/>
          <w:spacing w:val="-2"/>
          <w:sz w:val="22"/>
        </w:rPr>
        <w:tab/>
      </w:r>
      <w:r w:rsidRPr="005A2EF4">
        <w:rPr>
          <w:rFonts w:ascii="Times" w:eastAsia="Times New Roman" w:hAnsi="Times" w:cs="Times"/>
          <w:spacing w:val="-2"/>
          <w:sz w:val="22"/>
        </w:rPr>
        <w:tab/>
        <w:t>$ 100.00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rPr>
      </w:pPr>
      <w:r w:rsidRPr="005A2EF4">
        <w:rPr>
          <w:rFonts w:ascii="Times" w:eastAsia="Times New Roman" w:hAnsi="Times" w:cs="Times"/>
          <w:spacing w:val="-2"/>
          <w:sz w:val="22"/>
        </w:rPr>
        <w:tab/>
      </w:r>
      <w:r w:rsidRPr="005A2EF4">
        <w:rPr>
          <w:rFonts w:ascii="Times" w:eastAsia="Times New Roman" w:hAnsi="Times" w:cs="Times"/>
          <w:spacing w:val="-2"/>
          <w:sz w:val="22"/>
        </w:rPr>
        <w:tab/>
      </w:r>
      <w:r w:rsidRPr="005A2EF4">
        <w:rPr>
          <w:rFonts w:ascii="Times" w:eastAsia="Times New Roman" w:hAnsi="Times" w:cs="Times"/>
          <w:spacing w:val="-2"/>
          <w:sz w:val="22"/>
        </w:rPr>
        <w:tab/>
        <w:t>NJSA 54:5-52.1</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jc w:val="both"/>
        <w:rPr>
          <w:rFonts w:ascii="Times" w:eastAsia="Times New Roman" w:hAnsi="Times" w:cs="Times"/>
          <w:spacing w:val="-2"/>
          <w:sz w:val="14"/>
          <w:szCs w:val="16"/>
        </w:rPr>
      </w:pPr>
      <w:r w:rsidRPr="005A2EF4">
        <w:rPr>
          <w:rFonts w:ascii="Times" w:eastAsia="Times New Roman" w:hAnsi="Times" w:cs="Times"/>
          <w:spacing w:val="-2"/>
          <w:sz w:val="22"/>
          <w:szCs w:val="20"/>
        </w:rPr>
        <w:tab/>
      </w:r>
    </w:p>
    <w:p w:rsidR="005A2EF4" w:rsidRPr="005A2EF4" w:rsidRDefault="005A2EF4" w:rsidP="005A2EF4">
      <w:pPr>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f.   </w:t>
      </w:r>
      <w:r w:rsidRPr="005A2EF4">
        <w:rPr>
          <w:rFonts w:ascii="Times" w:eastAsia="Times New Roman" w:hAnsi="Times" w:cs="Times"/>
          <w:spacing w:val="-2"/>
          <w:sz w:val="22"/>
          <w:szCs w:val="20"/>
        </w:rPr>
        <w:tab/>
        <w:t>Tax Lien Calculation for lienholder</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r w:rsidRPr="005A2EF4">
        <w:rPr>
          <w:rFonts w:ascii="Times" w:eastAsia="Times New Roman" w:hAnsi="Times" w:cs="Times"/>
          <w:spacing w:val="-2"/>
          <w:sz w:val="22"/>
          <w:szCs w:val="20"/>
        </w:rPr>
        <w:t xml:space="preserve"> each </w:t>
      </w:r>
    </w:p>
    <w:p w:rsidR="005A2EF4" w:rsidRPr="005A2EF4" w:rsidRDefault="005A2EF4" w:rsidP="005A2EF4">
      <w:pPr>
        <w:ind w:left="1440" w:firstLine="720"/>
        <w:jc w:val="both"/>
        <w:rPr>
          <w:rFonts w:ascii="Times" w:eastAsia="Times New Roman" w:hAnsi="Times" w:cs="Times"/>
          <w:spacing w:val="-2"/>
          <w:sz w:val="22"/>
          <w:szCs w:val="20"/>
        </w:rPr>
      </w:pPr>
      <w:r w:rsidRPr="005A2EF4">
        <w:rPr>
          <w:rFonts w:ascii="Times" w:eastAsia="Times New Roman" w:hAnsi="Times" w:cs="Times"/>
          <w:spacing w:val="-2"/>
          <w:sz w:val="22"/>
          <w:szCs w:val="20"/>
        </w:rPr>
        <w:t>NJSA 54:5-97</w:t>
      </w:r>
    </w:p>
    <w:p w:rsidR="005A2EF4" w:rsidRPr="005A2EF4" w:rsidRDefault="005A2EF4" w:rsidP="005A2EF4">
      <w:pPr>
        <w:jc w:val="both"/>
        <w:rPr>
          <w:rFonts w:ascii="Times" w:eastAsia="Times New Roman" w:hAnsi="Times" w:cs="Times"/>
          <w:spacing w:val="-2"/>
          <w:sz w:val="22"/>
          <w:szCs w:val="20"/>
        </w:rPr>
      </w:pPr>
    </w:p>
    <w:p w:rsidR="005A2EF4" w:rsidRPr="005A2EF4" w:rsidRDefault="005A2EF4" w:rsidP="005A2EF4">
      <w:pPr>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 xml:space="preserve">Subsequent lien calculations (after 2) to </w:t>
      </w:r>
    </w:p>
    <w:p w:rsidR="005A2EF4" w:rsidRPr="005A2EF4" w:rsidRDefault="005A2EF4" w:rsidP="005A2EF4">
      <w:pPr>
        <w:contextualSpacing/>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Entitled parties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r w:rsidRPr="005A2EF4">
        <w:rPr>
          <w:rFonts w:ascii="Times" w:eastAsia="Times New Roman" w:hAnsi="Times" w:cs="Times"/>
          <w:spacing w:val="-2"/>
          <w:sz w:val="22"/>
          <w:szCs w:val="20"/>
        </w:rPr>
        <w:t xml:space="preserve"> each </w:t>
      </w:r>
    </w:p>
    <w:p w:rsidR="005A2EF4" w:rsidRPr="005A2EF4" w:rsidRDefault="005A2EF4" w:rsidP="005A2EF4">
      <w:pPr>
        <w:jc w:val="both"/>
        <w:rPr>
          <w:rFonts w:ascii="Times" w:eastAsia="Times New Roman" w:hAnsi="Times" w:cs="Times"/>
          <w:spacing w:val="-2"/>
          <w:sz w:val="22"/>
          <w:szCs w:val="20"/>
        </w:rPr>
      </w:pPr>
    </w:p>
    <w:p w:rsidR="005A2EF4" w:rsidRPr="005A2EF4" w:rsidRDefault="005A2EF4" w:rsidP="005A2EF4">
      <w:pPr>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h.</w:t>
      </w:r>
      <w:r w:rsidRPr="005A2EF4">
        <w:rPr>
          <w:rFonts w:ascii="Times" w:eastAsia="Times New Roman" w:hAnsi="Times" w:cs="Times"/>
          <w:spacing w:val="-2"/>
          <w:sz w:val="22"/>
          <w:szCs w:val="20"/>
        </w:rPr>
        <w:tab/>
        <w:t>Search for Municipal Liens</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10.00</w:t>
      </w:r>
      <w:proofErr w:type="gramEnd"/>
      <w:r w:rsidRPr="005A2EF4">
        <w:rPr>
          <w:rFonts w:ascii="Times" w:eastAsia="Times New Roman" w:hAnsi="Times" w:cs="Times"/>
          <w:spacing w:val="-2"/>
          <w:sz w:val="22"/>
          <w:szCs w:val="20"/>
        </w:rPr>
        <w:t xml:space="preserve"> each</w:t>
      </w:r>
    </w:p>
    <w:p w:rsidR="005A2EF4" w:rsidRPr="005A2EF4" w:rsidRDefault="005A2EF4" w:rsidP="005A2EF4">
      <w:pPr>
        <w:jc w:val="both"/>
        <w:rPr>
          <w:rFonts w:eastAsia="Times New Roman"/>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4.</w:t>
      </w:r>
      <w:r w:rsidRPr="005A2EF4">
        <w:rPr>
          <w:rFonts w:ascii="Times" w:eastAsia="Times New Roman" w:hAnsi="Times" w:cs="Times"/>
          <w:spacing w:val="-2"/>
          <w:sz w:val="22"/>
          <w:szCs w:val="20"/>
        </w:rPr>
        <w:tab/>
        <w:t xml:space="preserve">Police Department  </w:t>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22"/>
          <w:szCs w:val="20"/>
        </w:rPr>
        <w:t>a.</w:t>
      </w:r>
      <w:r w:rsidRPr="005A2EF4">
        <w:rPr>
          <w:rFonts w:ascii="Times" w:eastAsia="Times New Roman" w:hAnsi="Times" w:cs="Times"/>
          <w:spacing w:val="-2"/>
          <w:sz w:val="22"/>
          <w:szCs w:val="20"/>
        </w:rPr>
        <w:tab/>
      </w:r>
      <w:r w:rsidRPr="005A2EF4">
        <w:rPr>
          <w:rFonts w:eastAsia="Times New Roman"/>
          <w:spacing w:val="-2"/>
          <w:sz w:val="22"/>
          <w:szCs w:val="20"/>
        </w:rPr>
        <w:t>Discovery</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(1)</w:t>
      </w:r>
      <w:r w:rsidRPr="005A2EF4">
        <w:rPr>
          <w:rFonts w:eastAsia="Times New Roman"/>
          <w:spacing w:val="-2"/>
          <w:sz w:val="22"/>
          <w:szCs w:val="20"/>
        </w:rPr>
        <w:tab/>
        <w:t xml:space="preserve">All requests for discovery in matters pending in the Voorhees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Township Municipal Court shall be submitted through the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Municipal Prosecutor.</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(2)</w:t>
      </w:r>
      <w:r w:rsidRPr="005A2EF4">
        <w:rPr>
          <w:rFonts w:eastAsia="Times New Roman"/>
          <w:spacing w:val="-2"/>
          <w:sz w:val="22"/>
          <w:szCs w:val="20"/>
        </w:rPr>
        <w:tab/>
        <w:t xml:space="preserve">The following fees shall be payable by any in-person requestor to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the Township of Voorhees for discovery or other records provided.  In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addition to the duplication of record, an additional fee will be incurred for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the actual cost of a written receipt.</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(a)</w:t>
      </w:r>
      <w:r w:rsidRPr="005A2EF4">
        <w:rPr>
          <w:rFonts w:eastAsia="Times New Roman"/>
          <w:spacing w:val="-2"/>
          <w:sz w:val="22"/>
          <w:szCs w:val="20"/>
        </w:rPr>
        <w:tab/>
        <w:t>$ .05 per page for letter size page or smaller</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(b)</w:t>
      </w:r>
      <w:r w:rsidRPr="005A2EF4">
        <w:rPr>
          <w:rFonts w:eastAsia="Times New Roman"/>
          <w:spacing w:val="-2"/>
          <w:sz w:val="22"/>
          <w:szCs w:val="20"/>
        </w:rPr>
        <w:tab/>
        <w:t>$ .07 per page for legal size paper or larger</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(c)</w:t>
      </w:r>
      <w:r w:rsidRPr="005A2EF4">
        <w:rPr>
          <w:rFonts w:eastAsia="Times New Roman"/>
          <w:spacing w:val="-2"/>
          <w:sz w:val="22"/>
          <w:szCs w:val="20"/>
        </w:rPr>
        <w:tab/>
        <w:t xml:space="preserve">Photographs will be photocopied at the rates established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herein or photographs may be copied onto a CD for a fee of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$.36 or on a DVD for a fee of $.47, (the computer disc selected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will be selected by the records clerk providing the record).  If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requests are for duplicate photographs, the actual </w:t>
      </w:r>
      <w:r w:rsidRPr="005A2EF4">
        <w:rPr>
          <w:rFonts w:eastAsia="Times New Roman"/>
          <w:spacing w:val="-2"/>
          <w:sz w:val="22"/>
          <w:szCs w:val="20"/>
        </w:rPr>
        <w:tab/>
        <w:t xml:space="preserve">cost of making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the photographs shall be charged.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 xml:space="preserv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(d)</w:t>
      </w:r>
      <w:r w:rsidRPr="005A2EF4">
        <w:rPr>
          <w:rFonts w:eastAsia="Times New Roman"/>
          <w:spacing w:val="-2"/>
          <w:sz w:val="22"/>
          <w:szCs w:val="20"/>
        </w:rPr>
        <w:tab/>
        <w:t xml:space="preserve">Duplication of videotapes constitutes an extraordinary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duplication process and will be charged at the rate of $2.15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per videotape.</w:t>
      </w:r>
    </w:p>
    <w:p w:rsidR="005A2EF4" w:rsidRPr="005A2EF4" w:rsidRDefault="005A2EF4" w:rsidP="005A2EF4">
      <w:pPr>
        <w:tabs>
          <w:tab w:val="left" w:pos="-720"/>
        </w:tabs>
        <w:suppressAutoHyphens/>
        <w:spacing w:line="240" w:lineRule="atLeast"/>
        <w:jc w:val="both"/>
        <w:rPr>
          <w:rFonts w:eastAsia="Times New Roman"/>
          <w:spacing w:val="-2"/>
          <w:sz w:val="14"/>
          <w:szCs w:val="16"/>
        </w:rPr>
      </w:pPr>
      <w:r w:rsidRPr="005A2EF4">
        <w:rPr>
          <w:rFonts w:eastAsia="Times New Roman"/>
          <w:spacing w:val="-2"/>
          <w:sz w:val="22"/>
          <w:szCs w:val="20"/>
        </w:rPr>
        <w:tab/>
      </w:r>
      <w:r w:rsidRPr="005A2EF4">
        <w:rPr>
          <w:rFonts w:eastAsia="Times New Roman"/>
          <w:spacing w:val="-2"/>
          <w:sz w:val="22"/>
          <w:szCs w:val="20"/>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(e)</w:t>
      </w:r>
      <w:r w:rsidRPr="005A2EF4">
        <w:rPr>
          <w:rFonts w:eastAsia="Times New Roman"/>
          <w:spacing w:val="-2"/>
          <w:sz w:val="22"/>
          <w:szCs w:val="20"/>
        </w:rPr>
        <w:tab/>
        <w:t xml:space="preserve">On any item that cannot be photocopied on the Township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copy machine or not otherwise provided for in this schedule,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the actual cost incurred in making the copy shall be charged.</w:t>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4"/>
        </w:rPr>
        <w:tab/>
      </w:r>
      <w:r w:rsidRPr="005A2EF4">
        <w:rPr>
          <w:rFonts w:eastAsia="Times New Roman"/>
          <w:spacing w:val="-2"/>
          <w:sz w:val="22"/>
          <w:szCs w:val="24"/>
        </w:rPr>
        <w:tab/>
      </w:r>
      <w:r w:rsidRPr="005A2EF4">
        <w:rPr>
          <w:rFonts w:eastAsia="Times New Roman"/>
          <w:spacing w:val="-2"/>
          <w:sz w:val="22"/>
          <w:szCs w:val="24"/>
        </w:rPr>
        <w:tab/>
        <w:t>(3)</w:t>
      </w:r>
      <w:r w:rsidRPr="005A2EF4">
        <w:rPr>
          <w:rFonts w:eastAsia="Times New Roman"/>
          <w:spacing w:val="-2"/>
          <w:sz w:val="22"/>
          <w:szCs w:val="20"/>
        </w:rPr>
        <w:tab/>
        <w:t xml:space="preserve">If copies of the reports are requested to be mailed an additional fee of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$5.00 shall be added to the duplication cost to cover the administrative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costs of the discovery or other records/reports provided via postal mail.</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4"/>
        </w:rPr>
        <w:t>(4).</w:t>
      </w:r>
      <w:r w:rsidRPr="005A2EF4">
        <w:rPr>
          <w:rFonts w:eastAsia="Times New Roman"/>
          <w:spacing w:val="-2"/>
          <w:sz w:val="22"/>
          <w:szCs w:val="20"/>
        </w:rPr>
        <w:tab/>
        <w:t xml:space="preserve">Where the discovery must be obtained from an entity other than the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Township of Voorhees, e.g. another police department, the actual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costs paid to the other entity shall be paid by the requestor.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Fingerprinting:</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 per person for first 3 cards,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 extra per card for all cards over 3</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w:t>
      </w:r>
      <w:proofErr w:type="gramEnd"/>
      <w:r w:rsidRPr="005A2EF4">
        <w:rPr>
          <w:rFonts w:ascii="Times" w:eastAsia="Times New Roman" w:hAnsi="Times" w:cs="Times"/>
          <w:spacing w:val="-2"/>
          <w:sz w:val="22"/>
          <w:szCs w:val="20"/>
        </w:rPr>
        <w:tab/>
        <w:t>Good conduct letters: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 per letter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Copying of audio micro cassette tapes:</w:t>
      </w:r>
      <w:r w:rsidRPr="005A2EF4">
        <w:rPr>
          <w:rFonts w:ascii="Times" w:eastAsia="Times New Roman" w:hAnsi="Times" w:cs="Times"/>
          <w:spacing w:val="-2"/>
          <w:sz w:val="22"/>
          <w:szCs w:val="20"/>
        </w:rPr>
        <w:tab/>
        <w:t>$1.25 per tape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lastRenderedPageBreak/>
        <w:t>PAGE 3 OF 16</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Records Check</w:t>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For private entities or non-government purposes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No fee for Office of Personnel Management/the Armed Forces/Law Enforcement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applicants.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spacing w:val="-2"/>
          <w:sz w:val="22"/>
          <w:szCs w:val="20"/>
        </w:rPr>
        <w:t>B.</w:t>
      </w:r>
      <w:r w:rsidRPr="005A2EF4">
        <w:rPr>
          <w:rFonts w:ascii="Times" w:eastAsia="Times New Roman" w:hAnsi="Times" w:cs="Times"/>
          <w:spacing w:val="-2"/>
          <w:sz w:val="22"/>
          <w:szCs w:val="20"/>
        </w:rPr>
        <w:tab/>
      </w:r>
      <w:r w:rsidRPr="005A2EF4">
        <w:rPr>
          <w:rFonts w:ascii="Times" w:eastAsia="Times New Roman" w:hAnsi="Times" w:cs="Times"/>
          <w:b/>
          <w:spacing w:val="-2"/>
          <w:sz w:val="22"/>
          <w:szCs w:val="20"/>
        </w:rPr>
        <w:t>OUTSIDE POLICE SERVICES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$90.00 per hour/per officer for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traffic</w:t>
      </w:r>
      <w:proofErr w:type="gramEnd"/>
      <w:r w:rsidRPr="005A2EF4">
        <w:rPr>
          <w:rFonts w:ascii="Times" w:eastAsia="Times New Roman" w:hAnsi="Times" w:cs="Times"/>
          <w:spacing w:val="-2"/>
          <w:sz w:val="22"/>
          <w:szCs w:val="20"/>
        </w:rPr>
        <w:t xml:space="preserve"> detail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$55.00 per hour/per officer for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security</w:t>
      </w:r>
      <w:proofErr w:type="gramEnd"/>
      <w:r w:rsidRPr="005A2EF4">
        <w:rPr>
          <w:rFonts w:ascii="Times" w:eastAsia="Times New Roman" w:hAnsi="Times" w:cs="Times"/>
          <w:spacing w:val="-2"/>
          <w:sz w:val="22"/>
          <w:szCs w:val="20"/>
        </w:rPr>
        <w:t xml:space="preserve"> detail</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bCs/>
          <w:spacing w:val="-2"/>
          <w:sz w:val="22"/>
          <w:szCs w:val="20"/>
        </w:rPr>
        <w:t>C.</w:t>
      </w:r>
      <w:r w:rsidRPr="005A2EF4">
        <w:rPr>
          <w:rFonts w:ascii="Times" w:eastAsia="Times New Roman" w:hAnsi="Times" w:cs="Times"/>
          <w:b/>
          <w:bCs/>
          <w:spacing w:val="-2"/>
          <w:sz w:val="22"/>
          <w:szCs w:val="20"/>
        </w:rPr>
        <w:tab/>
        <w:t>RETURNED CHECK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minimum of $20.00 or cost of bank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back charge, whichever is larger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r w:rsidRPr="005A2EF4">
        <w:rPr>
          <w:rFonts w:ascii="Times" w:eastAsia="Times New Roman" w:hAnsi="Times" w:cs="Times"/>
          <w:spacing w:val="-2"/>
          <w:sz w:val="16"/>
          <w:szCs w:val="16"/>
        </w:rPr>
        <w:tab/>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r w:rsidRPr="005A2EF4">
        <w:rPr>
          <w:rFonts w:ascii="Times" w:eastAsia="Times New Roman" w:hAnsi="Times" w:cs="Times"/>
          <w:b/>
          <w:bCs/>
          <w:spacing w:val="-2"/>
          <w:sz w:val="22"/>
          <w:szCs w:val="20"/>
        </w:rPr>
        <w:t>D.</w:t>
      </w:r>
      <w:r w:rsidRPr="005A2EF4">
        <w:rPr>
          <w:rFonts w:ascii="Times" w:eastAsia="Times New Roman" w:hAnsi="Times" w:cs="Times"/>
          <w:b/>
          <w:bCs/>
          <w:spacing w:val="-2"/>
          <w:sz w:val="22"/>
          <w:szCs w:val="20"/>
        </w:rPr>
        <w:tab/>
        <w:t>SITE PLAN AND SUBDIVISION REVIEW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Site Plan Review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Correspondence requests: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Escrow only required:</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Conceptual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25.00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Site Plan with Waivers: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Minor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Amended Minor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 xml:space="preserve">General Development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 plus $25.00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 plus $150.00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g.</w:t>
      </w:r>
      <w:r w:rsidRPr="005A2EF4">
        <w:rPr>
          <w:rFonts w:ascii="Times" w:eastAsia="Times New Roman" w:hAnsi="Times" w:cs="Times"/>
          <w:spacing w:val="-2"/>
          <w:sz w:val="22"/>
          <w:szCs w:val="20"/>
        </w:rPr>
        <w:tab/>
        <w:t>Amended General Development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h.</w:t>
      </w:r>
      <w:r w:rsidRPr="005A2EF4">
        <w:rPr>
          <w:rFonts w:ascii="Times" w:eastAsia="Times New Roman" w:hAnsi="Times" w:cs="Times"/>
          <w:spacing w:val="-2"/>
          <w:sz w:val="22"/>
          <w:szCs w:val="20"/>
        </w:rPr>
        <w:tab/>
        <w:t>Preliminary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$175.00 plus $50.00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22"/>
          <w:szCs w:val="20"/>
        </w:rPr>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$3000.00 plus $150.00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Amended Preliminary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 for residential</w:t>
      </w:r>
      <w:r w:rsidRPr="005A2EF4">
        <w:rPr>
          <w:rFonts w:ascii="Times" w:eastAsia="Times New Roman" w:hAnsi="Times" w:cs="Times"/>
          <w:spacing w:val="-2"/>
          <w:sz w:val="22"/>
          <w:szCs w:val="20"/>
        </w:rPr>
        <w:tab/>
        <w:t>$175.00 plus $10.00 per unit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Application for non-residential</w:t>
      </w:r>
      <w:r w:rsidRPr="005A2EF4">
        <w:rPr>
          <w:rFonts w:ascii="Times" w:eastAsia="Times New Roman" w:hAnsi="Times" w:cs="Times"/>
          <w:spacing w:val="-2"/>
          <w:sz w:val="22"/>
          <w:szCs w:val="20"/>
        </w:rPr>
        <w:tab/>
        <w:t>$250.00 plus $35.00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14"/>
          <w:szCs w:val="16"/>
        </w:rPr>
        <w:tab/>
      </w:r>
      <w:r w:rsidRPr="005A2EF4">
        <w:rPr>
          <w:rFonts w:ascii="Times" w:eastAsia="Times New Roman" w:hAnsi="Times" w:cs="Times"/>
          <w:spacing w:val="-2"/>
          <w:sz w:val="22"/>
          <w:szCs w:val="20"/>
        </w:rPr>
        <w:t>(iii)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j.</w:t>
      </w:r>
      <w:r w:rsidRPr="005A2EF4">
        <w:rPr>
          <w:rFonts w:ascii="Times" w:eastAsia="Times New Roman" w:hAnsi="Times" w:cs="Times"/>
          <w:spacing w:val="-2"/>
          <w:sz w:val="22"/>
          <w:szCs w:val="20"/>
        </w:rPr>
        <w:tab/>
        <w:t>Final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 plus $100.00 per acre</w:t>
      </w:r>
    </w:p>
    <w:p w:rsidR="005A2EF4" w:rsidRPr="005A2EF4" w:rsidRDefault="005A2EF4" w:rsidP="005A2EF4">
      <w:pPr>
        <w:tabs>
          <w:tab w:val="left" w:pos="-720"/>
        </w:tabs>
        <w:suppressAutoHyphens/>
        <w:spacing w:line="360" w:lineRule="auto"/>
        <w:jc w:val="right"/>
        <w:rPr>
          <w:rFonts w:ascii="Times" w:eastAsia="Times New Roman" w:hAnsi="Times" w:cs="Times"/>
          <w:bCs/>
          <w:spacing w:val="-2"/>
          <w:sz w:val="22"/>
          <w:szCs w:val="24"/>
          <w:u w:val="single"/>
        </w:rPr>
      </w:pP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t xml:space="preserve">                         </w:t>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r w:rsidRPr="005A2EF4">
        <w:rPr>
          <w:rFonts w:ascii="Times" w:eastAsia="Times New Roman" w:hAnsi="Times" w:cs="Times"/>
          <w:spacing w:val="-2"/>
          <w:sz w:val="22"/>
          <w:szCs w:val="24"/>
        </w:rPr>
        <w:tab/>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k.</w:t>
      </w:r>
      <w:r w:rsidRPr="005A2EF4">
        <w:rPr>
          <w:rFonts w:ascii="Times" w:eastAsia="Times New Roman" w:hAnsi="Times" w:cs="Times"/>
          <w:spacing w:val="-2"/>
          <w:sz w:val="22"/>
          <w:szCs w:val="20"/>
        </w:rPr>
        <w:tab/>
        <w:t>Amended Final Site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l.</w:t>
      </w:r>
      <w:r w:rsidRPr="005A2EF4">
        <w:rPr>
          <w:rFonts w:ascii="Times" w:eastAsia="Times New Roman" w:hAnsi="Times" w:cs="Times"/>
          <w:spacing w:val="-2"/>
          <w:sz w:val="22"/>
          <w:szCs w:val="20"/>
        </w:rPr>
        <w:tab/>
        <w:t>Conditional Use or Change of Use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sectPr w:rsidR="005A2EF4" w:rsidRPr="005A2EF4" w:rsidSect="005A2EF4">
          <w:pgSz w:w="12240" w:h="20160" w:code="5"/>
          <w:pgMar w:top="1440" w:right="1440" w:bottom="720" w:left="1440" w:header="720" w:footer="720" w:gutter="0"/>
          <w:cols w:space="720"/>
        </w:sect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spacing w:val="-2"/>
          <w:kern w:val="32"/>
          <w:sz w:val="20"/>
          <w:szCs w:val="20"/>
        </w:rPr>
        <w:lastRenderedPageBreak/>
        <w:t xml:space="preserve"> </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t>PAGE 4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Subdivision Review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Correspondence requests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Conceptual Plan.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Minor Subdivision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Major Subdivision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Preliminary</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$175.00 plus $25.00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 plus $100.00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(ii)</w:t>
      </w:r>
      <w:r w:rsidRPr="005A2EF4">
        <w:rPr>
          <w:rFonts w:ascii="Times" w:eastAsia="Times New Roman" w:hAnsi="Times" w:cs="Times"/>
          <w:spacing w:val="-2"/>
          <w:sz w:val="22"/>
          <w:szCs w:val="20"/>
        </w:rPr>
        <w:tab/>
        <w:t>Final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 plus $35.00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$2000.00 plus $50.00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(iii)</w:t>
      </w:r>
      <w:r w:rsidRPr="005A2EF4">
        <w:rPr>
          <w:rFonts w:ascii="Times" w:eastAsia="Times New Roman" w:hAnsi="Times" w:cs="Times"/>
          <w:spacing w:val="-2"/>
          <w:sz w:val="22"/>
          <w:szCs w:val="20"/>
        </w:rPr>
        <w:tab/>
        <w:t>Amended Preliminary</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(iv)</w:t>
      </w:r>
      <w:r w:rsidRPr="005A2EF4">
        <w:rPr>
          <w:rFonts w:ascii="Times" w:eastAsia="Times New Roman" w:hAnsi="Times" w:cs="Times"/>
          <w:spacing w:val="-2"/>
          <w:sz w:val="22"/>
          <w:szCs w:val="20"/>
        </w:rPr>
        <w:tab/>
        <w:t>Amended</w:t>
      </w:r>
      <w:proofErr w:type="gramEnd"/>
      <w:r w:rsidRPr="005A2EF4">
        <w:rPr>
          <w:rFonts w:ascii="Times" w:eastAsia="Times New Roman" w:hAnsi="Times" w:cs="Times"/>
          <w:spacing w:val="-2"/>
          <w:sz w:val="22"/>
          <w:szCs w:val="20"/>
        </w:rPr>
        <w:t xml:space="preserve"> Final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 Fee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$ 100.00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Conditional Use or Change of Use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b/>
          <w:bCs/>
          <w:spacing w:val="-2"/>
          <w:sz w:val="22"/>
          <w:szCs w:val="20"/>
        </w:rPr>
      </w:pPr>
      <w:r w:rsidRPr="005A2EF4">
        <w:rPr>
          <w:rFonts w:ascii="Times" w:eastAsia="Times New Roman" w:hAnsi="Times" w:cs="Times"/>
          <w:b/>
          <w:bCs/>
          <w:spacing w:val="-2"/>
          <w:sz w:val="22"/>
          <w:szCs w:val="20"/>
        </w:rPr>
        <w:t>E.</w:t>
      </w:r>
      <w:r w:rsidRPr="005A2EF4">
        <w:rPr>
          <w:rFonts w:ascii="Times" w:eastAsia="Times New Roman" w:hAnsi="Times" w:cs="Times"/>
          <w:b/>
          <w:bCs/>
          <w:spacing w:val="-2"/>
          <w:sz w:val="22"/>
          <w:szCs w:val="20"/>
        </w:rPr>
        <w:tab/>
        <w:t>ZONING BOARD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Appeal of Decision of Zoning Officer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Interpretation of Zoning Code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Bulk or Design Variance (C-Variance)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 per lot</w:t>
      </w:r>
    </w:p>
    <w:p w:rsidR="005A2EF4" w:rsidRPr="005A2EF4" w:rsidRDefault="005A2EF4" w:rsidP="005A2EF4">
      <w:pPr>
        <w:widowControl w:val="0"/>
        <w:numPr>
          <w:ilvl w:val="0"/>
          <w:numId w:val="3"/>
        </w:numPr>
        <w:tabs>
          <w:tab w:val="left" w:pos="-720"/>
          <w:tab w:val="left" w:pos="0"/>
        </w:tabs>
        <w:suppressAutoHyphens/>
        <w:autoSpaceDE w:val="0"/>
        <w:autoSpaceDN w:val="0"/>
        <w:adjustRightInd w:val="0"/>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Escrow (if no engineering or minimal </w:t>
      </w:r>
    </w:p>
    <w:p w:rsidR="005A2EF4" w:rsidRPr="005A2EF4" w:rsidRDefault="005A2EF4" w:rsidP="005A2EF4">
      <w:pPr>
        <w:tabs>
          <w:tab w:val="left" w:pos="-720"/>
          <w:tab w:val="left" w:pos="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engineering</w:t>
      </w:r>
      <w:proofErr w:type="gramEnd"/>
      <w:r w:rsidRPr="005A2EF4">
        <w:rPr>
          <w:rFonts w:ascii="Times" w:eastAsia="Times New Roman" w:hAnsi="Times" w:cs="Times"/>
          <w:spacing w:val="-2"/>
          <w:sz w:val="22"/>
          <w:szCs w:val="20"/>
        </w:rPr>
        <w:t xml:space="preserve"> review required)</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$500.00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(iii)</w:t>
      </w:r>
      <w:r w:rsidRPr="005A2EF4">
        <w:rPr>
          <w:rFonts w:ascii="Times" w:eastAsia="Times New Roman" w:hAnsi="Times" w:cs="Times"/>
          <w:spacing w:val="-2"/>
          <w:sz w:val="22"/>
          <w:szCs w:val="20"/>
        </w:rPr>
        <w:tab/>
        <w:t>Escrow (if engineering review required)</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$1000.00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 per lot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$1000.00     </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sectPr w:rsidR="005A2EF4" w:rsidRPr="005A2EF4" w:rsidSect="005A2EF4">
          <w:pgSz w:w="12240" w:h="20160" w:code="5"/>
          <w:pgMar w:top="1440" w:right="1440" w:bottom="720" w:left="1440" w:header="720" w:footer="720" w:gutter="0"/>
          <w:cols w:space="720"/>
        </w:sect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lastRenderedPageBreak/>
        <w:t>PAGE 5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            4.</w:t>
      </w:r>
      <w:r w:rsidRPr="005A2EF4">
        <w:rPr>
          <w:rFonts w:ascii="Times" w:eastAsia="Times New Roman" w:hAnsi="Times" w:cs="Times"/>
          <w:spacing w:val="-2"/>
          <w:sz w:val="22"/>
          <w:szCs w:val="20"/>
        </w:rPr>
        <w:tab/>
        <w:t>Use Variance (D-Variance)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 plus $50.00 per acre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$2500.00</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Temporary Use Permit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20"/>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r w:rsidRPr="005A2EF4">
        <w:rPr>
          <w:rFonts w:ascii="Times" w:eastAsia="Times New Roman" w:hAnsi="Times" w:cs="Times"/>
          <w:b/>
          <w:spacing w:val="-2"/>
          <w:sz w:val="22"/>
          <w:szCs w:val="20"/>
        </w:rPr>
        <w:t>F.</w:t>
      </w:r>
      <w:r w:rsidRPr="005A2EF4">
        <w:rPr>
          <w:rFonts w:ascii="Times" w:eastAsia="Times New Roman" w:hAnsi="Times" w:cs="Times"/>
          <w:b/>
          <w:spacing w:val="-2"/>
          <w:sz w:val="22"/>
          <w:szCs w:val="20"/>
        </w:rPr>
        <w:tab/>
        <w:t>GENERAL ZONING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Zoning Permit - Required for each and every alteration and /or structure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8"/>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40.00</w:t>
      </w:r>
      <w:proofErr w:type="gramEnd"/>
      <w:r w:rsidRPr="005A2EF4">
        <w:rPr>
          <w:rFonts w:ascii="Times" w:eastAsia="Times New Roman" w:hAnsi="Times" w:cs="Times"/>
          <w:spacing w:val="-2"/>
          <w:sz w:val="22"/>
          <w:szCs w:val="20"/>
        </w:rPr>
        <w:t xml:space="preserve"> </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w:t>
      </w:r>
    </w:p>
    <w:p w:rsidR="005A2EF4" w:rsidRPr="005A2EF4" w:rsidRDefault="005A2EF4" w:rsidP="005A2EF4">
      <w:pPr>
        <w:widowControl w:val="0"/>
        <w:numPr>
          <w:ilvl w:val="0"/>
          <w:numId w:val="4"/>
        </w:numPr>
        <w:tabs>
          <w:tab w:val="left" w:pos="-720"/>
        </w:tabs>
        <w:suppressAutoHyphens/>
        <w:autoSpaceDE w:val="0"/>
        <w:autoSpaceDN w:val="0"/>
        <w:adjustRightInd w:val="0"/>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      </w:t>
      </w:r>
      <w:r w:rsidRPr="005A2EF4">
        <w:rPr>
          <w:rFonts w:ascii="Times" w:eastAsia="Times New Roman" w:hAnsi="Times" w:cs="Times"/>
          <w:spacing w:val="-2"/>
          <w:sz w:val="22"/>
          <w:szCs w:val="20"/>
        </w:rPr>
        <w:tab/>
        <w:t xml:space="preserve">Certificate of Zoning Conformance for new construction (including structural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alterations</w:t>
      </w:r>
      <w:proofErr w:type="gramEnd"/>
      <w:r w:rsidRPr="005A2EF4">
        <w:rPr>
          <w:rFonts w:ascii="Times" w:eastAsia="Times New Roman" w:hAnsi="Times" w:cs="Times"/>
          <w:spacing w:val="-2"/>
          <w:sz w:val="22"/>
          <w:szCs w:val="20"/>
        </w:rPr>
        <w:t xml:space="preserve"> and swimming pools and accessory structures/uses),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change</w:t>
      </w:r>
      <w:proofErr w:type="gramEnd"/>
      <w:r w:rsidRPr="005A2EF4">
        <w:rPr>
          <w:rFonts w:ascii="Times" w:eastAsia="Times New Roman" w:hAnsi="Times" w:cs="Times"/>
          <w:spacing w:val="-2"/>
          <w:sz w:val="22"/>
          <w:szCs w:val="20"/>
        </w:rPr>
        <w:t xml:space="preserve"> of uses for both residential/</w:t>
      </w:r>
      <w:proofErr w:type="spellStart"/>
      <w:r w:rsidRPr="005A2EF4">
        <w:rPr>
          <w:rFonts w:ascii="Times" w:eastAsia="Times New Roman" w:hAnsi="Times" w:cs="Times"/>
          <w:spacing w:val="-2"/>
          <w:sz w:val="22"/>
          <w:szCs w:val="20"/>
        </w:rPr>
        <w:t>non residential</w:t>
      </w:r>
      <w:proofErr w:type="spellEnd"/>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20.00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Escrow for grading review (where required by ordinance)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widowControl w:val="0"/>
        <w:numPr>
          <w:ilvl w:val="0"/>
          <w:numId w:val="10"/>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 xml:space="preserve">      Additional copies of a certificate of conformance shall be $1.00 each for copies of</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certificates</w:t>
      </w:r>
      <w:proofErr w:type="gramEnd"/>
      <w:r w:rsidRPr="005A2EF4">
        <w:rPr>
          <w:rFonts w:ascii="Times" w:eastAsia="Times New Roman" w:hAnsi="Times" w:cs="Times"/>
          <w:spacing w:val="-2"/>
          <w:sz w:val="22"/>
          <w:szCs w:val="20"/>
        </w:rPr>
        <w:t xml:space="preserve">, which are less than five years old, and $5.00 each for copies of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certificates, which are five or more years old.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 xml:space="preserve">Permit certifying that a non-conforming use or nonconforming structure is a lawful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nonconforming use or building (made within one year after adoption of ordinance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rendering the use or structure non-conforming):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bCs/>
          <w:spacing w:val="-2"/>
          <w:sz w:val="22"/>
          <w:szCs w:val="20"/>
        </w:rPr>
        <w:tab/>
        <w:t>6</w:t>
      </w:r>
      <w:r w:rsidRPr="005A2EF4">
        <w:rPr>
          <w:rFonts w:ascii="Times" w:eastAsia="Times New Roman" w:hAnsi="Times" w:cs="Times"/>
          <w:spacing w:val="-2"/>
          <w:sz w:val="22"/>
          <w:szCs w:val="20"/>
        </w:rPr>
        <w:t>.</w:t>
      </w:r>
      <w:r w:rsidRPr="005A2EF4">
        <w:rPr>
          <w:rFonts w:ascii="Times" w:eastAsia="Times New Roman" w:hAnsi="Times" w:cs="Times"/>
          <w:spacing w:val="-2"/>
          <w:sz w:val="22"/>
          <w:szCs w:val="20"/>
        </w:rPr>
        <w:tab/>
        <w:t xml:space="preserve">Certificate of Zoning Conformance for existing structures (change in ownership </w:t>
      </w:r>
      <w:r w:rsidRPr="005A2EF4">
        <w:rPr>
          <w:rFonts w:ascii="Times" w:eastAsia="Times New Roman" w:hAnsi="Times" w:cs="Times"/>
          <w:spacing w:val="-2"/>
          <w:sz w:val="22"/>
          <w:szCs w:val="20"/>
        </w:rPr>
        <w:tab/>
        <w:t xml:space="preserve">or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tenant).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8"/>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$ 75.00  </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more than 10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business days after receipt of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$125.00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between 10 days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&amp; 2 business days after receipt of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$150.00  </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between 2 business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days and 1 business day after receipt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of application.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$ 200.00</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When</w:t>
      </w:r>
      <w:proofErr w:type="gramEnd"/>
      <w:r w:rsidRPr="005A2EF4">
        <w:rPr>
          <w:rFonts w:ascii="Times" w:eastAsia="Times New Roman" w:hAnsi="Times" w:cs="Times"/>
          <w:spacing w:val="-2"/>
          <w:sz w:val="22"/>
          <w:szCs w:val="20"/>
        </w:rPr>
        <w:t xml:space="preserve"> requested same day application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is received.            </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0"/>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Non-residential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Per unit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Change of ownership or refinancing if not separate units then the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to</w:t>
      </w:r>
      <w:proofErr w:type="gramEnd"/>
      <w:r w:rsidRPr="005A2EF4">
        <w:rPr>
          <w:rFonts w:ascii="Times" w:eastAsia="Times New Roman" w:hAnsi="Times" w:cs="Times"/>
          <w:spacing w:val="-2"/>
          <w:sz w:val="22"/>
          <w:szCs w:val="20"/>
        </w:rPr>
        <w:t xml:space="preserve"> be calculated on a square-foot basis,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Zero to 5,000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5,001 to 10,000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10,001 to 15,000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(d)</w:t>
      </w:r>
      <w:r w:rsidRPr="005A2EF4">
        <w:rPr>
          <w:rFonts w:ascii="Times" w:eastAsia="Times New Roman" w:hAnsi="Times" w:cs="Times"/>
          <w:spacing w:val="-2"/>
          <w:sz w:val="22"/>
          <w:szCs w:val="20"/>
        </w:rPr>
        <w:tab/>
        <w:t>15,001 to 20,000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(e)</w:t>
      </w:r>
      <w:r w:rsidRPr="005A2EF4">
        <w:rPr>
          <w:rFonts w:ascii="Times" w:eastAsia="Times New Roman" w:hAnsi="Times" w:cs="Times"/>
          <w:spacing w:val="-2"/>
          <w:sz w:val="22"/>
          <w:szCs w:val="20"/>
        </w:rPr>
        <w:tab/>
        <w:t>20,001 to 50,000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(f)</w:t>
      </w:r>
      <w:r w:rsidRPr="005A2EF4">
        <w:rPr>
          <w:rFonts w:ascii="Times" w:eastAsia="Times New Roman" w:hAnsi="Times" w:cs="Times"/>
          <w:spacing w:val="-2"/>
          <w:sz w:val="22"/>
          <w:szCs w:val="20"/>
        </w:rPr>
        <w:tab/>
        <w:t>50,001 to 100,000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c.</w:t>
      </w:r>
      <w:r w:rsidRPr="005A2EF4">
        <w:rPr>
          <w:rFonts w:ascii="Times" w:eastAsia="Times New Roman" w:hAnsi="Times" w:cs="Times"/>
          <w:spacing w:val="-2"/>
          <w:sz w:val="22"/>
          <w:szCs w:val="20"/>
        </w:rPr>
        <w:tab/>
        <w:t>Re-inspection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w:t>
      </w:r>
      <w:r w:rsidRPr="005A2EF4">
        <w:rPr>
          <w:rFonts w:ascii="Times" w:eastAsia="Times New Roman" w:hAnsi="Times" w:cs="Times"/>
          <w:spacing w:val="-2"/>
          <w:sz w:val="22"/>
          <w:szCs w:val="20"/>
        </w:rPr>
        <w:tab/>
        <w:t>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$ 35.00 per each re-inspection.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  Rentals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$ 35.00 per each re-inspection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(If items are not brought into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compliance within 30 days an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additional $100.00 will be charged).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(ii)</w:t>
      </w:r>
      <w:r w:rsidRPr="005A2EF4">
        <w:rPr>
          <w:rFonts w:ascii="Times" w:eastAsia="Times New Roman" w:hAnsi="Times" w:cs="Times"/>
          <w:spacing w:val="-2"/>
          <w:sz w:val="22"/>
          <w:szCs w:val="20"/>
        </w:rPr>
        <w:tab/>
        <w:t>Non-residential</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$ 35.00 per each re-inspection</w:t>
      </w: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ascii="Times" w:eastAsia="Times New Roman" w:hAnsi="Times" w:cs="Times"/>
          <w:bCs/>
          <w:spacing w:val="-2"/>
          <w:sz w:val="20"/>
          <w:szCs w:val="20"/>
          <w:u w:val="single"/>
        </w:rPr>
        <w:lastRenderedPageBreak/>
        <w:t>PAGE 6 OF 16</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7.</w:t>
      </w:r>
      <w:r w:rsidRPr="005A2EF4">
        <w:rPr>
          <w:rFonts w:ascii="Times" w:eastAsia="Times New Roman" w:hAnsi="Times" w:cs="Times"/>
          <w:spacing w:val="-2"/>
          <w:sz w:val="22"/>
          <w:szCs w:val="20"/>
        </w:rPr>
        <w:tab/>
        <w:t>Landlord Registration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numPr>
          <w:ilvl w:val="0"/>
          <w:numId w:val="17"/>
        </w:numPr>
        <w:tabs>
          <w:tab w:val="left" w:pos="-720"/>
        </w:tabs>
        <w:suppressAutoHyphens/>
        <w:spacing w:line="240" w:lineRule="atLeast"/>
        <w:contextualSpacing/>
        <w:jc w:val="left"/>
        <w:rPr>
          <w:rFonts w:ascii="Times" w:eastAsia="Times New Roman" w:hAnsi="Times" w:cs="Times"/>
          <w:spacing w:val="-2"/>
          <w:sz w:val="22"/>
          <w:szCs w:val="20"/>
        </w:rPr>
      </w:pPr>
      <w:r w:rsidRPr="005A2EF4">
        <w:rPr>
          <w:rFonts w:ascii="Times" w:eastAsia="Times New Roman" w:hAnsi="Times" w:cs="Times"/>
          <w:spacing w:val="-2"/>
          <w:sz w:val="22"/>
          <w:szCs w:val="20"/>
        </w:rPr>
        <w:t>The annual registration fee for landlords for each single family dwelling in all buildings excluding registered apartment complexes and hotels.</w:t>
      </w:r>
      <w:r w:rsidRPr="005A2EF4">
        <w:rPr>
          <w:rFonts w:ascii="Times" w:eastAsia="Times New Roman" w:hAnsi="Times" w:cs="Times"/>
          <w:spacing w:val="-2"/>
          <w:sz w:val="22"/>
          <w:szCs w:val="20"/>
        </w:rPr>
        <w:tab/>
        <w:t xml:space="preserve">  $50.00 Annual</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bCs/>
          <w:spacing w:val="-2"/>
          <w:sz w:val="22"/>
          <w:szCs w:val="20"/>
        </w:rPr>
        <w:t>G.</w:t>
      </w:r>
      <w:r w:rsidRPr="005A2EF4">
        <w:rPr>
          <w:rFonts w:ascii="Times" w:eastAsia="Times New Roman" w:hAnsi="Times" w:cs="Times"/>
          <w:b/>
          <w:bCs/>
          <w:spacing w:val="-2"/>
          <w:sz w:val="22"/>
          <w:szCs w:val="20"/>
        </w:rPr>
        <w:tab/>
        <w:t>MISCELLANEOUS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Environmental Commission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Traffic Analysis</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Property Owners list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$10.00 or $.25 per name,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whichever is greater</w:t>
      </w:r>
    </w:p>
    <w:p w:rsidR="005A2EF4" w:rsidRPr="005A2EF4" w:rsidRDefault="005A2EF4" w:rsidP="005A2EF4">
      <w:pPr>
        <w:tabs>
          <w:tab w:val="left" w:pos="-720"/>
        </w:tabs>
        <w:suppressAutoHyphens/>
        <w:spacing w:line="360" w:lineRule="auto"/>
        <w:jc w:val="both"/>
        <w:rPr>
          <w:rFonts w:ascii="Times" w:eastAsia="Times New Roman" w:hAnsi="Times" w:cs="Times"/>
          <w:bCs/>
          <w:spacing w:val="-2"/>
          <w:sz w:val="26"/>
          <w:szCs w:val="20"/>
          <w:u w:val="single"/>
        </w:rPr>
      </w:pPr>
      <w:r w:rsidRPr="005A2EF4">
        <w:rPr>
          <w:rFonts w:ascii="Times" w:eastAsia="Times New Roman" w:hAnsi="Times" w:cs="Times"/>
          <w:spacing w:val="-2"/>
          <w:sz w:val="22"/>
          <w:szCs w:val="20"/>
        </w:rPr>
        <w:tab/>
        <w:t>4</w:t>
      </w:r>
      <w:r w:rsidRPr="005A2EF4">
        <w:rPr>
          <w:rFonts w:ascii="Times" w:eastAsia="Times New Roman" w:hAnsi="Times" w:cs="Times"/>
          <w:spacing w:val="-2"/>
          <w:sz w:val="22"/>
          <w:szCs w:val="20"/>
        </w:rPr>
        <w:tab/>
        <w:t>Rezoning request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$950.00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Street vacation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6.</w:t>
      </w:r>
      <w:r w:rsidRPr="005A2EF4">
        <w:rPr>
          <w:rFonts w:ascii="Times" w:eastAsia="Times New Roman" w:hAnsi="Times" w:cs="Times"/>
          <w:spacing w:val="-2"/>
          <w:sz w:val="22"/>
          <w:szCs w:val="20"/>
        </w:rPr>
        <w:tab/>
        <w:t>Home Business (Conditional Use)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Application</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b.</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7.</w:t>
      </w:r>
      <w:r w:rsidRPr="005A2EF4">
        <w:rPr>
          <w:rFonts w:ascii="Times" w:eastAsia="Times New Roman" w:hAnsi="Times" w:cs="Times"/>
          <w:spacing w:val="-2"/>
          <w:sz w:val="22"/>
          <w:szCs w:val="20"/>
        </w:rPr>
        <w:tab/>
        <w:t>Development Review Committee Meeting</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a.</w:t>
      </w:r>
      <w:r w:rsidRPr="005A2EF4">
        <w:rPr>
          <w:rFonts w:ascii="Times" w:eastAsia="Times New Roman" w:hAnsi="Times" w:cs="Times"/>
          <w:spacing w:val="-2"/>
          <w:sz w:val="22"/>
          <w:szCs w:val="20"/>
        </w:rPr>
        <w:tab/>
        <w:t>Escrow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$500.00</w:t>
      </w:r>
    </w:p>
    <w:p w:rsidR="005A2EF4" w:rsidRPr="005A2EF4" w:rsidRDefault="005A2EF4" w:rsidP="005A2EF4">
      <w:pPr>
        <w:tabs>
          <w:tab w:val="left" w:pos="-720"/>
        </w:tabs>
        <w:suppressAutoHyphens/>
        <w:spacing w:line="240" w:lineRule="atLeast"/>
        <w:jc w:val="both"/>
        <w:rPr>
          <w:rFonts w:ascii="Times" w:eastAsia="Times New Roman" w:hAnsi="Times"/>
          <w:sz w:val="22"/>
          <w:szCs w:val="24"/>
        </w:rPr>
      </w:pPr>
    </w:p>
    <w:p w:rsidR="005A2EF4" w:rsidRPr="005A2EF4" w:rsidRDefault="005A2EF4" w:rsidP="005A2EF4">
      <w:pPr>
        <w:widowControl w:val="0"/>
        <w:numPr>
          <w:ilvl w:val="0"/>
          <w:numId w:val="15"/>
        </w:numPr>
        <w:tabs>
          <w:tab w:val="left" w:pos="-720"/>
          <w:tab w:val="num" w:pos="2880"/>
        </w:tabs>
        <w:suppressAutoHyphens/>
        <w:autoSpaceDE w:val="0"/>
        <w:autoSpaceDN w:val="0"/>
        <w:adjustRightInd w:val="0"/>
        <w:spacing w:line="240" w:lineRule="atLeast"/>
        <w:jc w:val="both"/>
        <w:rPr>
          <w:rFonts w:eastAsia="Times New Roman"/>
          <w:sz w:val="22"/>
          <w:szCs w:val="24"/>
        </w:rPr>
      </w:pPr>
      <w:r w:rsidRPr="005A2EF4">
        <w:rPr>
          <w:rFonts w:eastAsia="Times New Roman"/>
          <w:sz w:val="22"/>
          <w:szCs w:val="24"/>
        </w:rPr>
        <w:t>Tax Map Update for Subdivisions</w:t>
      </w:r>
    </w:p>
    <w:p w:rsidR="005A2EF4" w:rsidRPr="005A2EF4" w:rsidRDefault="005A2EF4" w:rsidP="005A2EF4">
      <w:pPr>
        <w:tabs>
          <w:tab w:val="left" w:pos="-720"/>
        </w:tabs>
        <w:suppressAutoHyphens/>
        <w:spacing w:line="240" w:lineRule="atLeast"/>
        <w:jc w:val="both"/>
        <w:rPr>
          <w:rFonts w:eastAsia="Times New Roman"/>
          <w:spacing w:val="-2"/>
          <w:sz w:val="22"/>
          <w:szCs w:val="24"/>
        </w:rPr>
      </w:pPr>
    </w:p>
    <w:p w:rsidR="005A2EF4" w:rsidRPr="005A2EF4" w:rsidRDefault="005A2EF4" w:rsidP="005A2EF4">
      <w:pPr>
        <w:widowControl w:val="0"/>
        <w:numPr>
          <w:ilvl w:val="0"/>
          <w:numId w:val="11"/>
        </w:numPr>
        <w:tabs>
          <w:tab w:val="num" w:pos="720"/>
        </w:tabs>
        <w:autoSpaceDE w:val="0"/>
        <w:autoSpaceDN w:val="0"/>
        <w:adjustRightInd w:val="0"/>
        <w:spacing w:line="276" w:lineRule="auto"/>
        <w:ind w:left="720" w:firstLine="720"/>
        <w:jc w:val="left"/>
        <w:rPr>
          <w:rFonts w:eastAsia="Times New Roman"/>
          <w:sz w:val="22"/>
          <w:szCs w:val="24"/>
        </w:rPr>
      </w:pPr>
      <w:r w:rsidRPr="005A2EF4">
        <w:rPr>
          <w:rFonts w:eastAsia="Times New Roman"/>
          <w:sz w:val="22"/>
          <w:szCs w:val="24"/>
        </w:rPr>
        <w:t>Minor Subdivision requiring:</w:t>
      </w:r>
      <w:r w:rsidRPr="005A2EF4">
        <w:rPr>
          <w:rFonts w:eastAsia="Times New Roman"/>
          <w:sz w:val="22"/>
          <w:szCs w:val="24"/>
        </w:rPr>
        <w:tab/>
      </w:r>
      <w:r w:rsidRPr="005A2EF4">
        <w:rPr>
          <w:rFonts w:eastAsia="Times New Roman"/>
          <w:sz w:val="22"/>
          <w:szCs w:val="24"/>
        </w:rPr>
        <w:tab/>
        <w:t>$50.00 per lot</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Calculate, protract and apply to maps.</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All lines removed (dimensions).</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Address change</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Reduction of maps.</w:t>
      </w:r>
    </w:p>
    <w:p w:rsidR="005A2EF4" w:rsidRPr="005A2EF4" w:rsidRDefault="005A2EF4" w:rsidP="005A2EF4">
      <w:pPr>
        <w:widowControl w:val="0"/>
        <w:numPr>
          <w:ilvl w:val="0"/>
          <w:numId w:val="12"/>
        </w:numPr>
        <w:autoSpaceDE w:val="0"/>
        <w:autoSpaceDN w:val="0"/>
        <w:adjustRightInd w:val="0"/>
        <w:spacing w:line="276" w:lineRule="auto"/>
        <w:jc w:val="left"/>
        <w:rPr>
          <w:rFonts w:eastAsia="Times New Roman"/>
          <w:sz w:val="22"/>
          <w:szCs w:val="24"/>
        </w:rPr>
      </w:pPr>
      <w:r w:rsidRPr="005A2EF4">
        <w:rPr>
          <w:rFonts w:eastAsia="Times New Roman"/>
          <w:sz w:val="22"/>
          <w:szCs w:val="24"/>
        </w:rPr>
        <w:t>Xerox copies and letters</w:t>
      </w:r>
    </w:p>
    <w:p w:rsidR="005A2EF4" w:rsidRPr="005A2EF4" w:rsidRDefault="005A2EF4" w:rsidP="005A2EF4">
      <w:pPr>
        <w:jc w:val="both"/>
        <w:rPr>
          <w:rFonts w:eastAsia="Times New Roman"/>
          <w:sz w:val="22"/>
          <w:szCs w:val="24"/>
        </w:rPr>
      </w:pP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b.</w:t>
      </w:r>
      <w:r w:rsidRPr="005A2EF4">
        <w:rPr>
          <w:rFonts w:eastAsia="Times New Roman"/>
          <w:sz w:val="22"/>
          <w:szCs w:val="24"/>
        </w:rPr>
        <w:tab/>
        <w:t>Major Subdivision that may require the following</w:t>
      </w:r>
      <w:r w:rsidRPr="005A2EF4">
        <w:rPr>
          <w:rFonts w:eastAsia="Times New Roman"/>
          <w:sz w:val="22"/>
          <w:szCs w:val="24"/>
        </w:rPr>
        <w:tab/>
        <w:t>$45.00 per lot</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Remove from plat and key map.</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Calculate entire tract (survey) protraction.</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Match plate number.</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Surrounding plate changes.</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Key map changes</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 xml:space="preserve">Detail on existing plate (i.e. 400 </w:t>
      </w:r>
      <w:proofErr w:type="gramStart"/>
      <w:r w:rsidRPr="005A2EF4">
        <w:rPr>
          <w:rFonts w:eastAsia="Times New Roman"/>
          <w:sz w:val="22"/>
          <w:szCs w:val="24"/>
        </w:rPr>
        <w:t>scale</w:t>
      </w:r>
      <w:proofErr w:type="gramEnd"/>
      <w:r w:rsidRPr="005A2EF4">
        <w:rPr>
          <w:rFonts w:eastAsia="Times New Roman"/>
          <w:sz w:val="22"/>
          <w:szCs w:val="24"/>
        </w:rPr>
        <w:t>).</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Reduction of maps (half size)</w:t>
      </w:r>
    </w:p>
    <w:p w:rsidR="005A2EF4" w:rsidRPr="005A2EF4" w:rsidRDefault="005A2EF4" w:rsidP="005A2EF4">
      <w:pPr>
        <w:widowControl w:val="0"/>
        <w:numPr>
          <w:ilvl w:val="0"/>
          <w:numId w:val="13"/>
        </w:numPr>
        <w:autoSpaceDE w:val="0"/>
        <w:autoSpaceDN w:val="0"/>
        <w:adjustRightInd w:val="0"/>
        <w:spacing w:line="276" w:lineRule="auto"/>
        <w:jc w:val="left"/>
        <w:rPr>
          <w:rFonts w:eastAsia="Times New Roman"/>
          <w:sz w:val="22"/>
          <w:szCs w:val="24"/>
        </w:rPr>
      </w:pPr>
      <w:r w:rsidRPr="005A2EF4">
        <w:rPr>
          <w:rFonts w:eastAsia="Times New Roman"/>
          <w:sz w:val="22"/>
          <w:szCs w:val="24"/>
        </w:rPr>
        <w:t>Xerox copies and letters</w:t>
      </w:r>
    </w:p>
    <w:p w:rsidR="005A2EF4" w:rsidRPr="005A2EF4" w:rsidRDefault="005A2EF4" w:rsidP="005A2EF4">
      <w:pPr>
        <w:jc w:val="both"/>
        <w:rPr>
          <w:rFonts w:eastAsia="Times New Roman"/>
          <w:sz w:val="22"/>
          <w:szCs w:val="24"/>
        </w:rPr>
      </w:pPr>
    </w:p>
    <w:p w:rsidR="005A2EF4" w:rsidRPr="005A2EF4" w:rsidRDefault="005A2EF4" w:rsidP="005A2EF4">
      <w:pPr>
        <w:widowControl w:val="0"/>
        <w:numPr>
          <w:ilvl w:val="0"/>
          <w:numId w:val="14"/>
        </w:numPr>
        <w:tabs>
          <w:tab w:val="num" w:pos="2160"/>
          <w:tab w:val="num" w:pos="2880"/>
        </w:tabs>
        <w:autoSpaceDE w:val="0"/>
        <w:autoSpaceDN w:val="0"/>
        <w:adjustRightInd w:val="0"/>
        <w:spacing w:line="276" w:lineRule="auto"/>
        <w:ind w:left="3240" w:hanging="1800"/>
        <w:jc w:val="left"/>
        <w:rPr>
          <w:rFonts w:eastAsia="Times New Roman"/>
          <w:sz w:val="22"/>
          <w:szCs w:val="24"/>
        </w:rPr>
      </w:pPr>
      <w:r w:rsidRPr="005A2EF4">
        <w:rPr>
          <w:rFonts w:eastAsia="Times New Roman"/>
          <w:sz w:val="22"/>
          <w:szCs w:val="24"/>
        </w:rPr>
        <w:t xml:space="preserve">  Miscellaneous changes</w:t>
      </w: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ab/>
        <w:t>(1)</w:t>
      </w:r>
      <w:r w:rsidRPr="005A2EF4">
        <w:rPr>
          <w:rFonts w:eastAsia="Times New Roman"/>
          <w:sz w:val="22"/>
          <w:szCs w:val="24"/>
        </w:rPr>
        <w:tab/>
        <w:t>Street name change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$20.00 per street</w:t>
      </w: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ab/>
        <w:t>(2)</w:t>
      </w:r>
      <w:r w:rsidRPr="005A2EF4">
        <w:rPr>
          <w:rFonts w:eastAsia="Times New Roman"/>
          <w:sz w:val="22"/>
          <w:szCs w:val="24"/>
        </w:rPr>
        <w:tab/>
        <w:t>Dimension change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$ 5.00 per change</w:t>
      </w:r>
    </w:p>
    <w:p w:rsidR="005A2EF4" w:rsidRPr="005A2EF4" w:rsidRDefault="005A2EF4" w:rsidP="005A2EF4">
      <w:pPr>
        <w:ind w:left="720" w:firstLine="720"/>
        <w:jc w:val="both"/>
        <w:rPr>
          <w:rFonts w:eastAsia="Times New Roman"/>
          <w:sz w:val="22"/>
          <w:szCs w:val="24"/>
        </w:rPr>
      </w:pPr>
      <w:r w:rsidRPr="005A2EF4">
        <w:rPr>
          <w:rFonts w:eastAsia="Times New Roman"/>
          <w:sz w:val="22"/>
          <w:szCs w:val="24"/>
        </w:rPr>
        <w:tab/>
        <w:t>(3)</w:t>
      </w:r>
      <w:r w:rsidRPr="005A2EF4">
        <w:rPr>
          <w:rFonts w:eastAsia="Times New Roman"/>
          <w:sz w:val="22"/>
          <w:szCs w:val="24"/>
        </w:rPr>
        <w:tab/>
        <w:t>Key Map change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$10.00 fee</w:t>
      </w:r>
    </w:p>
    <w:p w:rsidR="005A2EF4" w:rsidRPr="005A2EF4" w:rsidRDefault="005A2EF4" w:rsidP="005A2EF4">
      <w:pPr>
        <w:jc w:val="both"/>
        <w:rPr>
          <w:rFonts w:eastAsia="Times New Roman"/>
          <w:sz w:val="22"/>
          <w:szCs w:val="24"/>
        </w:rPr>
        <w:sectPr w:rsidR="005A2EF4" w:rsidRPr="005A2EF4" w:rsidSect="005A2EF4">
          <w:pgSz w:w="12240" w:h="20160" w:code="5"/>
          <w:pgMar w:top="1440" w:right="1440" w:bottom="720" w:left="1440" w:header="720" w:footer="720" w:gutter="0"/>
          <w:cols w:space="720"/>
        </w:sectPr>
      </w:pPr>
    </w:p>
    <w:p w:rsidR="005A2EF4" w:rsidRPr="005A2EF4" w:rsidRDefault="005A2EF4" w:rsidP="005A2EF4">
      <w:pPr>
        <w:tabs>
          <w:tab w:val="left" w:pos="-720"/>
        </w:tabs>
        <w:suppressAutoHyphens/>
        <w:jc w:val="right"/>
        <w:rPr>
          <w:rFonts w:ascii="Times" w:eastAsia="Times New Roman" w:hAnsi="Times" w:cs="Times"/>
          <w:bCs/>
          <w:spacing w:val="-2"/>
          <w:sz w:val="20"/>
          <w:szCs w:val="20"/>
          <w:u w:val="single"/>
        </w:rPr>
      </w:pPr>
      <w:r w:rsidRPr="005A2EF4">
        <w:rPr>
          <w:rFonts w:eastAsia="Times New Roman"/>
          <w:sz w:val="22"/>
          <w:szCs w:val="24"/>
        </w:rPr>
        <w:lastRenderedPageBreak/>
        <w:tab/>
      </w:r>
      <w:r w:rsidRPr="005A2EF4">
        <w:rPr>
          <w:rFonts w:ascii="Times" w:eastAsia="Times New Roman" w:hAnsi="Times" w:cs="Times"/>
          <w:bCs/>
          <w:spacing w:val="-2"/>
          <w:sz w:val="20"/>
          <w:szCs w:val="20"/>
          <w:u w:val="single"/>
        </w:rPr>
        <w:t>PAGE 7 OF 16</w:t>
      </w:r>
    </w:p>
    <w:p w:rsidR="005A2EF4" w:rsidRPr="005A2EF4" w:rsidRDefault="005A2EF4" w:rsidP="005A2EF4">
      <w:pPr>
        <w:tabs>
          <w:tab w:val="left" w:pos="-720"/>
        </w:tabs>
        <w:suppressAutoHyphens/>
        <w:spacing w:line="240" w:lineRule="atLeast"/>
        <w:jc w:val="both"/>
        <w:rPr>
          <w:rFonts w:eastAsia="Times New Roman"/>
          <w:spacing w:val="-2"/>
          <w:sz w:val="22"/>
          <w:szCs w:val="24"/>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r w:rsidRPr="005A2EF4">
        <w:rPr>
          <w:rFonts w:ascii="Times" w:eastAsia="Times New Roman" w:hAnsi="Times" w:cs="Times"/>
          <w:b/>
          <w:bCs/>
          <w:spacing w:val="-2"/>
          <w:sz w:val="22"/>
          <w:szCs w:val="20"/>
        </w:rPr>
        <w:t>H.</w:t>
      </w:r>
      <w:r w:rsidRPr="005A2EF4">
        <w:rPr>
          <w:rFonts w:ascii="Times" w:eastAsia="Times New Roman" w:hAnsi="Times" w:cs="Times"/>
          <w:b/>
          <w:bCs/>
          <w:spacing w:val="-2"/>
          <w:sz w:val="22"/>
          <w:szCs w:val="20"/>
        </w:rPr>
        <w:tab/>
        <w:t>ANNUAL FIRE INSPECTION AND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rPr>
        <w:tab/>
        <w:t xml:space="preserve">Business establishments having a gross floor area of less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than</w:t>
      </w:r>
      <w:proofErr w:type="gramEnd"/>
      <w:r w:rsidRPr="005A2EF4">
        <w:rPr>
          <w:rFonts w:ascii="Times" w:eastAsia="Times New Roman" w:hAnsi="Times" w:cs="Times"/>
          <w:spacing w:val="-2"/>
          <w:sz w:val="22"/>
          <w:szCs w:val="20"/>
        </w:rPr>
        <w:t xml:space="preserve"> 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rPr>
        <w:tab/>
        <w:t xml:space="preserve">Business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 square feet or more but less than 3,500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rPr>
        <w:tab/>
        <w:t xml:space="preserve">Business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3,500 square feet or more but less than 12,000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4.</w:t>
      </w:r>
      <w:r w:rsidRPr="005A2EF4">
        <w:rPr>
          <w:rFonts w:ascii="Times" w:eastAsia="Times New Roman" w:hAnsi="Times" w:cs="Times"/>
          <w:spacing w:val="-2"/>
          <w:sz w:val="22"/>
          <w:szCs w:val="20"/>
        </w:rPr>
        <w:tab/>
        <w:t>Business establishments having a gross floor area of</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12,000 square feet or more but less than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5.</w:t>
      </w:r>
      <w:r w:rsidRPr="005A2EF4">
        <w:rPr>
          <w:rFonts w:ascii="Times" w:eastAsia="Times New Roman" w:hAnsi="Times" w:cs="Times"/>
          <w:spacing w:val="-2"/>
          <w:sz w:val="22"/>
          <w:szCs w:val="20"/>
        </w:rPr>
        <w:tab/>
        <w:t>Business establishments having a gross floor area of</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24,000 square feet or more but less than 48,000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$380.00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6.</w:t>
      </w:r>
      <w:r w:rsidRPr="005A2EF4">
        <w:rPr>
          <w:rFonts w:ascii="Times" w:eastAsia="Times New Roman" w:hAnsi="Times" w:cs="Times"/>
          <w:spacing w:val="-2"/>
          <w:sz w:val="22"/>
          <w:szCs w:val="20"/>
        </w:rPr>
        <w:tab/>
        <w:t xml:space="preserve">Business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48,000 square feet or more:</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$660.00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7.</w:t>
      </w:r>
      <w:r w:rsidRPr="005A2EF4">
        <w:rPr>
          <w:rFonts w:ascii="Times" w:eastAsia="Times New Roman" w:hAnsi="Times" w:cs="Times"/>
          <w:spacing w:val="-2"/>
          <w:sz w:val="22"/>
          <w:szCs w:val="20"/>
        </w:rPr>
        <w:tab/>
        <w:t xml:space="preserve">Business/multi-multiple business occupancy: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8.</w:t>
      </w:r>
      <w:r w:rsidRPr="005A2EF4">
        <w:rPr>
          <w:rFonts w:ascii="Times" w:eastAsia="Times New Roman" w:hAnsi="Times" w:cs="Times"/>
          <w:spacing w:val="-2"/>
          <w:sz w:val="22"/>
          <w:szCs w:val="20"/>
        </w:rPr>
        <w:tab/>
        <w:t xml:space="preserve">Mercantile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less</w:t>
      </w:r>
      <w:proofErr w:type="gramEnd"/>
      <w:r w:rsidRPr="005A2EF4">
        <w:rPr>
          <w:rFonts w:ascii="Times" w:eastAsia="Times New Roman" w:hAnsi="Times" w:cs="Times"/>
          <w:spacing w:val="-2"/>
          <w:sz w:val="22"/>
          <w:szCs w:val="20"/>
        </w:rPr>
        <w:t xml:space="preserve"> than 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40.00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9.</w:t>
      </w:r>
      <w:r w:rsidRPr="005A2EF4">
        <w:rPr>
          <w:rFonts w:ascii="Times" w:eastAsia="Times New Roman" w:hAnsi="Times" w:cs="Times"/>
          <w:spacing w:val="-2"/>
          <w:sz w:val="22"/>
          <w:szCs w:val="20"/>
        </w:rPr>
        <w:tab/>
        <w:t xml:space="preserve">Mercantile establishments having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500 square feet or more but less than 3,500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10.</w:t>
      </w:r>
      <w:r w:rsidRPr="005A2EF4">
        <w:rPr>
          <w:rFonts w:ascii="Times" w:eastAsia="Times New Roman" w:hAnsi="Times" w:cs="Times"/>
          <w:spacing w:val="-2"/>
          <w:sz w:val="22"/>
          <w:szCs w:val="20"/>
        </w:rPr>
        <w:tab/>
        <w:t>Mercantile establishments having a gross floor area of</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3,500 square feet or more: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11.</w:t>
      </w:r>
      <w:r w:rsidRPr="005A2EF4">
        <w:rPr>
          <w:rFonts w:ascii="Times" w:eastAsia="Times New Roman" w:hAnsi="Times" w:cs="Times"/>
          <w:spacing w:val="-2"/>
          <w:sz w:val="22"/>
          <w:szCs w:val="20"/>
        </w:rPr>
        <w:tab/>
        <w:t xml:space="preserve">Factories having a gross floor area of less than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12,000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12.</w:t>
      </w:r>
      <w:r w:rsidRPr="005A2EF4">
        <w:rPr>
          <w:rFonts w:ascii="Times" w:eastAsia="Times New Roman" w:hAnsi="Times" w:cs="Times"/>
          <w:spacing w:val="-2"/>
          <w:sz w:val="22"/>
          <w:szCs w:val="20"/>
        </w:rPr>
        <w:tab/>
        <w:t>Factories having a gross floor area of</w:t>
      </w:r>
      <w:r w:rsidRPr="005A2EF4">
        <w:rPr>
          <w:rFonts w:ascii="Times" w:eastAsia="Times New Roman" w:hAnsi="Times" w:cs="Times"/>
          <w:spacing w:val="-2"/>
          <w:sz w:val="22"/>
          <w:szCs w:val="20"/>
        </w:rPr>
        <w:tab/>
        <w:t>12,000 square feet</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or</w:t>
      </w:r>
      <w:proofErr w:type="gramEnd"/>
      <w:r w:rsidRPr="005A2EF4">
        <w:rPr>
          <w:rFonts w:ascii="Times" w:eastAsia="Times New Roman" w:hAnsi="Times" w:cs="Times"/>
          <w:spacing w:val="-2"/>
          <w:sz w:val="22"/>
          <w:szCs w:val="20"/>
        </w:rPr>
        <w:t xml:space="preserve"> more but less than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$390.00</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16"/>
          <w:szCs w:val="16"/>
        </w:rPr>
      </w:pPr>
      <w:r w:rsidRPr="005A2EF4">
        <w:rPr>
          <w:rFonts w:ascii="Times" w:eastAsia="Times New Roman" w:hAnsi="Times" w:cs="Times"/>
          <w:spacing w:val="-2"/>
          <w:sz w:val="16"/>
          <w:szCs w:val="16"/>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13.</w:t>
      </w:r>
      <w:r w:rsidRPr="005A2EF4">
        <w:rPr>
          <w:rFonts w:ascii="Times" w:eastAsia="Times New Roman" w:hAnsi="Times" w:cs="Times"/>
          <w:spacing w:val="-2"/>
          <w:sz w:val="22"/>
          <w:szCs w:val="20"/>
        </w:rPr>
        <w:tab/>
        <w:t>Factories having a gross floor area of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or</w:t>
      </w:r>
      <w:proofErr w:type="gramEnd"/>
      <w:r w:rsidRPr="005A2EF4">
        <w:rPr>
          <w:rFonts w:ascii="Times" w:eastAsia="Times New Roman" w:hAnsi="Times" w:cs="Times"/>
          <w:spacing w:val="-2"/>
          <w:sz w:val="22"/>
          <w:szCs w:val="20"/>
        </w:rPr>
        <w:t xml:space="preserve"> more but less than 48,000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$610.00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14.</w:t>
      </w:r>
      <w:r w:rsidRPr="005A2EF4">
        <w:rPr>
          <w:rFonts w:ascii="Times" w:eastAsia="Times New Roman" w:hAnsi="Times" w:cs="Times"/>
          <w:spacing w:val="-2"/>
          <w:sz w:val="22"/>
          <w:szCs w:val="20"/>
        </w:rPr>
        <w:tab/>
        <w:t xml:space="preserve">Factories having a gross floor area of 48,000 square feet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or</w:t>
      </w:r>
      <w:proofErr w:type="gramEnd"/>
      <w:r w:rsidRPr="005A2EF4">
        <w:rPr>
          <w:rFonts w:ascii="Times" w:eastAsia="Times New Roman" w:hAnsi="Times" w:cs="Times"/>
          <w:spacing w:val="-2"/>
          <w:sz w:val="22"/>
          <w:szCs w:val="20"/>
        </w:rPr>
        <w:t xml:space="preserve"> more: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$810.00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15.</w:t>
      </w:r>
      <w:r w:rsidRPr="005A2EF4">
        <w:rPr>
          <w:rFonts w:ascii="Times" w:eastAsia="Times New Roman" w:hAnsi="Times" w:cs="Times"/>
          <w:spacing w:val="-2"/>
          <w:sz w:val="22"/>
          <w:szCs w:val="20"/>
        </w:rPr>
        <w:tab/>
        <w:t xml:space="preserve">Apartments and condominiums (common areas only):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$ 7.00 per unit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16.</w:t>
      </w:r>
      <w:r w:rsidRPr="005A2EF4">
        <w:rPr>
          <w:rFonts w:ascii="Times" w:eastAsia="Times New Roman" w:hAnsi="Times" w:cs="Times"/>
          <w:spacing w:val="-2"/>
          <w:sz w:val="22"/>
          <w:szCs w:val="20"/>
        </w:rPr>
        <w:tab/>
        <w:t xml:space="preserve">Buildings used for storage with a gross floor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area</w:t>
      </w:r>
      <w:proofErr w:type="gramEnd"/>
      <w:r w:rsidRPr="005A2EF4">
        <w:rPr>
          <w:rFonts w:ascii="Times" w:eastAsia="Times New Roman" w:hAnsi="Times" w:cs="Times"/>
          <w:spacing w:val="-2"/>
          <w:sz w:val="22"/>
          <w:szCs w:val="20"/>
        </w:rPr>
        <w:t xml:space="preserve"> of less than 3,500 square feet: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$140.00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17.</w:t>
      </w:r>
      <w:r w:rsidRPr="005A2EF4">
        <w:rPr>
          <w:rFonts w:ascii="Times" w:eastAsia="Times New Roman" w:hAnsi="Times" w:cs="Times"/>
          <w:spacing w:val="-2"/>
          <w:sz w:val="22"/>
          <w:szCs w:val="20"/>
        </w:rPr>
        <w:tab/>
        <w:t>Buildings used for storage with a gross floor area of</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3,500 square feet or more but less than 12,000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$280.00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18.</w:t>
      </w:r>
      <w:r w:rsidRPr="005A2EF4">
        <w:rPr>
          <w:rFonts w:ascii="Times" w:eastAsia="Times New Roman" w:hAnsi="Times" w:cs="Times"/>
          <w:spacing w:val="-2"/>
          <w:sz w:val="22"/>
          <w:szCs w:val="20"/>
        </w:rPr>
        <w:tab/>
        <w:t>Buildings used for storage with a gross floor area of</w:t>
      </w:r>
      <w:r w:rsidRPr="005A2EF4">
        <w:rPr>
          <w:rFonts w:ascii="Times" w:eastAsia="Times New Roman" w:hAnsi="Times" w:cs="Times"/>
          <w:spacing w:val="-2"/>
          <w:sz w:val="22"/>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12,000 square feet or more but less than 24,000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$420.00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19.</w:t>
      </w:r>
      <w:r w:rsidRPr="005A2EF4">
        <w:rPr>
          <w:rFonts w:ascii="Times" w:eastAsia="Times New Roman" w:hAnsi="Times" w:cs="Times"/>
          <w:spacing w:val="-2"/>
          <w:sz w:val="22"/>
          <w:szCs w:val="20"/>
        </w:rPr>
        <w:tab/>
        <w:t>Buildings used for storage with a gross floor area of</w:t>
      </w:r>
      <w:r w:rsidRPr="005A2EF4">
        <w:rPr>
          <w:rFonts w:ascii="Times" w:eastAsia="Times New Roman" w:hAnsi="Times" w:cs="Times"/>
          <w:spacing w:val="-2"/>
          <w:sz w:val="22"/>
          <w:szCs w:val="20"/>
        </w:rPr>
        <w:tab/>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24,000 square feet or more but less than 48,000 square feet:</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20.</w:t>
      </w:r>
      <w:r w:rsidRPr="005A2EF4">
        <w:rPr>
          <w:rFonts w:ascii="Times" w:eastAsia="Times New Roman" w:hAnsi="Times" w:cs="Times"/>
          <w:spacing w:val="-2"/>
          <w:sz w:val="22"/>
          <w:szCs w:val="20"/>
        </w:rPr>
        <w:tab/>
        <w:t xml:space="preserve">Buildings used for storage with a gross floor area of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 xml:space="preserve">48,000 square feet or more:  </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$700.00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21.</w:t>
      </w:r>
      <w:r w:rsidRPr="005A2EF4">
        <w:rPr>
          <w:rFonts w:ascii="Times" w:eastAsia="Times New Roman" w:hAnsi="Times" w:cs="Times"/>
          <w:spacing w:val="-2"/>
          <w:sz w:val="22"/>
          <w:szCs w:val="20"/>
        </w:rPr>
        <w:tab/>
        <w:t>Site Plan Review</w:t>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$50.00 per hour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kern w:val="32"/>
          <w:sz w:val="20"/>
          <w:szCs w:val="20"/>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0"/>
          <w:szCs w:val="20"/>
        </w:rPr>
      </w:pPr>
      <w:r w:rsidRPr="005A2EF4">
        <w:rPr>
          <w:rFonts w:ascii="Times" w:eastAsia="Times New Roman" w:hAnsi="Times" w:cs="Times"/>
          <w:bCs/>
          <w:spacing w:val="-2"/>
          <w:sz w:val="20"/>
          <w:szCs w:val="20"/>
          <w:u w:val="single"/>
        </w:rPr>
        <w:lastRenderedPageBreak/>
        <w:t>PAGE 8 OF 16</w:t>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spacing w:val="-2"/>
          <w:sz w:val="22"/>
          <w:szCs w:val="20"/>
        </w:rPr>
        <w:t>AFTER HOURS INSPECTION FEES</w:t>
      </w:r>
      <w:r w:rsidRPr="005A2EF4">
        <w:rPr>
          <w:rFonts w:ascii="Times" w:eastAsia="Times New Roman" w:hAnsi="Times" w:cs="Times"/>
          <w:spacing w:val="-2"/>
          <w:sz w:val="22"/>
          <w:szCs w:val="20"/>
        </w:rPr>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t xml:space="preserve">Inspections called for after 5 PM Monday through Friday and anytime on Saturday, Sunday </w:t>
      </w:r>
      <w:r w:rsidRPr="005A2EF4">
        <w:rPr>
          <w:rFonts w:ascii="Times" w:eastAsia="Times New Roman" w:hAnsi="Times" w:cs="Times"/>
          <w:spacing w:val="-2"/>
          <w:sz w:val="22"/>
          <w:szCs w:val="20"/>
        </w:rPr>
        <w:tab/>
        <w:t>and holidays.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Up to 1 hour</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1-4 hours</w:t>
      </w:r>
      <w:r w:rsidRPr="005A2EF4">
        <w:rPr>
          <w:rFonts w:ascii="Times" w:eastAsia="Times New Roman" w:hAnsi="Times" w:cs="Times"/>
          <w:spacing w:val="-2"/>
          <w:sz w:val="22"/>
          <w:szCs w:val="20"/>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4-8 hours</w:t>
      </w:r>
      <w:r w:rsidRPr="005A2EF4">
        <w:rPr>
          <w:rFonts w:ascii="Times" w:eastAsia="Times New Roman" w:hAnsi="Times" w:cs="Times"/>
          <w:spacing w:val="-2"/>
          <w:sz w:val="22"/>
          <w:szCs w:val="20"/>
        </w:rPr>
        <w:tab/>
        <w:t>$400.00</w:t>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b/>
          <w:spacing w:val="-2"/>
          <w:sz w:val="22"/>
          <w:szCs w:val="20"/>
        </w:rPr>
        <w:t>PENALTIES</w:t>
      </w:r>
      <w:r w:rsidRPr="005A2EF4">
        <w:rPr>
          <w:rFonts w:ascii="Times" w:eastAsia="Times New Roman" w:hAnsi="Times" w:cs="Times"/>
          <w:spacing w:val="-2"/>
          <w:sz w:val="22"/>
          <w:szCs w:val="20"/>
        </w:rPr>
        <w:t xml:space="preserve"> </w:t>
      </w:r>
      <w:r w:rsidRPr="005A2EF4">
        <w:rPr>
          <w:rFonts w:ascii="Times" w:eastAsia="Times New Roman" w:hAnsi="Times" w:cs="Times"/>
          <w:spacing w:val="-2"/>
          <w:sz w:val="22"/>
          <w:szCs w:val="20"/>
        </w:rPr>
        <w:tab/>
        <w:t>- Penalties for any fire code violations are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1</w:t>
      </w:r>
      <w:r w:rsidRPr="005A2EF4">
        <w:rPr>
          <w:rFonts w:ascii="Times" w:eastAsia="Times New Roman" w:hAnsi="Times" w:cs="Times"/>
          <w:spacing w:val="-2"/>
          <w:sz w:val="22"/>
          <w:szCs w:val="20"/>
          <w:vertAlign w:val="superscript"/>
        </w:rPr>
        <w:t>st</w:t>
      </w:r>
      <w:r w:rsidRPr="005A2EF4">
        <w:rPr>
          <w:rFonts w:ascii="Times" w:eastAsia="Times New Roman" w:hAnsi="Times" w:cs="Times"/>
          <w:spacing w:val="-2"/>
          <w:sz w:val="22"/>
          <w:szCs w:val="20"/>
        </w:rPr>
        <w:t xml:space="preserve"> Offense - </w:t>
      </w:r>
      <w:r w:rsidRPr="005A2EF4">
        <w:rPr>
          <w:rFonts w:ascii="Times" w:eastAsia="Times New Roman" w:hAnsi="Times" w:cs="Times"/>
          <w:spacing w:val="-2"/>
          <w:sz w:val="22"/>
          <w:szCs w:val="20"/>
        </w:rPr>
        <w:tab/>
      </w:r>
      <w:proofErr w:type="gramStart"/>
      <w:r w:rsidRPr="005A2EF4">
        <w:rPr>
          <w:rFonts w:ascii="Times" w:eastAsia="Times New Roman" w:hAnsi="Times" w:cs="Times"/>
          <w:spacing w:val="-2"/>
          <w:sz w:val="22"/>
          <w:szCs w:val="20"/>
        </w:rPr>
        <w:t>$  50.00</w:t>
      </w:r>
      <w:proofErr w:type="gramEnd"/>
      <w:r w:rsidRPr="005A2EF4">
        <w:rPr>
          <w:rFonts w:ascii="Times" w:eastAsia="Times New Roman" w:hAnsi="Times" w:cs="Times"/>
          <w:spacing w:val="-2"/>
          <w:sz w:val="22"/>
          <w:szCs w:val="20"/>
        </w:rPr>
        <w:t xml:space="preserve"> per violation</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2</w:t>
      </w:r>
      <w:r w:rsidRPr="005A2EF4">
        <w:rPr>
          <w:rFonts w:ascii="Times" w:eastAsia="Times New Roman" w:hAnsi="Times" w:cs="Times"/>
          <w:spacing w:val="-2"/>
          <w:sz w:val="22"/>
          <w:szCs w:val="20"/>
          <w:vertAlign w:val="superscript"/>
        </w:rPr>
        <w:t>nd</w:t>
      </w:r>
      <w:r w:rsidRPr="005A2EF4">
        <w:rPr>
          <w:rFonts w:ascii="Times" w:eastAsia="Times New Roman" w:hAnsi="Times" w:cs="Times"/>
          <w:spacing w:val="-2"/>
          <w:sz w:val="22"/>
          <w:szCs w:val="20"/>
        </w:rPr>
        <w:t xml:space="preserve"> Offense -</w:t>
      </w:r>
      <w:r w:rsidRPr="005A2EF4">
        <w:rPr>
          <w:rFonts w:ascii="Times" w:eastAsia="Times New Roman" w:hAnsi="Times" w:cs="Times"/>
          <w:spacing w:val="-2"/>
          <w:sz w:val="22"/>
          <w:szCs w:val="20"/>
        </w:rPr>
        <w:tab/>
        <w:t>$100.00 per violation</w:t>
      </w:r>
      <w:r w:rsidRPr="005A2EF4">
        <w:rPr>
          <w:rFonts w:ascii="Times" w:eastAsia="Times New Roman" w:hAnsi="Times" w:cs="Times"/>
          <w:spacing w:val="-2"/>
          <w:sz w:val="22"/>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0"/>
        </w:rPr>
      </w:pPr>
      <w:r w:rsidRPr="005A2EF4">
        <w:rPr>
          <w:rFonts w:ascii="Times" w:eastAsia="Times New Roman" w:hAnsi="Times" w:cs="Times"/>
          <w:spacing w:val="-2"/>
          <w:sz w:val="22"/>
          <w:szCs w:val="20"/>
        </w:rPr>
        <w:tab/>
      </w:r>
      <w:r w:rsidRPr="005A2EF4">
        <w:rPr>
          <w:rFonts w:ascii="Times" w:eastAsia="Times New Roman" w:hAnsi="Times" w:cs="Times"/>
          <w:spacing w:val="-2"/>
          <w:sz w:val="22"/>
          <w:szCs w:val="20"/>
        </w:rPr>
        <w:tab/>
        <w:t>3</w:t>
      </w:r>
      <w:r w:rsidRPr="005A2EF4">
        <w:rPr>
          <w:rFonts w:ascii="Times" w:eastAsia="Times New Roman" w:hAnsi="Times" w:cs="Times"/>
          <w:spacing w:val="-2"/>
          <w:sz w:val="22"/>
          <w:szCs w:val="20"/>
          <w:vertAlign w:val="superscript"/>
        </w:rPr>
        <w:t>rd</w:t>
      </w:r>
      <w:r w:rsidRPr="005A2EF4">
        <w:rPr>
          <w:rFonts w:ascii="Times" w:eastAsia="Times New Roman" w:hAnsi="Times" w:cs="Times"/>
          <w:spacing w:val="-2"/>
          <w:sz w:val="22"/>
          <w:szCs w:val="20"/>
        </w:rPr>
        <w:t xml:space="preserve"> Offense - </w:t>
      </w:r>
      <w:r w:rsidRPr="005A2EF4">
        <w:rPr>
          <w:rFonts w:ascii="Times" w:eastAsia="Times New Roman" w:hAnsi="Times" w:cs="Times"/>
          <w:spacing w:val="-2"/>
          <w:sz w:val="22"/>
          <w:szCs w:val="20"/>
        </w:rPr>
        <w:tab/>
        <w:t>$200.00 per violation</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8"/>
        </w:rPr>
      </w:pPr>
      <w:r w:rsidRPr="005A2EF4">
        <w:rPr>
          <w:rFonts w:ascii="Times" w:eastAsia="Times New Roman" w:hAnsi="Times" w:cs="Times"/>
          <w:b/>
          <w:bCs/>
          <w:spacing w:val="-2"/>
          <w:sz w:val="22"/>
          <w:szCs w:val="28"/>
        </w:rPr>
        <w:t>I.</w:t>
      </w:r>
      <w:r w:rsidRPr="005A2EF4">
        <w:rPr>
          <w:rFonts w:ascii="Times" w:eastAsia="Times New Roman" w:hAnsi="Times" w:cs="Times"/>
          <w:b/>
          <w:bCs/>
          <w:spacing w:val="-2"/>
          <w:sz w:val="22"/>
          <w:szCs w:val="28"/>
        </w:rPr>
        <w:tab/>
        <w:t xml:space="preserve">CONSTRUCTION CODE ENFORCEMENT FEES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4"/>
        </w:rPr>
        <w:tab/>
      </w:r>
      <w:r w:rsidRPr="005A2EF4">
        <w:rPr>
          <w:rFonts w:ascii="Times" w:eastAsia="Times New Roman" w:hAnsi="Times" w:cs="Times"/>
          <w:spacing w:val="-2"/>
          <w:sz w:val="22"/>
          <w:szCs w:val="28"/>
        </w:rPr>
        <w:t>1.</w:t>
      </w:r>
      <w:r w:rsidRPr="005A2EF4">
        <w:rPr>
          <w:rFonts w:ascii="Times" w:eastAsia="Times New Roman" w:hAnsi="Times" w:cs="Times"/>
          <w:spacing w:val="-2"/>
          <w:sz w:val="22"/>
          <w:szCs w:val="28"/>
        </w:rPr>
        <w:tab/>
        <w:t>Building Sub-code Permit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Fees for new construction shall be based upon the volume of the structure.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Volume shall be computed in accordance with N.J.A.C. 5:23-2.28.  The </w:t>
      </w:r>
      <w:r w:rsidRPr="005A2EF4">
        <w:rPr>
          <w:rFonts w:ascii="Times" w:eastAsia="Times New Roman" w:hAnsi="Times" w:cs="Times"/>
          <w:spacing w:val="-2"/>
          <w:sz w:val="22"/>
          <w:szCs w:val="28"/>
        </w:rPr>
        <w:tab/>
        <w:t xml:space="preserve">new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construction fee shall be in the amount of $0.037 per  cubic foot of volume for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buildings and structures of all use groups and types of construction as classified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and defined in Articles 3 and 4 of the building </w:t>
      </w:r>
      <w:proofErr w:type="spellStart"/>
      <w:r w:rsidRPr="005A2EF4">
        <w:rPr>
          <w:rFonts w:ascii="Times" w:eastAsia="Times New Roman" w:hAnsi="Times" w:cs="Times"/>
          <w:spacing w:val="-2"/>
          <w:sz w:val="22"/>
          <w:szCs w:val="28"/>
        </w:rPr>
        <w:t>subcode</w:t>
      </w:r>
      <w:proofErr w:type="spellEnd"/>
      <w:r w:rsidRPr="005A2EF4">
        <w:rPr>
          <w:rFonts w:ascii="Times" w:eastAsia="Times New Roman" w:hAnsi="Times" w:cs="Times"/>
          <w:spacing w:val="-2"/>
          <w:sz w:val="22"/>
          <w:szCs w:val="28"/>
        </w:rPr>
        <w:t xml:space="preserve">; provided, however,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that the fee shall be $0.021 per cubic foot of volume for Use Groups A-1, A-2,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A-3, A-4, F-1, F-2, S-1 and S-2, and the fee shall be $0.0010 per cubic foot for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structures on farms, including commercial farm buildings under N.J.A.C. 5:23-</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3.2(d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 xml:space="preserve">Fees for renovations, alterations and repairs shall be based upon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estimated cost of the work.  The fee shall be in the amount of $33 per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$1,000 of estimated cost.  A flat fee of $60 shall be charged for all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renovations, repairs and alterations up to and including $2,000 of estimated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cost of work.  From $50,001 up to and including $100,000, the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 shall be in the amount of $25 per $1,000 of estimated cost above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$50,000.  Above $100,000, the additional fee shall be in the amount of $21</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per $1,000 of estimated cost above $100,000.  For the purpose of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determining the estimated cost, the applicant shall submit such cost data as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may be available, produced by the architect or engineer of record, by a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recognized estimating firm or by the contractor.  A bona fide contractor’s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bid, if available, shall be submitted.  The enforcing agency shall make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final decision regarding estimated cost.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 </w:t>
      </w:r>
      <w:r w:rsidRPr="005A2EF4">
        <w:rPr>
          <w:rFonts w:ascii="Times" w:eastAsia="Times New Roman" w:hAnsi="Times" w:cs="Times"/>
          <w:spacing w:val="-2"/>
          <w:sz w:val="22"/>
          <w:szCs w:val="28"/>
        </w:rPr>
        <w:tab/>
        <w:t xml:space="preserve">Fees for additions shall be computed on the same basis as for new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construction for the added portion.  The minimum fee for R-5 Residential shall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w:t>
      </w:r>
      <w:proofErr w:type="gramStart"/>
      <w:r w:rsidRPr="005A2EF4">
        <w:rPr>
          <w:rFonts w:ascii="Times" w:eastAsia="Times New Roman" w:hAnsi="Times" w:cs="Times"/>
          <w:spacing w:val="-2"/>
          <w:sz w:val="22"/>
          <w:szCs w:val="28"/>
        </w:rPr>
        <w:t>200.00 .</w:t>
      </w:r>
      <w:proofErr w:type="gramEnd"/>
      <w:r w:rsidRPr="005A2EF4">
        <w:rPr>
          <w:rFonts w:ascii="Times" w:eastAsia="Times New Roman" w:hAnsi="Times" w:cs="Times"/>
          <w:spacing w:val="-2"/>
          <w:sz w:val="22"/>
          <w:szCs w:val="28"/>
        </w:rPr>
        <w:t xml:space="preserve">  For all other use groups the minimum shall be $250.00.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w:t>
      </w:r>
      <w:r w:rsidRPr="005A2EF4">
        <w:rPr>
          <w:rFonts w:ascii="Times" w:eastAsia="Times New Roman" w:hAnsi="Times" w:cs="Times"/>
          <w:spacing w:val="-2"/>
          <w:sz w:val="22"/>
          <w:szCs w:val="28"/>
        </w:rPr>
        <w:tab/>
        <w:t xml:space="preserve">Fees for combination renovations and additions shall be computed as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sum of the fees for the addition and alteration computed separately in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accordance with the above.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e.</w:t>
      </w:r>
      <w:r w:rsidRPr="005A2EF4">
        <w:rPr>
          <w:rFonts w:ascii="Times" w:eastAsia="Times New Roman" w:hAnsi="Times" w:cs="Times"/>
          <w:spacing w:val="-2"/>
          <w:sz w:val="22"/>
          <w:szCs w:val="28"/>
        </w:rPr>
        <w:tab/>
        <w:t xml:space="preserve">Fees for minor construction work shall be based upon the estimated cost of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work.  The fee shall be computed as a unit rate per $1,000 of estimated cost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or fraction thereof, as set forth in subparagraph b. above.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w:t>
      </w:r>
      <w:r w:rsidRPr="005A2EF4">
        <w:rPr>
          <w:rFonts w:ascii="Times" w:eastAsia="Times New Roman" w:hAnsi="Times" w:cs="Times"/>
          <w:spacing w:val="-2"/>
          <w:sz w:val="22"/>
          <w:szCs w:val="28"/>
        </w:rPr>
        <w:tab/>
        <w:t xml:space="preserve">Temporary structures and </w:t>
      </w:r>
      <w:proofErr w:type="gramStart"/>
      <w:r w:rsidRPr="005A2EF4">
        <w:rPr>
          <w:rFonts w:ascii="Times" w:eastAsia="Times New Roman" w:hAnsi="Times" w:cs="Times"/>
          <w:spacing w:val="-2"/>
          <w:sz w:val="22"/>
          <w:szCs w:val="28"/>
        </w:rPr>
        <w:t xml:space="preserve">all structures for which volume can’t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End"/>
      <w:r w:rsidRPr="005A2EF4">
        <w:rPr>
          <w:rFonts w:ascii="Times" w:eastAsia="Times New Roman" w:hAnsi="Times" w:cs="Times"/>
          <w:spacing w:val="-2"/>
          <w:sz w:val="22"/>
          <w:szCs w:val="28"/>
        </w:rPr>
        <w:tab/>
        <w:t xml:space="preserve">computed, such as swimming pools and open structural towers, shall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charged a flat rate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Open structural towers:</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w:t>
      </w:r>
      <w:r w:rsidRPr="005A2EF4">
        <w:rPr>
          <w:rFonts w:ascii="Times" w:eastAsia="Times New Roman" w:hAnsi="Times" w:cs="Times"/>
          <w:spacing w:val="-2"/>
          <w:sz w:val="22"/>
          <w:szCs w:val="28"/>
        </w:rPr>
        <w:tab/>
        <w:t>Swimming pools:</w:t>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Above ground</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  75.00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In-ground:</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Spa Cover</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  10.00</w:t>
      </w:r>
      <w:proofErr w:type="gramEnd"/>
      <w:r w:rsidRPr="005A2EF4">
        <w:rPr>
          <w:rFonts w:ascii="Times" w:eastAsia="Times New Roman" w:hAnsi="Times" w:cs="Times"/>
          <w:spacing w:val="-2"/>
          <w:sz w:val="22"/>
          <w:szCs w:val="28"/>
        </w:rPr>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        Replacement fence for</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Existing pools</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10.00</w:t>
      </w:r>
    </w:p>
    <w:p w:rsidR="005A2EF4" w:rsidRPr="005A2EF4" w:rsidRDefault="005A2EF4" w:rsidP="005A2EF4">
      <w:pPr>
        <w:tabs>
          <w:tab w:val="left" w:pos="-720"/>
        </w:tabs>
        <w:suppressAutoHyphens/>
        <w:spacing w:line="240" w:lineRule="atLeast"/>
        <w:jc w:val="right"/>
        <w:rPr>
          <w:rFonts w:ascii="Times" w:eastAsia="Times New Roman" w:hAnsi="Times" w:cs="Times"/>
          <w:spacing w:val="-2"/>
          <w:kern w:val="32"/>
          <w:sz w:val="20"/>
          <w:szCs w:val="20"/>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0"/>
          <w:szCs w:val="20"/>
        </w:rPr>
      </w:pPr>
      <w:r w:rsidRPr="005A2EF4">
        <w:rPr>
          <w:rFonts w:ascii="Times" w:eastAsia="Times New Roman" w:hAnsi="Times" w:cs="Times"/>
          <w:bCs/>
          <w:spacing w:val="-2"/>
          <w:sz w:val="20"/>
          <w:szCs w:val="20"/>
          <w:u w:val="single"/>
        </w:rPr>
        <w:lastRenderedPageBreak/>
        <w:t>PAGE 9 OF 16</w:t>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b/>
          <w:spacing w:val="-2"/>
          <w:sz w:val="22"/>
          <w:szCs w:val="28"/>
        </w:rPr>
        <w:t>NOTE</w:t>
      </w:r>
      <w:r w:rsidRPr="005A2EF4">
        <w:rPr>
          <w:rFonts w:ascii="Times" w:eastAsia="Times New Roman" w:hAnsi="Times" w:cs="Times"/>
          <w:spacing w:val="-2"/>
          <w:sz w:val="22"/>
          <w:szCs w:val="28"/>
        </w:rPr>
        <w:t>:  This does not include fees required for electrical work, fences and contiguous decks.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(iii)</w:t>
      </w:r>
      <w:r w:rsidRPr="005A2EF4">
        <w:rPr>
          <w:rFonts w:ascii="Times" w:eastAsia="Times New Roman" w:hAnsi="Times" w:cs="Times"/>
          <w:spacing w:val="-2"/>
          <w:sz w:val="22"/>
          <w:szCs w:val="28"/>
        </w:rPr>
        <w:tab/>
        <w:t>Fences:  $50.00 for fences in excess of six feet.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(iv)</w:t>
      </w:r>
      <w:r w:rsidRPr="005A2EF4">
        <w:rPr>
          <w:rFonts w:ascii="Times" w:eastAsia="Times New Roman" w:hAnsi="Times" w:cs="Times"/>
          <w:spacing w:val="-2"/>
          <w:sz w:val="22"/>
          <w:szCs w:val="28"/>
        </w:rPr>
        <w:tab/>
        <w:t>Satellite</w:t>
      </w:r>
      <w:proofErr w:type="gramEnd"/>
      <w:r w:rsidRPr="005A2EF4">
        <w:rPr>
          <w:rFonts w:ascii="Times" w:eastAsia="Times New Roman" w:hAnsi="Times" w:cs="Times"/>
          <w:spacing w:val="-2"/>
          <w:sz w:val="22"/>
          <w:szCs w:val="28"/>
        </w:rPr>
        <w:t xml:space="preserve"> dish antennas: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Use groups R-3 and R-5:</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  55.00</w:t>
      </w:r>
      <w:proofErr w:type="gram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All other use groups:</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$165.00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 w:val="left" w:pos="720"/>
        </w:tabs>
        <w:suppressAutoHyphens/>
        <w:spacing w:line="240" w:lineRule="atLeast"/>
        <w:ind w:left="1440" w:hanging="1440"/>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g.</w:t>
      </w:r>
      <w:r w:rsidRPr="005A2EF4">
        <w:rPr>
          <w:rFonts w:ascii="Times" w:eastAsia="Times New Roman" w:hAnsi="Times" w:cs="Times"/>
          <w:spacing w:val="-2"/>
          <w:sz w:val="22"/>
          <w:szCs w:val="28"/>
        </w:rPr>
        <w:tab/>
        <w:t xml:space="preserve">The fee to set modular homes in place shall be $200.00 plus other relevant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sub-code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h.</w:t>
      </w:r>
      <w:r w:rsidRPr="005A2EF4">
        <w:rPr>
          <w:rFonts w:ascii="Times" w:eastAsia="Times New Roman" w:hAnsi="Times" w:cs="Times"/>
          <w:spacing w:val="-2"/>
          <w:sz w:val="22"/>
          <w:szCs w:val="28"/>
        </w:rPr>
        <w:tab/>
        <w:t xml:space="preserve">Except as provided in subsection (i), below, the fee for a demolition 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removal permit shall be $75.00 for a structure of less than 5,000 square feet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in area and less than 30 feet in height, for one-family or two-family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residences (Use Group R-3 of the Building Code) and for structures on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farms, including commercial farm buildings under N.J.A.C. 5:23-3.2(d),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and $150.00 for all other use groups.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 xml:space="preserve">The fee for a permit to construct a sign shall be $2.00 per square foot of surface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area of the sign, computer on one side only for double-faced signed.   </w:t>
      </w:r>
    </w:p>
    <w:p w:rsidR="005A2EF4" w:rsidRPr="005A2EF4" w:rsidRDefault="005A2EF4" w:rsidP="005A2EF4">
      <w:pPr>
        <w:tabs>
          <w:tab w:val="left" w:pos="-720"/>
        </w:tabs>
        <w:suppressAutoHyphens/>
        <w:spacing w:line="240" w:lineRule="atLeast"/>
        <w:ind w:left="2160" w:hanging="2160"/>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ind w:left="2160" w:hanging="720"/>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j.     </w:t>
      </w:r>
      <w:r w:rsidRPr="005A2EF4">
        <w:rPr>
          <w:rFonts w:ascii="Times" w:eastAsia="Times New Roman" w:hAnsi="Times" w:cs="Times"/>
          <w:spacing w:val="-2"/>
          <w:sz w:val="22"/>
          <w:szCs w:val="28"/>
        </w:rPr>
        <w:tab/>
        <w:t>THE FOLLOWING ARE FEE EXEMPT: Only schools and related facilities owned and operated by Voorhees Twp. BOE and Eastern Regional High School, all buildings and structures owned and used by Voorhees Township municipal government and related entities such as fire and police, and all buildings owned and used by county and state government.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ind w:left="2160" w:hanging="2160"/>
        <w:jc w:val="both"/>
        <w:rPr>
          <w:rFonts w:ascii="Times" w:eastAsia="Times New Roman" w:hAnsi="Times" w:cs="Times"/>
          <w:spacing w:val="-2"/>
          <w:sz w:val="22"/>
          <w:szCs w:val="28"/>
        </w:rPr>
      </w:pPr>
      <w:r w:rsidRPr="005A2EF4">
        <w:rPr>
          <w:rFonts w:ascii="Times" w:eastAsia="Times New Roman" w:hAnsi="Times" w:cs="Times"/>
          <w:spacing w:val="-2"/>
          <w:sz w:val="22"/>
          <w:szCs w:val="28"/>
        </w:rPr>
        <w:tab/>
        <w:t>(i) The fee for roofing or siding repair permits for Use Groups R-3, &amp; R4-R5                                shall be a flat fee of $60.00.</w:t>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(ii)All other use groups - $200.00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w:t>
      </w:r>
      <w:r w:rsidRPr="005A2EF4">
        <w:rPr>
          <w:rFonts w:ascii="Times" w:eastAsia="Times New Roman" w:hAnsi="Times" w:cs="Times"/>
          <w:spacing w:val="-2"/>
          <w:sz w:val="22"/>
          <w:szCs w:val="28"/>
        </w:rPr>
        <w:tab/>
        <w:t xml:space="preserve">The fee for partial release of a footing and foundation permit shall be per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cubic foot of volume of the area of footing and foundation for the use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Groups specified in 1.a. of the Building Sub-code Permit Fee.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2.</w:t>
      </w:r>
      <w:r w:rsidRPr="005A2EF4">
        <w:rPr>
          <w:rFonts w:ascii="Times" w:eastAsia="Times New Roman" w:hAnsi="Times" w:cs="Times"/>
          <w:spacing w:val="-2"/>
          <w:sz w:val="22"/>
          <w:szCs w:val="28"/>
        </w:rPr>
        <w:tab/>
        <w:t>Plumbing Sub-code Permit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For one to five fixtures, the fee shall be $45.  For each additional fixture,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 shall be $10.00 per fixture for all fixtures and appliances, except as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listed directly below.</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 xml:space="preserve">The fee shall be $65.00 per special device for the following: grease traps, oil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separators, water cooled air conditioning units, refrigeration units, domestic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water and sewer utility service, boilers and furnaces in all occupancies other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than R-3 and R-5 Use Groups, active solar systems, sewer pumps,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interceptors and gas fuel oil piping in all occupancies other than R-3 and R-</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5 Use Groups.  In all Use Groups, the fee for backflow </w:t>
      </w:r>
      <w:proofErr w:type="spellStart"/>
      <w:r w:rsidRPr="005A2EF4">
        <w:rPr>
          <w:rFonts w:ascii="Times" w:eastAsia="Times New Roman" w:hAnsi="Times" w:cs="Times"/>
          <w:spacing w:val="-2"/>
          <w:sz w:val="22"/>
          <w:szCs w:val="28"/>
        </w:rPr>
        <w:t>preventors</w:t>
      </w:r>
      <w:proofErr w:type="spellEnd"/>
      <w:r w:rsidRPr="005A2EF4">
        <w:rPr>
          <w:rFonts w:ascii="Times" w:eastAsia="Times New Roman" w:hAnsi="Times" w:cs="Times"/>
          <w:spacing w:val="-2"/>
          <w:sz w:val="22"/>
          <w:szCs w:val="28"/>
        </w:rPr>
        <w:t xml:space="preserve"> with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provisions for testing shall be $45 per special device.</w:t>
      </w:r>
    </w:p>
    <w:p w:rsidR="005A2EF4" w:rsidRPr="005A2EF4" w:rsidRDefault="005A2EF4" w:rsidP="005A2EF4">
      <w:pPr>
        <w:keepNext/>
        <w:keepLines/>
        <w:spacing w:before="200" w:line="276" w:lineRule="auto"/>
        <w:jc w:val="both"/>
        <w:outlineLvl w:val="1"/>
        <w:rPr>
          <w:rFonts w:asciiTheme="majorHAnsi" w:eastAsia="Times New Roman" w:hAnsiTheme="majorHAnsi" w:cstheme="majorBidi"/>
          <w:b/>
          <w:bCs/>
          <w:color w:val="4F81BD" w:themeColor="accent1"/>
          <w:sz w:val="2"/>
          <w:szCs w:val="2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Minimum fee for any plumbing permit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8"/>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3.</w:t>
      </w:r>
      <w:r w:rsidRPr="005A2EF4">
        <w:rPr>
          <w:rFonts w:ascii="Times" w:eastAsia="Times New Roman" w:hAnsi="Times" w:cs="Times"/>
          <w:spacing w:val="-2"/>
          <w:sz w:val="22"/>
          <w:szCs w:val="28"/>
        </w:rPr>
        <w:tab/>
        <w:t>Electrical Sub-code Permit Fees.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Electrical sub-code fees for electrical fixtures and devices shall be as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 xml:space="preserve">For one to 50 receptacles or fixtures, the fee shall be in the amount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of $36.00. For each 25 receptacles or fixtures in addition to this,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 shall be increased by the amount of $6.00 for each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group of 25 or part thereof.  For the purpose of computing this fee,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receptacles or fixtures shall include lighting outlets, wall switches,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fluorescent fixtures, convenience receptacles or similar fixtures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motors or devices of less than one horsepower or one kilowatt.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Minimum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6"/>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w:t>
      </w:r>
      <w:r w:rsidRPr="005A2EF4">
        <w:rPr>
          <w:rFonts w:ascii="Times" w:eastAsia="Times New Roman" w:hAnsi="Times" w:cs="Times"/>
          <w:spacing w:val="-2"/>
          <w:sz w:val="22"/>
          <w:szCs w:val="28"/>
        </w:rPr>
        <w:tab/>
        <w:t xml:space="preserve">For each motor or electrical device greater than one horsepower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less than or equal to ten horsepower and for transformers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right"/>
        <w:rPr>
          <w:rFonts w:ascii="Times" w:eastAsia="Times New Roman" w:hAnsi="Times" w:cs="Times"/>
          <w:bCs/>
          <w:spacing w:val="-2"/>
          <w:sz w:val="20"/>
          <w:szCs w:val="20"/>
          <w:u w:val="single"/>
        </w:rPr>
      </w:pPr>
      <w:r w:rsidRPr="005A2EF4">
        <w:rPr>
          <w:rFonts w:ascii="Times" w:eastAsia="Times New Roman" w:hAnsi="Times" w:cs="Times"/>
          <w:spacing w:val="-2"/>
          <w:sz w:val="22"/>
          <w:szCs w:val="28"/>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u w:val="single"/>
        </w:rPr>
        <w:t>PAGE 10 OF 16</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generators</w:t>
      </w:r>
      <w:proofErr w:type="gramEnd"/>
      <w:r w:rsidRPr="005A2EF4">
        <w:rPr>
          <w:rFonts w:ascii="Times" w:eastAsia="Times New Roman" w:hAnsi="Times" w:cs="Times"/>
          <w:spacing w:val="-2"/>
          <w:sz w:val="22"/>
          <w:szCs w:val="28"/>
        </w:rPr>
        <w:t xml:space="preserve"> greater than one kilowatt and less than or equal to ten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kilowatts, the fee shall be $10.00 each.  Minimum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w:t>
      </w:r>
      <w:r w:rsidRPr="005A2EF4">
        <w:rPr>
          <w:rFonts w:ascii="Times" w:eastAsia="Times New Roman" w:hAnsi="Times" w:cs="Times"/>
          <w:spacing w:val="-2"/>
          <w:sz w:val="22"/>
          <w:szCs w:val="28"/>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u w:val="single"/>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(iii)</w:t>
      </w:r>
      <w:r w:rsidRPr="005A2EF4">
        <w:rPr>
          <w:rFonts w:ascii="Times" w:eastAsia="Times New Roman" w:hAnsi="Times" w:cs="Times"/>
          <w:spacing w:val="-2"/>
          <w:sz w:val="22"/>
          <w:szCs w:val="28"/>
        </w:rPr>
        <w:tab/>
        <w:t xml:space="preserve">For each motor or electrical device greater than ten horsepower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less than or equal to 50 horsepower, each service panel, service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entrance or subpanel less than or equal to 200 amperes and all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transformers and generators greater than ten kilowatts and less than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or equal to 45 kilowatts, the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(iv)</w:t>
      </w:r>
      <w:r w:rsidRPr="005A2EF4">
        <w:rPr>
          <w:rFonts w:ascii="Times" w:eastAsia="Times New Roman" w:hAnsi="Times" w:cs="Times"/>
          <w:spacing w:val="-2"/>
          <w:sz w:val="22"/>
          <w:szCs w:val="28"/>
        </w:rPr>
        <w:tab/>
        <w:t xml:space="preserve">For each motor or electrical device greater than 50 horsepower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less than or equal to 100 horsepower, each service panel, service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entrance or subpanel greater than 200 amperes and each transformer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or generator greater than 45 kilowatts and less than or equal to 112.5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kilowatts, the fee shall be $92.00.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(v)</w:t>
      </w:r>
      <w:r w:rsidRPr="005A2EF4">
        <w:rPr>
          <w:rFonts w:ascii="Times" w:eastAsia="Times New Roman" w:hAnsi="Times" w:cs="Times"/>
          <w:spacing w:val="-2"/>
          <w:sz w:val="22"/>
          <w:szCs w:val="28"/>
        </w:rPr>
        <w:tab/>
        <w:t xml:space="preserve">For each motor or electrical device greater than 100 horsepower,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each service panel, service entrance or subpanel greater than 1,000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amperes and each transformer or generator greater than 112.5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kilowatts, the fee shall be $457.00.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(vi)</w:t>
      </w:r>
      <w:r w:rsidRPr="005A2EF4">
        <w:rPr>
          <w:rFonts w:ascii="Times" w:eastAsia="Times New Roman" w:hAnsi="Times" w:cs="Times"/>
          <w:spacing w:val="-2"/>
          <w:sz w:val="22"/>
          <w:szCs w:val="28"/>
        </w:rPr>
        <w:tab/>
        <w:t>Electrical</w:t>
      </w:r>
      <w:proofErr w:type="gramEnd"/>
      <w:r w:rsidRPr="005A2EF4">
        <w:rPr>
          <w:rFonts w:ascii="Times" w:eastAsia="Times New Roman" w:hAnsi="Times" w:cs="Times"/>
          <w:spacing w:val="-2"/>
          <w:sz w:val="22"/>
          <w:szCs w:val="28"/>
        </w:rPr>
        <w:t xml:space="preserve"> permit for swimming pools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(vii)</w:t>
      </w:r>
      <w:r w:rsidRPr="005A2EF4">
        <w:rPr>
          <w:rFonts w:ascii="Times" w:eastAsia="Times New Roman" w:hAnsi="Times" w:cs="Times"/>
          <w:spacing w:val="-2"/>
          <w:sz w:val="22"/>
          <w:szCs w:val="28"/>
        </w:rPr>
        <w:tab/>
        <w:t>Rain Sensor   flat fee</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$10.00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numPr>
          <w:ilvl w:val="0"/>
          <w:numId w:val="11"/>
        </w:numPr>
        <w:tabs>
          <w:tab w:val="left" w:pos="-720"/>
        </w:tabs>
        <w:suppressAutoHyphens/>
        <w:spacing w:line="240" w:lineRule="atLeast"/>
        <w:ind w:left="1440" w:right="-450"/>
        <w:contextualSpacing/>
        <w:jc w:val="both"/>
        <w:rPr>
          <w:rFonts w:ascii="Times" w:eastAsia="Times New Roman" w:hAnsi="Times" w:cs="Times"/>
          <w:spacing w:val="-2"/>
          <w:sz w:val="22"/>
          <w:szCs w:val="28"/>
        </w:rPr>
      </w:pPr>
      <w:r w:rsidRPr="005A2EF4">
        <w:rPr>
          <w:rFonts w:ascii="Times" w:eastAsia="Times New Roman" w:hAnsi="Times" w:cs="Times"/>
          <w:spacing w:val="-2"/>
          <w:sz w:val="22"/>
          <w:szCs w:val="28"/>
        </w:rPr>
        <w:t>For the purpose of computing these fees, all motors, except those for</w:t>
      </w:r>
    </w:p>
    <w:p w:rsidR="005A2EF4" w:rsidRPr="005A2EF4" w:rsidRDefault="005A2EF4" w:rsidP="005A2EF4">
      <w:pPr>
        <w:tabs>
          <w:tab w:val="left" w:pos="-720"/>
        </w:tabs>
        <w:suppressAutoHyphens/>
        <w:spacing w:line="240" w:lineRule="atLeast"/>
        <w:ind w:left="1440" w:right="-450"/>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proofErr w:type="gramStart"/>
      <w:r w:rsidRPr="005A2EF4">
        <w:rPr>
          <w:rFonts w:ascii="Times" w:eastAsia="Times New Roman" w:hAnsi="Times" w:cs="Times"/>
          <w:spacing w:val="-2"/>
          <w:sz w:val="22"/>
          <w:szCs w:val="28"/>
        </w:rPr>
        <w:t>plug-in</w:t>
      </w:r>
      <w:proofErr w:type="gramEnd"/>
      <w:r w:rsidRPr="005A2EF4">
        <w:rPr>
          <w:rFonts w:ascii="Times" w:eastAsia="Times New Roman" w:hAnsi="Times" w:cs="Times"/>
          <w:spacing w:val="-2"/>
          <w:sz w:val="22"/>
          <w:szCs w:val="28"/>
        </w:rPr>
        <w:t xml:space="preserve"> appliances, shall be counted, including control equipment, generators, </w:t>
      </w:r>
    </w:p>
    <w:p w:rsidR="005A2EF4" w:rsidRPr="005A2EF4" w:rsidRDefault="005A2EF4" w:rsidP="005A2EF4">
      <w:pPr>
        <w:tabs>
          <w:tab w:val="left" w:pos="-720"/>
          <w:tab w:val="left" w:pos="2160"/>
        </w:tabs>
        <w:suppressAutoHyphens/>
        <w:spacing w:line="240" w:lineRule="atLeast"/>
        <w:ind w:left="1440" w:right="-450"/>
        <w:jc w:val="both"/>
        <w:rPr>
          <w:rFonts w:ascii="Times" w:eastAsia="Times New Roman" w:hAnsi="Times" w:cs="Times"/>
          <w:spacing w:val="-2"/>
          <w:sz w:val="22"/>
          <w:szCs w:val="28"/>
        </w:rPr>
      </w:pP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transformers</w:t>
      </w:r>
      <w:proofErr w:type="gramEnd"/>
      <w:r w:rsidRPr="005A2EF4">
        <w:rPr>
          <w:rFonts w:ascii="Times" w:eastAsia="Times New Roman" w:hAnsi="Times" w:cs="Times"/>
          <w:spacing w:val="-2"/>
          <w:sz w:val="22"/>
          <w:szCs w:val="28"/>
        </w:rPr>
        <w:t xml:space="preserve"> and all heating, cooking or other devices consuming or</w:t>
      </w:r>
    </w:p>
    <w:p w:rsidR="005A2EF4" w:rsidRPr="005A2EF4" w:rsidRDefault="005A2EF4" w:rsidP="005A2EF4">
      <w:pPr>
        <w:tabs>
          <w:tab w:val="left" w:pos="-720"/>
        </w:tabs>
        <w:suppressAutoHyphens/>
        <w:spacing w:line="240" w:lineRule="atLeast"/>
        <w:ind w:left="1440" w:right="-450"/>
        <w:jc w:val="both"/>
        <w:rPr>
          <w:rFonts w:ascii="Times" w:eastAsia="Times New Roman" w:hAnsi="Times" w:cs="Times"/>
          <w:spacing w:val="-2"/>
          <w:sz w:val="22"/>
          <w:szCs w:val="28"/>
        </w:rPr>
      </w:pP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generating</w:t>
      </w:r>
      <w:proofErr w:type="gramEnd"/>
      <w:r w:rsidRPr="005A2EF4">
        <w:rPr>
          <w:rFonts w:ascii="Times" w:eastAsia="Times New Roman" w:hAnsi="Times" w:cs="Times"/>
          <w:spacing w:val="-2"/>
          <w:sz w:val="22"/>
          <w:szCs w:val="28"/>
        </w:rPr>
        <w:t xml:space="preserve"> electrical current.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4.</w:t>
      </w:r>
      <w:r w:rsidRPr="005A2EF4">
        <w:rPr>
          <w:rFonts w:ascii="Times" w:eastAsia="Times New Roman" w:hAnsi="Times" w:cs="Times"/>
          <w:spacing w:val="-2"/>
          <w:sz w:val="22"/>
          <w:szCs w:val="28"/>
        </w:rPr>
        <w:tab/>
        <w:t xml:space="preserve">Fire Sub-code Permit Fees.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Fees for fire protection and other hazardous equipment such as sprinklers,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standpipes, detectors (smoke and heat), pre-engineered suppression systems,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gas and oil-fired appliances not connected to the plumbing system, kitchen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exhaust systems, incinerators and crematoriums shall be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Wet and Dry Sprinkler Heads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For 1 to 20 heads or detectors, the fee shall be $65.00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w:t>
      </w:r>
      <w:r w:rsidRPr="005A2EF4">
        <w:rPr>
          <w:rFonts w:ascii="Times" w:eastAsia="Times New Roman" w:hAnsi="Times" w:cs="Times"/>
          <w:spacing w:val="-2"/>
          <w:sz w:val="22"/>
          <w:szCs w:val="28"/>
        </w:rPr>
        <w:tab/>
        <w:t>For 21 to 100 heads or detectors, the fee shall be $120.00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(iii)</w:t>
      </w:r>
      <w:r w:rsidRPr="005A2EF4">
        <w:rPr>
          <w:rFonts w:ascii="Times" w:eastAsia="Times New Roman" w:hAnsi="Times" w:cs="Times"/>
          <w:spacing w:val="-2"/>
          <w:sz w:val="22"/>
          <w:szCs w:val="28"/>
        </w:rPr>
        <w:tab/>
        <w:t>For 101 to 200 heads or detectors, the fee shall be $229.00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(iv)</w:t>
      </w:r>
      <w:r w:rsidRPr="005A2EF4">
        <w:rPr>
          <w:rFonts w:ascii="Times" w:eastAsia="Times New Roman" w:hAnsi="Times" w:cs="Times"/>
          <w:spacing w:val="-2"/>
          <w:sz w:val="22"/>
          <w:szCs w:val="28"/>
        </w:rPr>
        <w:tab/>
        <w:t>For</w:t>
      </w:r>
      <w:proofErr w:type="gramEnd"/>
      <w:r w:rsidRPr="005A2EF4">
        <w:rPr>
          <w:rFonts w:ascii="Times" w:eastAsia="Times New Roman" w:hAnsi="Times" w:cs="Times"/>
          <w:spacing w:val="-2"/>
          <w:sz w:val="22"/>
          <w:szCs w:val="28"/>
        </w:rPr>
        <w:t xml:space="preserve"> 201 to 400 heads or detectors, the fee shall be $600.00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(v)</w:t>
      </w:r>
      <w:r w:rsidRPr="005A2EF4">
        <w:rPr>
          <w:rFonts w:ascii="Times" w:eastAsia="Times New Roman" w:hAnsi="Times" w:cs="Times"/>
          <w:spacing w:val="-2"/>
          <w:sz w:val="22"/>
          <w:szCs w:val="28"/>
        </w:rPr>
        <w:tab/>
        <w:t>For 401 to 1000 heads or detectors, the fee shall be $822.00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(vi)</w:t>
      </w:r>
      <w:r w:rsidRPr="005A2EF4">
        <w:rPr>
          <w:rFonts w:ascii="Times" w:eastAsia="Times New Roman" w:hAnsi="Times" w:cs="Times"/>
          <w:spacing w:val="-2"/>
          <w:sz w:val="22"/>
          <w:szCs w:val="28"/>
        </w:rPr>
        <w:tab/>
        <w:t>For</w:t>
      </w:r>
      <w:proofErr w:type="gramEnd"/>
      <w:r w:rsidRPr="005A2EF4">
        <w:rPr>
          <w:rFonts w:ascii="Times" w:eastAsia="Times New Roman" w:hAnsi="Times" w:cs="Times"/>
          <w:spacing w:val="-2"/>
          <w:sz w:val="22"/>
          <w:szCs w:val="28"/>
        </w:rPr>
        <w:t xml:space="preserve"> over 1,000 heads or detectors, the fee shall be $1050.00</w:t>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w:t>
      </w:r>
      <w:r w:rsidRPr="005A2EF4">
        <w:rPr>
          <w:rFonts w:ascii="Times" w:eastAsia="Times New Roman" w:hAnsi="Times" w:cs="Times"/>
          <w:spacing w:val="-2"/>
          <w:sz w:val="22"/>
          <w:szCs w:val="28"/>
        </w:rPr>
        <w:tab/>
        <w:t xml:space="preserve">The fee for one to twelve detectors shall be $36.00.  For each 25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detectors, a fee of $12.00 shall be added to the base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2"/>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 xml:space="preserve">In computing fees for heads and detectors, the number of each shall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counted separately, and two fees, one for heads and one for detectors, shall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be charged.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widowControl w:val="0"/>
        <w:numPr>
          <w:ilvl w:val="0"/>
          <w:numId w:val="5"/>
        </w:numPr>
        <w:tabs>
          <w:tab w:val="left" w:pos="-720"/>
          <w:tab w:val="num" w:pos="288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The fee for standpipes shall be $229.00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e.</w:t>
      </w:r>
      <w:r w:rsidRPr="005A2EF4">
        <w:rPr>
          <w:rFonts w:ascii="Times" w:eastAsia="Times New Roman" w:hAnsi="Times" w:cs="Times"/>
          <w:spacing w:val="-2"/>
          <w:sz w:val="22"/>
          <w:szCs w:val="28"/>
        </w:rPr>
        <w:tab/>
        <w:t>The fee for each independent pre-engineered system shall be $92.00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f.</w:t>
      </w:r>
      <w:r w:rsidRPr="005A2EF4">
        <w:rPr>
          <w:rFonts w:ascii="Times" w:eastAsia="Times New Roman" w:hAnsi="Times" w:cs="Times"/>
          <w:spacing w:val="-2"/>
          <w:sz w:val="22"/>
          <w:szCs w:val="28"/>
        </w:rPr>
        <w:tab/>
        <w:t xml:space="preserve">The fee for each gas- or oil-fired appliance other than in an R-3 or R-5 Use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Group and which is not connected to the plumbing system shall be $46.00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per appliance.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roofErr w:type="gramStart"/>
      <w:r w:rsidRPr="005A2EF4">
        <w:rPr>
          <w:rFonts w:ascii="Times" w:eastAsia="Times New Roman" w:hAnsi="Times" w:cs="Times"/>
          <w:spacing w:val="-2"/>
          <w:sz w:val="22"/>
          <w:szCs w:val="28"/>
        </w:rPr>
        <w:t>g</w:t>
      </w:r>
      <w:proofErr w:type="gramEnd"/>
      <w:r w:rsidRPr="005A2EF4">
        <w:rPr>
          <w:rFonts w:ascii="Times" w:eastAsia="Times New Roman" w:hAnsi="Times" w:cs="Times"/>
          <w:spacing w:val="-2"/>
          <w:sz w:val="22"/>
          <w:szCs w:val="28"/>
        </w:rPr>
        <w:tab/>
        <w:t xml:space="preserve">The fee for each commercial/industrial kitchen exhaust system will be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$50.00  Use Groups R-3 and R-5 are exempted from this fee.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h.</w:t>
      </w:r>
      <w:r w:rsidRPr="005A2EF4">
        <w:rPr>
          <w:rFonts w:ascii="Times" w:eastAsia="Times New Roman" w:hAnsi="Times" w:cs="Times"/>
          <w:spacing w:val="-2"/>
          <w:sz w:val="22"/>
          <w:szCs w:val="28"/>
        </w:rPr>
        <w:tab/>
        <w:t>The fee for each incinerator shall be $365.00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22"/>
          <w:szCs w:val="28"/>
        </w:rPr>
      </w:pPr>
      <w:r w:rsidRPr="005A2EF4">
        <w:rPr>
          <w:rFonts w:ascii="Times" w:eastAsia="Times New Roman" w:hAnsi="Times" w:cs="Times"/>
          <w:spacing w:val="-2"/>
          <w:sz w:val="22"/>
          <w:szCs w:val="28"/>
        </w:rPr>
        <w:lastRenderedPageBreak/>
        <w:tab/>
      </w:r>
      <w:r w:rsidRPr="005A2EF4">
        <w:rPr>
          <w:rFonts w:ascii="Times" w:eastAsia="Times New Roman" w:hAnsi="Times" w:cs="Times"/>
          <w:spacing w:val="-2"/>
          <w:sz w:val="22"/>
          <w:szCs w:val="28"/>
        </w:rPr>
        <w:tab/>
      </w:r>
      <w:r w:rsidRPr="005A2EF4">
        <w:rPr>
          <w:rFonts w:ascii="Times" w:eastAsia="Times New Roman" w:hAnsi="Times" w:cs="Times"/>
          <w:bCs/>
          <w:spacing w:val="-2"/>
          <w:sz w:val="20"/>
          <w:szCs w:val="20"/>
          <w:u w:val="single"/>
        </w:rPr>
        <w:t>PAGE 11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i.</w:t>
      </w:r>
      <w:r w:rsidRPr="005A2EF4">
        <w:rPr>
          <w:rFonts w:ascii="Times" w:eastAsia="Times New Roman" w:hAnsi="Times" w:cs="Times"/>
          <w:spacing w:val="-2"/>
          <w:sz w:val="22"/>
          <w:szCs w:val="28"/>
        </w:rPr>
        <w:tab/>
        <w:t>The fee for each crematorium shall be $365.00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j.</w:t>
      </w:r>
      <w:r w:rsidRPr="005A2EF4">
        <w:rPr>
          <w:rFonts w:ascii="Times" w:eastAsia="Times New Roman" w:hAnsi="Times" w:cs="Times"/>
          <w:spacing w:val="-2"/>
          <w:sz w:val="22"/>
          <w:szCs w:val="28"/>
        </w:rPr>
        <w:tab/>
        <w:t xml:space="preserve">The fee for installation of fuel storage tanks is $60 per tank, for tanks equal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to or larger than 600 gallons.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widowControl w:val="0"/>
        <w:numPr>
          <w:ilvl w:val="0"/>
          <w:numId w:val="6"/>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The fee for each smoke control system shall be $250.00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l.</w:t>
      </w:r>
      <w:r w:rsidRPr="005A2EF4">
        <w:rPr>
          <w:rFonts w:ascii="Times" w:eastAsia="Times New Roman" w:hAnsi="Times" w:cs="Times"/>
          <w:spacing w:val="-2"/>
          <w:sz w:val="22"/>
          <w:szCs w:val="28"/>
        </w:rPr>
        <w:tab/>
        <w:t>Heat-producing devices, fireplaces and wood stoves are $50.00 each.</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rPr>
      </w:pP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m.</w:t>
      </w:r>
      <w:r w:rsidRPr="005A2EF4">
        <w:rPr>
          <w:rFonts w:ascii="Times" w:eastAsia="Times New Roman" w:hAnsi="Times" w:cs="Times"/>
          <w:spacing w:val="-2"/>
          <w:sz w:val="22"/>
          <w:szCs w:val="28"/>
        </w:rPr>
        <w:tab/>
        <w:t>Fire hose cabinets are $100 each.</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widowControl w:val="0"/>
        <w:numPr>
          <w:ilvl w:val="0"/>
          <w:numId w:val="7"/>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 xml:space="preserve">    </w:t>
      </w:r>
      <w:r w:rsidRPr="005A2EF4">
        <w:rPr>
          <w:rFonts w:ascii="Times" w:eastAsia="Times New Roman" w:hAnsi="Times" w:cs="Times"/>
          <w:spacing w:val="-2"/>
          <w:sz w:val="22"/>
          <w:szCs w:val="28"/>
        </w:rPr>
        <w:tab/>
        <w:t xml:space="preserve"> Fire pumps are $165.00 each.</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w:t>
      </w:r>
      <w:r w:rsidRPr="005A2EF4">
        <w:rPr>
          <w:rFonts w:ascii="Times" w:eastAsia="Times New Roman" w:hAnsi="Times" w:cs="Times"/>
          <w:spacing w:val="-2"/>
          <w:sz w:val="22"/>
          <w:szCs w:val="28"/>
        </w:rPr>
        <w:tab/>
        <w:t>Minimum fee shall be $60.00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5.</w:t>
      </w:r>
      <w:r w:rsidRPr="005A2EF4">
        <w:rPr>
          <w:rFonts w:ascii="Times" w:eastAsia="Times New Roman" w:hAnsi="Times" w:cs="Times"/>
          <w:spacing w:val="-2"/>
          <w:sz w:val="22"/>
          <w:szCs w:val="28"/>
        </w:rPr>
        <w:tab/>
        <w:t xml:space="preserve">Elevator Test and Inspection Fees.  The fees for witnessing acceptance tests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performing inspections of elevators: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Basic fees for elevator devices in structures not in Use Groups R-3 and R-4, R-5</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or in exempted R-2 structures shall be as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16"/>
          <w:szCs w:val="16"/>
        </w:rPr>
      </w:pPr>
    </w:p>
    <w:p w:rsidR="005A2EF4" w:rsidRPr="005A2EF4" w:rsidRDefault="005A2EF4" w:rsidP="005A2EF4">
      <w:pPr>
        <w:jc w:val="both"/>
        <w:rPr>
          <w:rFonts w:eastAsia="Times New Roman"/>
          <w:sz w:val="22"/>
        </w:rPr>
      </w:pPr>
      <w:r w:rsidRPr="005A2EF4">
        <w:rPr>
          <w:rFonts w:eastAsia="Times New Roman"/>
          <w:sz w:val="22"/>
        </w:rPr>
        <w:t>ELEVATOR FEES</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t xml:space="preserve">(a) </w:t>
      </w:r>
      <w:r w:rsidRPr="005A2EF4">
        <w:rPr>
          <w:rFonts w:eastAsia="Times New Roman"/>
          <w:sz w:val="22"/>
        </w:rPr>
        <w:tab/>
        <w:t xml:space="preserve">The fees for witnessing acceptance tests and performing inspections on new and altered </w:t>
      </w:r>
      <w:r w:rsidRPr="005A2EF4">
        <w:rPr>
          <w:rFonts w:eastAsia="Times New Roman"/>
          <w:sz w:val="22"/>
        </w:rPr>
        <w:tab/>
      </w:r>
      <w:r w:rsidRPr="005A2EF4">
        <w:rPr>
          <w:rFonts w:eastAsia="Times New Roman"/>
          <w:sz w:val="22"/>
        </w:rPr>
        <w:tab/>
      </w:r>
      <w:r w:rsidRPr="005A2EF4">
        <w:rPr>
          <w:rFonts w:eastAsia="Times New Roman"/>
          <w:sz w:val="22"/>
        </w:rPr>
        <w:tab/>
        <w:t>elevator devices shall be as follows:</w:t>
      </w:r>
    </w:p>
    <w:p w:rsidR="005A2EF4" w:rsidRPr="005A2EF4" w:rsidRDefault="005A2EF4" w:rsidP="005A2EF4">
      <w:pPr>
        <w:jc w:val="both"/>
        <w:rPr>
          <w:rFonts w:eastAsia="Times New Roman"/>
          <w:sz w:val="6"/>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1. </w:t>
      </w:r>
      <w:r w:rsidRPr="005A2EF4">
        <w:rPr>
          <w:rFonts w:eastAsia="Times New Roman"/>
          <w:sz w:val="22"/>
        </w:rPr>
        <w:tab/>
        <w:t xml:space="preserve">The basic fees for elevator devices in structures not of Group R-3, R-4, or R-5, or </w:t>
      </w:r>
      <w:r w:rsidRPr="005A2EF4">
        <w:rPr>
          <w:rFonts w:eastAsia="Times New Roman"/>
          <w:sz w:val="22"/>
        </w:rPr>
        <w:tab/>
      </w:r>
      <w:r w:rsidRPr="005A2EF4">
        <w:rPr>
          <w:rFonts w:eastAsia="Times New Roman"/>
          <w:sz w:val="22"/>
        </w:rPr>
        <w:tab/>
      </w:r>
      <w:r w:rsidRPr="005A2EF4">
        <w:rPr>
          <w:rFonts w:eastAsia="Times New Roman"/>
          <w:sz w:val="22"/>
        </w:rPr>
        <w:tab/>
        <w:t>in an exempted structure of Group R-2, shall be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t>$ 306.00;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t>$ 510.00;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t>$ 306.00;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vi. Stairway chairlifts, inclined and vertical wheelchair lifts and man lifts</w:t>
      </w:r>
      <w:r w:rsidRPr="005A2EF4">
        <w:rPr>
          <w:rFonts w:eastAsia="Times New Roman"/>
          <w:sz w:val="22"/>
        </w:rPr>
        <w:tab/>
        <w:t>$ 68.00</w:t>
      </w:r>
    </w:p>
    <w:p w:rsidR="005A2EF4" w:rsidRPr="005A2EF4" w:rsidRDefault="005A2EF4" w:rsidP="005A2EF4">
      <w:pPr>
        <w:jc w:val="both"/>
        <w:rPr>
          <w:rFonts w:eastAsia="Times New Roman"/>
          <w:sz w:val="8"/>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2. </w:t>
      </w:r>
      <w:r w:rsidRPr="005A2EF4">
        <w:rPr>
          <w:rFonts w:eastAsia="Times New Roman"/>
          <w:sz w:val="22"/>
        </w:rPr>
        <w:tab/>
        <w:t xml:space="preserve">Additional charges for devices equipped with the following features shall be as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follows:</w:t>
      </w:r>
    </w:p>
    <w:p w:rsidR="005A2EF4" w:rsidRPr="005A2EF4" w:rsidRDefault="005A2EF4" w:rsidP="005A2EF4">
      <w:pPr>
        <w:jc w:val="both"/>
        <w:rPr>
          <w:rFonts w:eastAsia="Times New Roman"/>
          <w:sz w:val="14"/>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 Oil buffers (charge per oil buffer) </w:t>
      </w:r>
      <w:r w:rsidRPr="005A2EF4">
        <w:rPr>
          <w:rFonts w:eastAsia="Times New Roman"/>
          <w:sz w:val="22"/>
        </w:rPr>
        <w:tab/>
      </w:r>
      <w:r w:rsidRPr="005A2EF4">
        <w:rPr>
          <w:rFonts w:eastAsia="Times New Roman"/>
          <w:sz w:val="22"/>
        </w:rPr>
        <w:tab/>
        <w:t>$ 54.00;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t>$ 136.00;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iii. Auxiliary power generator</w:t>
      </w:r>
      <w:r w:rsidRPr="005A2EF4">
        <w:rPr>
          <w:rFonts w:eastAsia="Times New Roman"/>
          <w:sz w:val="22"/>
        </w:rPr>
        <w:tab/>
      </w:r>
      <w:r w:rsidRPr="005A2EF4">
        <w:rPr>
          <w:rFonts w:eastAsia="Times New Roman"/>
          <w:sz w:val="22"/>
        </w:rPr>
        <w:tab/>
      </w:r>
      <w:r w:rsidRPr="005A2EF4">
        <w:rPr>
          <w:rFonts w:eastAsia="Times New Roman"/>
          <w:sz w:val="22"/>
        </w:rPr>
        <w:tab/>
        <w:t>$ 102.00</w:t>
      </w:r>
    </w:p>
    <w:p w:rsidR="005A2EF4" w:rsidRPr="005A2EF4" w:rsidRDefault="005A2EF4" w:rsidP="005A2EF4">
      <w:pPr>
        <w:jc w:val="both"/>
        <w:rPr>
          <w:rFonts w:eastAsia="Times New Roman"/>
          <w:sz w:val="16"/>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3. </w:t>
      </w:r>
      <w:r w:rsidRPr="005A2EF4">
        <w:rPr>
          <w:rFonts w:eastAsia="Times New Roman"/>
          <w:sz w:val="22"/>
        </w:rPr>
        <w:tab/>
        <w:t>The fee for elevator devices in structures of Group R-3, R-4, or R-5, or</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otherwise exempt devices in structures of Group R-2, shall be $ 204.00.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This fee shall be waived when signed statements and supportive inspection and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acceptance test reports are filed by </w:t>
      </w:r>
      <w:proofErr w:type="gramStart"/>
      <w:r w:rsidRPr="005A2EF4">
        <w:rPr>
          <w:rFonts w:eastAsia="Times New Roman"/>
          <w:sz w:val="22"/>
        </w:rPr>
        <w:t>An</w:t>
      </w:r>
      <w:proofErr w:type="gramEnd"/>
      <w:r w:rsidRPr="005A2EF4">
        <w:rPr>
          <w:rFonts w:eastAsia="Times New Roman"/>
          <w:sz w:val="22"/>
        </w:rPr>
        <w:t xml:space="preserve"> approved qualified agent or agency in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accordance with </w:t>
      </w:r>
      <w:r w:rsidRPr="005A2EF4">
        <w:rPr>
          <w:rFonts w:eastAsia="Times New Roman"/>
          <w:i/>
          <w:iCs/>
          <w:sz w:val="22"/>
        </w:rPr>
        <w:t xml:space="preserve">N.J.A.C. 5:23-2.19 </w:t>
      </w:r>
      <w:r w:rsidRPr="005A2EF4">
        <w:rPr>
          <w:rFonts w:eastAsia="Times New Roman"/>
          <w:sz w:val="22"/>
        </w:rPr>
        <w:t xml:space="preserve">and </w:t>
      </w:r>
      <w:r w:rsidRPr="005A2EF4">
        <w:rPr>
          <w:rFonts w:eastAsia="Times New Roman"/>
          <w:i/>
          <w:iCs/>
          <w:sz w:val="22"/>
        </w:rPr>
        <w:t>2.20</w:t>
      </w:r>
      <w:r w:rsidRPr="005A2EF4">
        <w:rPr>
          <w:rFonts w:eastAsia="Times New Roman"/>
          <w:sz w:val="22"/>
        </w:rPr>
        <w:t>.</w:t>
      </w:r>
    </w:p>
    <w:p w:rsidR="005A2EF4" w:rsidRPr="005A2EF4" w:rsidRDefault="005A2EF4" w:rsidP="005A2EF4">
      <w:pPr>
        <w:jc w:val="both"/>
        <w:rPr>
          <w:rFonts w:eastAsia="Times New Roman"/>
          <w:sz w:val="16"/>
        </w:rPr>
      </w:pPr>
      <w:r w:rsidRPr="005A2EF4">
        <w:rPr>
          <w:rFonts w:eastAsia="Times New Roman"/>
          <w:sz w:val="22"/>
        </w:rPr>
        <w:tab/>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4. </w:t>
      </w:r>
      <w:r w:rsidRPr="005A2EF4">
        <w:rPr>
          <w:rFonts w:eastAsia="Times New Roman"/>
          <w:sz w:val="22"/>
        </w:rPr>
        <w:tab/>
        <w:t>The fee for performing inspections of minor work shall be $ 68.00.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10"/>
        </w:rPr>
      </w:pPr>
      <w:r w:rsidRPr="005A2EF4">
        <w:rPr>
          <w:rFonts w:eastAsia="Times New Roman"/>
          <w:sz w:val="22"/>
        </w:rPr>
        <w:tab/>
      </w:r>
    </w:p>
    <w:p w:rsidR="005A2EF4" w:rsidRPr="005A2EF4" w:rsidRDefault="005A2EF4" w:rsidP="005A2EF4">
      <w:pPr>
        <w:jc w:val="both"/>
        <w:rPr>
          <w:rFonts w:eastAsia="Times New Roman"/>
          <w:sz w:val="22"/>
        </w:rPr>
      </w:pPr>
      <w:r w:rsidRPr="005A2EF4">
        <w:rPr>
          <w:rFonts w:eastAsia="Times New Roman"/>
          <w:sz w:val="22"/>
        </w:rPr>
        <w:tab/>
        <w:t xml:space="preserve">(b) </w:t>
      </w:r>
      <w:r w:rsidRPr="005A2EF4">
        <w:rPr>
          <w:rFonts w:eastAsia="Times New Roman"/>
          <w:sz w:val="22"/>
        </w:rPr>
        <w:tab/>
        <w:t xml:space="preserve">The fees for routine and periodic tests and inspections for elevator devices in structures </w:t>
      </w:r>
      <w:r w:rsidRPr="005A2EF4">
        <w:rPr>
          <w:rFonts w:eastAsia="Times New Roman"/>
          <w:sz w:val="22"/>
        </w:rPr>
        <w:tab/>
      </w:r>
      <w:r w:rsidRPr="005A2EF4">
        <w:rPr>
          <w:rFonts w:eastAsia="Times New Roman"/>
          <w:sz w:val="22"/>
        </w:rPr>
        <w:tab/>
      </w:r>
      <w:r w:rsidRPr="005A2EF4">
        <w:rPr>
          <w:rFonts w:eastAsia="Times New Roman"/>
          <w:sz w:val="22"/>
        </w:rPr>
        <w:tab/>
        <w:t xml:space="preserve">not of Group R-3, R-4, or R-5, or otherwise exempt devices in structures of Group R-2, </w:t>
      </w:r>
      <w:r w:rsidRPr="005A2EF4">
        <w:rPr>
          <w:rFonts w:eastAsia="Times New Roman"/>
          <w:sz w:val="22"/>
        </w:rPr>
        <w:tab/>
      </w:r>
      <w:r w:rsidRPr="005A2EF4">
        <w:rPr>
          <w:rFonts w:eastAsia="Times New Roman"/>
          <w:sz w:val="22"/>
        </w:rPr>
        <w:tab/>
      </w:r>
      <w:r w:rsidRPr="005A2EF4">
        <w:rPr>
          <w:rFonts w:eastAsia="Times New Roman"/>
          <w:sz w:val="22"/>
        </w:rPr>
        <w:tab/>
        <w:t>shall be as follows:</w:t>
      </w:r>
    </w:p>
    <w:p w:rsidR="005A2EF4" w:rsidRPr="005A2EF4" w:rsidRDefault="005A2EF4" w:rsidP="005A2EF4">
      <w:pPr>
        <w:jc w:val="both"/>
        <w:rPr>
          <w:rFonts w:eastAsia="Times New Roman"/>
          <w:sz w:val="10"/>
        </w:rPr>
      </w:pPr>
    </w:p>
    <w:p w:rsidR="005A2EF4" w:rsidRPr="005A2EF4" w:rsidRDefault="005A2EF4" w:rsidP="005A2EF4">
      <w:pPr>
        <w:ind w:left="2160" w:hanging="720"/>
        <w:jc w:val="both"/>
        <w:rPr>
          <w:rFonts w:eastAsia="Times New Roman"/>
          <w:sz w:val="22"/>
        </w:rPr>
      </w:pPr>
      <w:r w:rsidRPr="005A2EF4">
        <w:rPr>
          <w:rFonts w:eastAsia="Times New Roman"/>
          <w:sz w:val="22"/>
        </w:rPr>
        <w:t xml:space="preserve">1. </w:t>
      </w:r>
      <w:r w:rsidRPr="005A2EF4">
        <w:rPr>
          <w:rFonts w:eastAsia="Times New Roman"/>
          <w:sz w:val="22"/>
        </w:rPr>
        <w:tab/>
        <w:t>The fee for the six-month routine inspection of elevator devices shall be as follows:</w:t>
      </w:r>
    </w:p>
    <w:p w:rsidR="005A2EF4" w:rsidRPr="005A2EF4" w:rsidRDefault="005A2EF4" w:rsidP="005A2EF4">
      <w:pPr>
        <w:ind w:left="2160" w:hanging="720"/>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t>$ 190.00;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t>$ 244.00;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t>$ 190.00;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t>$ 190.00.</w:t>
      </w:r>
    </w:p>
    <w:p w:rsidR="005A2EF4" w:rsidRPr="005A2EF4" w:rsidRDefault="005A2EF4" w:rsidP="005A2EF4">
      <w:pPr>
        <w:jc w:val="both"/>
        <w:rPr>
          <w:rFonts w:eastAsia="Times New Roman"/>
          <w:sz w:val="6"/>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2. </w:t>
      </w:r>
      <w:r w:rsidRPr="005A2EF4">
        <w:rPr>
          <w:rFonts w:eastAsia="Times New Roman"/>
          <w:sz w:val="22"/>
        </w:rPr>
        <w:tab/>
        <w:t xml:space="preserve">The fee for the one-year periodic inspection and witnessing of tests of elevator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devices, which shall include a six-month routine inspection, shall be as follows:</w:t>
      </w:r>
    </w:p>
    <w:p w:rsidR="005A2EF4" w:rsidRPr="005A2EF4" w:rsidRDefault="005A2EF4" w:rsidP="005A2EF4">
      <w:pPr>
        <w:jc w:val="both"/>
        <w:rPr>
          <w:rFonts w:eastAsia="Times New Roman"/>
          <w:sz w:val="16"/>
        </w:rPr>
      </w:pPr>
    </w:p>
    <w:p w:rsidR="005A2EF4" w:rsidRPr="005A2EF4" w:rsidRDefault="005A2EF4" w:rsidP="004C3A51">
      <w:pPr>
        <w:tabs>
          <w:tab w:val="left" w:pos="-720"/>
        </w:tabs>
        <w:suppressAutoHyphens/>
        <w:spacing w:line="240" w:lineRule="atLeast"/>
        <w:jc w:val="both"/>
        <w:rPr>
          <w:rFonts w:eastAsia="Times New Roman"/>
          <w:sz w:val="22"/>
        </w:rPr>
      </w:pPr>
      <w:r w:rsidRPr="005A2EF4">
        <w:rPr>
          <w:rFonts w:eastAsia="Times New Roman"/>
          <w:sz w:val="22"/>
        </w:rPr>
        <w:lastRenderedPageBreak/>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004C3A51">
        <w:rPr>
          <w:rFonts w:eastAsia="Times New Roman"/>
          <w:sz w:val="22"/>
        </w:rPr>
        <w:tab/>
      </w:r>
      <w:r w:rsidRPr="005A2EF4">
        <w:rPr>
          <w:rFonts w:ascii="Times" w:eastAsia="Times New Roman" w:hAnsi="Times" w:cs="Times"/>
          <w:bCs/>
          <w:spacing w:val="-2"/>
          <w:sz w:val="20"/>
          <w:szCs w:val="20"/>
          <w:u w:val="single"/>
        </w:rPr>
        <w:t>PAGE 12 OF 16</w:t>
      </w:r>
      <w:r w:rsidRPr="005A2EF4">
        <w:rPr>
          <w:rFonts w:eastAsia="Times New Roman"/>
          <w:sz w:val="22"/>
        </w:rPr>
        <w:tab/>
      </w:r>
    </w:p>
    <w:p w:rsidR="005A2EF4" w:rsidRPr="005A2EF4" w:rsidRDefault="005A2EF4" w:rsidP="005A2EF4">
      <w:pPr>
        <w:jc w:val="both"/>
        <w:rPr>
          <w:rFonts w:eastAsia="Times New Roman"/>
          <w:sz w:val="22"/>
        </w:rPr>
      </w:pPr>
    </w:p>
    <w:p w:rsidR="005A2EF4" w:rsidRPr="005A2EF4" w:rsidRDefault="005A2EF4" w:rsidP="005A2EF4">
      <w:pPr>
        <w:ind w:left="1440" w:firstLine="720"/>
        <w:jc w:val="both"/>
        <w:rPr>
          <w:rFonts w:eastAsia="Times New Roman"/>
          <w:sz w:val="22"/>
        </w:rPr>
      </w:pPr>
      <w:r w:rsidRPr="005A2EF4">
        <w:rPr>
          <w:rFonts w:eastAsia="Times New Roman"/>
          <w:sz w:val="22"/>
        </w:rPr>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t>$ 326.00;</w:t>
      </w:r>
    </w:p>
    <w:p w:rsidR="005A2EF4" w:rsidRPr="005A2EF4" w:rsidRDefault="005A2EF4" w:rsidP="005A2EF4">
      <w:pPr>
        <w:jc w:val="both"/>
        <w:rPr>
          <w:rFonts w:eastAsia="Times New Roman"/>
          <w:sz w:val="22"/>
        </w:rPr>
      </w:pPr>
    </w:p>
    <w:p w:rsidR="005A2EF4" w:rsidRPr="005A2EF4" w:rsidRDefault="005A2EF4" w:rsidP="005A2EF4">
      <w:pPr>
        <w:ind w:left="1440" w:firstLine="720"/>
        <w:jc w:val="both"/>
        <w:rPr>
          <w:rFonts w:eastAsia="Times New Roman"/>
          <w:sz w:val="22"/>
        </w:rPr>
      </w:pPr>
      <w:r w:rsidRPr="005A2EF4">
        <w:rPr>
          <w:rFonts w:eastAsia="Times New Roman"/>
          <w:sz w:val="22"/>
        </w:rPr>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$ 204.00;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t>$ 436.00;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ascii="Times" w:eastAsia="Times New Roman" w:hAnsi="Times" w:cs="Times"/>
          <w:bCs/>
          <w:spacing w:val="-2"/>
          <w:sz w:val="20"/>
          <w:szCs w:val="20"/>
        </w:rPr>
        <w:t xml:space="preserve">  </w:t>
      </w:r>
      <w:r w:rsidRPr="005A2EF4">
        <w:rPr>
          <w:rFonts w:ascii="Times" w:eastAsia="Times New Roman" w:hAnsi="Times" w:cs="Times"/>
          <w:bCs/>
          <w:spacing w:val="-2"/>
          <w:sz w:val="20"/>
          <w:szCs w:val="20"/>
        </w:rPr>
        <w:tab/>
      </w:r>
      <w:r w:rsidRPr="005A2EF4">
        <w:rPr>
          <w:rFonts w:ascii="Times" w:eastAsia="Times New Roman" w:hAnsi="Times" w:cs="Times"/>
          <w:bCs/>
          <w:spacing w:val="-2"/>
          <w:sz w:val="20"/>
          <w:szCs w:val="20"/>
        </w:rPr>
        <w:tab/>
        <w:t xml:space="preserve">               </w:t>
      </w:r>
      <w:r w:rsidRPr="005A2EF4">
        <w:rPr>
          <w:rFonts w:eastAsia="Times New Roman"/>
          <w:sz w:val="22"/>
        </w:rPr>
        <w:t xml:space="preserve">vi. </w:t>
      </w:r>
      <w:proofErr w:type="spellStart"/>
      <w:r w:rsidRPr="005A2EF4">
        <w:rPr>
          <w:rFonts w:eastAsia="Times New Roman"/>
          <w:sz w:val="22"/>
        </w:rPr>
        <w:t>Manlifts</w:t>
      </w:r>
      <w:proofErr w:type="spellEnd"/>
      <w:r w:rsidRPr="005A2EF4">
        <w:rPr>
          <w:rFonts w:eastAsia="Times New Roman"/>
          <w:sz w:val="22"/>
        </w:rPr>
        <w:t>, stairway chairlifts, inclined and vertical wheelchair lifts $164.00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 xml:space="preserve">3. </w:t>
      </w:r>
      <w:r w:rsidRPr="005A2EF4">
        <w:rPr>
          <w:rFonts w:eastAsia="Times New Roman"/>
          <w:sz w:val="22"/>
        </w:rPr>
        <w:tab/>
        <w:t xml:space="preserve">Additional yearly periodic inspection charges for elevator devices equipped with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the following features shall be as follows:</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i.  Oil</w:t>
      </w:r>
      <w:proofErr w:type="gramEnd"/>
      <w:r w:rsidRPr="005A2EF4">
        <w:rPr>
          <w:rFonts w:eastAsia="Times New Roman"/>
          <w:sz w:val="22"/>
        </w:rPr>
        <w:t xml:space="preserve"> buffers (charge per oil buffer) </w:t>
      </w:r>
      <w:r w:rsidRPr="005A2EF4">
        <w:rPr>
          <w:rFonts w:eastAsia="Times New Roman"/>
          <w:sz w:val="22"/>
        </w:rPr>
        <w:tab/>
      </w:r>
      <w:r w:rsidRPr="005A2EF4">
        <w:rPr>
          <w:rFonts w:eastAsia="Times New Roman"/>
          <w:sz w:val="22"/>
        </w:rPr>
        <w:tab/>
        <w:t>$ 54.00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Auxiliary power generator </w:t>
      </w:r>
      <w:r w:rsidRPr="005A2EF4">
        <w:rPr>
          <w:rFonts w:eastAsia="Times New Roman"/>
          <w:sz w:val="22"/>
        </w:rPr>
        <w:tab/>
      </w:r>
      <w:r w:rsidRPr="005A2EF4">
        <w:rPr>
          <w:rFonts w:eastAsia="Times New Roman"/>
          <w:sz w:val="22"/>
        </w:rPr>
        <w:tab/>
      </w:r>
      <w:r w:rsidRPr="005A2EF4">
        <w:rPr>
          <w:rFonts w:eastAsia="Times New Roman"/>
          <w:sz w:val="22"/>
        </w:rPr>
        <w:tab/>
        <w:t>$ 68.00</w:t>
      </w:r>
    </w:p>
    <w:p w:rsidR="005A2EF4" w:rsidRPr="005A2EF4" w:rsidRDefault="005A2EF4" w:rsidP="005A2EF4">
      <w:pPr>
        <w:jc w:val="both"/>
        <w:rPr>
          <w:rFonts w:eastAsia="Times New Roman"/>
          <w:sz w:val="22"/>
        </w:rPr>
      </w:pPr>
    </w:p>
    <w:p w:rsidR="005A2EF4" w:rsidRPr="005A2EF4" w:rsidRDefault="005A2EF4" w:rsidP="005A2EF4">
      <w:pPr>
        <w:ind w:left="720" w:firstLine="720"/>
        <w:jc w:val="both"/>
        <w:rPr>
          <w:rFonts w:eastAsia="Times New Roman"/>
          <w:sz w:val="22"/>
        </w:rPr>
      </w:pPr>
      <w:r w:rsidRPr="005A2EF4">
        <w:rPr>
          <w:rFonts w:eastAsia="Times New Roman"/>
          <w:sz w:val="22"/>
        </w:rPr>
        <w:t xml:space="preserve">4. </w:t>
      </w:r>
      <w:r w:rsidRPr="005A2EF4">
        <w:rPr>
          <w:rFonts w:eastAsia="Times New Roman"/>
          <w:sz w:val="22"/>
        </w:rPr>
        <w:tab/>
        <w:t xml:space="preserve">The fee for the three-year or five-year inspection of elevator devices shall be as </w:t>
      </w:r>
      <w:r w:rsidRPr="005A2EF4">
        <w:rPr>
          <w:rFonts w:eastAsia="Times New Roman"/>
          <w:sz w:val="22"/>
        </w:rPr>
        <w:tab/>
      </w:r>
      <w:r w:rsidRPr="005A2EF4">
        <w:rPr>
          <w:rFonts w:eastAsia="Times New Roman"/>
          <w:sz w:val="22"/>
        </w:rPr>
        <w:tab/>
      </w:r>
      <w:r w:rsidRPr="005A2EF4">
        <w:rPr>
          <w:rFonts w:eastAsia="Times New Roman"/>
          <w:sz w:val="22"/>
        </w:rPr>
        <w:tab/>
        <w:t>follows:</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(five-year inspection) </w:t>
      </w:r>
      <w:r w:rsidRPr="005A2EF4">
        <w:rPr>
          <w:rFonts w:eastAsia="Times New Roman"/>
          <w:sz w:val="22"/>
        </w:rPr>
        <w:tab/>
        <w:t>$ 462.00;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(five-year inspection) </w:t>
      </w:r>
      <w:r w:rsidRPr="005A2EF4">
        <w:rPr>
          <w:rFonts w:eastAsia="Times New Roman"/>
          <w:sz w:val="22"/>
        </w:rPr>
        <w:tab/>
        <w:t>$ 582.00;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ii. Hydraulic and roped hydraulic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Three year inspection </w:t>
      </w:r>
      <w:r w:rsidRPr="005A2EF4">
        <w:rPr>
          <w:rFonts w:eastAsia="Times New Roman"/>
          <w:sz w:val="22"/>
        </w:rPr>
        <w:tab/>
      </w:r>
      <w:r w:rsidRPr="005A2EF4">
        <w:rPr>
          <w:rFonts w:eastAsia="Times New Roman"/>
          <w:sz w:val="22"/>
        </w:rPr>
        <w:tab/>
      </w:r>
      <w:r w:rsidRPr="005A2EF4">
        <w:rPr>
          <w:rFonts w:eastAsia="Times New Roman"/>
          <w:sz w:val="22"/>
        </w:rPr>
        <w:tab/>
        <w:t>$ 340.00;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Five year inspection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$ 204.00;</w:t>
      </w:r>
    </w:p>
    <w:p w:rsidR="005A2EF4" w:rsidRPr="005A2EF4" w:rsidRDefault="005A2EF4" w:rsidP="005A2EF4">
      <w:pPr>
        <w:jc w:val="right"/>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 xml:space="preserve"> </w:t>
      </w:r>
      <w:r w:rsidRPr="005A2EF4">
        <w:rPr>
          <w:rFonts w:eastAsia="Times New Roman"/>
          <w:sz w:val="22"/>
        </w:rPr>
        <w:tab/>
        <w:t>(</w:t>
      </w:r>
      <w:proofErr w:type="gramStart"/>
      <w:r w:rsidRPr="005A2EF4">
        <w:rPr>
          <w:rFonts w:eastAsia="Times New Roman"/>
          <w:sz w:val="22"/>
        </w:rPr>
        <w:t>c</w:t>
      </w:r>
      <w:proofErr w:type="gramEnd"/>
      <w:r w:rsidRPr="005A2EF4">
        <w:rPr>
          <w:rFonts w:eastAsia="Times New Roman"/>
          <w:sz w:val="22"/>
        </w:rPr>
        <w:t xml:space="preserve">) </w:t>
      </w:r>
      <w:r w:rsidRPr="005A2EF4">
        <w:rPr>
          <w:rFonts w:eastAsia="Times New Roman"/>
          <w:sz w:val="22"/>
        </w:rPr>
        <w:tab/>
        <w:t xml:space="preserve">Fees set forth in (b) above shall be paid annually in accordance with the following </w:t>
      </w:r>
      <w:r w:rsidRPr="005A2EF4">
        <w:rPr>
          <w:rFonts w:eastAsia="Times New Roman"/>
          <w:sz w:val="22"/>
        </w:rPr>
        <w:tab/>
      </w:r>
      <w:r w:rsidRPr="005A2EF4">
        <w:rPr>
          <w:rFonts w:eastAsia="Times New Roman"/>
          <w:sz w:val="22"/>
        </w:rPr>
        <w:tab/>
      </w:r>
      <w:r w:rsidRPr="005A2EF4">
        <w:rPr>
          <w:rFonts w:eastAsia="Times New Roman"/>
          <w:sz w:val="22"/>
        </w:rPr>
        <w:tab/>
        <w:t xml:space="preserve">schedule, which is based on the average of the fees to be collected over a five-year </w:t>
      </w:r>
      <w:r w:rsidRPr="005A2EF4">
        <w:rPr>
          <w:rFonts w:eastAsia="Times New Roman"/>
          <w:sz w:val="22"/>
        </w:rPr>
        <w:tab/>
      </w:r>
      <w:r w:rsidRPr="005A2EF4">
        <w:rPr>
          <w:rFonts w:eastAsia="Times New Roman"/>
          <w:sz w:val="22"/>
        </w:rPr>
        <w:tab/>
      </w:r>
      <w:r w:rsidRPr="005A2EF4">
        <w:rPr>
          <w:rFonts w:eastAsia="Times New Roman"/>
          <w:sz w:val="22"/>
        </w:rPr>
        <w:tab/>
        <w:t>period:</w:t>
      </w:r>
    </w:p>
    <w:p w:rsidR="005A2EF4" w:rsidRPr="005A2EF4" w:rsidRDefault="005A2EF4" w:rsidP="005A2EF4">
      <w:pPr>
        <w:jc w:val="both"/>
        <w:rPr>
          <w:rFonts w:eastAsia="Times New Roman"/>
          <w:sz w:val="22"/>
        </w:rPr>
      </w:pPr>
    </w:p>
    <w:p w:rsidR="005A2EF4" w:rsidRPr="005A2EF4" w:rsidRDefault="005A2EF4" w:rsidP="005A2EF4">
      <w:pPr>
        <w:ind w:left="720" w:firstLine="720"/>
        <w:jc w:val="both"/>
        <w:rPr>
          <w:rFonts w:eastAsia="Times New Roman"/>
          <w:sz w:val="22"/>
        </w:rPr>
      </w:pPr>
      <w:r w:rsidRPr="005A2EF4">
        <w:rPr>
          <w:rFonts w:eastAsia="Times New Roman"/>
          <w:sz w:val="22"/>
        </w:rPr>
        <w:t>1. Basic annual fee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$ 504.00;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$ 612.00;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$ 368.00;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$ 408.00;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$ 626.00;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vi. Stairway chairlifts, inclined and vertical wheelchair lifts, </w:t>
      </w:r>
      <w:proofErr w:type="spellStart"/>
      <w:r w:rsidRPr="005A2EF4">
        <w:rPr>
          <w:rFonts w:eastAsia="Times New Roman"/>
          <w:sz w:val="22"/>
        </w:rPr>
        <w:t>manlifts</w:t>
      </w:r>
      <w:proofErr w:type="spellEnd"/>
      <w:r w:rsidRPr="005A2EF4">
        <w:rPr>
          <w:rFonts w:eastAsia="Times New Roman"/>
          <w:sz w:val="22"/>
        </w:rPr>
        <w:t xml:space="preserve"> $164.00.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2. Additional charges for devices equipped with the following features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 Oil buffers (charge per oil buffer) </w:t>
      </w: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  54.00</w:t>
      </w:r>
      <w:proofErr w:type="gramEnd"/>
      <w:r w:rsidRPr="005A2EF4">
        <w:rPr>
          <w:rFonts w:eastAsia="Times New Roman"/>
          <w:sz w:val="22"/>
        </w:rPr>
        <w:t>;</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  108.00</w:t>
      </w:r>
      <w:proofErr w:type="gramEnd"/>
      <w:r w:rsidRPr="005A2EF4">
        <w:rPr>
          <w:rFonts w:eastAsia="Times New Roman"/>
          <w:sz w:val="22"/>
        </w:rPr>
        <w:t>;</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Auxiliary power generator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proofErr w:type="gramStart"/>
      <w:r w:rsidRPr="005A2EF4">
        <w:rPr>
          <w:rFonts w:eastAsia="Times New Roman"/>
          <w:sz w:val="22"/>
        </w:rPr>
        <w:t>$  68.00</w:t>
      </w:r>
      <w:proofErr w:type="gramEnd"/>
      <w:r w:rsidRPr="005A2EF4">
        <w:rPr>
          <w:rFonts w:eastAsia="Times New Roman"/>
          <w:sz w:val="22"/>
        </w:rPr>
        <w:t>;</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3. Annual fee for inspections at seasonal facilities shall be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i. Traction and winding drum elevators: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(1) One to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$ 310.00;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(2) Over 10 floors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$ 364.00;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$ 232.00;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Roped hydraulic elevators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$ 272.00;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iv. Escalators, moving walks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$ 436.00;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 Dumbwaiters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vi. Stairway chairlifts, inclined and vertical wheelchair lifts, </w:t>
      </w:r>
      <w:proofErr w:type="spellStart"/>
      <w:r w:rsidRPr="005A2EF4">
        <w:rPr>
          <w:rFonts w:eastAsia="Times New Roman"/>
          <w:sz w:val="22"/>
        </w:rPr>
        <w:t>manlifts</w:t>
      </w:r>
      <w:proofErr w:type="spellEnd"/>
      <w:r w:rsidRPr="005A2EF4">
        <w:rPr>
          <w:rFonts w:eastAsia="Times New Roman"/>
          <w:sz w:val="22"/>
        </w:rPr>
        <w:t xml:space="preserve"> $164.00</w:t>
      </w:r>
    </w:p>
    <w:p w:rsidR="005A2EF4" w:rsidRPr="005A2EF4" w:rsidRDefault="005A2EF4" w:rsidP="005A2EF4">
      <w:pPr>
        <w:jc w:val="both"/>
        <w:rPr>
          <w:rFonts w:eastAsia="Times New Roman"/>
          <w:sz w:val="22"/>
        </w:rPr>
      </w:pP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t>4. Additional charges for devices equipped with the following features as follows:</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 Oil buffers (charge per oil buffer) </w:t>
      </w:r>
      <w:r w:rsidRPr="005A2EF4">
        <w:rPr>
          <w:rFonts w:eastAsia="Times New Roman"/>
          <w:sz w:val="22"/>
        </w:rPr>
        <w:tab/>
      </w:r>
      <w:r w:rsidRPr="005A2EF4">
        <w:rPr>
          <w:rFonts w:eastAsia="Times New Roman"/>
          <w:sz w:val="22"/>
        </w:rPr>
        <w:tab/>
      </w:r>
      <w:r w:rsidRPr="005A2EF4">
        <w:rPr>
          <w:rFonts w:eastAsia="Times New Roman"/>
          <w:sz w:val="22"/>
        </w:rPr>
        <w:tab/>
        <w:t>$   54.00;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 Counterweight governor and safeties </w:t>
      </w:r>
      <w:r w:rsidRPr="005A2EF4">
        <w:rPr>
          <w:rFonts w:eastAsia="Times New Roman"/>
          <w:sz w:val="22"/>
        </w:rPr>
        <w:tab/>
      </w:r>
      <w:r w:rsidRPr="005A2EF4">
        <w:rPr>
          <w:rFonts w:eastAsia="Times New Roman"/>
          <w:sz w:val="22"/>
        </w:rPr>
        <w:tab/>
      </w:r>
      <w:r w:rsidRPr="005A2EF4">
        <w:rPr>
          <w:rFonts w:eastAsia="Times New Roman"/>
          <w:sz w:val="22"/>
        </w:rPr>
        <w:tab/>
        <w:t>$ 108.00;</w:t>
      </w:r>
    </w:p>
    <w:p w:rsidR="005A2EF4" w:rsidRPr="005A2EF4" w:rsidRDefault="005A2EF4" w:rsidP="005A2EF4">
      <w:pPr>
        <w:jc w:val="both"/>
        <w:rPr>
          <w:rFonts w:eastAsia="Times New Roman"/>
          <w:sz w:val="22"/>
        </w:rPr>
      </w:pPr>
      <w:r w:rsidRPr="005A2EF4">
        <w:rPr>
          <w:rFonts w:eastAsia="Times New Roman"/>
          <w:sz w:val="22"/>
        </w:rPr>
        <w:tab/>
      </w:r>
      <w:r w:rsidRPr="005A2EF4">
        <w:rPr>
          <w:rFonts w:eastAsia="Times New Roman"/>
          <w:sz w:val="22"/>
        </w:rPr>
        <w:tab/>
      </w:r>
      <w:r w:rsidRPr="005A2EF4">
        <w:rPr>
          <w:rFonts w:eastAsia="Times New Roman"/>
          <w:sz w:val="22"/>
        </w:rPr>
        <w:tab/>
        <w:t xml:space="preserve">iii. Auxiliary power generator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68.00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6.</w:t>
      </w:r>
      <w:r w:rsidRPr="005A2EF4">
        <w:rPr>
          <w:rFonts w:ascii="Times" w:eastAsia="Times New Roman" w:hAnsi="Times" w:cs="Times"/>
          <w:spacing w:val="-2"/>
          <w:sz w:val="22"/>
          <w:szCs w:val="28"/>
        </w:rPr>
        <w:tab/>
        <w:t xml:space="preserve">Mechanical </w:t>
      </w:r>
      <w:proofErr w:type="spellStart"/>
      <w:r w:rsidRPr="005A2EF4">
        <w:rPr>
          <w:rFonts w:ascii="Times" w:eastAsia="Times New Roman" w:hAnsi="Times" w:cs="Times"/>
          <w:spacing w:val="-2"/>
          <w:sz w:val="22"/>
          <w:szCs w:val="28"/>
        </w:rPr>
        <w:t>Subcode</w:t>
      </w:r>
      <w:proofErr w:type="spellEnd"/>
      <w:r w:rsidRPr="005A2EF4">
        <w:rPr>
          <w:rFonts w:ascii="Times" w:eastAsia="Times New Roman" w:hAnsi="Times" w:cs="Times"/>
          <w:spacing w:val="-2"/>
          <w:sz w:val="22"/>
          <w:szCs w:val="28"/>
        </w:rPr>
        <w:t xml:space="preserve"> Fees.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b/>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b/>
          <w:spacing w:val="-2"/>
          <w:sz w:val="22"/>
          <w:szCs w:val="28"/>
        </w:rPr>
        <w:t xml:space="preserve">NOTE: APPLIES ONLY TO REPLACEMENT EQUIPMENT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lastRenderedPageBreak/>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eastAsia="Times New Roman"/>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u w:val="single"/>
        </w:rPr>
        <w:t>PA</w:t>
      </w:r>
      <w:r w:rsidRPr="005A2EF4">
        <w:rPr>
          <w:rFonts w:ascii="Times" w:eastAsia="Times New Roman" w:hAnsi="Times" w:cs="Times"/>
          <w:bCs/>
          <w:spacing w:val="-2"/>
          <w:sz w:val="20"/>
          <w:szCs w:val="20"/>
          <w:u w:val="single"/>
        </w:rPr>
        <w:t>GE 13 OF 16</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 xml:space="preserve">The fee for the inspection of mechanical equipment in Use Groups R-3 and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R-5 shall be $50.00 for the first 2 appliances and $10 for each additional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appliance.  NOTE:  This flat fee includes all costs associated with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incidental connections and extensions of associated gas, fuel oils and/or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domestic water relating to the specific appliance.  This does not include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requirement for an electrical permit if needed.</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Exception - R-3, R-4 &amp; R-5 water heaters shall have a flat fee of $50.00</w:t>
      </w:r>
      <w:r w:rsidRPr="005A2EF4">
        <w:rPr>
          <w:rFonts w:ascii="Times" w:eastAsia="Times New Roman" w:hAnsi="Times" w:cs="Times"/>
          <w:b/>
          <w:spacing w:val="-2"/>
          <w:sz w:val="22"/>
          <w:szCs w:val="28"/>
        </w:rPr>
        <w:t>.</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u w:val="single"/>
        </w:rPr>
      </w:pPr>
      <w:r w:rsidRPr="005A2EF4">
        <w:rPr>
          <w:rFonts w:ascii="Times" w:eastAsia="Times New Roman" w:hAnsi="Times" w:cs="Times"/>
          <w:spacing w:val="-2"/>
          <w:sz w:val="22"/>
          <w:szCs w:val="28"/>
        </w:rPr>
        <w:tab/>
        <w:t>7.</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u w:val="single"/>
        </w:rPr>
        <w:t xml:space="preserve">Miscellaneous Fee – Apply to Any </w:t>
      </w:r>
      <w:proofErr w:type="spellStart"/>
      <w:r w:rsidRPr="005A2EF4">
        <w:rPr>
          <w:rFonts w:ascii="Times" w:eastAsia="Times New Roman" w:hAnsi="Times" w:cs="Times"/>
          <w:spacing w:val="-2"/>
          <w:sz w:val="22"/>
          <w:szCs w:val="28"/>
          <w:u w:val="single"/>
        </w:rPr>
        <w:t>Subcode</w:t>
      </w:r>
      <w:proofErr w:type="spellEnd"/>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u w:val="single"/>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The fee to remove or abandon, in place, any fuel oil tank, any septic tank, or any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other underground tank shall be $60.00   </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t>8.</w:t>
      </w:r>
      <w:r w:rsidRPr="005A2EF4">
        <w:rPr>
          <w:rFonts w:ascii="Times" w:eastAsia="Times New Roman" w:hAnsi="Times" w:cs="Times"/>
          <w:spacing w:val="-2"/>
          <w:sz w:val="22"/>
          <w:szCs w:val="28"/>
        </w:rPr>
        <w:tab/>
        <w:t xml:space="preserve">             Certificates of Occupancy</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a.</w:t>
      </w:r>
      <w:r w:rsidRPr="005A2EF4">
        <w:rPr>
          <w:rFonts w:ascii="Times" w:eastAsia="Times New Roman" w:hAnsi="Times" w:cs="Times"/>
          <w:spacing w:val="-2"/>
          <w:sz w:val="22"/>
          <w:szCs w:val="28"/>
        </w:rPr>
        <w:tab/>
        <w:t xml:space="preserve">The fee for a certificate of occupancy shall be in the amount of 3% of the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commercial construction permit fee.  The minimum fee shall be $50.00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except for one-family, covered by Use Group R-3 or R-5, and structures </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on farms, including commercial farm buildings subject to N.J.A.C. 5:23-</w: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 xml:space="preserve">3.2(d), for which the minimum fee shall be $50.00.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widowControl w:val="0"/>
        <w:numPr>
          <w:ilvl w:val="0"/>
          <w:numId w:val="8"/>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The fee for a certificate of occupancy granted pursuant to a change of use group shall be $161.</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c.</w:t>
      </w:r>
      <w:r w:rsidRPr="005A2EF4">
        <w:rPr>
          <w:rFonts w:ascii="Times" w:eastAsia="Times New Roman" w:hAnsi="Times" w:cs="Times"/>
          <w:spacing w:val="-2"/>
          <w:sz w:val="22"/>
          <w:szCs w:val="28"/>
        </w:rPr>
        <w:tab/>
        <w:t>The fee for a certificate of continued occupancy shall be $150.00.</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d.</w:t>
      </w:r>
      <w:r w:rsidRPr="005A2EF4">
        <w:rPr>
          <w:rFonts w:ascii="Times" w:eastAsia="Times New Roman" w:hAnsi="Times" w:cs="Times"/>
          <w:spacing w:val="-2"/>
          <w:sz w:val="22"/>
          <w:szCs w:val="28"/>
        </w:rPr>
        <w:tab/>
        <w:t>The fee for a temporary certificate of occupancy shall be a follows: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1.  First Certificate shall be no charge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2.  All certificates issued after the first shall be charged at $30.00 per certificate</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3.  The duration for any temporary certificate shall be sixty (60) days.</w:t>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t>4.  No fee shall be charged for any use group R-5.</w:t>
      </w:r>
    </w:p>
    <w:p w:rsidR="005A2EF4" w:rsidRPr="005A2EF4" w:rsidRDefault="005A2EF4" w:rsidP="005A2EF4">
      <w:pPr>
        <w:keepNext/>
        <w:keepLines/>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r>
    </w:p>
    <w:p w:rsidR="005A2EF4" w:rsidRPr="005A2EF4" w:rsidRDefault="005A2EF4" w:rsidP="005A2EF4">
      <w:pPr>
        <w:keepNext/>
        <w:keepLines/>
        <w:tabs>
          <w:tab w:val="left" w:pos="-720"/>
        </w:tabs>
        <w:suppressAutoHyphens/>
        <w:spacing w:line="240" w:lineRule="atLeast"/>
        <w:jc w:val="both"/>
        <w:rPr>
          <w:rFonts w:eastAsia="Times New Roman"/>
          <w:spacing w:val="-2"/>
          <w:sz w:val="22"/>
          <w:szCs w:val="28"/>
        </w:rPr>
      </w:pPr>
      <w:r w:rsidRPr="005A2EF4">
        <w:rPr>
          <w:rFonts w:ascii="Times" w:eastAsia="Times New Roman" w:hAnsi="Times" w:cs="Times"/>
          <w:spacing w:val="-2"/>
          <w:sz w:val="22"/>
          <w:szCs w:val="28"/>
        </w:rPr>
        <w:t>9.</w:t>
      </w:r>
      <w:r w:rsidRPr="005A2EF4">
        <w:rPr>
          <w:rFonts w:ascii="Times" w:eastAsia="Times New Roman" w:hAnsi="Times" w:cs="Times"/>
          <w:spacing w:val="-2"/>
          <w:sz w:val="22"/>
          <w:szCs w:val="28"/>
        </w:rPr>
        <w:tab/>
        <w:t>Alternate Systems and Non-</w:t>
      </w:r>
      <w:proofErr w:type="spellStart"/>
      <w:r w:rsidRPr="005A2EF4">
        <w:rPr>
          <w:rFonts w:ascii="Times" w:eastAsia="Times New Roman" w:hAnsi="Times" w:cs="Times"/>
          <w:spacing w:val="-2"/>
          <w:sz w:val="22"/>
          <w:szCs w:val="28"/>
        </w:rPr>
        <w:t>depletable</w:t>
      </w:r>
      <w:proofErr w:type="spellEnd"/>
      <w:r w:rsidRPr="005A2EF4">
        <w:rPr>
          <w:rFonts w:ascii="Times" w:eastAsia="Times New Roman" w:hAnsi="Times" w:cs="Times"/>
          <w:spacing w:val="-2"/>
          <w:sz w:val="22"/>
          <w:szCs w:val="28"/>
        </w:rPr>
        <w:t xml:space="preserve"> Energy Sources</w:t>
      </w:r>
      <w:r w:rsidRPr="005A2EF4">
        <w:rPr>
          <w:rFonts w:ascii="Times" w:eastAsia="Times New Roman" w:hAnsi="Times" w:cs="Times"/>
          <w:spacing w:val="-2"/>
          <w:sz w:val="22"/>
          <w:szCs w:val="28"/>
        </w:rPr>
        <w:fldChar w:fldCharType="begin"/>
      </w:r>
      <w:r w:rsidRPr="005A2EF4">
        <w:rPr>
          <w:rFonts w:ascii="Times" w:eastAsia="Times New Roman" w:hAnsi="Times" w:cs="Times"/>
          <w:bCs/>
          <w:spacing w:val="-2"/>
          <w:sz w:val="22"/>
          <w:szCs w:val="28"/>
        </w:rPr>
        <w:instrText>tc  \l 2 "</w:instrText>
      </w:r>
      <w:r w:rsidRPr="005A2EF4">
        <w:rPr>
          <w:rFonts w:ascii="Times" w:eastAsia="Times New Roman" w:hAnsi="Times" w:cs="Times"/>
          <w:spacing w:val="-2"/>
          <w:sz w:val="22"/>
          <w:szCs w:val="28"/>
        </w:rPr>
        <w:tab/>
      </w:r>
      <w:r w:rsidRPr="005A2EF4">
        <w:rPr>
          <w:rFonts w:ascii="Times" w:eastAsia="Times New Roman" w:hAnsi="Times" w:cs="Times"/>
          <w:spacing w:val="-2"/>
          <w:sz w:val="22"/>
          <w:szCs w:val="28"/>
        </w:rPr>
        <w:tab/>
        <w:instrText>9.</w:instrText>
      </w:r>
      <w:r w:rsidRPr="005A2EF4">
        <w:rPr>
          <w:rFonts w:ascii="Times" w:eastAsia="Times New Roman" w:hAnsi="Times" w:cs="Times"/>
          <w:spacing w:val="-2"/>
          <w:sz w:val="22"/>
          <w:szCs w:val="28"/>
        </w:rPr>
        <w:tab/>
        <w:instrText>Alternate Systems and Nondepletable Energy Sources</w:instrText>
      </w:r>
      <w:r w:rsidRPr="005A2EF4">
        <w:rPr>
          <w:rFonts w:ascii="Times" w:eastAsia="Times New Roman" w:hAnsi="Times" w:cs="Times"/>
          <w:bCs/>
          <w:spacing w:val="-2"/>
          <w:sz w:val="22"/>
          <w:szCs w:val="28"/>
        </w:rPr>
        <w:instrText>"</w:instrText>
      </w:r>
      <w:r w:rsidRPr="005A2EF4">
        <w:rPr>
          <w:rFonts w:ascii="Times" w:eastAsia="Times New Roman" w:hAnsi="Times" w:cs="Times"/>
          <w:spacing w:val="-2"/>
          <w:sz w:val="22"/>
          <w:szCs w:val="28"/>
        </w:rPr>
        <w:fldChar w:fldCharType="end"/>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 xml:space="preserve">The fee for plan review of a building for compliance under the alternate systems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and non-</w:t>
      </w:r>
      <w:proofErr w:type="spellStart"/>
      <w:r w:rsidRPr="005A2EF4">
        <w:rPr>
          <w:rFonts w:eastAsia="Times New Roman"/>
          <w:spacing w:val="-2"/>
          <w:sz w:val="22"/>
          <w:szCs w:val="28"/>
        </w:rPr>
        <w:t>depletable</w:t>
      </w:r>
      <w:proofErr w:type="spellEnd"/>
      <w:r w:rsidRPr="005A2EF4">
        <w:rPr>
          <w:rFonts w:eastAsia="Times New Roman"/>
          <w:spacing w:val="-2"/>
          <w:sz w:val="22"/>
          <w:szCs w:val="28"/>
        </w:rPr>
        <w:t xml:space="preserve"> energy source provisions of the energy </w:t>
      </w:r>
      <w:proofErr w:type="spellStart"/>
      <w:r w:rsidRPr="005A2EF4">
        <w:rPr>
          <w:rFonts w:eastAsia="Times New Roman"/>
          <w:spacing w:val="-2"/>
          <w:sz w:val="22"/>
          <w:szCs w:val="28"/>
        </w:rPr>
        <w:t>subcode</w:t>
      </w:r>
      <w:proofErr w:type="spellEnd"/>
      <w:r w:rsidRPr="005A2EF4">
        <w:rPr>
          <w:rFonts w:eastAsia="Times New Roman"/>
          <w:spacing w:val="-2"/>
          <w:sz w:val="22"/>
          <w:szCs w:val="28"/>
        </w:rPr>
        <w:t xml:space="preserve"> shall be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$274.00 for one- and two-family homes (Use Group R-5 of the building </w:t>
      </w:r>
      <w:proofErr w:type="spellStart"/>
      <w:r w:rsidRPr="005A2EF4">
        <w:rPr>
          <w:rFonts w:eastAsia="Times New Roman"/>
          <w:spacing w:val="-2"/>
          <w:sz w:val="22"/>
          <w:szCs w:val="28"/>
        </w:rPr>
        <w:t>subcode</w:t>
      </w:r>
      <w:proofErr w:type="spellEnd"/>
      <w:r w:rsidRPr="005A2EF4">
        <w:rPr>
          <w:rFonts w:eastAsia="Times New Roman"/>
          <w:spacing w:val="-2"/>
          <w:sz w:val="22"/>
          <w:szCs w:val="28"/>
        </w:rPr>
        <w:t xml:space="preserve">)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and light commercial structures having the indoor temperature controlled from a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single point, and $1,369.00 for all other structures.</w:t>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10.</w:t>
      </w:r>
      <w:r w:rsidRPr="005A2EF4">
        <w:rPr>
          <w:rFonts w:eastAsia="Times New Roman"/>
          <w:spacing w:val="-2"/>
          <w:sz w:val="22"/>
          <w:szCs w:val="28"/>
        </w:rPr>
        <w:tab/>
        <w:t>Fees for Application for Variations.</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 xml:space="preserve">The fee for an application for a variation in accordance with N.J.A.C. 5:23-2.10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shall be $594.00 for Class I structures and $120.00 for Class II structures and $25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for Class III structures.  The fee for resubmission of an application for a variation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shall be $229.00 for Class I structures, $65.00 for Class II structures and $25 for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Class III structures.</w:t>
      </w:r>
    </w:p>
    <w:p w:rsidR="005A2EF4" w:rsidRPr="005A2EF4" w:rsidRDefault="005A2EF4" w:rsidP="005A2EF4">
      <w:pPr>
        <w:tabs>
          <w:tab w:val="left" w:pos="-720"/>
        </w:tabs>
        <w:suppressAutoHyphens/>
        <w:jc w:val="right"/>
        <w:rPr>
          <w:rFonts w:ascii="Times" w:eastAsia="Times New Roman" w:hAnsi="Times" w:cs="Times"/>
          <w:bCs/>
          <w:spacing w:val="-2"/>
          <w:sz w:val="14"/>
          <w:szCs w:val="16"/>
          <w:u w:val="single"/>
        </w:rPr>
      </w:pP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t>11.</w:t>
      </w:r>
      <w:r w:rsidRPr="005A2EF4">
        <w:rPr>
          <w:rFonts w:eastAsia="Times New Roman"/>
          <w:spacing w:val="-2"/>
          <w:sz w:val="22"/>
          <w:szCs w:val="28"/>
        </w:rPr>
        <w:tab/>
        <w:t>Miscellaneous Construction Code Enforcement Fees.</w:t>
      </w:r>
    </w:p>
    <w:p w:rsidR="005A2EF4" w:rsidRPr="005A2EF4" w:rsidRDefault="005A2EF4" w:rsidP="005A2EF4">
      <w:pPr>
        <w:tabs>
          <w:tab w:val="left" w:pos="-720"/>
        </w:tabs>
        <w:suppressAutoHyphens/>
        <w:spacing w:line="240" w:lineRule="atLeast"/>
        <w:jc w:val="both"/>
        <w:rPr>
          <w:rFonts w:eastAsia="Times New Roman"/>
          <w:spacing w:val="-2"/>
          <w:sz w:val="22"/>
          <w:szCs w:val="24"/>
        </w:rPr>
      </w:pP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a.</w:t>
      </w:r>
      <w:r w:rsidRPr="005A2EF4">
        <w:rPr>
          <w:rFonts w:eastAsia="Times New Roman"/>
          <w:spacing w:val="-2"/>
          <w:sz w:val="22"/>
          <w:szCs w:val="28"/>
        </w:rPr>
        <w:tab/>
        <w:t xml:space="preserve">Tents.  The fee for an application to erect a tent which is in excess of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4"/>
        </w:rPr>
        <w:t>16,800</w:t>
      </w:r>
      <w:r w:rsidRPr="005A2EF4">
        <w:rPr>
          <w:rFonts w:eastAsia="Times New Roman"/>
          <w:spacing w:val="-2"/>
          <w:sz w:val="22"/>
          <w:szCs w:val="28"/>
        </w:rPr>
        <w:tab/>
        <w:t xml:space="preserve">square feet in area or more than 140 feet in any dimension (width,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depth or height) shall be $116.</w:t>
      </w:r>
      <w:r w:rsidRPr="005A2EF4">
        <w:rPr>
          <w:rFonts w:eastAsia="Times New Roman"/>
          <w:spacing w:val="-2"/>
          <w:sz w:val="22"/>
          <w:szCs w:val="28"/>
        </w:rPr>
        <w:tab/>
        <w:t xml:space="preserve">   </w:t>
      </w:r>
      <w:r w:rsidRPr="005A2EF4">
        <w:rPr>
          <w:rFonts w:eastAsia="Times New Roman"/>
          <w:spacing w:val="-2"/>
          <w:sz w:val="22"/>
          <w:szCs w:val="28"/>
        </w:rPr>
        <w:tab/>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b.</w:t>
      </w:r>
      <w:r w:rsidRPr="005A2EF4">
        <w:rPr>
          <w:rFonts w:eastAsia="Times New Roman"/>
          <w:spacing w:val="-2"/>
          <w:sz w:val="22"/>
          <w:szCs w:val="28"/>
        </w:rPr>
        <w:tab/>
        <w:t xml:space="preserve">Asbestos Abatement.  The fee for a construction permit issued for asbestos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hazard abatement shall be a flat fee of $70.  The fee for a certificate of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occupancy issued following the successful completion of an asbestos hazard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abatement project shall be $14.</w:t>
      </w: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u w:val="single"/>
        </w:rPr>
      </w:pP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eastAsia="Times New Roman"/>
          <w:b/>
          <w:bCs/>
          <w:spacing w:val="-2"/>
          <w:sz w:val="22"/>
          <w:szCs w:val="20"/>
        </w:rPr>
        <w:tab/>
      </w:r>
      <w:r w:rsidRPr="005A2EF4">
        <w:rPr>
          <w:rFonts w:ascii="Times" w:eastAsia="Times New Roman" w:hAnsi="Times" w:cs="Times"/>
          <w:bCs/>
          <w:spacing w:val="-2"/>
          <w:sz w:val="20"/>
          <w:szCs w:val="20"/>
          <w:u w:val="single"/>
        </w:rPr>
        <w:t>PAGE 14 OF 16</w:t>
      </w:r>
    </w:p>
    <w:p w:rsidR="005A2EF4" w:rsidRPr="005A2EF4" w:rsidRDefault="005A2EF4" w:rsidP="005A2EF4">
      <w:pPr>
        <w:tabs>
          <w:tab w:val="left" w:pos="-720"/>
        </w:tabs>
        <w:suppressAutoHyphens/>
        <w:spacing w:line="240" w:lineRule="atLeast"/>
        <w:jc w:val="right"/>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c.</w:t>
      </w:r>
      <w:r w:rsidRPr="005A2EF4">
        <w:rPr>
          <w:rFonts w:eastAsia="Times New Roman"/>
          <w:spacing w:val="-2"/>
          <w:sz w:val="22"/>
          <w:szCs w:val="28"/>
        </w:rPr>
        <w:tab/>
        <w:t xml:space="preserve">Lead Hazard Abatement.  The fee for a construction permit issued for lead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hazard abatement shall be a flat fee of $140.  The fee for a lead hazard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abatement clearance certificate shall be $28.00.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d.</w:t>
      </w:r>
      <w:r w:rsidRPr="005A2EF4">
        <w:rPr>
          <w:rFonts w:eastAsia="Times New Roman"/>
          <w:spacing w:val="-2"/>
          <w:sz w:val="22"/>
          <w:szCs w:val="28"/>
        </w:rPr>
        <w:tab/>
        <w:t xml:space="preserve">State Permit Fees.  </w:t>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(i)</w:t>
      </w:r>
      <w:r w:rsidRPr="005A2EF4">
        <w:rPr>
          <w:rFonts w:eastAsia="Times New Roman"/>
          <w:spacing w:val="-2"/>
          <w:sz w:val="22"/>
          <w:szCs w:val="28"/>
        </w:rPr>
        <w:tab/>
        <w:t xml:space="preserve">Per cubic foot of volume of new </w:t>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proofErr w:type="gramStart"/>
      <w:r w:rsidRPr="005A2EF4">
        <w:rPr>
          <w:rFonts w:eastAsia="Times New Roman"/>
          <w:spacing w:val="-2"/>
          <w:sz w:val="22"/>
          <w:szCs w:val="28"/>
        </w:rPr>
        <w:t>building</w:t>
      </w:r>
      <w:proofErr w:type="gramEnd"/>
      <w:r w:rsidRPr="005A2EF4">
        <w:rPr>
          <w:rFonts w:eastAsia="Times New Roman"/>
          <w:spacing w:val="-2"/>
          <w:sz w:val="22"/>
          <w:szCs w:val="28"/>
        </w:rPr>
        <w:t xml:space="preserve"> or additions: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$.00371</w:t>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(ii)</w:t>
      </w:r>
      <w:r w:rsidRPr="005A2EF4">
        <w:rPr>
          <w:rFonts w:eastAsia="Times New Roman"/>
          <w:spacing w:val="-2"/>
          <w:sz w:val="22"/>
          <w:szCs w:val="28"/>
        </w:rPr>
        <w:tab/>
        <w:t xml:space="preserve">All other construction: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 xml:space="preserve">$1.90/$1,000 of value of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construction.</w:t>
      </w: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14"/>
          <w:szCs w:val="16"/>
        </w:rPr>
        <w:tab/>
      </w:r>
      <w:r w:rsidRPr="005A2EF4">
        <w:rPr>
          <w:rFonts w:eastAsia="Times New Roman"/>
          <w:spacing w:val="-2"/>
          <w:sz w:val="14"/>
          <w:szCs w:val="16"/>
        </w:rPr>
        <w:tab/>
      </w:r>
      <w:r w:rsidRPr="005A2EF4">
        <w:rPr>
          <w:rFonts w:eastAsia="Times New Roman"/>
          <w:spacing w:val="-2"/>
          <w:sz w:val="22"/>
          <w:szCs w:val="28"/>
        </w:rPr>
        <w:t>e.</w:t>
      </w:r>
      <w:r w:rsidRPr="005A2EF4">
        <w:rPr>
          <w:rFonts w:eastAsia="Times New Roman"/>
          <w:spacing w:val="-2"/>
          <w:sz w:val="22"/>
          <w:szCs w:val="28"/>
        </w:rPr>
        <w:tab/>
        <w:t>Plan Review Fee.  Five percent (5%) of construction permit fee.</w:t>
      </w:r>
    </w:p>
    <w:p w:rsidR="005A2EF4" w:rsidRPr="005A2EF4" w:rsidRDefault="005A2EF4" w:rsidP="005A2EF4">
      <w:pPr>
        <w:tabs>
          <w:tab w:val="left" w:pos="-720"/>
        </w:tabs>
        <w:suppressAutoHyphens/>
        <w:spacing w:line="240" w:lineRule="atLeast"/>
        <w:jc w:val="both"/>
        <w:rPr>
          <w:rFonts w:eastAsia="Times New Roman"/>
          <w:spacing w:val="-2"/>
          <w:sz w:val="22"/>
          <w:szCs w:val="28"/>
        </w:rPr>
      </w:pPr>
    </w:p>
    <w:p w:rsidR="005A2EF4" w:rsidRPr="005A2EF4" w:rsidRDefault="005A2EF4" w:rsidP="005A2EF4">
      <w:pPr>
        <w:tabs>
          <w:tab w:val="left" w:pos="-720"/>
        </w:tabs>
        <w:suppressAutoHyphens/>
        <w:spacing w:line="240" w:lineRule="atLeast"/>
        <w:jc w:val="both"/>
        <w:rPr>
          <w:rFonts w:eastAsia="Times New Roman"/>
          <w:spacing w:val="-2"/>
          <w:sz w:val="22"/>
          <w:szCs w:val="28"/>
        </w:rPr>
      </w:pPr>
      <w:r w:rsidRPr="005A2EF4">
        <w:rPr>
          <w:rFonts w:eastAsia="Times New Roman"/>
          <w:spacing w:val="-2"/>
          <w:sz w:val="22"/>
          <w:szCs w:val="28"/>
        </w:rPr>
        <w:tab/>
      </w:r>
      <w:r w:rsidRPr="005A2EF4">
        <w:rPr>
          <w:rFonts w:eastAsia="Times New Roman"/>
          <w:spacing w:val="-2"/>
          <w:sz w:val="22"/>
          <w:szCs w:val="28"/>
        </w:rPr>
        <w:tab/>
        <w:t>f.</w:t>
      </w:r>
      <w:r w:rsidRPr="005A2EF4">
        <w:rPr>
          <w:rFonts w:eastAsia="Times New Roman"/>
          <w:spacing w:val="-2"/>
          <w:sz w:val="22"/>
          <w:szCs w:val="28"/>
        </w:rPr>
        <w:tab/>
        <w:t xml:space="preserve">The fee for any periodic inspection, except elevators, as required by </w:t>
      </w:r>
      <w:proofErr w:type="gramStart"/>
      <w:r w:rsidRPr="005A2EF4">
        <w:rPr>
          <w:rFonts w:eastAsia="Times New Roman"/>
          <w:spacing w:val="-2"/>
          <w:sz w:val="22"/>
          <w:szCs w:val="28"/>
        </w:rPr>
        <w:t xml:space="preserve">the </w:t>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r>
      <w:r w:rsidRPr="005A2EF4">
        <w:rPr>
          <w:rFonts w:eastAsia="Times New Roman"/>
          <w:spacing w:val="-2"/>
          <w:sz w:val="22"/>
          <w:szCs w:val="28"/>
        </w:rPr>
        <w:tab/>
        <w:t>Uniform Construction Code, which does not require a permit</w:t>
      </w:r>
      <w:proofErr w:type="gramEnd"/>
      <w:r w:rsidRPr="005A2EF4">
        <w:rPr>
          <w:rFonts w:eastAsia="Times New Roman"/>
          <w:spacing w:val="-2"/>
          <w:sz w:val="22"/>
          <w:szCs w:val="28"/>
        </w:rPr>
        <w:t xml:space="preserve"> is $60.00 </w:t>
      </w:r>
      <w:r w:rsidRPr="005A2EF4">
        <w:rPr>
          <w:rFonts w:eastAsia="Times New Roman"/>
          <w:spacing w:val="-2"/>
          <w:sz w:val="22"/>
          <w:szCs w:val="28"/>
        </w:rPr>
        <w:tab/>
      </w:r>
    </w:p>
    <w:p w:rsidR="005A2EF4" w:rsidRPr="005A2EF4" w:rsidRDefault="005A2EF4" w:rsidP="005A2EF4">
      <w:pPr>
        <w:tabs>
          <w:tab w:val="left" w:pos="-720"/>
        </w:tabs>
        <w:suppressAutoHyphens/>
        <w:spacing w:line="240" w:lineRule="atLeast"/>
        <w:jc w:val="both"/>
        <w:rPr>
          <w:rFonts w:eastAsia="Times New Roman"/>
          <w:b/>
          <w:bCs/>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b/>
          <w:bCs/>
          <w:spacing w:val="-2"/>
          <w:sz w:val="22"/>
          <w:szCs w:val="20"/>
        </w:rPr>
        <w:t>J</w:t>
      </w:r>
      <w:r w:rsidRPr="005A2EF4">
        <w:rPr>
          <w:rFonts w:eastAsia="Times New Roman"/>
          <w:bCs/>
          <w:spacing w:val="-2"/>
          <w:sz w:val="22"/>
          <w:szCs w:val="20"/>
        </w:rPr>
        <w:t>.</w:t>
      </w:r>
      <w:r w:rsidRPr="005A2EF4">
        <w:rPr>
          <w:rFonts w:eastAsia="Times New Roman"/>
          <w:bCs/>
          <w:spacing w:val="-2"/>
          <w:sz w:val="22"/>
          <w:szCs w:val="20"/>
        </w:rPr>
        <w:tab/>
      </w:r>
      <w:r w:rsidRPr="005A2EF4">
        <w:rPr>
          <w:rFonts w:eastAsia="Times New Roman"/>
          <w:b/>
          <w:bCs/>
          <w:spacing w:val="-2"/>
          <w:sz w:val="22"/>
          <w:szCs w:val="20"/>
        </w:rPr>
        <w:t>ALCOHOL LICENSE FEES</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1.</w:t>
      </w:r>
      <w:r w:rsidRPr="005A2EF4">
        <w:rPr>
          <w:rFonts w:eastAsia="Times New Roman"/>
          <w:spacing w:val="-2"/>
          <w:sz w:val="22"/>
          <w:szCs w:val="20"/>
        </w:rPr>
        <w:tab/>
        <w:t>Fee for issuance of a new alcohol beverage license:</w:t>
      </w:r>
      <w:r w:rsidRPr="005A2EF4">
        <w:rPr>
          <w:rFonts w:eastAsia="Times New Roman"/>
          <w:spacing w:val="-2"/>
          <w:sz w:val="22"/>
          <w:szCs w:val="20"/>
        </w:rPr>
        <w:tab/>
        <w:t>$2,500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2.</w:t>
      </w:r>
      <w:r w:rsidRPr="005A2EF4">
        <w:rPr>
          <w:rFonts w:eastAsia="Times New Roman"/>
          <w:spacing w:val="-2"/>
          <w:sz w:val="22"/>
          <w:szCs w:val="20"/>
        </w:rPr>
        <w:tab/>
        <w:t>Fee for transfer of an alcoholic beverage license:</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a.</w:t>
      </w:r>
      <w:r w:rsidRPr="005A2EF4">
        <w:rPr>
          <w:rFonts w:eastAsia="Times New Roman"/>
          <w:spacing w:val="-2"/>
          <w:sz w:val="22"/>
          <w:szCs w:val="20"/>
        </w:rPr>
        <w:tab/>
        <w:t>Person to person:</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$200.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b.</w:t>
      </w:r>
      <w:r w:rsidRPr="005A2EF4">
        <w:rPr>
          <w:rFonts w:eastAsia="Times New Roman"/>
          <w:spacing w:val="-2"/>
          <w:sz w:val="22"/>
          <w:szCs w:val="20"/>
        </w:rPr>
        <w:tab/>
        <w:t>Place to Place</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$200.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c.</w:t>
      </w:r>
      <w:r w:rsidRPr="005A2EF4">
        <w:rPr>
          <w:rFonts w:eastAsia="Times New Roman"/>
          <w:spacing w:val="-2"/>
          <w:sz w:val="22"/>
          <w:szCs w:val="20"/>
        </w:rPr>
        <w:tab/>
        <w:t>Amendment to License</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No fee</w:t>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w:t>
      </w:r>
      <w:proofErr w:type="gramStart"/>
      <w:r w:rsidRPr="005A2EF4">
        <w:rPr>
          <w:rFonts w:eastAsia="Times New Roman"/>
          <w:spacing w:val="-2"/>
          <w:sz w:val="22"/>
          <w:szCs w:val="20"/>
        </w:rPr>
        <w:t>each</w:t>
      </w:r>
      <w:proofErr w:type="gramEnd"/>
      <w:r w:rsidRPr="005A2EF4">
        <w:rPr>
          <w:rFonts w:eastAsia="Times New Roman"/>
          <w:spacing w:val="-2"/>
          <w:sz w:val="22"/>
          <w:szCs w:val="20"/>
        </w:rPr>
        <w:t xml:space="preserve"> action requires a separate fee for all that apply)</w:t>
      </w:r>
    </w:p>
    <w:p w:rsidR="005A2EF4" w:rsidRPr="005A2EF4" w:rsidRDefault="005A2EF4" w:rsidP="005A2EF4">
      <w:pPr>
        <w:tabs>
          <w:tab w:val="left" w:pos="-720"/>
        </w:tabs>
        <w:suppressAutoHyphens/>
        <w:spacing w:line="240" w:lineRule="atLeast"/>
        <w:jc w:val="right"/>
        <w:rPr>
          <w:rFonts w:ascii="Times" w:eastAsia="Times New Roman" w:hAnsi="Times" w:cs="Times"/>
          <w:spacing w:val="-2"/>
          <w:sz w:val="14"/>
          <w:szCs w:val="16"/>
        </w:rPr>
      </w:pP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3.</w:t>
      </w:r>
      <w:r w:rsidRPr="005A2EF4">
        <w:rPr>
          <w:rFonts w:eastAsia="Times New Roman"/>
          <w:spacing w:val="-2"/>
          <w:sz w:val="22"/>
          <w:szCs w:val="20"/>
        </w:rPr>
        <w:tab/>
        <w:t>Annual Fee for Renewal of alcoholic beverage license:</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a.</w:t>
      </w:r>
      <w:r w:rsidRPr="005A2EF4">
        <w:rPr>
          <w:rFonts w:eastAsia="Times New Roman"/>
          <w:spacing w:val="-2"/>
          <w:sz w:val="22"/>
          <w:szCs w:val="20"/>
        </w:rPr>
        <w:tab/>
        <w:t>Plenary retail consumption (Class C)</w:t>
      </w:r>
      <w:r w:rsidRPr="005A2EF4">
        <w:rPr>
          <w:rFonts w:eastAsia="Times New Roman"/>
          <w:spacing w:val="-2"/>
          <w:sz w:val="22"/>
          <w:szCs w:val="20"/>
        </w:rPr>
        <w:tab/>
      </w:r>
      <w:r w:rsidRPr="005A2EF4">
        <w:rPr>
          <w:rFonts w:eastAsia="Times New Roman"/>
          <w:spacing w:val="-2"/>
          <w:sz w:val="22"/>
          <w:szCs w:val="20"/>
        </w:rPr>
        <w:tab/>
        <w:t>$2,500.</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eastAsia="Times New Roman"/>
          <w:spacing w:val="-2"/>
          <w:sz w:val="22"/>
          <w:szCs w:val="20"/>
        </w:rPr>
        <w:tab/>
      </w:r>
      <w:r w:rsidRPr="005A2EF4">
        <w:rPr>
          <w:rFonts w:eastAsia="Times New Roman"/>
          <w:spacing w:val="-2"/>
          <w:sz w:val="22"/>
          <w:szCs w:val="20"/>
        </w:rPr>
        <w:tab/>
        <w:t>b.</w:t>
      </w:r>
      <w:r w:rsidRPr="005A2EF4">
        <w:rPr>
          <w:rFonts w:eastAsia="Times New Roman"/>
          <w:spacing w:val="-2"/>
          <w:sz w:val="22"/>
          <w:szCs w:val="20"/>
        </w:rPr>
        <w:tab/>
        <w:t>Plenary retail distribution</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$2,500.</w:t>
      </w:r>
    </w:p>
    <w:p w:rsidR="005A2EF4" w:rsidRPr="005A2EF4" w:rsidRDefault="005A2EF4" w:rsidP="005A2EF4">
      <w:pPr>
        <w:tabs>
          <w:tab w:val="left" w:pos="-720"/>
        </w:tabs>
        <w:suppressAutoHyphens/>
        <w:spacing w:line="240" w:lineRule="atLeast"/>
        <w:jc w:val="both"/>
        <w:rPr>
          <w:rFonts w:ascii="Times" w:eastAsia="Times New Roman" w:hAnsi="Times" w:cs="Times"/>
          <w:bCs/>
          <w:spacing w:val="-2"/>
          <w:sz w:val="20"/>
          <w:szCs w:val="20"/>
          <w:u w:val="single"/>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b/>
          <w:bCs/>
          <w:spacing w:val="-2"/>
          <w:sz w:val="22"/>
          <w:szCs w:val="20"/>
        </w:rPr>
        <w:t>K.</w:t>
      </w:r>
      <w:r w:rsidRPr="005A2EF4">
        <w:rPr>
          <w:rFonts w:eastAsia="Times New Roman"/>
          <w:bCs/>
          <w:spacing w:val="-2"/>
          <w:sz w:val="22"/>
          <w:szCs w:val="20"/>
        </w:rPr>
        <w:tab/>
      </w:r>
      <w:r w:rsidRPr="005A2EF4">
        <w:rPr>
          <w:rFonts w:eastAsia="Times New Roman"/>
          <w:b/>
          <w:bCs/>
          <w:spacing w:val="-2"/>
          <w:sz w:val="22"/>
          <w:szCs w:val="20"/>
        </w:rPr>
        <w:t>ROAD OPENING FEE</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1.</w:t>
      </w:r>
      <w:r w:rsidRPr="005A2EF4">
        <w:rPr>
          <w:rFonts w:eastAsia="Times New Roman"/>
          <w:spacing w:val="-2"/>
          <w:sz w:val="22"/>
          <w:szCs w:val="20"/>
        </w:rPr>
        <w:tab/>
        <w:t>Non-Utility applicant.</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a</w:t>
      </w:r>
      <w:proofErr w:type="gramEnd"/>
      <w:r w:rsidRPr="005A2EF4">
        <w:rPr>
          <w:rFonts w:eastAsia="Times New Roman"/>
          <w:spacing w:val="-2"/>
          <w:sz w:val="22"/>
          <w:szCs w:val="20"/>
        </w:rPr>
        <w:t>.</w:t>
      </w:r>
      <w:r w:rsidRPr="005A2EF4">
        <w:rPr>
          <w:rFonts w:eastAsia="Times New Roman"/>
          <w:spacing w:val="-2"/>
          <w:sz w:val="22"/>
          <w:szCs w:val="20"/>
        </w:rPr>
        <w:tab/>
        <w:t>$175 opening permit;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b</w:t>
      </w:r>
      <w:proofErr w:type="gramEnd"/>
      <w:r w:rsidRPr="005A2EF4">
        <w:rPr>
          <w:rFonts w:eastAsia="Times New Roman"/>
          <w:spacing w:val="-2"/>
          <w:sz w:val="22"/>
          <w:szCs w:val="20"/>
        </w:rPr>
        <w:t>.</w:t>
      </w:r>
      <w:r w:rsidRPr="005A2EF4">
        <w:rPr>
          <w:rFonts w:eastAsia="Times New Roman"/>
          <w:spacing w:val="-2"/>
          <w:sz w:val="22"/>
          <w:szCs w:val="20"/>
        </w:rPr>
        <w:tab/>
        <w:t>$5.00 per running feet for removal of curbing;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c</w:t>
      </w:r>
      <w:proofErr w:type="gramEnd"/>
      <w:r w:rsidRPr="005A2EF4">
        <w:rPr>
          <w:rFonts w:eastAsia="Times New Roman"/>
          <w:spacing w:val="-2"/>
          <w:sz w:val="22"/>
          <w:szCs w:val="20"/>
        </w:rPr>
        <w:t>.</w:t>
      </w:r>
      <w:r w:rsidRPr="005A2EF4">
        <w:rPr>
          <w:rFonts w:eastAsia="Times New Roman"/>
          <w:spacing w:val="-2"/>
          <w:sz w:val="22"/>
          <w:szCs w:val="20"/>
        </w:rPr>
        <w:tab/>
        <w:t>$1.00 per running foot for lateral openings;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t>d.</w:t>
      </w:r>
      <w:r w:rsidRPr="005A2EF4">
        <w:rPr>
          <w:rFonts w:eastAsia="Times New Roman"/>
          <w:spacing w:val="-2"/>
          <w:sz w:val="22"/>
          <w:szCs w:val="20"/>
        </w:rPr>
        <w:tab/>
        <w:t xml:space="preserve">After completion, if street, curbs, and right-of-way are returned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 xml:space="preserve">to condition that existed prior to opening, $150 will be refunded to </w:t>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22"/>
          <w:szCs w:val="20"/>
        </w:rPr>
        <w:tab/>
        <w:t>applicant.</w:t>
      </w:r>
    </w:p>
    <w:p w:rsidR="005A2EF4" w:rsidRPr="005A2EF4" w:rsidRDefault="005A2EF4" w:rsidP="005A2EF4">
      <w:pPr>
        <w:tabs>
          <w:tab w:val="left" w:pos="-720"/>
        </w:tabs>
        <w:suppressAutoHyphens/>
        <w:spacing w:line="240" w:lineRule="atLeast"/>
        <w:jc w:val="both"/>
        <w:rPr>
          <w:rFonts w:eastAsia="Times New Roman"/>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2.</w:t>
      </w:r>
      <w:r w:rsidRPr="005A2EF4">
        <w:rPr>
          <w:rFonts w:eastAsia="Times New Roman"/>
          <w:spacing w:val="-2"/>
          <w:sz w:val="22"/>
          <w:szCs w:val="20"/>
        </w:rPr>
        <w:tab/>
        <w:t>Utility applicant (other than Comcast Cable Television)</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a</w:t>
      </w:r>
      <w:proofErr w:type="gramEnd"/>
      <w:r w:rsidRPr="005A2EF4">
        <w:rPr>
          <w:rFonts w:eastAsia="Times New Roman"/>
          <w:spacing w:val="-2"/>
          <w:sz w:val="22"/>
          <w:szCs w:val="20"/>
        </w:rPr>
        <w:t>.</w:t>
      </w:r>
      <w:r w:rsidRPr="005A2EF4">
        <w:rPr>
          <w:rFonts w:eastAsia="Times New Roman"/>
          <w:spacing w:val="-2"/>
          <w:sz w:val="22"/>
          <w:szCs w:val="20"/>
        </w:rPr>
        <w:tab/>
        <w:t>$10.00 for opening permit;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0"/>
        </w:rPr>
        <w:t>b</w:t>
      </w:r>
      <w:proofErr w:type="gramEnd"/>
      <w:r w:rsidRPr="005A2EF4">
        <w:rPr>
          <w:rFonts w:eastAsia="Times New Roman"/>
          <w:spacing w:val="-2"/>
          <w:sz w:val="22"/>
          <w:szCs w:val="20"/>
        </w:rPr>
        <w:t>.</w:t>
      </w:r>
      <w:r w:rsidRPr="005A2EF4">
        <w:rPr>
          <w:rFonts w:eastAsia="Times New Roman"/>
          <w:spacing w:val="-2"/>
          <w:sz w:val="22"/>
          <w:szCs w:val="20"/>
        </w:rPr>
        <w:tab/>
        <w:t>$.30 per running foot for removal of curbing; and</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widowControl w:val="0"/>
        <w:numPr>
          <w:ilvl w:val="0"/>
          <w:numId w:val="8"/>
        </w:numPr>
        <w:tabs>
          <w:tab w:val="left" w:pos="-720"/>
        </w:tabs>
        <w:suppressAutoHyphens/>
        <w:autoSpaceDE w:val="0"/>
        <w:autoSpaceDN w:val="0"/>
        <w:adjustRightInd w:val="0"/>
        <w:spacing w:line="240" w:lineRule="atLeast"/>
        <w:jc w:val="both"/>
        <w:rPr>
          <w:rFonts w:eastAsia="Times New Roman"/>
          <w:spacing w:val="-2"/>
          <w:sz w:val="22"/>
          <w:szCs w:val="20"/>
        </w:rPr>
      </w:pPr>
      <w:r w:rsidRPr="005A2EF4">
        <w:rPr>
          <w:rFonts w:eastAsia="Times New Roman"/>
          <w:spacing w:val="-2"/>
          <w:sz w:val="22"/>
          <w:szCs w:val="20"/>
        </w:rPr>
        <w:t>$.30 per running foot for lateral openings.</w:t>
      </w:r>
    </w:p>
    <w:p w:rsidR="005A2EF4" w:rsidRPr="005A2EF4" w:rsidRDefault="005A2EF4" w:rsidP="005A2EF4">
      <w:pPr>
        <w:tabs>
          <w:tab w:val="left" w:pos="-720"/>
        </w:tabs>
        <w:suppressAutoHyphens/>
        <w:spacing w:line="240" w:lineRule="atLeast"/>
        <w:jc w:val="both"/>
        <w:rPr>
          <w:rFonts w:eastAsia="Times New Roman"/>
          <w:spacing w:val="-2"/>
          <w:sz w:val="14"/>
          <w:szCs w:val="16"/>
        </w:rPr>
      </w:pPr>
    </w:p>
    <w:p w:rsidR="005A2EF4" w:rsidRPr="005A2EF4" w:rsidRDefault="005A2EF4" w:rsidP="005A2EF4">
      <w:pPr>
        <w:tabs>
          <w:tab w:val="left" w:pos="-720"/>
        </w:tabs>
        <w:suppressAutoHyphens/>
        <w:spacing w:line="240" w:lineRule="atLeast"/>
        <w:jc w:val="both"/>
        <w:rPr>
          <w:rFonts w:eastAsia="Times New Roman"/>
          <w:spacing w:val="-2"/>
          <w:sz w:val="14"/>
          <w:szCs w:val="16"/>
        </w:rPr>
      </w:pPr>
      <w:r w:rsidRPr="005A2EF4">
        <w:rPr>
          <w:rFonts w:eastAsia="Times New Roman"/>
          <w:spacing w:val="-2"/>
          <w:sz w:val="14"/>
          <w:szCs w:val="16"/>
        </w:rPr>
        <w:tab/>
      </w: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spacing w:val="-2"/>
          <w:sz w:val="22"/>
          <w:szCs w:val="20"/>
        </w:rPr>
        <w:tab/>
        <w:t>3.</w:t>
      </w:r>
      <w:r w:rsidRPr="005A2EF4">
        <w:rPr>
          <w:rFonts w:eastAsia="Times New Roman"/>
          <w:spacing w:val="-2"/>
          <w:sz w:val="22"/>
          <w:szCs w:val="20"/>
        </w:rPr>
        <w:tab/>
        <w:t xml:space="preserve">Comcast Cable Television pays no fees for road opening permits. </w:t>
      </w:r>
    </w:p>
    <w:p w:rsidR="005A2EF4" w:rsidRPr="005A2EF4" w:rsidRDefault="005A2EF4" w:rsidP="005A2EF4">
      <w:pPr>
        <w:keepNext/>
        <w:keepLines/>
        <w:tabs>
          <w:tab w:val="left" w:pos="-720"/>
        </w:tabs>
        <w:suppressAutoHyphens/>
        <w:spacing w:line="240" w:lineRule="atLeast"/>
        <w:jc w:val="both"/>
        <w:rPr>
          <w:rFonts w:eastAsia="Times New Roman"/>
          <w:bCs/>
          <w:spacing w:val="-2"/>
          <w:sz w:val="14"/>
          <w:szCs w:val="16"/>
        </w:rPr>
      </w:pPr>
    </w:p>
    <w:p w:rsidR="005A2EF4" w:rsidRPr="005A2EF4" w:rsidRDefault="005A2EF4" w:rsidP="005A2EF4">
      <w:pPr>
        <w:keepNext/>
        <w:keepLines/>
        <w:tabs>
          <w:tab w:val="left" w:pos="-720"/>
        </w:tabs>
        <w:suppressAutoHyphens/>
        <w:spacing w:line="240" w:lineRule="atLeast"/>
        <w:jc w:val="both"/>
        <w:rPr>
          <w:rFonts w:eastAsia="Times New Roman"/>
          <w:spacing w:val="-2"/>
          <w:sz w:val="22"/>
          <w:szCs w:val="20"/>
        </w:rPr>
      </w:pPr>
      <w:r w:rsidRPr="005A2EF4">
        <w:rPr>
          <w:rFonts w:eastAsia="Times New Roman"/>
          <w:b/>
          <w:bCs/>
          <w:spacing w:val="-2"/>
          <w:sz w:val="22"/>
          <w:szCs w:val="20"/>
        </w:rPr>
        <w:fldChar w:fldCharType="begin"/>
      </w:r>
      <w:r w:rsidRPr="005A2EF4">
        <w:rPr>
          <w:rFonts w:eastAsia="Times New Roman"/>
          <w:b/>
          <w:bCs/>
          <w:spacing w:val="-2"/>
          <w:sz w:val="22"/>
          <w:szCs w:val="20"/>
        </w:rPr>
        <w:instrText xml:space="preserve">PRIVATE </w:instrText>
      </w:r>
      <w:r w:rsidRPr="005A2EF4">
        <w:rPr>
          <w:rFonts w:eastAsia="Times New Roman"/>
          <w:b/>
          <w:bCs/>
          <w:spacing w:val="-2"/>
          <w:sz w:val="22"/>
          <w:szCs w:val="20"/>
        </w:rPr>
        <w:fldChar w:fldCharType="end"/>
      </w:r>
      <w:r w:rsidRPr="005A2EF4">
        <w:rPr>
          <w:rFonts w:eastAsia="Times New Roman"/>
          <w:b/>
          <w:bCs/>
          <w:spacing w:val="-2"/>
          <w:sz w:val="22"/>
          <w:szCs w:val="20"/>
        </w:rPr>
        <w:t>L.</w:t>
      </w:r>
      <w:r w:rsidRPr="005A2EF4">
        <w:rPr>
          <w:rFonts w:eastAsia="Times New Roman"/>
          <w:bCs/>
          <w:spacing w:val="-2"/>
          <w:sz w:val="22"/>
          <w:szCs w:val="20"/>
        </w:rPr>
        <w:tab/>
      </w:r>
      <w:r w:rsidRPr="005A2EF4">
        <w:rPr>
          <w:rFonts w:eastAsia="Times New Roman"/>
          <w:b/>
          <w:bCs/>
          <w:spacing w:val="-2"/>
          <w:sz w:val="22"/>
          <w:szCs w:val="20"/>
        </w:rPr>
        <w:t>SEWER SERVICE FEES</w:t>
      </w:r>
      <w:r w:rsidRPr="005A2EF4">
        <w:rPr>
          <w:rFonts w:eastAsia="Times New Roman"/>
          <w:bCs/>
          <w:spacing w:val="-2"/>
          <w:sz w:val="22"/>
          <w:szCs w:val="20"/>
        </w:rPr>
        <w:fldChar w:fldCharType="begin"/>
      </w:r>
      <w:r w:rsidRPr="005A2EF4">
        <w:rPr>
          <w:rFonts w:eastAsia="Times New Roman"/>
          <w:bCs/>
          <w:spacing w:val="-2"/>
          <w:sz w:val="22"/>
          <w:szCs w:val="20"/>
        </w:rPr>
        <w:instrText>tc  \l 2 "</w:instrText>
      </w:r>
      <w:r w:rsidRPr="005A2EF4">
        <w:rPr>
          <w:rFonts w:eastAsia="Times New Roman"/>
          <w:bCs/>
          <w:spacing w:val="-2"/>
          <w:sz w:val="22"/>
          <w:szCs w:val="20"/>
        </w:rPr>
        <w:tab/>
        <w:instrText>J.</w:instrText>
      </w:r>
      <w:r w:rsidRPr="005A2EF4">
        <w:rPr>
          <w:rFonts w:eastAsia="Times New Roman"/>
          <w:bCs/>
          <w:spacing w:val="-2"/>
          <w:sz w:val="22"/>
          <w:szCs w:val="20"/>
        </w:rPr>
        <w:tab/>
        <w:instrText>SEWER SERVICE FEES"</w:instrText>
      </w:r>
      <w:r w:rsidRPr="005A2EF4">
        <w:rPr>
          <w:rFonts w:eastAsia="Times New Roman"/>
          <w:bCs/>
          <w:spacing w:val="-2"/>
          <w:sz w:val="22"/>
          <w:szCs w:val="20"/>
        </w:rPr>
        <w:fldChar w:fldCharType="end"/>
      </w:r>
    </w:p>
    <w:p w:rsidR="005A2EF4" w:rsidRPr="005A2EF4" w:rsidRDefault="005A2EF4" w:rsidP="005A2EF4">
      <w:pPr>
        <w:tabs>
          <w:tab w:val="left" w:pos="-720"/>
        </w:tabs>
        <w:suppressAutoHyphens/>
        <w:spacing w:line="240" w:lineRule="atLeast"/>
        <w:jc w:val="both"/>
        <w:rPr>
          <w:rFonts w:eastAsia="Times New Roman"/>
          <w:spacing w:val="-2"/>
          <w:sz w:val="16"/>
          <w:szCs w:val="16"/>
        </w:rPr>
      </w:pPr>
    </w:p>
    <w:p w:rsidR="005A2EF4" w:rsidRPr="005A2EF4" w:rsidRDefault="005A2EF4" w:rsidP="005A2EF4">
      <w:pPr>
        <w:tabs>
          <w:tab w:val="left" w:pos="-720"/>
        </w:tabs>
        <w:suppressAutoHyphens/>
        <w:spacing w:line="240" w:lineRule="atLeast"/>
        <w:jc w:val="both"/>
        <w:rPr>
          <w:rFonts w:eastAsia="Times New Roman"/>
          <w:spacing w:val="-2"/>
          <w:sz w:val="22"/>
          <w:szCs w:val="24"/>
        </w:rPr>
      </w:pPr>
      <w:r w:rsidRPr="005A2EF4">
        <w:rPr>
          <w:rFonts w:eastAsia="Times New Roman"/>
          <w:spacing w:val="-2"/>
          <w:sz w:val="22"/>
          <w:szCs w:val="20"/>
        </w:rPr>
        <w:tab/>
      </w:r>
      <w:r w:rsidRPr="005A2EF4">
        <w:rPr>
          <w:rFonts w:eastAsia="Times New Roman"/>
          <w:spacing w:val="-2"/>
          <w:sz w:val="22"/>
          <w:szCs w:val="20"/>
        </w:rPr>
        <w:tab/>
      </w:r>
      <w:proofErr w:type="gramStart"/>
      <w:r w:rsidRPr="005A2EF4">
        <w:rPr>
          <w:rFonts w:eastAsia="Times New Roman"/>
          <w:spacing w:val="-2"/>
          <w:sz w:val="22"/>
          <w:szCs w:val="24"/>
        </w:rPr>
        <w:t>a</w:t>
      </w:r>
      <w:proofErr w:type="gramEnd"/>
      <w:r w:rsidRPr="005A2EF4">
        <w:rPr>
          <w:rFonts w:eastAsia="Times New Roman"/>
          <w:spacing w:val="-2"/>
          <w:sz w:val="22"/>
          <w:szCs w:val="24"/>
        </w:rPr>
        <w:t>.</w:t>
      </w:r>
      <w:r w:rsidRPr="005A2EF4">
        <w:rPr>
          <w:rFonts w:eastAsia="Times New Roman"/>
          <w:spacing w:val="-2"/>
          <w:sz w:val="22"/>
          <w:szCs w:val="24"/>
        </w:rPr>
        <w:tab/>
        <w:t>Sanitary Sewer Connection Fee</w:t>
      </w:r>
      <w:r w:rsidRPr="005A2EF4">
        <w:rPr>
          <w:rFonts w:eastAsia="Times New Roman"/>
          <w:spacing w:val="-2"/>
          <w:sz w:val="22"/>
          <w:szCs w:val="24"/>
        </w:rPr>
        <w:tab/>
      </w:r>
      <w:r w:rsidRPr="005A2EF4">
        <w:rPr>
          <w:rFonts w:eastAsia="Times New Roman"/>
          <w:spacing w:val="-2"/>
          <w:sz w:val="22"/>
          <w:szCs w:val="24"/>
        </w:rPr>
        <w:tab/>
        <w:t xml:space="preserve">$2,240.00 per unit   </w:t>
      </w:r>
      <w:r w:rsidRPr="005A2EF4">
        <w:rPr>
          <w:rFonts w:eastAsia="Times New Roman"/>
          <w:spacing w:val="-2"/>
          <w:sz w:val="22"/>
          <w:szCs w:val="24"/>
        </w:rPr>
        <w:tab/>
      </w:r>
      <w:r w:rsidRPr="005A2EF4">
        <w:rPr>
          <w:rFonts w:eastAsia="Times New Roman"/>
          <w:spacing w:val="-2"/>
          <w:sz w:val="22"/>
          <w:szCs w:val="24"/>
        </w:rPr>
        <w:tab/>
      </w:r>
      <w:r w:rsidRPr="005A2EF4">
        <w:rPr>
          <w:rFonts w:eastAsia="Times New Roman"/>
          <w:spacing w:val="-2"/>
          <w:sz w:val="22"/>
          <w:szCs w:val="24"/>
        </w:rPr>
        <w:tab/>
      </w:r>
    </w:p>
    <w:p w:rsidR="005A2EF4" w:rsidRPr="005A2EF4" w:rsidRDefault="005A2EF4" w:rsidP="005A2EF4">
      <w:pPr>
        <w:tabs>
          <w:tab w:val="left" w:pos="-720"/>
        </w:tabs>
        <w:suppressAutoHyphens/>
        <w:spacing w:line="240" w:lineRule="atLeast"/>
        <w:jc w:val="both"/>
        <w:rPr>
          <w:rFonts w:eastAsia="Times New Roman"/>
          <w:spacing w:val="-2"/>
          <w:sz w:val="22"/>
          <w:szCs w:val="24"/>
        </w:rPr>
      </w:pPr>
      <w:r w:rsidRPr="005A2EF4">
        <w:rPr>
          <w:rFonts w:eastAsia="Times New Roman"/>
          <w:spacing w:val="-2"/>
          <w:sz w:val="22"/>
          <w:szCs w:val="24"/>
        </w:rPr>
        <w:tab/>
      </w:r>
      <w:r w:rsidRPr="005A2EF4">
        <w:rPr>
          <w:rFonts w:eastAsia="Times New Roman"/>
          <w:spacing w:val="-2"/>
          <w:sz w:val="22"/>
          <w:szCs w:val="24"/>
        </w:rPr>
        <w:tab/>
      </w:r>
      <w:proofErr w:type="gramStart"/>
      <w:r w:rsidRPr="005A2EF4">
        <w:rPr>
          <w:rFonts w:eastAsia="Times New Roman"/>
          <w:spacing w:val="-2"/>
          <w:sz w:val="22"/>
          <w:szCs w:val="20"/>
        </w:rPr>
        <w:t>b</w:t>
      </w:r>
      <w:proofErr w:type="gramEnd"/>
      <w:r w:rsidRPr="005A2EF4">
        <w:rPr>
          <w:rFonts w:eastAsia="Times New Roman"/>
          <w:spacing w:val="-2"/>
          <w:sz w:val="22"/>
          <w:szCs w:val="20"/>
        </w:rPr>
        <w:t>.</w:t>
      </w:r>
      <w:r w:rsidRPr="005A2EF4">
        <w:rPr>
          <w:rFonts w:eastAsia="Times New Roman"/>
          <w:spacing w:val="-2"/>
          <w:sz w:val="22"/>
          <w:szCs w:val="20"/>
        </w:rPr>
        <w:tab/>
        <w:t>Annual Sewer Service Fee</w:t>
      </w:r>
      <w:r w:rsidRPr="005A2EF4">
        <w:rPr>
          <w:rFonts w:eastAsia="Times New Roman"/>
          <w:spacing w:val="-2"/>
          <w:sz w:val="22"/>
          <w:szCs w:val="20"/>
        </w:rPr>
        <w:tab/>
      </w:r>
      <w:r w:rsidRPr="005A2EF4">
        <w:rPr>
          <w:rFonts w:eastAsia="Times New Roman"/>
          <w:spacing w:val="-2"/>
          <w:sz w:val="22"/>
          <w:szCs w:val="20"/>
        </w:rPr>
        <w:tab/>
        <w:t>$   130.00 per unit</w:t>
      </w:r>
      <w:r w:rsidRPr="005A2EF4">
        <w:rPr>
          <w:rFonts w:eastAsia="Times New Roman"/>
          <w:spacing w:val="-2"/>
          <w:sz w:val="22"/>
          <w:szCs w:val="20"/>
        </w:rPr>
        <w:tab/>
      </w:r>
      <w:r w:rsidRPr="005A2EF4">
        <w:rPr>
          <w:rFonts w:eastAsia="Times New Roman"/>
          <w:spacing w:val="-2"/>
          <w:sz w:val="22"/>
          <w:szCs w:val="20"/>
        </w:rPr>
        <w:tab/>
        <w:t xml:space="preserve"> </w:t>
      </w:r>
    </w:p>
    <w:p w:rsidR="005A2EF4" w:rsidRPr="005A2EF4" w:rsidRDefault="005A2EF4" w:rsidP="005A2EF4">
      <w:pPr>
        <w:tabs>
          <w:tab w:val="left" w:pos="-720"/>
        </w:tabs>
        <w:suppressAutoHyphens/>
        <w:spacing w:line="240" w:lineRule="atLeast"/>
        <w:jc w:val="both"/>
        <w:rPr>
          <w:rFonts w:eastAsia="Times New Roman"/>
          <w:spacing w:val="-2"/>
          <w:sz w:val="16"/>
          <w:szCs w:val="16"/>
        </w:rPr>
      </w:pPr>
      <w:r w:rsidRPr="005A2EF4">
        <w:rPr>
          <w:rFonts w:eastAsia="Times New Roman"/>
          <w:spacing w:val="-2"/>
          <w:sz w:val="22"/>
          <w:szCs w:val="20"/>
        </w:rPr>
        <w:tab/>
      </w:r>
      <w:r w:rsidRPr="005A2EF4">
        <w:rPr>
          <w:rFonts w:eastAsia="Times New Roman"/>
          <w:spacing w:val="-2"/>
          <w:sz w:val="22"/>
          <w:szCs w:val="20"/>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r w:rsidRPr="005A2EF4">
        <w:rPr>
          <w:rFonts w:eastAsia="Times New Roman"/>
          <w:spacing w:val="-2"/>
          <w:sz w:val="16"/>
          <w:szCs w:val="16"/>
        </w:rPr>
        <w:tab/>
      </w:r>
    </w:p>
    <w:p w:rsidR="005A2EF4" w:rsidRPr="005A2EF4" w:rsidRDefault="005A2EF4" w:rsidP="005A2EF4">
      <w:pPr>
        <w:tabs>
          <w:tab w:val="left" w:pos="-720"/>
        </w:tabs>
        <w:suppressAutoHyphens/>
        <w:spacing w:line="240" w:lineRule="atLeast"/>
        <w:jc w:val="both"/>
        <w:rPr>
          <w:rFonts w:eastAsia="Times New Roman"/>
          <w:spacing w:val="-2"/>
          <w:sz w:val="16"/>
          <w:szCs w:val="16"/>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sz w:val="22"/>
          <w:szCs w:val="28"/>
        </w:rPr>
      </w:pPr>
      <w:r w:rsidRPr="005A2EF4">
        <w:rPr>
          <w:rFonts w:ascii="Times" w:eastAsia="Times New Roman" w:hAnsi="Times" w:cs="Times"/>
          <w:spacing w:val="-2"/>
          <w:kern w:val="32"/>
          <w:sz w:val="20"/>
          <w:szCs w:val="20"/>
        </w:rPr>
        <w:lastRenderedPageBreak/>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t xml:space="preserve">  </w:t>
      </w:r>
    </w:p>
    <w:p w:rsidR="005A2EF4" w:rsidRPr="005A2EF4" w:rsidRDefault="005A2EF4" w:rsidP="005A2EF4">
      <w:pPr>
        <w:tabs>
          <w:tab w:val="left" w:pos="-720"/>
        </w:tabs>
        <w:suppressAutoHyphens/>
        <w:jc w:val="both"/>
        <w:rPr>
          <w:rFonts w:ascii="Times" w:eastAsia="Times New Roman" w:hAnsi="Times" w:cs="Times"/>
          <w:bCs/>
          <w:spacing w:val="-2"/>
          <w:sz w:val="20"/>
          <w:szCs w:val="20"/>
          <w:u w:val="single"/>
        </w:rPr>
      </w:pP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t xml:space="preserve">  </w:t>
      </w:r>
      <w:r w:rsidRPr="005A2EF4">
        <w:rPr>
          <w:rFonts w:ascii="Times" w:eastAsia="Times New Roman" w:hAnsi="Times" w:cs="Times"/>
          <w:bCs/>
          <w:spacing w:val="-2"/>
          <w:sz w:val="20"/>
          <w:szCs w:val="20"/>
          <w:u w:val="single"/>
        </w:rPr>
        <w:t>PAGE 15 OF 16</w:t>
      </w:r>
    </w:p>
    <w:p w:rsidR="005A2EF4" w:rsidRPr="005A2EF4" w:rsidRDefault="005A2EF4" w:rsidP="005A2EF4">
      <w:pPr>
        <w:tabs>
          <w:tab w:val="left" w:pos="-720"/>
        </w:tabs>
        <w:suppressAutoHyphens/>
        <w:spacing w:line="240" w:lineRule="atLeast"/>
        <w:jc w:val="both"/>
        <w:rPr>
          <w:rFonts w:eastAsia="Times New Roman"/>
          <w:b/>
          <w:spacing w:val="-2"/>
          <w:sz w:val="22"/>
          <w:szCs w:val="20"/>
        </w:rPr>
      </w:pPr>
    </w:p>
    <w:p w:rsidR="005A2EF4" w:rsidRPr="005A2EF4" w:rsidRDefault="005A2EF4" w:rsidP="005A2EF4">
      <w:pPr>
        <w:tabs>
          <w:tab w:val="left" w:pos="-720"/>
        </w:tabs>
        <w:suppressAutoHyphens/>
        <w:spacing w:line="240" w:lineRule="atLeast"/>
        <w:jc w:val="both"/>
        <w:rPr>
          <w:rFonts w:eastAsia="Times New Roman"/>
          <w:spacing w:val="-2"/>
          <w:sz w:val="22"/>
          <w:szCs w:val="20"/>
        </w:rPr>
      </w:pPr>
      <w:r w:rsidRPr="005A2EF4">
        <w:rPr>
          <w:rFonts w:eastAsia="Times New Roman"/>
          <w:b/>
          <w:spacing w:val="-2"/>
          <w:sz w:val="22"/>
          <w:szCs w:val="20"/>
        </w:rPr>
        <w:t>M.</w:t>
      </w:r>
      <w:r w:rsidRPr="005A2EF4">
        <w:rPr>
          <w:rFonts w:eastAsia="Times New Roman"/>
          <w:spacing w:val="-2"/>
          <w:sz w:val="22"/>
          <w:szCs w:val="20"/>
        </w:rPr>
        <w:tab/>
      </w:r>
      <w:r w:rsidRPr="005A2EF4">
        <w:rPr>
          <w:rFonts w:eastAsia="Times New Roman"/>
          <w:b/>
          <w:bCs/>
          <w:sz w:val="22"/>
          <w:szCs w:val="24"/>
        </w:rPr>
        <w:t>FEES FOR MARRIAGE AND CIVIL UNION CEREMONIES</w:t>
      </w:r>
    </w:p>
    <w:p w:rsidR="005A2EF4" w:rsidRPr="005A2EF4" w:rsidRDefault="005A2EF4" w:rsidP="005A2EF4">
      <w:pPr>
        <w:tabs>
          <w:tab w:val="left" w:pos="-720"/>
        </w:tabs>
        <w:suppressAutoHyphens/>
        <w:spacing w:line="240" w:lineRule="atLeast"/>
        <w:jc w:val="both"/>
        <w:rPr>
          <w:rFonts w:eastAsia="Times New Roman"/>
          <w:bCs/>
          <w:sz w:val="14"/>
          <w:szCs w:val="16"/>
        </w:rPr>
      </w:pPr>
    </w:p>
    <w:p w:rsidR="005A2EF4" w:rsidRPr="005A2EF4" w:rsidRDefault="005A2EF4" w:rsidP="005A2EF4">
      <w:pPr>
        <w:ind w:left="630"/>
        <w:jc w:val="both"/>
        <w:rPr>
          <w:rFonts w:eastAsia="Times New Roman"/>
          <w:sz w:val="22"/>
          <w:szCs w:val="24"/>
        </w:rPr>
      </w:pPr>
      <w:r w:rsidRPr="005A2EF4">
        <w:rPr>
          <w:rFonts w:eastAsia="Times New Roman"/>
          <w:sz w:val="22"/>
          <w:szCs w:val="24"/>
        </w:rPr>
        <w:t xml:space="preserve">1. Persons seeking to be married or joined in civil union by the Mayor or Deputy Mayor of </w:t>
      </w:r>
      <w:proofErr w:type="gramStart"/>
      <w:r w:rsidRPr="005A2EF4">
        <w:rPr>
          <w:rFonts w:eastAsia="Times New Roman"/>
          <w:sz w:val="22"/>
          <w:szCs w:val="24"/>
        </w:rPr>
        <w:t>the  Township</w:t>
      </w:r>
      <w:proofErr w:type="gramEnd"/>
      <w:r w:rsidRPr="005A2EF4">
        <w:rPr>
          <w:rFonts w:eastAsia="Times New Roman"/>
          <w:sz w:val="22"/>
          <w:szCs w:val="24"/>
        </w:rPr>
        <w:t xml:space="preserve"> of Voorhees shall pay to the Township of Voorhees a fee of $150.00 for such services.    The Mayor or Deputy Mayor is authorized to waive such fee for residents of the Township of Voorhees.</w:t>
      </w:r>
    </w:p>
    <w:p w:rsidR="005A2EF4" w:rsidRPr="005A2EF4" w:rsidRDefault="005A2EF4" w:rsidP="005A2EF4">
      <w:pPr>
        <w:jc w:val="both"/>
        <w:rPr>
          <w:rFonts w:eastAsia="Times New Roman"/>
          <w:sz w:val="14"/>
          <w:szCs w:val="16"/>
        </w:rPr>
      </w:pPr>
      <w:r w:rsidRPr="005A2EF4">
        <w:rPr>
          <w:rFonts w:eastAsia="Times New Roman"/>
          <w:sz w:val="14"/>
          <w:szCs w:val="16"/>
        </w:rPr>
        <w:tab/>
      </w:r>
    </w:p>
    <w:p w:rsidR="005A2EF4" w:rsidRPr="005A2EF4" w:rsidRDefault="005A2EF4" w:rsidP="005A2EF4">
      <w:pPr>
        <w:ind w:left="630"/>
        <w:jc w:val="both"/>
        <w:rPr>
          <w:rFonts w:eastAsia="Times New Roman"/>
          <w:sz w:val="22"/>
          <w:szCs w:val="24"/>
        </w:rPr>
      </w:pPr>
      <w:r w:rsidRPr="005A2EF4">
        <w:rPr>
          <w:rFonts w:eastAsia="Times New Roman"/>
          <w:sz w:val="22"/>
          <w:szCs w:val="24"/>
        </w:rPr>
        <w:t xml:space="preserve">2. The Township of Voorhees shall be paid for all marriage or civil union ceremonies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   immediately upon completion of any such marriage or civil union ceremony.  The fees shall be                     </w:t>
      </w:r>
      <w:r w:rsidRPr="005A2EF4">
        <w:rPr>
          <w:rFonts w:eastAsia="Times New Roman"/>
          <w:sz w:val="22"/>
          <w:szCs w:val="24"/>
        </w:rPr>
        <w:tab/>
        <w:t xml:space="preserve">   deposited into the current fund, payable to the Township of Voorhees.</w:t>
      </w:r>
    </w:p>
    <w:p w:rsidR="005A2EF4" w:rsidRPr="005A2EF4" w:rsidRDefault="005A2EF4" w:rsidP="005A2EF4">
      <w:pPr>
        <w:ind w:left="630"/>
        <w:jc w:val="both"/>
        <w:rPr>
          <w:rFonts w:eastAsia="Times New Roman"/>
          <w:sz w:val="14"/>
          <w:szCs w:val="16"/>
        </w:rPr>
      </w:pPr>
    </w:p>
    <w:p w:rsidR="005A2EF4" w:rsidRPr="005A2EF4" w:rsidRDefault="005A2EF4" w:rsidP="005A2EF4">
      <w:pPr>
        <w:spacing w:line="276" w:lineRule="auto"/>
        <w:ind w:left="630"/>
        <w:contextualSpacing/>
        <w:jc w:val="both"/>
        <w:rPr>
          <w:rFonts w:eastAsia="Times New Roman"/>
          <w:sz w:val="22"/>
          <w:szCs w:val="24"/>
        </w:rPr>
      </w:pPr>
      <w:r w:rsidRPr="005A2EF4">
        <w:rPr>
          <w:rFonts w:eastAsia="Times New Roman"/>
          <w:sz w:val="22"/>
          <w:szCs w:val="24"/>
        </w:rPr>
        <w:t>3. The Township shall disburse to the Mayor or Deputy Mayor the full amount collected for any                    such marriage or civil union ceremony on a monthly basis and shall pay the Mayor or Deputy Mayor accordingly.</w:t>
      </w:r>
    </w:p>
    <w:p w:rsidR="005A2EF4" w:rsidRPr="005A2EF4" w:rsidRDefault="005A2EF4" w:rsidP="005A2EF4">
      <w:pPr>
        <w:jc w:val="both"/>
        <w:rPr>
          <w:rFonts w:eastAsia="Times New Roman"/>
          <w:b/>
          <w:sz w:val="22"/>
          <w:szCs w:val="24"/>
        </w:rPr>
      </w:pPr>
    </w:p>
    <w:p w:rsidR="005A2EF4" w:rsidRPr="005A2EF4" w:rsidRDefault="005A2EF4" w:rsidP="005A2EF4">
      <w:pPr>
        <w:jc w:val="both"/>
        <w:rPr>
          <w:rFonts w:eastAsia="Times New Roman"/>
          <w:sz w:val="22"/>
          <w:szCs w:val="24"/>
        </w:rPr>
      </w:pPr>
      <w:r w:rsidRPr="005A2EF4">
        <w:rPr>
          <w:rFonts w:eastAsia="Times New Roman"/>
          <w:b/>
          <w:sz w:val="22"/>
          <w:szCs w:val="24"/>
        </w:rPr>
        <w:t>N.</w:t>
      </w:r>
      <w:r w:rsidRPr="005A2EF4">
        <w:rPr>
          <w:rFonts w:eastAsia="Times New Roman"/>
          <w:sz w:val="22"/>
          <w:szCs w:val="24"/>
        </w:rPr>
        <w:tab/>
      </w:r>
      <w:r w:rsidRPr="005A2EF4">
        <w:rPr>
          <w:rFonts w:eastAsia="Times New Roman"/>
          <w:b/>
          <w:sz w:val="22"/>
          <w:szCs w:val="24"/>
        </w:rPr>
        <w:t>RENTAL CHARGES</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t>1.</w:t>
      </w:r>
      <w:r w:rsidRPr="005A2EF4">
        <w:rPr>
          <w:rFonts w:eastAsia="Times New Roman"/>
          <w:sz w:val="22"/>
          <w:szCs w:val="24"/>
        </w:rPr>
        <w:tab/>
        <w:t>Banquet Facility</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a.</w:t>
      </w:r>
      <w:r w:rsidRPr="005A2EF4">
        <w:rPr>
          <w:rFonts w:eastAsia="Times New Roman"/>
          <w:sz w:val="22"/>
          <w:szCs w:val="24"/>
        </w:rPr>
        <w:tab/>
        <w:t>Base price for social use</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by</w:t>
      </w:r>
      <w:proofErr w:type="gramEnd"/>
      <w:r w:rsidRPr="005A2EF4">
        <w:rPr>
          <w:rFonts w:eastAsia="Times New Roman"/>
          <w:sz w:val="22"/>
          <w:szCs w:val="24"/>
        </w:rPr>
        <w:t xml:space="preserve"> residents</w:t>
      </w:r>
      <w:r w:rsidRPr="005A2EF4">
        <w:rPr>
          <w:rFonts w:eastAsia="Times New Roman"/>
          <w:sz w:val="22"/>
          <w:szCs w:val="24"/>
        </w:rPr>
        <w:tab/>
        <w:t>:</w:t>
      </w:r>
      <w:r w:rsidRPr="005A2EF4">
        <w:rPr>
          <w:rFonts w:eastAsia="Times New Roman"/>
          <w:sz w:val="22"/>
          <w:szCs w:val="24"/>
        </w:rPr>
        <w:tab/>
      </w:r>
      <w:r w:rsidRPr="005A2EF4">
        <w:rPr>
          <w:rFonts w:eastAsia="Times New Roman"/>
          <w:sz w:val="22"/>
          <w:szCs w:val="24"/>
        </w:rPr>
        <w:tab/>
        <w:t xml:space="preserve">$ 300.00 for the first three (3) hours </w:t>
      </w:r>
    </w:p>
    <w:p w:rsidR="005A2EF4" w:rsidRPr="005A2EF4" w:rsidRDefault="005A2EF4" w:rsidP="005A2EF4">
      <w:pPr>
        <w:jc w:val="both"/>
        <w:rPr>
          <w:rFonts w:eastAsia="Times New Roman"/>
          <w:sz w:val="22"/>
          <w:szCs w:val="24"/>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b.</w:t>
      </w:r>
      <w:r w:rsidRPr="005A2EF4">
        <w:rPr>
          <w:rFonts w:eastAsia="Times New Roman"/>
          <w:sz w:val="22"/>
          <w:szCs w:val="24"/>
        </w:rPr>
        <w:tab/>
        <w:t>Each additional hour:</w:t>
      </w:r>
      <w:r w:rsidRPr="005A2EF4">
        <w:rPr>
          <w:rFonts w:eastAsia="Times New Roman"/>
          <w:sz w:val="22"/>
          <w:szCs w:val="24"/>
        </w:rPr>
        <w:tab/>
      </w:r>
      <w:r w:rsidRPr="005A2EF4">
        <w:rPr>
          <w:rFonts w:eastAsia="Times New Roman"/>
          <w:sz w:val="22"/>
          <w:szCs w:val="24"/>
        </w:rPr>
        <w:tab/>
        <w:t>$ 50.00 per hour</w:t>
      </w:r>
    </w:p>
    <w:p w:rsidR="005A2EF4" w:rsidRPr="005A2EF4" w:rsidRDefault="005A2EF4" w:rsidP="005A2EF4">
      <w:pPr>
        <w:jc w:val="both"/>
        <w:rPr>
          <w:rFonts w:eastAsia="Times New Roman"/>
          <w:sz w:val="16"/>
          <w:szCs w:val="16"/>
        </w:rPr>
      </w:pPr>
      <w:r w:rsidRPr="005A2EF4">
        <w:rPr>
          <w:rFonts w:eastAsia="Times New Roman"/>
          <w:sz w:val="22"/>
          <w:szCs w:val="24"/>
        </w:rPr>
        <w:tab/>
      </w:r>
      <w:r w:rsidRPr="005A2EF4">
        <w:rPr>
          <w:rFonts w:eastAsia="Times New Roman"/>
          <w:sz w:val="22"/>
          <w:szCs w:val="24"/>
        </w:rPr>
        <w:tab/>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c.</w:t>
      </w:r>
      <w:r w:rsidRPr="005A2EF4">
        <w:rPr>
          <w:rFonts w:eastAsia="Times New Roman"/>
          <w:sz w:val="22"/>
          <w:szCs w:val="24"/>
        </w:rPr>
        <w:tab/>
        <w:t>Base price for social use</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by</w:t>
      </w:r>
      <w:proofErr w:type="gramEnd"/>
      <w:r w:rsidRPr="005A2EF4">
        <w:rPr>
          <w:rFonts w:eastAsia="Times New Roman"/>
          <w:sz w:val="22"/>
          <w:szCs w:val="24"/>
        </w:rPr>
        <w:t xml:space="preserve"> non-profit organizations:</w:t>
      </w:r>
      <w:r w:rsidRPr="005A2EF4">
        <w:rPr>
          <w:rFonts w:eastAsia="Times New Roman"/>
          <w:sz w:val="22"/>
          <w:szCs w:val="24"/>
        </w:rPr>
        <w:tab/>
        <w:t>$ 50.00 per hour</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Additional set-up time:</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$ 25.00 per hour </w:t>
      </w:r>
      <w:r w:rsidRPr="005A2EF4">
        <w:rPr>
          <w:rFonts w:eastAsia="Times New Roman"/>
          <w:b/>
          <w:sz w:val="22"/>
          <w:szCs w:val="24"/>
        </w:rPr>
        <w:t>for hours prior to the stated</w:t>
      </w:r>
      <w:r w:rsidRPr="005A2EF4">
        <w:rPr>
          <w:rFonts w:eastAsia="Times New Roman"/>
          <w:sz w:val="22"/>
          <w:szCs w:val="24"/>
        </w:rPr>
        <w:t xml:space="preserve">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b/>
          <w:sz w:val="22"/>
          <w:szCs w:val="24"/>
        </w:rPr>
        <w:t>start time of the event</w:t>
      </w:r>
      <w:r w:rsidRPr="005A2EF4">
        <w:rPr>
          <w:rFonts w:eastAsia="Times New Roman"/>
          <w:sz w:val="22"/>
          <w:szCs w:val="24"/>
        </w:rPr>
        <w:t xml:space="preserve">.  Applicant must state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number of persons on application who will set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up.  If guests or other persons arrive prior to the </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xml:space="preserve">stated start time, the higher rate will apply. </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d.</w:t>
      </w:r>
      <w:r w:rsidRPr="005A2EF4">
        <w:rPr>
          <w:rFonts w:eastAsia="Times New Roman"/>
          <w:sz w:val="22"/>
          <w:szCs w:val="24"/>
        </w:rPr>
        <w:tab/>
        <w:t xml:space="preserve">Base price for all non-social </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events</w:t>
      </w:r>
      <w:proofErr w:type="gramEnd"/>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$ 25.00 per hour</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t>2.</w:t>
      </w:r>
      <w:r w:rsidRPr="005A2EF4">
        <w:rPr>
          <w:rFonts w:eastAsia="Times New Roman"/>
          <w:sz w:val="22"/>
          <w:szCs w:val="24"/>
        </w:rPr>
        <w:tab/>
        <w:t xml:space="preserve">Attendants </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t>a.</w:t>
      </w:r>
      <w:r w:rsidRPr="005A2EF4">
        <w:rPr>
          <w:rFonts w:eastAsia="Times New Roman"/>
          <w:sz w:val="22"/>
          <w:szCs w:val="24"/>
        </w:rPr>
        <w:tab/>
        <w:t>Park Attendant</w:t>
      </w:r>
      <w:r w:rsidRPr="005A2EF4">
        <w:rPr>
          <w:rFonts w:eastAsia="Times New Roman"/>
          <w:sz w:val="22"/>
          <w:szCs w:val="24"/>
        </w:rPr>
        <w:tab/>
        <w:t>- All Parks</w:t>
      </w:r>
      <w:r w:rsidRPr="005A2EF4">
        <w:rPr>
          <w:rFonts w:eastAsia="Times New Roman"/>
          <w:sz w:val="22"/>
          <w:szCs w:val="24"/>
        </w:rPr>
        <w:tab/>
        <w:t>$ 50.00 per hour on Saturdays</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$100.00 per hour on Sundays</w:t>
      </w:r>
    </w:p>
    <w:p w:rsidR="005A2EF4" w:rsidRPr="005A2EF4" w:rsidRDefault="005A2EF4" w:rsidP="005A2EF4">
      <w:pPr>
        <w:jc w:val="both"/>
        <w:rPr>
          <w:rFonts w:eastAsia="Times New Roman"/>
          <w:sz w:val="14"/>
          <w:szCs w:val="16"/>
        </w:rPr>
      </w:pPr>
    </w:p>
    <w:p w:rsidR="005A2EF4" w:rsidRPr="005A2EF4" w:rsidRDefault="005A2EF4" w:rsidP="005A2EF4">
      <w:pPr>
        <w:jc w:val="left"/>
        <w:rPr>
          <w:rFonts w:ascii="Times" w:eastAsia="Times New Roman" w:hAnsi="Times" w:cs="Times"/>
          <w:bCs/>
          <w:spacing w:val="-2"/>
          <w:sz w:val="20"/>
          <w:szCs w:val="20"/>
          <w:u w:val="single"/>
        </w:rPr>
      </w:pPr>
      <w:r w:rsidRPr="005A2EF4">
        <w:rPr>
          <w:rFonts w:eastAsia="Times New Roman"/>
          <w:sz w:val="14"/>
          <w:szCs w:val="16"/>
        </w:rPr>
        <w:tab/>
      </w:r>
      <w:r w:rsidRPr="005A2EF4">
        <w:rPr>
          <w:rFonts w:eastAsia="Times New Roman"/>
          <w:sz w:val="14"/>
          <w:szCs w:val="16"/>
        </w:rPr>
        <w:tab/>
      </w:r>
      <w:r w:rsidRPr="005A2EF4">
        <w:rPr>
          <w:rFonts w:eastAsia="Times New Roman"/>
          <w:sz w:val="22"/>
        </w:rPr>
        <w:t>b.</w:t>
      </w:r>
      <w:r w:rsidRPr="005A2EF4">
        <w:rPr>
          <w:rFonts w:eastAsia="Times New Roman"/>
          <w:sz w:val="22"/>
        </w:rPr>
        <w:tab/>
        <w:t>Building Attendant</w:t>
      </w:r>
      <w:r w:rsidRPr="005A2EF4">
        <w:rPr>
          <w:rFonts w:eastAsia="Times New Roman"/>
          <w:sz w:val="22"/>
        </w:rPr>
        <w:tab/>
      </w:r>
      <w:r w:rsidRPr="005A2EF4">
        <w:rPr>
          <w:rFonts w:eastAsia="Times New Roman"/>
          <w:sz w:val="22"/>
        </w:rPr>
        <w:tab/>
        <w:t>$ 30.00 per hour</w:t>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t xml:space="preserve">    </w:t>
      </w:r>
    </w:p>
    <w:p w:rsidR="005A2EF4" w:rsidRPr="005A2EF4" w:rsidRDefault="005A2EF4" w:rsidP="005A2EF4">
      <w:pPr>
        <w:tabs>
          <w:tab w:val="left" w:pos="-720"/>
        </w:tabs>
        <w:suppressAutoHyphens/>
        <w:jc w:val="both"/>
        <w:rPr>
          <w:rFonts w:eastAsia="Times New Roman"/>
          <w:b/>
          <w:sz w:val="22"/>
          <w:szCs w:val="24"/>
        </w:rPr>
      </w:pPr>
    </w:p>
    <w:p w:rsidR="005A2EF4" w:rsidRPr="005A2EF4" w:rsidRDefault="005A2EF4" w:rsidP="005A2EF4">
      <w:pPr>
        <w:tabs>
          <w:tab w:val="left" w:pos="-720"/>
        </w:tabs>
        <w:suppressAutoHyphens/>
        <w:jc w:val="both"/>
        <w:rPr>
          <w:rFonts w:ascii="Times" w:eastAsia="Times New Roman" w:hAnsi="Times" w:cs="Times"/>
          <w:bCs/>
          <w:spacing w:val="-2"/>
          <w:sz w:val="20"/>
          <w:szCs w:val="20"/>
          <w:u w:val="single"/>
        </w:rPr>
      </w:pPr>
      <w:r w:rsidRPr="005A2EF4">
        <w:rPr>
          <w:rFonts w:eastAsia="Times New Roman"/>
          <w:b/>
          <w:sz w:val="22"/>
          <w:szCs w:val="24"/>
        </w:rPr>
        <w:t>O.</w:t>
      </w:r>
      <w:r w:rsidRPr="005A2EF4">
        <w:rPr>
          <w:rFonts w:eastAsia="Times New Roman"/>
          <w:sz w:val="22"/>
          <w:szCs w:val="24"/>
        </w:rPr>
        <w:tab/>
      </w:r>
      <w:r w:rsidRPr="005A2EF4">
        <w:rPr>
          <w:rFonts w:eastAsia="Times New Roman"/>
          <w:b/>
          <w:sz w:val="22"/>
          <w:szCs w:val="24"/>
        </w:rPr>
        <w:t>PURCHASE OF TRASH CARTS</w:t>
      </w:r>
    </w:p>
    <w:p w:rsidR="005A2EF4" w:rsidRPr="005A2EF4" w:rsidRDefault="005A2EF4" w:rsidP="005A2EF4">
      <w:pPr>
        <w:jc w:val="both"/>
        <w:rPr>
          <w:rFonts w:eastAsia="Times New Roman"/>
          <w:sz w:val="14"/>
          <w:szCs w:val="16"/>
        </w:rPr>
      </w:pP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a</w:t>
      </w:r>
      <w:proofErr w:type="gramEnd"/>
      <w:r w:rsidRPr="005A2EF4">
        <w:rPr>
          <w:rFonts w:eastAsia="Times New Roman"/>
          <w:sz w:val="22"/>
          <w:szCs w:val="24"/>
        </w:rPr>
        <w:t>.</w:t>
      </w:r>
      <w:r w:rsidRPr="005A2EF4">
        <w:rPr>
          <w:rFonts w:eastAsia="Times New Roman"/>
          <w:sz w:val="22"/>
          <w:szCs w:val="24"/>
        </w:rPr>
        <w:tab/>
        <w:t>95-gallon cart</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$65.00</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b</w:t>
      </w:r>
      <w:proofErr w:type="gramEnd"/>
      <w:r w:rsidRPr="005A2EF4">
        <w:rPr>
          <w:rFonts w:eastAsia="Times New Roman"/>
          <w:sz w:val="22"/>
          <w:szCs w:val="24"/>
        </w:rPr>
        <w:t>.</w:t>
      </w:r>
      <w:r w:rsidRPr="005A2EF4">
        <w:rPr>
          <w:rFonts w:eastAsia="Times New Roman"/>
          <w:sz w:val="22"/>
          <w:szCs w:val="24"/>
        </w:rPr>
        <w:tab/>
        <w:t>65-gallon cart</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$45.00</w:t>
      </w:r>
    </w:p>
    <w:p w:rsidR="005A2EF4" w:rsidRPr="005A2EF4" w:rsidRDefault="005A2EF4" w:rsidP="005A2EF4">
      <w:pPr>
        <w:jc w:val="both"/>
        <w:rPr>
          <w:rFonts w:eastAsia="Times New Roman"/>
          <w:sz w:val="22"/>
          <w:szCs w:val="24"/>
        </w:rPr>
      </w:pPr>
      <w:r w:rsidRPr="005A2EF4">
        <w:rPr>
          <w:rFonts w:eastAsia="Times New Roman"/>
          <w:sz w:val="22"/>
          <w:szCs w:val="24"/>
        </w:rPr>
        <w:tab/>
      </w:r>
      <w:r w:rsidRPr="005A2EF4">
        <w:rPr>
          <w:rFonts w:eastAsia="Times New Roman"/>
          <w:sz w:val="22"/>
          <w:szCs w:val="24"/>
        </w:rPr>
        <w:tab/>
      </w:r>
      <w:proofErr w:type="gramStart"/>
      <w:r w:rsidRPr="005A2EF4">
        <w:rPr>
          <w:rFonts w:eastAsia="Times New Roman"/>
          <w:sz w:val="22"/>
          <w:szCs w:val="24"/>
        </w:rPr>
        <w:t>c</w:t>
      </w:r>
      <w:proofErr w:type="gramEnd"/>
      <w:r w:rsidRPr="005A2EF4">
        <w:rPr>
          <w:rFonts w:eastAsia="Times New Roman"/>
          <w:sz w:val="22"/>
          <w:szCs w:val="24"/>
        </w:rPr>
        <w:t>.</w:t>
      </w:r>
      <w:r w:rsidRPr="005A2EF4">
        <w:rPr>
          <w:rFonts w:eastAsia="Times New Roman"/>
          <w:sz w:val="22"/>
          <w:szCs w:val="24"/>
        </w:rPr>
        <w:tab/>
        <w:t>Recycling cart</w:t>
      </w:r>
      <w:r w:rsidRPr="005A2EF4">
        <w:rPr>
          <w:rFonts w:eastAsia="Times New Roman"/>
          <w:sz w:val="22"/>
          <w:szCs w:val="24"/>
        </w:rPr>
        <w:tab/>
      </w:r>
      <w:r w:rsidRPr="005A2EF4">
        <w:rPr>
          <w:rFonts w:eastAsia="Times New Roman"/>
          <w:sz w:val="22"/>
          <w:szCs w:val="24"/>
        </w:rPr>
        <w:tab/>
      </w:r>
      <w:r w:rsidRPr="005A2EF4">
        <w:rPr>
          <w:rFonts w:eastAsia="Times New Roman"/>
          <w:sz w:val="22"/>
          <w:szCs w:val="24"/>
        </w:rPr>
        <w:tab/>
        <w:t>$65.00</w:t>
      </w:r>
      <w:r w:rsidRPr="005A2EF4">
        <w:rPr>
          <w:rFonts w:eastAsia="Times New Roman"/>
          <w:sz w:val="22"/>
          <w:szCs w:val="24"/>
        </w:rPr>
        <w:tab/>
      </w:r>
    </w:p>
    <w:p w:rsidR="005A2EF4" w:rsidRPr="005A2EF4" w:rsidRDefault="005A2EF4" w:rsidP="005A2EF4">
      <w:pPr>
        <w:tabs>
          <w:tab w:val="left" w:pos="-720"/>
        </w:tabs>
        <w:suppressAutoHyphens/>
        <w:spacing w:line="240" w:lineRule="atLeast"/>
        <w:jc w:val="both"/>
        <w:rPr>
          <w:rFonts w:eastAsia="Times New Roman"/>
          <w:spacing w:val="-2"/>
          <w:sz w:val="20"/>
          <w:szCs w:val="20"/>
        </w:rPr>
      </w:pPr>
    </w:p>
    <w:p w:rsidR="005A2EF4" w:rsidRPr="005A2EF4" w:rsidRDefault="005A2EF4" w:rsidP="005A2EF4">
      <w:pPr>
        <w:tabs>
          <w:tab w:val="left" w:pos="-720"/>
        </w:tabs>
        <w:suppressAutoHyphens/>
        <w:spacing w:line="240" w:lineRule="atLeast"/>
        <w:jc w:val="both"/>
        <w:rPr>
          <w:rFonts w:eastAsia="Times New Roman"/>
          <w:b/>
          <w:spacing w:val="-2"/>
          <w:sz w:val="22"/>
        </w:rPr>
      </w:pPr>
      <w:r w:rsidRPr="005A2EF4">
        <w:rPr>
          <w:rFonts w:eastAsia="Times New Roman"/>
          <w:b/>
          <w:sz w:val="22"/>
          <w:szCs w:val="20"/>
        </w:rPr>
        <w:t>P.</w:t>
      </w:r>
      <w:r w:rsidRPr="005A2EF4">
        <w:rPr>
          <w:rFonts w:eastAsia="Times New Roman"/>
          <w:b/>
          <w:sz w:val="22"/>
          <w:szCs w:val="20"/>
        </w:rPr>
        <w:tab/>
      </w:r>
      <w:r w:rsidRPr="005A2EF4">
        <w:rPr>
          <w:rFonts w:eastAsia="Times New Roman"/>
          <w:b/>
          <w:spacing w:val="-2"/>
          <w:sz w:val="22"/>
        </w:rPr>
        <w:t>DOG AND CAT LICENSING FEES</w:t>
      </w:r>
    </w:p>
    <w:p w:rsidR="005A2EF4" w:rsidRPr="005A2EF4" w:rsidRDefault="005A2EF4" w:rsidP="005A2EF4">
      <w:pPr>
        <w:tabs>
          <w:tab w:val="left" w:pos="-720"/>
        </w:tabs>
        <w:suppressAutoHyphens/>
        <w:spacing w:line="240" w:lineRule="atLeast"/>
        <w:jc w:val="both"/>
        <w:rPr>
          <w:rFonts w:eastAsia="Times New Roman"/>
          <w:b/>
          <w:spacing w:val="-2"/>
          <w:sz w:val="16"/>
          <w:szCs w:val="16"/>
        </w:rPr>
      </w:pP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r>
      <w:proofErr w:type="gramStart"/>
      <w:r w:rsidRPr="005A2EF4">
        <w:rPr>
          <w:rFonts w:eastAsia="Times New Roman"/>
          <w:spacing w:val="-2"/>
          <w:sz w:val="22"/>
        </w:rPr>
        <w:t>a</w:t>
      </w:r>
      <w:proofErr w:type="gramEnd"/>
      <w:r w:rsidRPr="005A2EF4">
        <w:rPr>
          <w:rFonts w:eastAsia="Times New Roman"/>
          <w:spacing w:val="-2"/>
          <w:sz w:val="22"/>
        </w:rPr>
        <w:t>.</w:t>
      </w:r>
      <w:r w:rsidRPr="005A2EF4">
        <w:rPr>
          <w:rFonts w:eastAsia="Times New Roman"/>
          <w:spacing w:val="-2"/>
          <w:sz w:val="22"/>
        </w:rPr>
        <w:tab/>
        <w:t>Sterilized dogs</w:t>
      </w:r>
      <w:r w:rsidRPr="005A2EF4">
        <w:rPr>
          <w:rFonts w:eastAsia="Times New Roman"/>
          <w:spacing w:val="-2"/>
          <w:sz w:val="22"/>
        </w:rPr>
        <w:tab/>
      </w:r>
      <w:r w:rsidRPr="005A2EF4">
        <w:rPr>
          <w:rFonts w:eastAsia="Times New Roman"/>
          <w:spacing w:val="-2"/>
          <w:sz w:val="22"/>
        </w:rPr>
        <w:tab/>
      </w:r>
      <w:r w:rsidRPr="005A2EF4">
        <w:rPr>
          <w:rFonts w:eastAsia="Times New Roman"/>
          <w:spacing w:val="-2"/>
          <w:sz w:val="22"/>
        </w:rPr>
        <w:tab/>
        <w:t>$12.00</w:t>
      </w: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r>
      <w:proofErr w:type="gramStart"/>
      <w:r w:rsidRPr="005A2EF4">
        <w:rPr>
          <w:rFonts w:eastAsia="Times New Roman"/>
          <w:spacing w:val="-2"/>
          <w:sz w:val="22"/>
        </w:rPr>
        <w:t>b</w:t>
      </w:r>
      <w:proofErr w:type="gramEnd"/>
      <w:r w:rsidRPr="005A2EF4">
        <w:rPr>
          <w:rFonts w:eastAsia="Times New Roman"/>
          <w:spacing w:val="-2"/>
          <w:sz w:val="22"/>
        </w:rPr>
        <w:t>.</w:t>
      </w:r>
      <w:r w:rsidRPr="005A2EF4">
        <w:rPr>
          <w:rFonts w:eastAsia="Times New Roman"/>
          <w:spacing w:val="-2"/>
          <w:sz w:val="22"/>
        </w:rPr>
        <w:tab/>
        <w:t>Sterilized cats</w:t>
      </w:r>
      <w:r w:rsidRPr="005A2EF4">
        <w:rPr>
          <w:rFonts w:eastAsia="Times New Roman"/>
          <w:spacing w:val="-2"/>
          <w:sz w:val="22"/>
        </w:rPr>
        <w:tab/>
      </w:r>
      <w:r w:rsidRPr="005A2EF4">
        <w:rPr>
          <w:rFonts w:eastAsia="Times New Roman"/>
          <w:spacing w:val="-2"/>
          <w:sz w:val="22"/>
        </w:rPr>
        <w:tab/>
      </w:r>
      <w:r w:rsidRPr="005A2EF4">
        <w:rPr>
          <w:rFonts w:eastAsia="Times New Roman"/>
          <w:spacing w:val="-2"/>
          <w:sz w:val="22"/>
        </w:rPr>
        <w:tab/>
        <w:t>$12.00</w:t>
      </w: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r>
      <w:proofErr w:type="gramStart"/>
      <w:r w:rsidRPr="005A2EF4">
        <w:rPr>
          <w:rFonts w:eastAsia="Times New Roman"/>
          <w:spacing w:val="-2"/>
          <w:sz w:val="22"/>
        </w:rPr>
        <w:t>c</w:t>
      </w:r>
      <w:proofErr w:type="gramEnd"/>
      <w:r w:rsidRPr="005A2EF4">
        <w:rPr>
          <w:rFonts w:eastAsia="Times New Roman"/>
          <w:spacing w:val="-2"/>
          <w:sz w:val="22"/>
        </w:rPr>
        <w:tab/>
        <w:t>Non-sterilized dogs</w:t>
      </w:r>
      <w:r w:rsidRPr="005A2EF4">
        <w:rPr>
          <w:rFonts w:eastAsia="Times New Roman"/>
          <w:spacing w:val="-2"/>
          <w:sz w:val="22"/>
        </w:rPr>
        <w:tab/>
      </w:r>
      <w:r w:rsidRPr="005A2EF4">
        <w:rPr>
          <w:rFonts w:eastAsia="Times New Roman"/>
          <w:spacing w:val="-2"/>
          <w:sz w:val="22"/>
        </w:rPr>
        <w:tab/>
        <w:t>$15.00</w:t>
      </w:r>
    </w:p>
    <w:p w:rsidR="005A2EF4" w:rsidRPr="005A2EF4" w:rsidRDefault="005A2EF4" w:rsidP="005A2EF4">
      <w:pPr>
        <w:tabs>
          <w:tab w:val="left" w:pos="-720"/>
        </w:tabs>
        <w:suppressAutoHyphens/>
        <w:spacing w:line="240" w:lineRule="atLeast"/>
        <w:jc w:val="both"/>
        <w:rPr>
          <w:rFonts w:eastAsia="Times New Roman"/>
          <w:spacing w:val="-2"/>
          <w:sz w:val="22"/>
        </w:rPr>
      </w:pPr>
      <w:r w:rsidRPr="005A2EF4">
        <w:rPr>
          <w:rFonts w:eastAsia="Times New Roman"/>
          <w:spacing w:val="-2"/>
          <w:sz w:val="22"/>
        </w:rPr>
        <w:tab/>
      </w:r>
      <w:r w:rsidRPr="005A2EF4">
        <w:rPr>
          <w:rFonts w:eastAsia="Times New Roman"/>
          <w:spacing w:val="-2"/>
          <w:sz w:val="22"/>
        </w:rPr>
        <w:tab/>
        <w:t>d.</w:t>
      </w:r>
      <w:r w:rsidRPr="005A2EF4">
        <w:rPr>
          <w:rFonts w:eastAsia="Times New Roman"/>
          <w:spacing w:val="-2"/>
          <w:sz w:val="22"/>
        </w:rPr>
        <w:tab/>
        <w:t>Non-sterilized cats</w:t>
      </w:r>
      <w:r w:rsidRPr="005A2EF4">
        <w:rPr>
          <w:rFonts w:eastAsia="Times New Roman"/>
          <w:spacing w:val="-2"/>
          <w:sz w:val="22"/>
        </w:rPr>
        <w:tab/>
      </w:r>
      <w:r w:rsidRPr="005A2EF4">
        <w:rPr>
          <w:rFonts w:eastAsia="Times New Roman"/>
          <w:spacing w:val="-2"/>
          <w:sz w:val="22"/>
        </w:rPr>
        <w:tab/>
        <w:t>$15.00</w:t>
      </w:r>
    </w:p>
    <w:p w:rsidR="005A2EF4" w:rsidRPr="005A2EF4" w:rsidRDefault="005A2EF4" w:rsidP="005A2EF4">
      <w:pPr>
        <w:tabs>
          <w:tab w:val="left" w:pos="-720"/>
        </w:tabs>
        <w:suppressAutoHyphens/>
        <w:spacing w:line="240" w:lineRule="atLeast"/>
        <w:jc w:val="both"/>
        <w:rPr>
          <w:rFonts w:eastAsia="Times New Roman"/>
          <w:sz w:val="22"/>
        </w:rPr>
      </w:pPr>
      <w:r w:rsidRPr="005A2EF4">
        <w:rPr>
          <w:rFonts w:eastAsia="Times New Roman"/>
          <w:spacing w:val="-2"/>
          <w:sz w:val="22"/>
        </w:rPr>
        <w:tab/>
      </w:r>
      <w:r w:rsidRPr="005A2EF4">
        <w:rPr>
          <w:rFonts w:eastAsia="Times New Roman"/>
          <w:spacing w:val="-2"/>
          <w:sz w:val="22"/>
        </w:rPr>
        <w:tab/>
        <w:t>f.</w:t>
      </w:r>
      <w:r w:rsidRPr="005A2EF4">
        <w:rPr>
          <w:rFonts w:eastAsia="Times New Roman"/>
          <w:spacing w:val="-2"/>
          <w:sz w:val="22"/>
        </w:rPr>
        <w:tab/>
      </w:r>
      <w:r w:rsidRPr="005A2EF4">
        <w:rPr>
          <w:rFonts w:eastAsia="Times New Roman"/>
          <w:sz w:val="22"/>
        </w:rPr>
        <w:t xml:space="preserve">If payment is made after May 10, in addition to the license fee set forth herein, a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 xml:space="preserve">late fee in the amount of $25.00 per pet shall be assessed. </w:t>
      </w:r>
    </w:p>
    <w:p w:rsidR="005A2EF4" w:rsidRPr="005A2EF4" w:rsidRDefault="005A2EF4" w:rsidP="005A2EF4">
      <w:pPr>
        <w:tabs>
          <w:tab w:val="left" w:pos="-720"/>
        </w:tabs>
        <w:suppressAutoHyphens/>
        <w:spacing w:line="240" w:lineRule="atLeast"/>
        <w:jc w:val="both"/>
        <w:rPr>
          <w:rFonts w:eastAsia="Times New Roman"/>
          <w:b/>
          <w:sz w:val="22"/>
        </w:rPr>
      </w:pPr>
    </w:p>
    <w:p w:rsidR="005A2EF4" w:rsidRPr="005A2EF4" w:rsidRDefault="005A2EF4" w:rsidP="005A2EF4">
      <w:pPr>
        <w:tabs>
          <w:tab w:val="left" w:pos="-720"/>
        </w:tabs>
        <w:suppressAutoHyphens/>
        <w:spacing w:line="240" w:lineRule="atLeast"/>
        <w:jc w:val="both"/>
        <w:rPr>
          <w:rFonts w:eastAsia="Times New Roman"/>
          <w:b/>
          <w:sz w:val="22"/>
        </w:rPr>
      </w:pPr>
    </w:p>
    <w:p w:rsidR="005A2EF4" w:rsidRPr="005A2EF4" w:rsidRDefault="005A2EF4" w:rsidP="005A2EF4">
      <w:pPr>
        <w:tabs>
          <w:tab w:val="left" w:pos="-720"/>
        </w:tabs>
        <w:suppressAutoHyphens/>
        <w:spacing w:line="240" w:lineRule="atLeast"/>
        <w:jc w:val="both"/>
        <w:rPr>
          <w:rFonts w:eastAsia="Times New Roman"/>
          <w:b/>
          <w:sz w:val="22"/>
        </w:rPr>
      </w:pPr>
      <w:r w:rsidRPr="005A2EF4">
        <w:rPr>
          <w:rFonts w:eastAsia="Times New Roman"/>
          <w:b/>
          <w:sz w:val="22"/>
        </w:rPr>
        <w:t>Q.</w:t>
      </w:r>
      <w:r w:rsidRPr="005A2EF4">
        <w:rPr>
          <w:rFonts w:eastAsia="Times New Roman"/>
          <w:b/>
          <w:sz w:val="22"/>
        </w:rPr>
        <w:tab/>
        <w:t>BUSINESS LICENSE FEES</w:t>
      </w:r>
    </w:p>
    <w:p w:rsidR="005A2EF4" w:rsidRPr="005A2EF4" w:rsidRDefault="005A2EF4" w:rsidP="005A2EF4">
      <w:pPr>
        <w:tabs>
          <w:tab w:val="left" w:pos="-720"/>
        </w:tabs>
        <w:suppressAutoHyphens/>
        <w:spacing w:line="240" w:lineRule="atLeast"/>
        <w:jc w:val="both"/>
        <w:rPr>
          <w:rFonts w:eastAsia="Times New Roman"/>
          <w:b/>
          <w:sz w:val="16"/>
          <w:szCs w:val="16"/>
        </w:rPr>
      </w:pPr>
    </w:p>
    <w:p w:rsidR="005A2EF4" w:rsidRPr="005A2EF4" w:rsidRDefault="005A2EF4" w:rsidP="005A2EF4">
      <w:pPr>
        <w:tabs>
          <w:tab w:val="left" w:pos="-720"/>
        </w:tabs>
        <w:suppressAutoHyphens/>
        <w:spacing w:line="240" w:lineRule="atLeast"/>
        <w:jc w:val="both"/>
        <w:rPr>
          <w:rFonts w:eastAsia="Times New Roman"/>
          <w:sz w:val="22"/>
        </w:rPr>
      </w:pPr>
      <w:r w:rsidRPr="005A2EF4">
        <w:rPr>
          <w:rFonts w:eastAsia="Times New Roman"/>
          <w:b/>
          <w:sz w:val="22"/>
        </w:rPr>
        <w:tab/>
      </w:r>
      <w:r w:rsidRPr="005A2EF4">
        <w:rPr>
          <w:rFonts w:eastAsia="Times New Roman"/>
          <w:b/>
          <w:sz w:val="22"/>
        </w:rPr>
        <w:tab/>
      </w:r>
      <w:r w:rsidRPr="005A2EF4">
        <w:rPr>
          <w:rFonts w:eastAsia="Times New Roman"/>
          <w:sz w:val="22"/>
        </w:rPr>
        <w:t>a.</w:t>
      </w:r>
      <w:r w:rsidRPr="005A2EF4">
        <w:rPr>
          <w:rFonts w:eastAsia="Times New Roman"/>
          <w:sz w:val="22"/>
        </w:rPr>
        <w:tab/>
        <w:t>Annual Business License</w:t>
      </w:r>
      <w:r w:rsidRPr="005A2EF4">
        <w:rPr>
          <w:rFonts w:eastAsia="Times New Roman"/>
          <w:sz w:val="22"/>
        </w:rPr>
        <w:tab/>
        <w:t>$60.00</w:t>
      </w:r>
    </w:p>
    <w:p w:rsidR="005A2EF4" w:rsidRPr="005A2EF4" w:rsidRDefault="005A2EF4" w:rsidP="005A2EF4">
      <w:pPr>
        <w:tabs>
          <w:tab w:val="left" w:pos="-720"/>
        </w:tabs>
        <w:suppressAutoHyphens/>
        <w:spacing w:line="240" w:lineRule="atLeast"/>
        <w:jc w:val="both"/>
        <w:rPr>
          <w:rFonts w:eastAsia="Times New Roman"/>
          <w:sz w:val="22"/>
        </w:rPr>
      </w:pPr>
      <w:r w:rsidRPr="005A2EF4">
        <w:rPr>
          <w:rFonts w:eastAsia="Times New Roman"/>
          <w:sz w:val="22"/>
        </w:rPr>
        <w:tab/>
      </w:r>
      <w:r w:rsidRPr="005A2EF4">
        <w:rPr>
          <w:rFonts w:eastAsia="Times New Roman"/>
          <w:sz w:val="22"/>
        </w:rPr>
        <w:tab/>
        <w:t>b.</w:t>
      </w:r>
      <w:r w:rsidRPr="005A2EF4">
        <w:rPr>
          <w:rFonts w:eastAsia="Times New Roman"/>
          <w:sz w:val="22"/>
        </w:rPr>
        <w:tab/>
        <w:t xml:space="preserve">If payment of the business license is made after January 31 of the licensing year, </w:t>
      </w:r>
      <w:r w:rsidRPr="005A2EF4">
        <w:rPr>
          <w:rFonts w:eastAsia="Times New Roman"/>
          <w:sz w:val="22"/>
        </w:rPr>
        <w:tab/>
      </w:r>
      <w:r w:rsidRPr="005A2EF4">
        <w:rPr>
          <w:rFonts w:eastAsia="Times New Roman"/>
          <w:sz w:val="22"/>
        </w:rPr>
        <w:tab/>
      </w:r>
      <w:r w:rsidRPr="005A2EF4">
        <w:rPr>
          <w:rFonts w:eastAsia="Times New Roman"/>
          <w:sz w:val="22"/>
        </w:rPr>
        <w:tab/>
      </w:r>
      <w:r w:rsidRPr="005A2EF4">
        <w:rPr>
          <w:rFonts w:eastAsia="Times New Roman"/>
          <w:sz w:val="22"/>
        </w:rPr>
        <w:tab/>
        <w:t>(except for new businesses) a late fee in the amount of $30.00 shall be assessed.</w:t>
      </w:r>
    </w:p>
    <w:p w:rsidR="005A2EF4" w:rsidRPr="005A2EF4" w:rsidRDefault="005A2EF4" w:rsidP="005A2EF4">
      <w:pPr>
        <w:tabs>
          <w:tab w:val="left" w:pos="-720"/>
        </w:tabs>
        <w:suppressAutoHyphens/>
        <w:rPr>
          <w:rFonts w:ascii="Times" w:eastAsia="Times New Roman" w:hAnsi="Times" w:cs="Times"/>
          <w:bCs/>
          <w:spacing w:val="-2"/>
          <w:sz w:val="20"/>
          <w:szCs w:val="20"/>
          <w:u w:val="single"/>
        </w:rPr>
      </w:pPr>
    </w:p>
    <w:p w:rsidR="005A2EF4" w:rsidRPr="005A2EF4" w:rsidRDefault="005A2EF4" w:rsidP="005A2EF4">
      <w:pPr>
        <w:tabs>
          <w:tab w:val="left" w:pos="-720"/>
        </w:tabs>
        <w:suppressAutoHyphens/>
        <w:jc w:val="both"/>
        <w:rPr>
          <w:rFonts w:eastAsia="Times New Roman"/>
          <w:sz w:val="20"/>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r>
      <w:r w:rsidRPr="005A2EF4">
        <w:rPr>
          <w:rFonts w:ascii="Times" w:eastAsia="Times New Roman" w:hAnsi="Times" w:cs="Times"/>
          <w:spacing w:val="-2"/>
          <w:kern w:val="32"/>
          <w:sz w:val="20"/>
          <w:szCs w:val="20"/>
        </w:rPr>
        <w:tab/>
        <w:t xml:space="preserve">   </w:t>
      </w: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p>
    <w:p w:rsidR="005A2EF4" w:rsidRPr="005A2EF4" w:rsidRDefault="005A2EF4" w:rsidP="005A2EF4">
      <w:pPr>
        <w:tabs>
          <w:tab w:val="left" w:pos="-720"/>
        </w:tabs>
        <w:suppressAutoHyphens/>
        <w:spacing w:line="240" w:lineRule="atLeast"/>
        <w:jc w:val="both"/>
        <w:rPr>
          <w:rFonts w:ascii="Times" w:eastAsia="Times New Roman" w:hAnsi="Times" w:cs="Times"/>
          <w:spacing w:val="-2"/>
          <w:kern w:val="32"/>
          <w:sz w:val="20"/>
          <w:szCs w:val="20"/>
        </w:rPr>
      </w:pPr>
    </w:p>
    <w:p w:rsidR="005A2EF4" w:rsidRPr="005A2EF4" w:rsidRDefault="005A2EF4" w:rsidP="005A2EF4">
      <w:pPr>
        <w:tabs>
          <w:tab w:val="left" w:pos="720"/>
        </w:tabs>
        <w:spacing w:line="240" w:lineRule="atLeast"/>
        <w:ind w:left="720" w:hanging="720"/>
        <w:jc w:val="right"/>
        <w:rPr>
          <w:b/>
          <w:bCs/>
          <w:spacing w:val="-2"/>
          <w:sz w:val="24"/>
          <w:szCs w:val="24"/>
        </w:rPr>
      </w:pPr>
      <w:r w:rsidRPr="005A2EF4">
        <w:rPr>
          <w:rFonts w:eastAsia="Times New Roman"/>
          <w:b/>
          <w:sz w:val="22"/>
          <w:szCs w:val="24"/>
        </w:rPr>
        <w:lastRenderedPageBreak/>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r>
      <w:r w:rsidRPr="005A2EF4">
        <w:rPr>
          <w:rFonts w:eastAsia="Times New Roman"/>
          <w:b/>
          <w:sz w:val="22"/>
          <w:szCs w:val="24"/>
        </w:rPr>
        <w:tab/>
        <w:t xml:space="preserve">  </w:t>
      </w:r>
      <w:r w:rsidRPr="005A2EF4">
        <w:rPr>
          <w:rFonts w:ascii="Times" w:eastAsia="Times New Roman" w:hAnsi="Times" w:cs="Times"/>
          <w:bCs/>
          <w:spacing w:val="-2"/>
          <w:sz w:val="20"/>
          <w:szCs w:val="20"/>
          <w:u w:val="single"/>
        </w:rPr>
        <w:t>PAGE 16 OF 16</w:t>
      </w:r>
    </w:p>
    <w:p w:rsidR="005A2EF4" w:rsidRPr="005A2EF4" w:rsidRDefault="005A2EF4" w:rsidP="005A2EF4">
      <w:pPr>
        <w:tabs>
          <w:tab w:val="left" w:pos="720"/>
        </w:tabs>
        <w:spacing w:line="240" w:lineRule="atLeast"/>
        <w:ind w:left="720" w:hanging="720"/>
        <w:jc w:val="both"/>
        <w:rPr>
          <w:b/>
          <w:bCs/>
          <w:spacing w:val="-2"/>
          <w:sz w:val="24"/>
          <w:szCs w:val="24"/>
        </w:rPr>
      </w:pPr>
    </w:p>
    <w:p w:rsidR="005A2EF4" w:rsidRPr="005A2EF4" w:rsidRDefault="005A2EF4" w:rsidP="005A2EF4">
      <w:pPr>
        <w:tabs>
          <w:tab w:val="left" w:pos="720"/>
        </w:tabs>
        <w:spacing w:line="240" w:lineRule="atLeast"/>
        <w:ind w:left="720" w:hanging="720"/>
        <w:jc w:val="both"/>
        <w:rPr>
          <w:b/>
          <w:bCs/>
          <w:sz w:val="24"/>
          <w:szCs w:val="24"/>
        </w:rPr>
      </w:pPr>
      <w:r w:rsidRPr="005A2EF4">
        <w:rPr>
          <w:b/>
          <w:bCs/>
          <w:spacing w:val="-2"/>
          <w:sz w:val="24"/>
          <w:szCs w:val="24"/>
        </w:rPr>
        <w:t>R.</w:t>
      </w:r>
      <w:r w:rsidRPr="005A2EF4">
        <w:rPr>
          <w:spacing w:val="-2"/>
          <w:sz w:val="24"/>
          <w:szCs w:val="24"/>
        </w:rPr>
        <w:t xml:space="preserve">            </w:t>
      </w:r>
      <w:r w:rsidRPr="005A2EF4">
        <w:rPr>
          <w:b/>
          <w:bCs/>
          <w:sz w:val="24"/>
          <w:szCs w:val="24"/>
        </w:rPr>
        <w:t>FEES FOR MISCELLANEOUS PROPERTY MAINTENANCE</w:t>
      </w:r>
    </w:p>
    <w:p w:rsidR="005A2EF4" w:rsidRPr="005A2EF4" w:rsidRDefault="005A2EF4" w:rsidP="005A2EF4">
      <w:pPr>
        <w:tabs>
          <w:tab w:val="left" w:pos="720"/>
        </w:tabs>
        <w:spacing w:line="240" w:lineRule="atLeast"/>
        <w:jc w:val="both"/>
        <w:rPr>
          <w:b/>
          <w:bCs/>
          <w:sz w:val="22"/>
        </w:rPr>
      </w:pPr>
    </w:p>
    <w:p w:rsidR="005A2EF4" w:rsidRPr="005A2EF4" w:rsidRDefault="005A2EF4" w:rsidP="005A2EF4">
      <w:pPr>
        <w:tabs>
          <w:tab w:val="left" w:pos="720"/>
        </w:tabs>
        <w:spacing w:line="240" w:lineRule="atLeast"/>
        <w:contextualSpacing/>
        <w:jc w:val="both"/>
        <w:rPr>
          <w:rFonts w:eastAsiaTheme="minorHAnsi"/>
          <w:sz w:val="22"/>
        </w:rPr>
      </w:pPr>
      <w:r w:rsidRPr="005A2EF4">
        <w:rPr>
          <w:rFonts w:eastAsiaTheme="minorHAnsi"/>
          <w:sz w:val="22"/>
        </w:rPr>
        <w:t>1.      Maintenance of properties with overgrown grass and weeds.</w:t>
      </w:r>
    </w:p>
    <w:p w:rsidR="005A2EF4" w:rsidRPr="005A2EF4" w:rsidRDefault="005A2EF4" w:rsidP="005A2EF4">
      <w:pPr>
        <w:tabs>
          <w:tab w:val="left" w:pos="720"/>
        </w:tabs>
        <w:spacing w:line="240" w:lineRule="atLeast"/>
        <w:jc w:val="both"/>
        <w:rPr>
          <w:sz w:val="22"/>
        </w:rPr>
      </w:pPr>
    </w:p>
    <w:p w:rsidR="005A2EF4" w:rsidRPr="005A2EF4" w:rsidRDefault="005A2EF4" w:rsidP="005A2EF4">
      <w:pPr>
        <w:tabs>
          <w:tab w:val="left" w:pos="720"/>
        </w:tabs>
        <w:spacing w:line="240" w:lineRule="atLeast"/>
        <w:jc w:val="both"/>
        <w:rPr>
          <w:sz w:val="22"/>
        </w:rPr>
      </w:pPr>
      <w:r w:rsidRPr="005A2EF4">
        <w:rPr>
          <w:sz w:val="22"/>
        </w:rPr>
        <w:t xml:space="preserve">                    </w:t>
      </w:r>
      <w:r w:rsidRPr="005A2EF4">
        <w:rPr>
          <w:sz w:val="22"/>
        </w:rPr>
        <w:tab/>
        <w:t xml:space="preserve">a.   Cutting of grass and weeds on property up to ¼ acre in size to include removal of     </w:t>
      </w:r>
    </w:p>
    <w:p w:rsidR="005A2EF4" w:rsidRPr="005A2EF4" w:rsidRDefault="005A2EF4" w:rsidP="005A2EF4">
      <w:pPr>
        <w:tabs>
          <w:tab w:val="left" w:pos="720"/>
        </w:tabs>
        <w:spacing w:line="240" w:lineRule="atLeast"/>
        <w:jc w:val="both"/>
        <w:rPr>
          <w:sz w:val="22"/>
        </w:rPr>
      </w:pPr>
      <w:r w:rsidRPr="005A2EF4">
        <w:rPr>
          <w:sz w:val="22"/>
        </w:rPr>
        <w:t>                          </w:t>
      </w:r>
      <w:proofErr w:type="gramStart"/>
      <w:r w:rsidRPr="005A2EF4">
        <w:rPr>
          <w:sz w:val="22"/>
        </w:rPr>
        <w:t>loose</w:t>
      </w:r>
      <w:proofErr w:type="gramEnd"/>
      <w:r w:rsidRPr="005A2EF4">
        <w:rPr>
          <w:sz w:val="22"/>
        </w:rPr>
        <w:t xml:space="preserve"> trash and debris on property : $ 250.00 each occurrence.</w:t>
      </w:r>
    </w:p>
    <w:p w:rsidR="005A2EF4" w:rsidRPr="005A2EF4" w:rsidRDefault="005A2EF4" w:rsidP="005A2EF4">
      <w:pPr>
        <w:tabs>
          <w:tab w:val="left" w:pos="720"/>
        </w:tabs>
        <w:spacing w:line="240" w:lineRule="atLeast"/>
        <w:jc w:val="both"/>
        <w:rPr>
          <w:sz w:val="22"/>
        </w:rPr>
      </w:pPr>
      <w:r w:rsidRPr="005A2EF4">
        <w:rPr>
          <w:sz w:val="22"/>
        </w:rPr>
        <w:t xml:space="preserve"> </w:t>
      </w:r>
    </w:p>
    <w:p w:rsidR="005A2EF4" w:rsidRPr="005A2EF4" w:rsidRDefault="005A2EF4" w:rsidP="005A2EF4">
      <w:pPr>
        <w:tabs>
          <w:tab w:val="left" w:pos="720"/>
        </w:tabs>
        <w:spacing w:line="240" w:lineRule="atLeast"/>
        <w:jc w:val="both"/>
        <w:rPr>
          <w:sz w:val="22"/>
        </w:rPr>
      </w:pPr>
      <w:r w:rsidRPr="005A2EF4">
        <w:rPr>
          <w:sz w:val="22"/>
        </w:rPr>
        <w:t>                 </w:t>
      </w:r>
      <w:r w:rsidRPr="005A2EF4">
        <w:rPr>
          <w:sz w:val="22"/>
        </w:rPr>
        <w:tab/>
        <w:t xml:space="preserve">b.   Cutting of grass and weeds on property ¼ to 1 acre in size to include removal of   </w:t>
      </w:r>
    </w:p>
    <w:p w:rsidR="005A2EF4" w:rsidRPr="005A2EF4" w:rsidRDefault="005A2EF4" w:rsidP="005A2EF4">
      <w:pPr>
        <w:tabs>
          <w:tab w:val="left" w:pos="720"/>
        </w:tabs>
        <w:spacing w:line="240" w:lineRule="atLeast"/>
        <w:jc w:val="both"/>
        <w:rPr>
          <w:sz w:val="22"/>
        </w:rPr>
      </w:pPr>
      <w:r w:rsidRPr="005A2EF4">
        <w:rPr>
          <w:b/>
          <w:bCs/>
          <w:sz w:val="22"/>
        </w:rPr>
        <w:t>                          </w:t>
      </w:r>
      <w:proofErr w:type="gramStart"/>
      <w:r w:rsidRPr="005A2EF4">
        <w:rPr>
          <w:sz w:val="22"/>
        </w:rPr>
        <w:t>loose</w:t>
      </w:r>
      <w:proofErr w:type="gramEnd"/>
      <w:r w:rsidRPr="005A2EF4">
        <w:rPr>
          <w:sz w:val="22"/>
        </w:rPr>
        <w:t xml:space="preserve"> trash and debris : $ 400.00 each occurrence.</w:t>
      </w:r>
    </w:p>
    <w:p w:rsidR="005A2EF4" w:rsidRPr="005A2EF4" w:rsidRDefault="005A2EF4" w:rsidP="005A2EF4">
      <w:pPr>
        <w:tabs>
          <w:tab w:val="left" w:pos="720"/>
        </w:tabs>
        <w:spacing w:line="240" w:lineRule="atLeast"/>
        <w:jc w:val="both"/>
        <w:rPr>
          <w:sz w:val="22"/>
        </w:rPr>
      </w:pPr>
      <w:r w:rsidRPr="005A2EF4">
        <w:rPr>
          <w:sz w:val="22"/>
        </w:rPr>
        <w:t xml:space="preserve"> </w:t>
      </w:r>
    </w:p>
    <w:p w:rsidR="005A2EF4" w:rsidRPr="005A2EF4" w:rsidRDefault="005A2EF4" w:rsidP="005A2EF4">
      <w:pPr>
        <w:tabs>
          <w:tab w:val="left" w:pos="720"/>
        </w:tabs>
        <w:spacing w:line="240" w:lineRule="atLeast"/>
        <w:jc w:val="both"/>
        <w:rPr>
          <w:sz w:val="22"/>
        </w:rPr>
      </w:pPr>
      <w:r w:rsidRPr="005A2EF4">
        <w:rPr>
          <w:sz w:val="22"/>
        </w:rPr>
        <w:t>                 </w:t>
      </w:r>
      <w:r w:rsidRPr="005A2EF4">
        <w:rPr>
          <w:sz w:val="22"/>
        </w:rPr>
        <w:tab/>
      </w:r>
      <w:proofErr w:type="gramStart"/>
      <w:r w:rsidRPr="005A2EF4">
        <w:rPr>
          <w:sz w:val="22"/>
        </w:rPr>
        <w:t>c</w:t>
      </w:r>
      <w:proofErr w:type="gramEnd"/>
      <w:r w:rsidRPr="005A2EF4">
        <w:rPr>
          <w:sz w:val="22"/>
        </w:rPr>
        <w:t xml:space="preserve">.    Initial Spring cleanup of property up to ¼ acre in size to include cutting of grass      </w:t>
      </w:r>
    </w:p>
    <w:p w:rsidR="005A2EF4" w:rsidRPr="005A2EF4" w:rsidRDefault="005A2EF4" w:rsidP="005A2EF4">
      <w:pPr>
        <w:tabs>
          <w:tab w:val="left" w:pos="720"/>
        </w:tabs>
        <w:spacing w:line="240" w:lineRule="atLeast"/>
        <w:jc w:val="both"/>
        <w:rPr>
          <w:sz w:val="22"/>
        </w:rPr>
      </w:pPr>
      <w:r w:rsidRPr="005A2EF4">
        <w:rPr>
          <w:sz w:val="22"/>
        </w:rPr>
        <w:t>                          </w:t>
      </w:r>
      <w:proofErr w:type="gramStart"/>
      <w:r w:rsidRPr="005A2EF4">
        <w:rPr>
          <w:sz w:val="22"/>
        </w:rPr>
        <w:t>and</w:t>
      </w:r>
      <w:proofErr w:type="gramEnd"/>
      <w:r w:rsidRPr="005A2EF4">
        <w:rPr>
          <w:sz w:val="22"/>
        </w:rPr>
        <w:t xml:space="preserve"> weeds, trimming of bushes and trees as needed, edging sidewalk and curb line,      </w:t>
      </w:r>
    </w:p>
    <w:p w:rsidR="005A2EF4" w:rsidRPr="005A2EF4" w:rsidRDefault="005A2EF4" w:rsidP="005A2EF4">
      <w:pPr>
        <w:tabs>
          <w:tab w:val="left" w:pos="720"/>
        </w:tabs>
        <w:spacing w:line="240" w:lineRule="atLeast"/>
        <w:jc w:val="both"/>
        <w:rPr>
          <w:sz w:val="22"/>
        </w:rPr>
      </w:pPr>
      <w:r w:rsidRPr="005A2EF4">
        <w:rPr>
          <w:sz w:val="22"/>
        </w:rPr>
        <w:t xml:space="preserve">                        </w:t>
      </w:r>
      <w:proofErr w:type="gramStart"/>
      <w:r w:rsidRPr="005A2EF4">
        <w:rPr>
          <w:sz w:val="22"/>
        </w:rPr>
        <w:t>removal</w:t>
      </w:r>
      <w:proofErr w:type="gramEnd"/>
      <w:r w:rsidRPr="005A2EF4">
        <w:rPr>
          <w:sz w:val="22"/>
        </w:rPr>
        <w:t xml:space="preserve"> of  leaves, trash and debris: $ 600.00 each occurrence.</w:t>
      </w:r>
    </w:p>
    <w:p w:rsidR="005A2EF4" w:rsidRPr="005A2EF4" w:rsidRDefault="005A2EF4" w:rsidP="005A2EF4">
      <w:pPr>
        <w:tabs>
          <w:tab w:val="left" w:pos="720"/>
        </w:tabs>
        <w:spacing w:line="240" w:lineRule="atLeast"/>
        <w:jc w:val="both"/>
        <w:rPr>
          <w:sz w:val="22"/>
        </w:rPr>
      </w:pPr>
    </w:p>
    <w:p w:rsidR="005A2EF4" w:rsidRPr="005A2EF4" w:rsidRDefault="005A2EF4" w:rsidP="005A2EF4">
      <w:pPr>
        <w:tabs>
          <w:tab w:val="left" w:pos="0"/>
        </w:tabs>
        <w:ind w:left="1440"/>
        <w:jc w:val="both"/>
        <w:rPr>
          <w:sz w:val="22"/>
        </w:rPr>
      </w:pPr>
      <w:r w:rsidRPr="005A2EF4">
        <w:rPr>
          <w:sz w:val="22"/>
        </w:rPr>
        <w:t>d. Initial Spring cleanup of property ¼ acre to 1 acre in size to include cutting of grass                                                                                               and weeds, trimming of bushes and trees as needed, edging sidewalk and curb line, removal of leaves, trash, and debris: $ 800.00 each occurrence.</w:t>
      </w:r>
    </w:p>
    <w:p w:rsidR="005A2EF4" w:rsidRPr="005A2EF4" w:rsidRDefault="005A2EF4" w:rsidP="005A2EF4">
      <w:pPr>
        <w:tabs>
          <w:tab w:val="left" w:pos="720"/>
          <w:tab w:val="left" w:pos="1080"/>
        </w:tabs>
        <w:spacing w:line="240" w:lineRule="atLeast"/>
        <w:ind w:left="2160"/>
        <w:contextualSpacing/>
        <w:jc w:val="both"/>
        <w:rPr>
          <w:sz w:val="22"/>
        </w:rPr>
      </w:pPr>
      <w:r w:rsidRPr="005A2EF4">
        <w:rPr>
          <w:sz w:val="22"/>
        </w:rPr>
        <w:t xml:space="preserve"> </w:t>
      </w:r>
    </w:p>
    <w:p w:rsidR="005A2EF4" w:rsidRPr="005A2EF4" w:rsidRDefault="005A2EF4" w:rsidP="005A2EF4">
      <w:pPr>
        <w:tabs>
          <w:tab w:val="left" w:pos="720"/>
        </w:tabs>
        <w:spacing w:line="240" w:lineRule="atLeast"/>
        <w:jc w:val="both"/>
        <w:rPr>
          <w:sz w:val="22"/>
        </w:rPr>
      </w:pPr>
      <w:r w:rsidRPr="005A2EF4">
        <w:rPr>
          <w:sz w:val="22"/>
        </w:rPr>
        <w:t>                  </w:t>
      </w:r>
      <w:r w:rsidRPr="005A2EF4">
        <w:rPr>
          <w:sz w:val="22"/>
        </w:rPr>
        <w:tab/>
        <w:t> e.   Fall cleanup of property up to ¼ acre in size to include cutting of grass and weeds,</w:t>
      </w:r>
    </w:p>
    <w:p w:rsidR="005A2EF4" w:rsidRPr="005A2EF4" w:rsidRDefault="005A2EF4" w:rsidP="005A2EF4">
      <w:pPr>
        <w:tabs>
          <w:tab w:val="left" w:pos="720"/>
        </w:tabs>
        <w:spacing w:line="240" w:lineRule="atLeast"/>
        <w:ind w:left="1080"/>
        <w:jc w:val="both"/>
        <w:rPr>
          <w:sz w:val="22"/>
        </w:rPr>
      </w:pPr>
      <w:r w:rsidRPr="005A2EF4">
        <w:rPr>
          <w:sz w:val="22"/>
        </w:rPr>
        <w:t xml:space="preserve">      </w:t>
      </w:r>
      <w:proofErr w:type="gramStart"/>
      <w:r w:rsidRPr="005A2EF4">
        <w:rPr>
          <w:sz w:val="22"/>
        </w:rPr>
        <w:t>trimming</w:t>
      </w:r>
      <w:proofErr w:type="gramEnd"/>
      <w:r w:rsidRPr="005A2EF4">
        <w:rPr>
          <w:sz w:val="22"/>
        </w:rPr>
        <w:t xml:space="preserve"> of bushes and trees as needed, edging sidewalk and curb line, removal of </w:t>
      </w:r>
    </w:p>
    <w:p w:rsidR="005A2EF4" w:rsidRPr="005A2EF4" w:rsidRDefault="005A2EF4" w:rsidP="005A2EF4">
      <w:pPr>
        <w:tabs>
          <w:tab w:val="left" w:pos="720"/>
        </w:tabs>
        <w:spacing w:line="240" w:lineRule="atLeast"/>
        <w:ind w:left="1080"/>
        <w:jc w:val="both"/>
        <w:rPr>
          <w:sz w:val="22"/>
        </w:rPr>
      </w:pPr>
      <w:r w:rsidRPr="005A2EF4">
        <w:rPr>
          <w:sz w:val="22"/>
        </w:rPr>
        <w:t>      </w:t>
      </w:r>
      <w:proofErr w:type="gramStart"/>
      <w:r w:rsidRPr="005A2EF4">
        <w:rPr>
          <w:sz w:val="22"/>
        </w:rPr>
        <w:t>leaves</w:t>
      </w:r>
      <w:proofErr w:type="gramEnd"/>
      <w:r w:rsidRPr="005A2EF4">
        <w:rPr>
          <w:sz w:val="22"/>
        </w:rPr>
        <w:t>, trash, and debris: $ 600.00 each occurrence.</w:t>
      </w:r>
    </w:p>
    <w:p w:rsidR="005A2EF4" w:rsidRPr="005A2EF4" w:rsidRDefault="005A2EF4" w:rsidP="005A2EF4">
      <w:pPr>
        <w:tabs>
          <w:tab w:val="left" w:pos="720"/>
        </w:tabs>
        <w:spacing w:line="240" w:lineRule="atLeast"/>
        <w:ind w:left="1080"/>
        <w:jc w:val="both"/>
        <w:rPr>
          <w:sz w:val="22"/>
        </w:rPr>
      </w:pPr>
    </w:p>
    <w:p w:rsidR="005A2EF4" w:rsidRPr="005A2EF4" w:rsidRDefault="005A2EF4" w:rsidP="005A2EF4">
      <w:pPr>
        <w:tabs>
          <w:tab w:val="left" w:pos="720"/>
        </w:tabs>
        <w:spacing w:line="240" w:lineRule="atLeast"/>
        <w:jc w:val="both"/>
        <w:rPr>
          <w:sz w:val="22"/>
        </w:rPr>
      </w:pPr>
      <w:r w:rsidRPr="005A2EF4">
        <w:rPr>
          <w:sz w:val="22"/>
        </w:rPr>
        <w:t xml:space="preserve">                     </w:t>
      </w:r>
      <w:r w:rsidRPr="005A2EF4">
        <w:rPr>
          <w:sz w:val="22"/>
        </w:rPr>
        <w:tab/>
        <w:t>f.</w:t>
      </w:r>
      <w:proofErr w:type="gramStart"/>
      <w:r w:rsidRPr="005A2EF4">
        <w:rPr>
          <w:sz w:val="22"/>
        </w:rPr>
        <w:t>  Fall</w:t>
      </w:r>
      <w:proofErr w:type="gramEnd"/>
      <w:r w:rsidRPr="005A2EF4">
        <w:rPr>
          <w:sz w:val="22"/>
        </w:rPr>
        <w:t xml:space="preserve"> cleanup of property ¼ acre to 1 acre in size to include cutting of grass and weeds,</w:t>
      </w:r>
    </w:p>
    <w:p w:rsidR="005A2EF4" w:rsidRPr="005A2EF4" w:rsidRDefault="005A2EF4" w:rsidP="005A2EF4">
      <w:pPr>
        <w:tabs>
          <w:tab w:val="left" w:pos="720"/>
        </w:tabs>
        <w:spacing w:line="240" w:lineRule="atLeast"/>
        <w:ind w:left="1080"/>
        <w:jc w:val="both"/>
        <w:rPr>
          <w:sz w:val="22"/>
        </w:rPr>
      </w:pPr>
      <w:r w:rsidRPr="005A2EF4">
        <w:rPr>
          <w:sz w:val="22"/>
        </w:rPr>
        <w:t xml:space="preserve">      </w:t>
      </w:r>
      <w:proofErr w:type="gramStart"/>
      <w:r w:rsidRPr="005A2EF4">
        <w:rPr>
          <w:sz w:val="22"/>
        </w:rPr>
        <w:t>trimming</w:t>
      </w:r>
      <w:proofErr w:type="gramEnd"/>
      <w:r w:rsidRPr="005A2EF4">
        <w:rPr>
          <w:sz w:val="22"/>
        </w:rPr>
        <w:t xml:space="preserve"> of bushes and trees as needed, edging sidewalk and curb line, removal of </w:t>
      </w:r>
    </w:p>
    <w:p w:rsidR="005A2EF4" w:rsidRPr="005A2EF4" w:rsidRDefault="005A2EF4" w:rsidP="005A2EF4">
      <w:pPr>
        <w:tabs>
          <w:tab w:val="left" w:pos="720"/>
        </w:tabs>
        <w:spacing w:line="240" w:lineRule="atLeast"/>
        <w:ind w:left="1080"/>
        <w:jc w:val="both"/>
        <w:rPr>
          <w:sz w:val="22"/>
        </w:rPr>
      </w:pPr>
      <w:r w:rsidRPr="005A2EF4">
        <w:rPr>
          <w:sz w:val="22"/>
        </w:rPr>
        <w:t xml:space="preserve">      </w:t>
      </w:r>
      <w:proofErr w:type="gramStart"/>
      <w:r w:rsidRPr="005A2EF4">
        <w:rPr>
          <w:sz w:val="22"/>
        </w:rPr>
        <w:t>leaves</w:t>
      </w:r>
      <w:proofErr w:type="gramEnd"/>
      <w:r w:rsidRPr="005A2EF4">
        <w:rPr>
          <w:sz w:val="22"/>
        </w:rPr>
        <w:t>, trash, and debris : $ 800.00 each occurrence</w:t>
      </w:r>
    </w:p>
    <w:p w:rsidR="005A2EF4" w:rsidRPr="005A2EF4" w:rsidRDefault="005A2EF4" w:rsidP="005A2EF4">
      <w:pPr>
        <w:tabs>
          <w:tab w:val="left" w:pos="720"/>
        </w:tabs>
        <w:spacing w:line="240" w:lineRule="atLeast"/>
        <w:ind w:left="1080"/>
        <w:jc w:val="both"/>
        <w:rPr>
          <w:sz w:val="22"/>
        </w:rPr>
      </w:pPr>
    </w:p>
    <w:p w:rsidR="005A2EF4" w:rsidRPr="005A2EF4" w:rsidRDefault="005A2EF4" w:rsidP="005A2EF4">
      <w:pPr>
        <w:tabs>
          <w:tab w:val="left" w:pos="720"/>
        </w:tabs>
        <w:spacing w:line="240" w:lineRule="atLeast"/>
        <w:jc w:val="both"/>
        <w:rPr>
          <w:sz w:val="22"/>
        </w:rPr>
      </w:pPr>
      <w:r w:rsidRPr="005A2EF4">
        <w:rPr>
          <w:sz w:val="22"/>
        </w:rPr>
        <w:t>   </w:t>
      </w:r>
      <w:r w:rsidRPr="005A2EF4">
        <w:rPr>
          <w:b/>
          <w:bCs/>
          <w:sz w:val="22"/>
        </w:rPr>
        <w:t>2</w:t>
      </w:r>
      <w:r w:rsidRPr="005A2EF4">
        <w:rPr>
          <w:sz w:val="22"/>
        </w:rPr>
        <w:t>.    Inspection and documentation of property maintenance.</w:t>
      </w:r>
    </w:p>
    <w:p w:rsidR="005A2EF4" w:rsidRPr="005A2EF4" w:rsidRDefault="005A2EF4" w:rsidP="005A2EF4">
      <w:pPr>
        <w:tabs>
          <w:tab w:val="left" w:pos="720"/>
        </w:tabs>
        <w:spacing w:line="240" w:lineRule="atLeast"/>
        <w:ind w:left="1800"/>
        <w:contextualSpacing/>
        <w:jc w:val="both"/>
        <w:rPr>
          <w:rFonts w:eastAsiaTheme="minorHAnsi"/>
          <w:sz w:val="22"/>
        </w:rPr>
      </w:pPr>
      <w:r w:rsidRPr="005A2EF4">
        <w:rPr>
          <w:rFonts w:eastAsiaTheme="minorHAnsi"/>
          <w:sz w:val="22"/>
        </w:rPr>
        <w:t xml:space="preserve">      </w:t>
      </w:r>
    </w:p>
    <w:p w:rsidR="005A2EF4" w:rsidRDefault="005A2EF4" w:rsidP="005A2EF4">
      <w:pPr>
        <w:tabs>
          <w:tab w:val="left" w:pos="720"/>
        </w:tabs>
        <w:spacing w:line="240" w:lineRule="atLeast"/>
        <w:ind w:left="1440"/>
        <w:jc w:val="both"/>
        <w:rPr>
          <w:sz w:val="22"/>
        </w:rPr>
      </w:pPr>
      <w:r w:rsidRPr="005A2EF4">
        <w:rPr>
          <w:sz w:val="22"/>
        </w:rPr>
        <w:t> a</w:t>
      </w:r>
      <w:r w:rsidRPr="005A2EF4">
        <w:rPr>
          <w:b/>
          <w:bCs/>
          <w:sz w:val="22"/>
        </w:rPr>
        <w:t>. </w:t>
      </w:r>
      <w:r w:rsidRPr="005A2EF4">
        <w:rPr>
          <w:sz w:val="22"/>
        </w:rPr>
        <w:t>Processing of</w:t>
      </w:r>
      <w:r w:rsidRPr="005A2EF4">
        <w:rPr>
          <w:b/>
          <w:bCs/>
          <w:sz w:val="22"/>
        </w:rPr>
        <w:t xml:space="preserve"> </w:t>
      </w:r>
      <w:r w:rsidRPr="005A2EF4">
        <w:rPr>
          <w:sz w:val="22"/>
        </w:rPr>
        <w:t>violation to include certified notice, photos, coordination of maintenance, and ongoing inspections: $ 150.00 per maintenance event.</w:t>
      </w:r>
    </w:p>
    <w:p w:rsidR="00B841EC" w:rsidRDefault="00B841EC" w:rsidP="005A2EF4">
      <w:pPr>
        <w:tabs>
          <w:tab w:val="left" w:pos="720"/>
        </w:tabs>
        <w:spacing w:line="240" w:lineRule="atLeast"/>
        <w:ind w:left="1440"/>
        <w:jc w:val="both"/>
        <w:rPr>
          <w:sz w:val="22"/>
        </w:rPr>
      </w:pPr>
    </w:p>
    <w:p w:rsidR="00B841EC" w:rsidRDefault="00B841EC" w:rsidP="00B841EC">
      <w:pPr>
        <w:tabs>
          <w:tab w:val="left" w:pos="720"/>
        </w:tabs>
        <w:spacing w:line="240" w:lineRule="atLeast"/>
        <w:ind w:left="180"/>
        <w:jc w:val="both"/>
        <w:rPr>
          <w:sz w:val="22"/>
        </w:rPr>
      </w:pPr>
      <w:r>
        <w:rPr>
          <w:sz w:val="22"/>
        </w:rPr>
        <w:t xml:space="preserve">3. </w:t>
      </w:r>
      <w:r>
        <w:rPr>
          <w:sz w:val="22"/>
        </w:rPr>
        <w:tab/>
        <w:t>Foreclosed Property Registration Fee</w:t>
      </w:r>
    </w:p>
    <w:p w:rsidR="00B841EC" w:rsidRDefault="00B841EC" w:rsidP="00B841EC">
      <w:pPr>
        <w:tabs>
          <w:tab w:val="left" w:pos="720"/>
        </w:tabs>
        <w:spacing w:line="240" w:lineRule="atLeast"/>
        <w:ind w:left="180"/>
        <w:jc w:val="both"/>
        <w:rPr>
          <w:sz w:val="22"/>
        </w:rPr>
      </w:pPr>
    </w:p>
    <w:p w:rsidR="00B841EC" w:rsidRPr="005A2EF4" w:rsidRDefault="00B841EC" w:rsidP="00B841EC">
      <w:pPr>
        <w:tabs>
          <w:tab w:val="left" w:pos="720"/>
        </w:tabs>
        <w:spacing w:line="240" w:lineRule="atLeast"/>
        <w:ind w:left="180"/>
        <w:jc w:val="both"/>
        <w:rPr>
          <w:rFonts w:ascii="Times" w:eastAsia="Times New Roman" w:hAnsi="Times" w:cs="Times"/>
          <w:bCs/>
          <w:spacing w:val="-2"/>
          <w:sz w:val="22"/>
          <w:u w:val="single"/>
        </w:rPr>
      </w:pPr>
      <w:r>
        <w:rPr>
          <w:sz w:val="22"/>
        </w:rPr>
        <w:tab/>
      </w:r>
      <w:r>
        <w:rPr>
          <w:sz w:val="22"/>
        </w:rPr>
        <w:tab/>
        <w:t>$500.00 every six months</w:t>
      </w:r>
    </w:p>
    <w:p w:rsidR="005A2EF4" w:rsidRPr="005A2EF4" w:rsidRDefault="005A2EF4" w:rsidP="005A2EF4">
      <w:pPr>
        <w:tabs>
          <w:tab w:val="left" w:pos="-720"/>
          <w:tab w:val="left" w:pos="720"/>
        </w:tabs>
        <w:suppressAutoHyphens/>
        <w:spacing w:line="240" w:lineRule="atLeast"/>
        <w:jc w:val="both"/>
        <w:rPr>
          <w:rFonts w:eastAsiaTheme="minorHAnsi"/>
          <w:b/>
          <w:bCs/>
          <w:spacing w:val="-3"/>
          <w:sz w:val="22"/>
        </w:rPr>
      </w:pPr>
    </w:p>
    <w:p w:rsidR="005A2EF4" w:rsidRPr="005A2EF4" w:rsidRDefault="005A2EF4" w:rsidP="005A2EF4">
      <w:pPr>
        <w:tabs>
          <w:tab w:val="left" w:pos="720"/>
        </w:tabs>
        <w:jc w:val="both"/>
        <w:rPr>
          <w:rFonts w:asciiTheme="minorHAnsi" w:eastAsiaTheme="minorHAnsi" w:hAnsiTheme="minorHAnsi" w:cstheme="minorBidi"/>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ATTEST:</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TOWNSHIP OF VOORHEES:</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_______________________</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_____________________________</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Dee Ober, RMC</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Michael Mignogna, Mayor</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INTRODUCED: March 13, 2017</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sz w:val="22"/>
        </w:rPr>
      </w:pPr>
      <w:r w:rsidRPr="005A2EF4">
        <w:rPr>
          <w:rFonts w:eastAsia="Times New Roman"/>
          <w:b/>
          <w:bCs/>
          <w:spacing w:val="-3"/>
          <w:sz w:val="22"/>
        </w:rPr>
        <w:t>ADOPTED:</w:t>
      </w:r>
      <w:r w:rsidR="00505831">
        <w:rPr>
          <w:rFonts w:eastAsia="Times New Roman"/>
          <w:b/>
          <w:bCs/>
          <w:spacing w:val="-3"/>
          <w:sz w:val="22"/>
        </w:rPr>
        <w:t xml:space="preserve"> March 27, 2017</w:t>
      </w:r>
    </w:p>
    <w:p w:rsidR="005A2EF4" w:rsidRPr="005A2EF4" w:rsidRDefault="005A2EF4" w:rsidP="005A2EF4">
      <w:pPr>
        <w:spacing w:line="276" w:lineRule="auto"/>
        <w:jc w:val="left"/>
      </w:pPr>
      <w:r w:rsidRPr="005A2EF4">
        <w:br w:type="page"/>
      </w:r>
    </w:p>
    <w:p w:rsidR="005A2EF4" w:rsidRPr="005A2EF4" w:rsidRDefault="005A2EF4" w:rsidP="005A2EF4">
      <w:pPr>
        <w:suppressAutoHyphens/>
        <w:overflowPunct w:val="0"/>
        <w:autoSpaceDE w:val="0"/>
        <w:autoSpaceDN w:val="0"/>
        <w:adjustRightInd w:val="0"/>
        <w:jc w:val="left"/>
        <w:textAlignment w:val="baseline"/>
        <w:rPr>
          <w:rFonts w:eastAsia="Times New Roman"/>
          <w:b/>
          <w:sz w:val="24"/>
          <w:szCs w:val="20"/>
        </w:rPr>
      </w:pPr>
      <w:proofErr w:type="gramStart"/>
      <w:r w:rsidRPr="005A2EF4">
        <w:rPr>
          <w:rFonts w:eastAsia="Times New Roman"/>
          <w:b/>
          <w:sz w:val="24"/>
          <w:szCs w:val="20"/>
        </w:rPr>
        <w:lastRenderedPageBreak/>
        <w:t>ORDINANCE NO.</w:t>
      </w:r>
      <w:proofErr w:type="gramEnd"/>
      <w:r w:rsidRPr="005A2EF4">
        <w:rPr>
          <w:rFonts w:eastAsia="Times New Roman"/>
          <w:b/>
          <w:sz w:val="24"/>
          <w:szCs w:val="20"/>
        </w:rPr>
        <w:t xml:space="preserve"> </w:t>
      </w:r>
      <w:r w:rsidR="00252E80">
        <w:rPr>
          <w:rFonts w:eastAsia="Times New Roman"/>
          <w:b/>
          <w:sz w:val="24"/>
          <w:szCs w:val="20"/>
        </w:rPr>
        <w:t xml:space="preserve"> 298-17</w:t>
      </w:r>
    </w:p>
    <w:p w:rsidR="005A2EF4" w:rsidRPr="005A2EF4" w:rsidRDefault="005A2EF4" w:rsidP="005A2EF4">
      <w:pPr>
        <w:suppressAutoHyphens/>
        <w:overflowPunct w:val="0"/>
        <w:autoSpaceDE w:val="0"/>
        <w:autoSpaceDN w:val="0"/>
        <w:adjustRightInd w:val="0"/>
        <w:textAlignment w:val="baseline"/>
        <w:rPr>
          <w:rFonts w:eastAsia="Times New Roman"/>
          <w:b/>
          <w:sz w:val="24"/>
          <w:szCs w:val="20"/>
        </w:rPr>
      </w:pPr>
    </w:p>
    <w:p w:rsidR="005A2EF4" w:rsidRPr="005A2EF4" w:rsidRDefault="005A2EF4" w:rsidP="005A2EF4">
      <w:pPr>
        <w:suppressAutoHyphens/>
        <w:overflowPunct w:val="0"/>
        <w:autoSpaceDE w:val="0"/>
        <w:autoSpaceDN w:val="0"/>
        <w:adjustRightInd w:val="0"/>
        <w:textAlignment w:val="baseline"/>
        <w:rPr>
          <w:rFonts w:eastAsia="Times New Roman"/>
          <w:b/>
          <w:sz w:val="24"/>
          <w:szCs w:val="20"/>
        </w:rPr>
      </w:pPr>
      <w:r w:rsidRPr="005A2EF4">
        <w:rPr>
          <w:rFonts w:eastAsia="Times New Roman"/>
          <w:b/>
          <w:sz w:val="24"/>
          <w:szCs w:val="20"/>
        </w:rPr>
        <w:t>AN ORDINANCE TO EXCEED THE MUNICIPAL BUDGET APPROPRIATION LIMITS AND TO ESTABLISH A CAP BANK</w:t>
      </w:r>
    </w:p>
    <w:p w:rsidR="005A2EF4" w:rsidRPr="005A2EF4" w:rsidRDefault="005A2EF4" w:rsidP="005A2EF4">
      <w:pPr>
        <w:suppressAutoHyphens/>
        <w:overflowPunct w:val="0"/>
        <w:autoSpaceDE w:val="0"/>
        <w:autoSpaceDN w:val="0"/>
        <w:adjustRightInd w:val="0"/>
        <w:textAlignment w:val="baseline"/>
        <w:rPr>
          <w:rFonts w:eastAsia="Times New Roman"/>
          <w:b/>
          <w:sz w:val="24"/>
          <w:szCs w:val="20"/>
        </w:rPr>
      </w:pPr>
      <w:r w:rsidRPr="005A2EF4">
        <w:rPr>
          <w:rFonts w:eastAsia="Times New Roman"/>
          <w:b/>
          <w:sz w:val="24"/>
          <w:szCs w:val="20"/>
        </w:rPr>
        <w:t>(N.J.S.A. 40A:4-45.14)</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Local Government Cap Law, N.J.S.A. 40A:4-45.1 et seq., provides that in the preparation of its annual budget, a municipality shall limit any increase in said budget up to </w:t>
      </w:r>
      <w:r w:rsidRPr="005A2EF4">
        <w:rPr>
          <w:rFonts w:eastAsia="Times New Roman"/>
          <w:sz w:val="24"/>
          <w:szCs w:val="20"/>
          <w:u w:val="single"/>
        </w:rPr>
        <w:tab/>
        <w:t>0.5%</w:t>
      </w:r>
      <w:r w:rsidRPr="005A2EF4">
        <w:rPr>
          <w:rFonts w:eastAsia="Times New Roman"/>
          <w:sz w:val="24"/>
          <w:szCs w:val="20"/>
          <w:u w:val="single"/>
        </w:rPr>
        <w:tab/>
      </w:r>
      <w:r w:rsidRPr="005A2EF4">
        <w:rPr>
          <w:rFonts w:eastAsia="Times New Roman"/>
          <w:sz w:val="24"/>
          <w:szCs w:val="20"/>
        </w:rPr>
        <w:t xml:space="preserve"> unless authorized by ordinance to increase it to 3.5% over the previous year’s final appropriations, subject to certain exceptions;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Mayor and Township Committee of the Township of Voorhees, in the County of Camden, finds it advisable and necessary to increase its CY 2017 budget by up to 3.5% over the previous year’s final appropriations, in the interest of promoting the health, safety and welfare of the citizens;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Mayor and Township Committee hereby determines that a 3.5% increase in the budget for said year, amounting to </w:t>
      </w:r>
      <w:r w:rsidRPr="005A2EF4">
        <w:rPr>
          <w:rFonts w:eastAsia="Times New Roman"/>
          <w:sz w:val="24"/>
          <w:szCs w:val="20"/>
          <w:u w:val="single"/>
        </w:rPr>
        <w:t>$639,972.78</w:t>
      </w:r>
      <w:r w:rsidRPr="005A2EF4">
        <w:rPr>
          <w:rFonts w:eastAsia="Times New Roman"/>
          <w:sz w:val="24"/>
          <w:szCs w:val="20"/>
        </w:rPr>
        <w:t xml:space="preserve"> in excess of the increase in final appropriations otherwise permitted by the Local Government Cap Law, is advisable and necessary;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WHEREAS,</w:t>
      </w:r>
      <w:r w:rsidRPr="005A2EF4">
        <w:rPr>
          <w:rFonts w:eastAsia="Times New Roman"/>
          <w:sz w:val="24"/>
          <w:szCs w:val="20"/>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NOW, THEREFORE, BE IT ORDAINED,</w:t>
      </w:r>
      <w:r w:rsidRPr="005A2EF4">
        <w:rPr>
          <w:rFonts w:eastAsia="Times New Roman"/>
          <w:sz w:val="24"/>
          <w:szCs w:val="20"/>
        </w:rPr>
        <w:t xml:space="preserve"> by the Mayor and Township Committee of the Township of Voorhees, in the County of Camden, a majority of the full authorized membership of this governing body affirmatively concurring that, in the CY 2017 budget year, the final appropriations of the Township of Voorhees shall, in accordance with this ordinance and N.J.S.A. 40A:4-45.14, be increased by 3.5%, amounting to </w:t>
      </w:r>
      <w:r w:rsidRPr="005A2EF4">
        <w:rPr>
          <w:rFonts w:eastAsia="Times New Roman"/>
          <w:sz w:val="24"/>
          <w:szCs w:val="20"/>
          <w:u w:val="single"/>
        </w:rPr>
        <w:t>$746,634.91</w:t>
      </w:r>
      <w:r w:rsidRPr="005A2EF4">
        <w:rPr>
          <w:rFonts w:eastAsia="Times New Roman"/>
          <w:sz w:val="24"/>
          <w:szCs w:val="20"/>
        </w:rPr>
        <w:t>, and that the CY 2017 municipal budget for the Township of Voorhees be approved and adopted in accordance with this ordinance;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BE IT FURTHER ORDAINED,</w:t>
      </w:r>
      <w:r w:rsidRPr="005A2EF4">
        <w:rPr>
          <w:rFonts w:eastAsia="Times New Roman"/>
          <w:sz w:val="24"/>
          <w:szCs w:val="20"/>
        </w:rPr>
        <w:t xml:space="preserve"> that any amount authorized hereinabove that is not appropriated as part of the final budget shall be retained as an exception to the final appropriations in either of the next two succeeding years;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sz w:val="24"/>
          <w:szCs w:val="20"/>
        </w:rPr>
        <w:tab/>
      </w:r>
      <w:r w:rsidRPr="005A2EF4">
        <w:rPr>
          <w:rFonts w:eastAsia="Times New Roman"/>
          <w:b/>
          <w:sz w:val="24"/>
          <w:szCs w:val="20"/>
        </w:rPr>
        <w:t>BE IT FURTHER ORDAINED,</w:t>
      </w:r>
      <w:r w:rsidRPr="005A2EF4">
        <w:rPr>
          <w:rFonts w:eastAsia="Times New Roman"/>
          <w:sz w:val="24"/>
          <w:szCs w:val="20"/>
        </w:rPr>
        <w:t xml:space="preserve"> that a certified copy of this ordinance as introduced be filed with the Director of the Division of Local Government Services within 5 days of introduction; and,</w:t>
      </w: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p>
    <w:p w:rsidR="005A2EF4" w:rsidRPr="005A2EF4" w:rsidRDefault="005A2EF4" w:rsidP="005A2EF4">
      <w:pPr>
        <w:suppressAutoHyphens/>
        <w:overflowPunct w:val="0"/>
        <w:autoSpaceDE w:val="0"/>
        <w:autoSpaceDN w:val="0"/>
        <w:adjustRightInd w:val="0"/>
        <w:jc w:val="left"/>
        <w:textAlignment w:val="baseline"/>
        <w:rPr>
          <w:rFonts w:eastAsia="Times New Roman"/>
          <w:sz w:val="24"/>
          <w:szCs w:val="20"/>
        </w:rPr>
      </w:pPr>
      <w:r w:rsidRPr="005A2EF4">
        <w:rPr>
          <w:rFonts w:eastAsia="Times New Roman"/>
          <w:b/>
          <w:sz w:val="24"/>
          <w:szCs w:val="20"/>
        </w:rPr>
        <w:tab/>
        <w:t xml:space="preserve">BE IT FURTHER </w:t>
      </w:r>
      <w:proofErr w:type="gramStart"/>
      <w:r w:rsidRPr="005A2EF4">
        <w:rPr>
          <w:rFonts w:eastAsia="Times New Roman"/>
          <w:b/>
          <w:sz w:val="24"/>
          <w:szCs w:val="20"/>
        </w:rPr>
        <w:t>ORDAINED,</w:t>
      </w:r>
      <w:r w:rsidRPr="005A2EF4">
        <w:rPr>
          <w:rFonts w:eastAsia="Times New Roman"/>
          <w:sz w:val="24"/>
          <w:szCs w:val="20"/>
        </w:rPr>
        <w:t xml:space="preserve"> that</w:t>
      </w:r>
      <w:proofErr w:type="gramEnd"/>
      <w:r w:rsidRPr="005A2EF4">
        <w:rPr>
          <w:rFonts w:eastAsia="Times New Roman"/>
          <w:sz w:val="24"/>
          <w:szCs w:val="20"/>
        </w:rPr>
        <w:t xml:space="preserve"> a certified copy of this ordinance upon adoption, with the recorded vote included thereon, be filed with said Director within 5 days after such adoption.</w:t>
      </w:r>
    </w:p>
    <w:p w:rsidR="005A2EF4" w:rsidRPr="005A2EF4" w:rsidRDefault="005A2EF4" w:rsidP="005A2EF4">
      <w:pPr>
        <w:spacing w:line="276" w:lineRule="auto"/>
        <w:jc w:val="left"/>
      </w:pPr>
    </w:p>
    <w:p w:rsidR="005A2EF4" w:rsidRPr="005A2EF4" w:rsidRDefault="005A2EF4" w:rsidP="005A2EF4">
      <w:pPr>
        <w:spacing w:line="276" w:lineRule="auto"/>
        <w:jc w:val="left"/>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ATTEST:</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TOWNSHIP OF VOORHEES:</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_______________________</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_____________________________</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Dee Ober, RMC</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Michael Mignogna, Mayor</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INTRODUCED: MARCH 13, 2017</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sz w:val="22"/>
        </w:rPr>
      </w:pPr>
      <w:r w:rsidRPr="005A2EF4">
        <w:rPr>
          <w:rFonts w:eastAsia="Times New Roman"/>
          <w:b/>
          <w:bCs/>
          <w:spacing w:val="-3"/>
          <w:sz w:val="22"/>
        </w:rPr>
        <w:t>ADOPTED:</w:t>
      </w:r>
      <w:r w:rsidR="009D0394">
        <w:rPr>
          <w:rFonts w:eastAsia="Times New Roman"/>
          <w:b/>
          <w:bCs/>
          <w:spacing w:val="-3"/>
          <w:sz w:val="22"/>
        </w:rPr>
        <w:t xml:space="preserve"> </w:t>
      </w:r>
      <w:r w:rsidR="003E0AE2">
        <w:rPr>
          <w:rFonts w:eastAsia="Times New Roman"/>
          <w:b/>
          <w:bCs/>
          <w:spacing w:val="-3"/>
          <w:sz w:val="22"/>
        </w:rPr>
        <w:t>MARCH 27, 2017</w:t>
      </w:r>
    </w:p>
    <w:p w:rsidR="005A2EF4" w:rsidRPr="005A2EF4" w:rsidRDefault="005A2EF4" w:rsidP="005A2EF4">
      <w:pPr>
        <w:spacing w:line="276" w:lineRule="auto"/>
        <w:jc w:val="left"/>
      </w:pPr>
      <w:r w:rsidRPr="005A2EF4">
        <w:br w:type="page"/>
      </w:r>
    </w:p>
    <w:p w:rsidR="005A2EF4" w:rsidRPr="005A2EF4" w:rsidRDefault="005A2EF4" w:rsidP="004C3A51">
      <w:pPr>
        <w:jc w:val="left"/>
        <w:rPr>
          <w:rFonts w:eastAsia="Times New Roman"/>
          <w:b/>
          <w:sz w:val="24"/>
          <w:szCs w:val="24"/>
        </w:rPr>
      </w:pPr>
      <w:proofErr w:type="gramStart"/>
      <w:r w:rsidRPr="005A2EF4">
        <w:rPr>
          <w:rFonts w:eastAsia="Times New Roman"/>
          <w:b/>
          <w:sz w:val="24"/>
          <w:szCs w:val="24"/>
        </w:rPr>
        <w:lastRenderedPageBreak/>
        <w:t>ORDINANCE NO.</w:t>
      </w:r>
      <w:proofErr w:type="gramEnd"/>
      <w:r w:rsidRPr="005A2EF4">
        <w:rPr>
          <w:rFonts w:eastAsia="Times New Roman"/>
          <w:b/>
          <w:sz w:val="24"/>
          <w:szCs w:val="24"/>
        </w:rPr>
        <w:t xml:space="preserve"> </w:t>
      </w:r>
      <w:r w:rsidR="00252E80">
        <w:rPr>
          <w:rFonts w:eastAsia="Times New Roman"/>
          <w:b/>
          <w:sz w:val="24"/>
          <w:szCs w:val="24"/>
        </w:rPr>
        <w:t xml:space="preserve"> 299-17</w:t>
      </w:r>
    </w:p>
    <w:p w:rsidR="005A2EF4" w:rsidRPr="005A2EF4" w:rsidRDefault="005A2EF4" w:rsidP="005A2EF4">
      <w:pPr>
        <w:rPr>
          <w:rFonts w:eastAsia="Times New Roman"/>
          <w:b/>
          <w:sz w:val="24"/>
          <w:szCs w:val="24"/>
        </w:rPr>
      </w:pPr>
    </w:p>
    <w:p w:rsidR="005A2EF4" w:rsidRPr="005A2EF4" w:rsidRDefault="005A2EF4" w:rsidP="005A2EF4">
      <w:pPr>
        <w:rPr>
          <w:rFonts w:eastAsia="Times New Roman"/>
          <w:b/>
          <w:sz w:val="24"/>
          <w:szCs w:val="24"/>
        </w:rPr>
      </w:pPr>
      <w:r w:rsidRPr="005A2EF4">
        <w:rPr>
          <w:rFonts w:eastAsia="Times New Roman"/>
          <w:b/>
          <w:sz w:val="24"/>
          <w:szCs w:val="24"/>
        </w:rPr>
        <w:t xml:space="preserve">ORDINANCE TO AMEND ARTICLE III, §31-13 ENTITLED </w:t>
      </w:r>
    </w:p>
    <w:p w:rsidR="005A2EF4" w:rsidRPr="005A2EF4" w:rsidRDefault="005A2EF4" w:rsidP="005A2EF4">
      <w:pPr>
        <w:outlineLvl w:val="0"/>
        <w:rPr>
          <w:rFonts w:eastAsia="Times New Roman"/>
          <w:b/>
          <w:sz w:val="24"/>
          <w:szCs w:val="24"/>
        </w:rPr>
      </w:pPr>
      <w:r w:rsidRPr="005A2EF4">
        <w:rPr>
          <w:rFonts w:eastAsia="Times New Roman"/>
          <w:b/>
          <w:sz w:val="24"/>
          <w:szCs w:val="24"/>
        </w:rPr>
        <w:t xml:space="preserve">“POLICE DEPARTMENT - </w:t>
      </w:r>
      <w:r w:rsidRPr="005A2EF4">
        <w:rPr>
          <w:rFonts w:eastAsia="Times New Roman"/>
          <w:b/>
          <w:bCs/>
          <w:sz w:val="24"/>
          <w:szCs w:val="24"/>
        </w:rPr>
        <w:t>RULES AND REGULATIONS; ACQUISITION OF EQUIPMENT</w:t>
      </w:r>
      <w:r w:rsidRPr="005A2EF4">
        <w:rPr>
          <w:rFonts w:eastAsia="Times New Roman"/>
          <w:b/>
          <w:sz w:val="24"/>
          <w:szCs w:val="24"/>
        </w:rPr>
        <w:t xml:space="preserve">” OF THE CODE OF THE TOWNSHIP OF VOORHEES </w:t>
      </w:r>
    </w:p>
    <w:p w:rsidR="005A2EF4" w:rsidRPr="005A2EF4" w:rsidRDefault="005A2EF4" w:rsidP="005A2EF4">
      <w:pPr>
        <w:spacing w:line="480" w:lineRule="auto"/>
        <w:ind w:firstLine="720"/>
        <w:jc w:val="both"/>
        <w:rPr>
          <w:rFonts w:eastAsia="Times New Roman"/>
          <w:b/>
          <w:bCs/>
          <w:sz w:val="24"/>
          <w:szCs w:val="24"/>
        </w:rPr>
      </w:pP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bCs/>
          <w:sz w:val="24"/>
          <w:szCs w:val="24"/>
        </w:rPr>
        <w:t>WHEREAS</w:t>
      </w:r>
      <w:r w:rsidRPr="005A2EF4">
        <w:rPr>
          <w:rFonts w:eastAsia="Times New Roman"/>
          <w:bCs/>
          <w:sz w:val="24"/>
          <w:szCs w:val="24"/>
        </w:rPr>
        <w:t>,</w:t>
      </w:r>
      <w:r w:rsidRPr="005A2EF4">
        <w:rPr>
          <w:rFonts w:eastAsia="Times New Roman"/>
          <w:b/>
          <w:bCs/>
          <w:sz w:val="24"/>
          <w:szCs w:val="24"/>
        </w:rPr>
        <w:t xml:space="preserve"> </w:t>
      </w:r>
      <w:bookmarkStart w:id="1" w:name="JD_31.12"/>
      <w:bookmarkEnd w:id="1"/>
      <w:r w:rsidRPr="005A2EF4">
        <w:rPr>
          <w:rFonts w:eastAsia="Times New Roman"/>
          <w:bCs/>
          <w:sz w:val="24"/>
          <w:szCs w:val="24"/>
        </w:rPr>
        <w:t>t</w:t>
      </w:r>
      <w:r w:rsidRPr="005A2EF4">
        <w:rPr>
          <w:rFonts w:eastAsia="Times New Roman"/>
          <w:sz w:val="24"/>
          <w:szCs w:val="24"/>
        </w:rPr>
        <w:t xml:space="preserve">he Mayor and Township Committee may prescribe and establish such rules and regulations respecting the Police Department and its operation, upon the recommendation of the Chief of Police and the Director of Public Safety; and </w:t>
      </w: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sz w:val="24"/>
          <w:szCs w:val="24"/>
        </w:rPr>
        <w:t>WHEREAS</w:t>
      </w:r>
      <w:r w:rsidRPr="005A2EF4">
        <w:rPr>
          <w:rFonts w:eastAsia="Times New Roman"/>
          <w:sz w:val="24"/>
          <w:szCs w:val="24"/>
        </w:rPr>
        <w:t xml:space="preserve">, the Township Committee shall, by ordinance, from time to time in its judgment as may seem necessary, adopt and amend the rules and regulations for the government and discipline of the Police Department and members thereof; and </w:t>
      </w: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sz w:val="24"/>
          <w:szCs w:val="24"/>
        </w:rPr>
        <w:t>WHEREAS</w:t>
      </w:r>
      <w:r w:rsidRPr="005A2EF4">
        <w:rPr>
          <w:rFonts w:eastAsia="Times New Roman"/>
          <w:sz w:val="24"/>
          <w:szCs w:val="24"/>
        </w:rPr>
        <w:t xml:space="preserve">, rules and regulations may fix and provide for the enforcement of such rules and regulations and the enforcement penalties for the violation of such rules and regulations, and all members of the Police Department shall be subject to such rules and regulations; and </w:t>
      </w:r>
    </w:p>
    <w:p w:rsidR="005A2EF4" w:rsidRPr="005A2EF4" w:rsidRDefault="005A2EF4" w:rsidP="005A2EF4">
      <w:pPr>
        <w:spacing w:line="360" w:lineRule="auto"/>
        <w:ind w:firstLine="720"/>
        <w:jc w:val="both"/>
        <w:rPr>
          <w:rFonts w:eastAsia="Times New Roman"/>
          <w:sz w:val="24"/>
          <w:szCs w:val="24"/>
        </w:rPr>
      </w:pPr>
      <w:r w:rsidRPr="005A2EF4">
        <w:rPr>
          <w:rFonts w:eastAsia="Times New Roman"/>
          <w:b/>
          <w:sz w:val="24"/>
          <w:szCs w:val="24"/>
        </w:rPr>
        <w:t>WHEREAS</w:t>
      </w:r>
      <w:r w:rsidRPr="005A2EF4">
        <w:rPr>
          <w:rFonts w:eastAsia="Times New Roman"/>
          <w:sz w:val="24"/>
          <w:szCs w:val="24"/>
        </w:rPr>
        <w:t xml:space="preserve">, the Mayor and Township Committee desire to adopt an Ordinance amending its Rules and Regulations to facilitate the current accreditation process being undertaken by the Voorhees Township Police Department. </w:t>
      </w:r>
    </w:p>
    <w:p w:rsidR="005A2EF4" w:rsidRPr="005A2EF4" w:rsidRDefault="005A2EF4" w:rsidP="005A2EF4">
      <w:pPr>
        <w:tabs>
          <w:tab w:val="left" w:pos="450"/>
        </w:tabs>
        <w:spacing w:line="360" w:lineRule="auto"/>
        <w:jc w:val="both"/>
        <w:rPr>
          <w:spacing w:val="-3"/>
          <w:sz w:val="24"/>
          <w:szCs w:val="24"/>
        </w:rPr>
      </w:pPr>
      <w:r w:rsidRPr="005A2EF4">
        <w:rPr>
          <w:b/>
          <w:bCs/>
          <w:spacing w:val="-3"/>
          <w:sz w:val="24"/>
          <w:szCs w:val="24"/>
        </w:rPr>
        <w:tab/>
      </w:r>
      <w:r w:rsidRPr="005A2EF4">
        <w:rPr>
          <w:b/>
          <w:bCs/>
          <w:spacing w:val="-3"/>
          <w:sz w:val="24"/>
          <w:szCs w:val="24"/>
        </w:rPr>
        <w:tab/>
        <w:t>NOW, THEREFORE, BE IT ORDAINED</w:t>
      </w:r>
      <w:r w:rsidRPr="005A2EF4">
        <w:rPr>
          <w:spacing w:val="-3"/>
          <w:sz w:val="24"/>
          <w:szCs w:val="24"/>
        </w:rPr>
        <w:t xml:space="preserve"> by the Mayor and Township Committee of the Township of Voorhees, County of Camden, State of New Jersey, that Chapter Article III, §31-13 C., of the Code of the Township of Voorhees shall hereby be supplemented and amended to read as follows: </w:t>
      </w:r>
    </w:p>
    <w:p w:rsidR="005A2EF4" w:rsidRPr="005A2EF4" w:rsidRDefault="005A2EF4" w:rsidP="005A2EF4">
      <w:pPr>
        <w:tabs>
          <w:tab w:val="left" w:pos="450"/>
        </w:tabs>
        <w:spacing w:line="360" w:lineRule="auto"/>
        <w:jc w:val="both"/>
        <w:rPr>
          <w:spacing w:val="-3"/>
          <w:sz w:val="24"/>
          <w:szCs w:val="24"/>
        </w:rPr>
      </w:pPr>
    </w:p>
    <w:p w:rsidR="005A2EF4" w:rsidRPr="005A2EF4" w:rsidRDefault="005A2EF4" w:rsidP="005A2EF4">
      <w:pPr>
        <w:ind w:left="1440" w:hanging="1440"/>
        <w:jc w:val="both"/>
        <w:rPr>
          <w:rFonts w:eastAsia="Times New Roman"/>
          <w:sz w:val="24"/>
          <w:szCs w:val="24"/>
        </w:rPr>
      </w:pPr>
      <w:r w:rsidRPr="005A2EF4">
        <w:rPr>
          <w:b/>
          <w:sz w:val="24"/>
          <w:szCs w:val="24"/>
          <w:u w:val="single"/>
        </w:rPr>
        <w:t>Section 1</w:t>
      </w:r>
      <w:r w:rsidRPr="005A2EF4">
        <w:rPr>
          <w:b/>
          <w:sz w:val="24"/>
          <w:szCs w:val="24"/>
        </w:rPr>
        <w:t>:</w:t>
      </w:r>
      <w:r w:rsidRPr="005A2EF4">
        <w:rPr>
          <w:b/>
          <w:sz w:val="24"/>
          <w:szCs w:val="24"/>
        </w:rPr>
        <w:tab/>
      </w:r>
      <w:bookmarkStart w:id="2" w:name="JD_31.13"/>
      <w:r w:rsidRPr="005A2EF4">
        <w:rPr>
          <w:rFonts w:eastAsia="Times New Roman"/>
          <w:sz w:val="24"/>
          <w:szCs w:val="24"/>
        </w:rPr>
        <w:t>(C)   There is hereby adopted by the Township, for the purposes of establishing rules and regulations for the operation and government of the Police Department, an updated manual entitled "Voorhees Township Department Rules and Regulations”.  The aforesaid manual is attached hereto and made a part hereof and incorporated by reference in this section, and three copies of the manual are on file in the Office of the Clerk.</w:t>
      </w:r>
      <w:bookmarkEnd w:id="2"/>
    </w:p>
    <w:p w:rsidR="005A2EF4" w:rsidRPr="005A2EF4" w:rsidRDefault="005A2EF4" w:rsidP="005A2EF4">
      <w:pPr>
        <w:ind w:left="1440" w:hanging="1440"/>
        <w:jc w:val="both"/>
        <w:rPr>
          <w:rFonts w:eastAsia="Times New Roman"/>
          <w:sz w:val="24"/>
          <w:szCs w:val="24"/>
        </w:rPr>
      </w:pPr>
    </w:p>
    <w:p w:rsidR="005A2EF4" w:rsidRPr="005A2EF4" w:rsidRDefault="005A2EF4" w:rsidP="005A2EF4">
      <w:pPr>
        <w:ind w:left="1440" w:hanging="1440"/>
        <w:jc w:val="both"/>
        <w:rPr>
          <w:sz w:val="24"/>
          <w:szCs w:val="24"/>
        </w:rPr>
      </w:pPr>
      <w:r w:rsidRPr="005A2EF4">
        <w:rPr>
          <w:b/>
          <w:sz w:val="24"/>
          <w:szCs w:val="24"/>
          <w:u w:val="single"/>
        </w:rPr>
        <w:t>Section 2</w:t>
      </w:r>
      <w:r w:rsidRPr="005A2EF4">
        <w:rPr>
          <w:sz w:val="24"/>
          <w:szCs w:val="24"/>
        </w:rPr>
        <w:t>:</w:t>
      </w:r>
      <w:r w:rsidRPr="005A2EF4">
        <w:rPr>
          <w:sz w:val="24"/>
          <w:szCs w:val="24"/>
        </w:rPr>
        <w:tab/>
        <w:t>All other Ordinances or parts of Ordinances inconsistent with the provisions of this Ordinance are hereby repealed to the extent of such inconsistency.</w:t>
      </w:r>
    </w:p>
    <w:p w:rsidR="005A2EF4" w:rsidRPr="005A2EF4" w:rsidRDefault="005A2EF4" w:rsidP="005A2EF4">
      <w:pPr>
        <w:ind w:left="1440" w:hanging="1440"/>
        <w:jc w:val="both"/>
        <w:rPr>
          <w:sz w:val="24"/>
          <w:szCs w:val="24"/>
        </w:rPr>
      </w:pPr>
    </w:p>
    <w:p w:rsidR="005A2EF4" w:rsidRPr="005A2EF4" w:rsidRDefault="005A2EF4" w:rsidP="005A2EF4">
      <w:pPr>
        <w:ind w:left="1440" w:hanging="1440"/>
        <w:jc w:val="both"/>
        <w:rPr>
          <w:sz w:val="24"/>
          <w:szCs w:val="24"/>
        </w:rPr>
      </w:pPr>
      <w:r w:rsidRPr="005A2EF4">
        <w:rPr>
          <w:b/>
          <w:sz w:val="24"/>
          <w:szCs w:val="24"/>
          <w:u w:val="single"/>
        </w:rPr>
        <w:t>Section 3</w:t>
      </w:r>
      <w:r w:rsidRPr="005A2EF4">
        <w:rPr>
          <w:sz w:val="24"/>
          <w:szCs w:val="24"/>
        </w:rPr>
        <w:t xml:space="preserve">: </w:t>
      </w:r>
      <w:r w:rsidRPr="005A2EF4">
        <w:rPr>
          <w:sz w:val="24"/>
          <w:szCs w:val="24"/>
        </w:rPr>
        <w:tab/>
        <w:t>If any section, paragraph, subdivision, clause or provision of this Ordinance shall be adjudged invalid, such subdivision, clause or provision and the remainder of this Ordinance shall be deemed valid and effective.</w:t>
      </w:r>
    </w:p>
    <w:p w:rsidR="005A2EF4" w:rsidRPr="005A2EF4" w:rsidRDefault="005A2EF4" w:rsidP="005A2EF4">
      <w:pPr>
        <w:ind w:left="1440" w:hanging="1440"/>
        <w:jc w:val="both"/>
        <w:rPr>
          <w:sz w:val="24"/>
          <w:szCs w:val="24"/>
        </w:rPr>
      </w:pPr>
    </w:p>
    <w:p w:rsidR="005A2EF4" w:rsidRPr="005A2EF4" w:rsidRDefault="005A2EF4" w:rsidP="005A2EF4">
      <w:pPr>
        <w:ind w:left="1440" w:hanging="1440"/>
        <w:jc w:val="both"/>
        <w:rPr>
          <w:sz w:val="24"/>
          <w:szCs w:val="24"/>
        </w:rPr>
      </w:pPr>
      <w:r w:rsidRPr="005A2EF4">
        <w:rPr>
          <w:b/>
          <w:sz w:val="24"/>
          <w:szCs w:val="24"/>
          <w:u w:val="single"/>
        </w:rPr>
        <w:t>Section 4</w:t>
      </w:r>
      <w:r w:rsidRPr="005A2EF4">
        <w:rPr>
          <w:sz w:val="24"/>
          <w:szCs w:val="24"/>
        </w:rPr>
        <w:t>:</w:t>
      </w:r>
      <w:r w:rsidRPr="005A2EF4">
        <w:rPr>
          <w:sz w:val="24"/>
          <w:szCs w:val="24"/>
        </w:rPr>
        <w:tab/>
        <w:t>This Ordinance shall take effect immediately upon final passage and publication as required by law.</w:t>
      </w:r>
    </w:p>
    <w:p w:rsidR="005A2EF4" w:rsidRPr="005A2EF4" w:rsidRDefault="005A2EF4" w:rsidP="005A2EF4">
      <w:pPr>
        <w:spacing w:line="276" w:lineRule="auto"/>
        <w:jc w:val="left"/>
      </w:pPr>
    </w:p>
    <w:p w:rsidR="005A2EF4" w:rsidRPr="005A2EF4" w:rsidRDefault="005A2EF4" w:rsidP="005A2EF4">
      <w:pPr>
        <w:spacing w:line="276" w:lineRule="auto"/>
        <w:jc w:val="left"/>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ATTEST:</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TOWNSHIP OF VOORHEES:</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_______________________</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_____________________________</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Dee Ober, RMC</w:t>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t>Michael Mignogna, Mayor</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r w:rsidRPr="005A2EF4">
        <w:rPr>
          <w:rFonts w:eastAsia="Times New Roman"/>
          <w:b/>
          <w:bCs/>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spacing w:val="-3"/>
          <w:sz w:val="22"/>
        </w:rPr>
        <w:tab/>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5A2EF4">
        <w:rPr>
          <w:rFonts w:eastAsia="Times New Roman"/>
          <w:b/>
          <w:bCs/>
          <w:spacing w:val="-3"/>
          <w:sz w:val="22"/>
        </w:rPr>
        <w:t>INTRODUCED: MARCH 13, 2017</w:t>
      </w:r>
    </w:p>
    <w:p w:rsidR="005A2EF4" w:rsidRPr="005A2EF4" w:rsidRDefault="005A2EF4" w:rsidP="005A2EF4">
      <w:pPr>
        <w:widowControl w:val="0"/>
        <w:tabs>
          <w:tab w:val="left" w:pos="-720"/>
        </w:tabs>
        <w:suppressAutoHyphens/>
        <w:autoSpaceDE w:val="0"/>
        <w:autoSpaceDN w:val="0"/>
        <w:adjustRightInd w:val="0"/>
        <w:spacing w:line="240" w:lineRule="atLeast"/>
        <w:jc w:val="both"/>
        <w:rPr>
          <w:rFonts w:eastAsia="Times New Roman"/>
          <w:b/>
          <w:sz w:val="22"/>
        </w:rPr>
      </w:pPr>
      <w:r w:rsidRPr="005A2EF4">
        <w:rPr>
          <w:rFonts w:eastAsia="Times New Roman"/>
          <w:b/>
          <w:bCs/>
          <w:spacing w:val="-3"/>
          <w:sz w:val="22"/>
        </w:rPr>
        <w:t>ADOPTED:</w:t>
      </w:r>
      <w:r w:rsidR="00505831">
        <w:rPr>
          <w:rFonts w:eastAsia="Times New Roman"/>
          <w:b/>
          <w:bCs/>
          <w:spacing w:val="-3"/>
          <w:sz w:val="22"/>
        </w:rPr>
        <w:t xml:space="preserve"> March 27, 2017</w:t>
      </w:r>
    </w:p>
    <w:p w:rsidR="005A2EF4" w:rsidRPr="005A2EF4" w:rsidRDefault="005A2EF4" w:rsidP="005A2EF4">
      <w:pPr>
        <w:spacing w:line="276" w:lineRule="auto"/>
        <w:jc w:val="left"/>
      </w:pPr>
      <w:r w:rsidRPr="005A2EF4">
        <w:br w:type="page"/>
      </w:r>
    </w:p>
    <w:p w:rsidR="005A2EF4" w:rsidRPr="005A2EF4" w:rsidRDefault="005A2EF4" w:rsidP="005A2EF4">
      <w:pPr>
        <w:autoSpaceDE w:val="0"/>
        <w:autoSpaceDN w:val="0"/>
        <w:adjustRightInd w:val="0"/>
        <w:spacing w:before="70"/>
        <w:ind w:right="-20"/>
        <w:rPr>
          <w:rFonts w:ascii="Arial" w:hAnsi="Arial" w:cs="Arial"/>
          <w:b/>
          <w:bCs/>
          <w:color w:val="000000"/>
          <w:szCs w:val="28"/>
        </w:rPr>
      </w:pPr>
      <w:r w:rsidRPr="005A2EF4">
        <w:rPr>
          <w:rFonts w:ascii="Arial" w:hAnsi="Arial" w:cs="Arial"/>
          <w:b/>
          <w:bCs/>
          <w:color w:val="000000"/>
          <w:szCs w:val="28"/>
        </w:rPr>
        <w:lastRenderedPageBreak/>
        <w:t>TABLE OF CONTENTS</w:t>
      </w:r>
    </w:p>
    <w:p w:rsidR="005A2EF4" w:rsidRPr="005A2EF4" w:rsidRDefault="005A2EF4" w:rsidP="005A2EF4">
      <w:pPr>
        <w:autoSpaceDE w:val="0"/>
        <w:autoSpaceDN w:val="0"/>
        <w:adjustRightInd w:val="0"/>
        <w:ind w:right="-20"/>
        <w:rPr>
          <w:rFonts w:ascii="Arial" w:hAnsi="Arial" w:cs="Arial"/>
          <w:color w:val="000000"/>
          <w:sz w:val="22"/>
        </w:rPr>
      </w:pPr>
    </w:p>
    <w:p w:rsidR="005A2EF4" w:rsidRPr="005A2EF4" w:rsidRDefault="005A2EF4" w:rsidP="005A2EF4">
      <w:pPr>
        <w:autoSpaceDE w:val="0"/>
        <w:autoSpaceDN w:val="0"/>
        <w:adjustRightInd w:val="0"/>
        <w:ind w:right="-20"/>
        <w:jc w:val="both"/>
        <w:rPr>
          <w:rFonts w:ascii="Arial" w:hAnsi="Arial" w:cs="Arial"/>
          <w:bCs/>
          <w:color w:val="000000"/>
        </w:rPr>
      </w:pPr>
      <w:r w:rsidRPr="005A2EF4">
        <w:rPr>
          <w:rFonts w:ascii="Arial" w:hAnsi="Arial" w:cs="Arial"/>
          <w:b/>
          <w:bCs/>
          <w:color w:val="000000"/>
        </w:rPr>
        <w:t>Chapter 1 - INTRODUCTION</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3</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 xml:space="preserve">1:1 - Establishment </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1:2 - Numbering System</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1:3 - Rules and Regulations Manual</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1:4 - Definition of Terms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4-7</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1:5 - Code of Ethics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8</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1:6 - Mission Statement and Core Values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9</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
          <w:bCs/>
          <w:color w:val="000000"/>
        </w:rPr>
      </w:pPr>
      <w:r w:rsidRPr="005A2EF4">
        <w:rPr>
          <w:rFonts w:ascii="Arial" w:hAnsi="Arial" w:cs="Arial"/>
          <w:b/>
          <w:bCs/>
          <w:color w:val="000000"/>
        </w:rPr>
        <w:t>Chapter 2 - ORGANIZATION</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10</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2:1 - General Duties and Responsibilities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10-11</w:t>
      </w:r>
    </w:p>
    <w:p w:rsidR="005A2EF4" w:rsidRPr="005A2EF4" w:rsidRDefault="005A2EF4" w:rsidP="005A2EF4">
      <w:pPr>
        <w:autoSpaceDE w:val="0"/>
        <w:autoSpaceDN w:val="0"/>
        <w:adjustRightInd w:val="0"/>
        <w:ind w:right="-20"/>
        <w:jc w:val="both"/>
        <w:rPr>
          <w:rFonts w:ascii="Arial" w:hAnsi="Arial" w:cs="Arial"/>
          <w:bCs/>
          <w:color w:val="000000"/>
          <w:sz w:val="22"/>
        </w:rPr>
      </w:pPr>
    </w:p>
    <w:p w:rsidR="005A2EF4" w:rsidRPr="005A2EF4" w:rsidRDefault="005A2EF4" w:rsidP="005A2EF4">
      <w:pPr>
        <w:autoSpaceDE w:val="0"/>
        <w:autoSpaceDN w:val="0"/>
        <w:adjustRightInd w:val="0"/>
        <w:ind w:right="-20"/>
        <w:jc w:val="both"/>
        <w:rPr>
          <w:rFonts w:ascii="Arial" w:hAnsi="Arial" w:cs="Arial"/>
          <w:b/>
          <w:bCs/>
          <w:color w:val="000000"/>
        </w:rPr>
      </w:pPr>
      <w:r w:rsidRPr="005A2EF4">
        <w:rPr>
          <w:rFonts w:ascii="Arial" w:hAnsi="Arial" w:cs="Arial"/>
          <w:b/>
          <w:bCs/>
          <w:color w:val="000000"/>
        </w:rPr>
        <w:t>Chapter 3 - RULES OF CONDUCT</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12</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3:1 - Professional and General Conduct</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12-14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3:2 - Issuing Orders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3:3 - Receiving Orders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14-15</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3:4 - Police Records and Information</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15</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3:5 - Gifts, Rewards, Etc.</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15-17</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3:6 - Alcoholic Beverages and Drugs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17-19</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3:7 - Duty Conduct</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19-22</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3:8 - Uniform Appearance and Identification</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22-24</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3:9 - Department Equipment and Property</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24-26</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3:10 - Communication, Correspondence</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27</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3:11 - Public Activities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27-29</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3:12 - Political Activities</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29-30</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3:13 - Judicial Appearance and Testimony</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30-31</w:t>
      </w:r>
    </w:p>
    <w:p w:rsidR="005A2EF4" w:rsidRPr="005A2EF4" w:rsidRDefault="005A2EF4" w:rsidP="005A2EF4">
      <w:pPr>
        <w:rPr>
          <w:rFonts w:ascii="Arial" w:hAnsi="Arial" w:cs="Arial"/>
          <w:sz w:val="22"/>
        </w:rPr>
      </w:pPr>
    </w:p>
    <w:p w:rsidR="005A2EF4" w:rsidRPr="005A2EF4" w:rsidRDefault="005A2EF4" w:rsidP="005A2EF4">
      <w:pPr>
        <w:autoSpaceDE w:val="0"/>
        <w:autoSpaceDN w:val="0"/>
        <w:adjustRightInd w:val="0"/>
        <w:ind w:right="-20"/>
        <w:jc w:val="both"/>
        <w:rPr>
          <w:rFonts w:ascii="Arial" w:hAnsi="Arial" w:cs="Arial"/>
          <w:b/>
          <w:bCs/>
          <w:color w:val="000000"/>
        </w:rPr>
      </w:pPr>
      <w:r w:rsidRPr="005A2EF4">
        <w:rPr>
          <w:rFonts w:ascii="Arial" w:hAnsi="Arial" w:cs="Arial"/>
          <w:b/>
          <w:bCs/>
          <w:color w:val="000000"/>
        </w:rPr>
        <w:t>Chapter 4 - DISCIPLINARY REGULATIONS</w:t>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r>
      <w:r w:rsidRPr="005A2EF4">
        <w:rPr>
          <w:rFonts w:ascii="Arial" w:hAnsi="Arial" w:cs="Arial"/>
          <w:b/>
          <w:bCs/>
          <w:color w:val="000000"/>
        </w:rPr>
        <w:tab/>
        <w:t>32</w:t>
      </w:r>
    </w:p>
    <w:p w:rsidR="005A2EF4" w:rsidRPr="005A2EF4" w:rsidRDefault="005A2EF4" w:rsidP="005A2EF4">
      <w:pPr>
        <w:autoSpaceDE w:val="0"/>
        <w:autoSpaceDN w:val="0"/>
        <w:adjustRightInd w:val="0"/>
        <w:ind w:right="-20"/>
        <w:jc w:val="both"/>
        <w:rPr>
          <w:rFonts w:ascii="Arial" w:hAnsi="Arial" w:cs="Arial"/>
          <w:b/>
          <w:bCs/>
          <w:color w:val="000000"/>
          <w:sz w:val="22"/>
        </w:rPr>
      </w:pP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 xml:space="preserve">4:1 - Disciplinary Action </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32</w:t>
      </w:r>
    </w:p>
    <w:p w:rsidR="005A2EF4" w:rsidRPr="005A2EF4" w:rsidRDefault="005A2EF4" w:rsidP="005A2EF4">
      <w:pPr>
        <w:autoSpaceDE w:val="0"/>
        <w:autoSpaceDN w:val="0"/>
        <w:adjustRightInd w:val="0"/>
        <w:ind w:right="-20"/>
        <w:jc w:val="both"/>
        <w:rPr>
          <w:rFonts w:ascii="Arial" w:hAnsi="Arial" w:cs="Arial"/>
          <w:bCs/>
          <w:color w:val="000000"/>
          <w:sz w:val="22"/>
        </w:rPr>
      </w:pPr>
      <w:r w:rsidRPr="005A2EF4">
        <w:rPr>
          <w:rFonts w:ascii="Arial" w:hAnsi="Arial" w:cs="Arial"/>
          <w:bCs/>
          <w:color w:val="000000"/>
          <w:sz w:val="22"/>
        </w:rPr>
        <w:t>4:2 - Department Authority for Corrective Action/Discipline</w:t>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r>
      <w:r w:rsidRPr="005A2EF4">
        <w:rPr>
          <w:rFonts w:ascii="Arial" w:hAnsi="Arial" w:cs="Arial"/>
          <w:bCs/>
          <w:color w:val="000000"/>
          <w:sz w:val="22"/>
        </w:rPr>
        <w:tab/>
        <w:t>32-35</w:t>
      </w:r>
    </w:p>
    <w:p w:rsidR="005A2EF4" w:rsidRPr="005A2EF4" w:rsidRDefault="005A2EF4" w:rsidP="005A2EF4">
      <w:pPr>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sz w:val="22"/>
        </w:rPr>
        <w:br w:type="page"/>
      </w:r>
      <w:r w:rsidRPr="005A2EF4">
        <w:rPr>
          <w:rFonts w:ascii="Arial" w:hAnsi="Arial" w:cs="Arial"/>
          <w:b/>
          <w:sz w:val="22"/>
        </w:rPr>
        <w:lastRenderedPageBreak/>
        <w:t>CHAPTER 1</w:t>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INTRODUCTION</w:t>
      </w:r>
    </w:p>
    <w:p w:rsidR="005A2EF4" w:rsidRPr="005A2EF4" w:rsidRDefault="005A2EF4" w:rsidP="005A2EF4">
      <w:pPr>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1:1</w:t>
      </w:r>
      <w:r w:rsidRPr="005A2EF4">
        <w:rPr>
          <w:rFonts w:ascii="Arial" w:hAnsi="Arial" w:cs="Arial"/>
          <w:b/>
          <w:sz w:val="22"/>
        </w:rPr>
        <w:tab/>
      </w:r>
      <w:r w:rsidRPr="005A2EF4">
        <w:rPr>
          <w:rFonts w:ascii="Arial" w:hAnsi="Arial" w:cs="Arial"/>
          <w:b/>
          <w:sz w:val="22"/>
          <w:u w:val="single"/>
        </w:rPr>
        <w:t>ESTABLISHMENT OF THE VOORHEES POLICE DEPARTMENT</w:t>
      </w:r>
    </w:p>
    <w:p w:rsidR="005A2EF4" w:rsidRPr="005A2EF4" w:rsidRDefault="005A2EF4" w:rsidP="005A2EF4">
      <w:pPr>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1:1.1</w:t>
      </w:r>
      <w:r w:rsidRPr="005A2EF4">
        <w:rPr>
          <w:rFonts w:ascii="Arial" w:hAnsi="Arial" w:cs="Arial"/>
          <w:b/>
          <w:sz w:val="22"/>
        </w:rPr>
        <w:tab/>
      </w:r>
      <w:r w:rsidRPr="005A2EF4">
        <w:rPr>
          <w:rFonts w:ascii="Arial" w:hAnsi="Arial" w:cs="Arial"/>
          <w:b/>
          <w:sz w:val="22"/>
          <w:u w:val="single"/>
        </w:rPr>
        <w:t xml:space="preserve">Legal </w:t>
      </w:r>
      <w:proofErr w:type="gramStart"/>
      <w:r w:rsidRPr="005A2EF4">
        <w:rPr>
          <w:rFonts w:ascii="Arial" w:hAnsi="Arial" w:cs="Arial"/>
          <w:b/>
          <w:sz w:val="22"/>
          <w:u w:val="single"/>
        </w:rPr>
        <w:t>Authorization</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The Police Department of the Township of Voorhees is established pursuant to </w:t>
      </w:r>
      <w:r w:rsidRPr="005A2EF4">
        <w:rPr>
          <w:rFonts w:ascii="Arial" w:hAnsi="Arial" w:cs="Arial"/>
          <w:sz w:val="22"/>
          <w:u w:val="single"/>
        </w:rPr>
        <w:t>N.J.S.A.</w:t>
      </w:r>
      <w:r w:rsidRPr="005A2EF4">
        <w:rPr>
          <w:rFonts w:ascii="Arial" w:hAnsi="Arial" w:cs="Arial"/>
          <w:sz w:val="22"/>
        </w:rPr>
        <w:t xml:space="preserve"> 40A:14-118 and the Township of Voorhees Municipal Code §31.01 and shall hereafter be referred to as the “Voorhees Police Department."</w:t>
      </w:r>
      <w:r w:rsidRPr="005A2EF4">
        <w:rPr>
          <w:rFonts w:ascii="Arial" w:hAnsi="Arial" w:cs="Arial"/>
          <w:color w:val="333333"/>
          <w:sz w:val="20"/>
          <w:szCs w:val="20"/>
        </w:rPr>
        <w:t xml:space="preserve">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1:1.2</w:t>
      </w:r>
      <w:r w:rsidRPr="005A2EF4">
        <w:rPr>
          <w:rFonts w:ascii="Arial" w:hAnsi="Arial" w:cs="Arial"/>
          <w:b/>
          <w:sz w:val="22"/>
        </w:rPr>
        <w:tab/>
      </w:r>
      <w:r w:rsidRPr="005A2EF4">
        <w:rPr>
          <w:rFonts w:ascii="Arial" w:hAnsi="Arial" w:cs="Arial"/>
          <w:b/>
          <w:sz w:val="22"/>
          <w:u w:val="single"/>
        </w:rPr>
        <w:t>Rules and Regulations Established</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“Appropriate Authority” of the Township of Voorhees hereby adopts and promulgates the Department Rules and Regulations, in accordance with the Township of Voorhees Municipal Code §31.02 and shall be known as the "Voorhees Police Department Rules and Regulations."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1:1.3</w:t>
      </w:r>
      <w:r w:rsidRPr="005A2EF4">
        <w:rPr>
          <w:rFonts w:ascii="Arial" w:hAnsi="Arial" w:cs="Arial"/>
          <w:b/>
          <w:sz w:val="22"/>
        </w:rPr>
        <w:tab/>
      </w:r>
      <w:r w:rsidRPr="005A2EF4">
        <w:rPr>
          <w:rFonts w:ascii="Arial" w:hAnsi="Arial" w:cs="Arial"/>
          <w:b/>
          <w:sz w:val="22"/>
          <w:u w:val="single"/>
        </w:rPr>
        <w:t>Right to Amend or Revoke</w:t>
      </w:r>
    </w:p>
    <w:p w:rsidR="005A2EF4" w:rsidRPr="005A2EF4" w:rsidRDefault="005A2EF4" w:rsidP="005A2EF4">
      <w:pPr>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sz w:val="22"/>
        </w:rPr>
      </w:pPr>
      <w:r w:rsidRPr="005A2EF4">
        <w:rPr>
          <w:rFonts w:ascii="Arial" w:hAnsi="Arial" w:cs="Arial"/>
          <w:sz w:val="22"/>
        </w:rPr>
        <w:t xml:space="preserve">In accordance with </w:t>
      </w:r>
      <w:r w:rsidRPr="005A2EF4">
        <w:rPr>
          <w:rFonts w:ascii="Arial" w:hAnsi="Arial" w:cs="Arial"/>
          <w:sz w:val="22"/>
          <w:u w:val="single"/>
        </w:rPr>
        <w:t>N.J.S.A.</w:t>
      </w:r>
      <w:r w:rsidRPr="005A2EF4">
        <w:rPr>
          <w:rFonts w:ascii="Arial" w:hAnsi="Arial" w:cs="Arial"/>
          <w:sz w:val="22"/>
        </w:rPr>
        <w:t xml:space="preserve"> 40A:14-118, the right is reserved by the appropriate authority, </w:t>
      </w:r>
      <w:r w:rsidRPr="005A2EF4">
        <w:rPr>
          <w:rFonts w:ascii="Arial" w:hAnsi="Arial" w:cs="Arial"/>
          <w:bCs/>
          <w:color w:val="000000"/>
          <w:sz w:val="22"/>
        </w:rPr>
        <w:t xml:space="preserve">as the representative of the governing body, </w:t>
      </w:r>
      <w:r w:rsidRPr="005A2EF4">
        <w:rPr>
          <w:rFonts w:ascii="Arial" w:hAnsi="Arial" w:cs="Arial"/>
          <w:sz w:val="22"/>
        </w:rPr>
        <w:t xml:space="preserve">to amend or revoke any of the rules and regulations contained herein.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1:1.4</w:t>
      </w:r>
      <w:r w:rsidRPr="005A2EF4">
        <w:rPr>
          <w:rFonts w:ascii="Arial" w:hAnsi="Arial" w:cs="Arial"/>
          <w:b/>
          <w:sz w:val="22"/>
        </w:rPr>
        <w:tab/>
      </w:r>
      <w:r w:rsidRPr="005A2EF4">
        <w:rPr>
          <w:rFonts w:ascii="Arial" w:hAnsi="Arial" w:cs="Arial"/>
          <w:b/>
          <w:sz w:val="22"/>
          <w:u w:val="single"/>
        </w:rPr>
        <w:t>Previous Rules, Policies and Procedures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All rules and regulations previously issued, and policies and procedures that are contrary to the rules contained herein, are hereby revoked.  </w:t>
      </w:r>
      <w:r w:rsidRPr="005A2EF4">
        <w:rPr>
          <w:rFonts w:ascii="Arial" w:hAnsi="Arial" w:cs="Arial"/>
          <w:color w:val="000000"/>
          <w:sz w:val="22"/>
        </w:rPr>
        <w:t>All other policies and procedures shall remain in force.</w:t>
      </w:r>
    </w:p>
    <w:p w:rsidR="005A2EF4" w:rsidRPr="005A2EF4" w:rsidRDefault="005A2EF4" w:rsidP="005A2EF4">
      <w:pPr>
        <w:jc w:val="both"/>
        <w:rPr>
          <w:rFonts w:ascii="Arial" w:hAnsi="Arial" w:cs="Arial"/>
          <w:sz w:val="22"/>
        </w:rPr>
      </w:pPr>
    </w:p>
    <w:p w:rsidR="005A2EF4" w:rsidRPr="005A2EF4" w:rsidRDefault="004C3A51" w:rsidP="004C3A51">
      <w:pPr>
        <w:jc w:val="left"/>
        <w:rPr>
          <w:rFonts w:ascii="Arial" w:hAnsi="Arial" w:cs="Arial"/>
          <w:b/>
          <w:sz w:val="22"/>
          <w:u w:val="single"/>
        </w:rPr>
      </w:pPr>
      <w:r>
        <w:rPr>
          <w:rFonts w:ascii="Arial" w:hAnsi="Arial" w:cs="Arial"/>
          <w:b/>
          <w:sz w:val="22"/>
        </w:rPr>
        <w:tab/>
      </w:r>
      <w:r>
        <w:rPr>
          <w:rFonts w:ascii="Arial" w:hAnsi="Arial" w:cs="Arial"/>
          <w:b/>
          <w:sz w:val="22"/>
        </w:rPr>
        <w:tab/>
      </w:r>
      <w:r w:rsidR="005A2EF4" w:rsidRPr="005A2EF4">
        <w:rPr>
          <w:rFonts w:ascii="Arial" w:hAnsi="Arial" w:cs="Arial"/>
          <w:b/>
          <w:sz w:val="22"/>
        </w:rPr>
        <w:t>1:2</w:t>
      </w:r>
      <w:r w:rsidR="005A2EF4" w:rsidRPr="005A2EF4">
        <w:rPr>
          <w:rFonts w:ascii="Arial" w:hAnsi="Arial" w:cs="Arial"/>
          <w:b/>
          <w:sz w:val="22"/>
        </w:rPr>
        <w:tab/>
      </w:r>
      <w:r w:rsidR="005A2EF4" w:rsidRPr="005A2EF4">
        <w:rPr>
          <w:rFonts w:ascii="Arial" w:hAnsi="Arial" w:cs="Arial"/>
          <w:b/>
          <w:sz w:val="22"/>
          <w:u w:val="single"/>
        </w:rPr>
        <w:t>THE NUMBERING SYSTEM</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1:2.1</w:t>
      </w:r>
      <w:r w:rsidRPr="005A2EF4">
        <w:rPr>
          <w:rFonts w:ascii="Arial" w:hAnsi="Arial" w:cs="Arial"/>
          <w:b/>
          <w:sz w:val="22"/>
        </w:rPr>
        <w:tab/>
      </w:r>
      <w:r w:rsidRPr="005A2EF4">
        <w:rPr>
          <w:rFonts w:ascii="Arial" w:hAnsi="Arial" w:cs="Arial"/>
          <w:b/>
          <w:sz w:val="22"/>
          <w:u w:val="single"/>
        </w:rPr>
        <w:t>Chapter, Section and Subsection Designation</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Title and number shall designate each chapter, section and subsection.  All numbering breakdowns shall be arranged according to a decimal sequence.</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1:2.2</w:t>
      </w:r>
      <w:r w:rsidRPr="005A2EF4">
        <w:rPr>
          <w:rFonts w:ascii="Arial" w:hAnsi="Arial" w:cs="Arial"/>
          <w:b/>
          <w:sz w:val="22"/>
        </w:rPr>
        <w:tab/>
      </w:r>
      <w:r w:rsidRPr="005A2EF4">
        <w:rPr>
          <w:rFonts w:ascii="Arial" w:hAnsi="Arial" w:cs="Arial"/>
          <w:b/>
          <w:sz w:val="22"/>
          <w:u w:val="single"/>
        </w:rPr>
        <w:t>Chapter and Section Sequence</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 number preceding the colon shall enumerate the chapter, while the number placed immediately to the right of the colon shall indicate the section.</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1:2.3</w:t>
      </w:r>
      <w:r w:rsidRPr="005A2EF4">
        <w:rPr>
          <w:rFonts w:ascii="Arial" w:hAnsi="Arial" w:cs="Arial"/>
          <w:b/>
          <w:sz w:val="22"/>
        </w:rPr>
        <w:tab/>
      </w:r>
      <w:r w:rsidRPr="005A2EF4">
        <w:rPr>
          <w:rFonts w:ascii="Arial" w:hAnsi="Arial" w:cs="Arial"/>
          <w:b/>
          <w:sz w:val="22"/>
          <w:u w:val="single"/>
        </w:rPr>
        <w:t>Subsection Sequence</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 number placed to the right of the decimal point shall designate the subsection.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1:2.4</w:t>
      </w:r>
      <w:r w:rsidRPr="005A2EF4">
        <w:rPr>
          <w:rFonts w:ascii="Arial" w:hAnsi="Arial" w:cs="Arial"/>
          <w:b/>
          <w:sz w:val="22"/>
        </w:rPr>
        <w:tab/>
      </w:r>
      <w:r w:rsidRPr="005A2EF4">
        <w:rPr>
          <w:rFonts w:ascii="Arial" w:hAnsi="Arial" w:cs="Arial"/>
          <w:b/>
          <w:sz w:val="22"/>
          <w:u w:val="single"/>
        </w:rPr>
        <w:t>Series Lettering</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Letters listed in series under sections and subsections shall be enclosed within parentheses.</w:t>
      </w:r>
    </w:p>
    <w:p w:rsidR="004C3A51" w:rsidRDefault="004C3A51"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1:2.5</w:t>
      </w:r>
      <w:r w:rsidRPr="005A2EF4">
        <w:rPr>
          <w:rFonts w:ascii="Arial" w:hAnsi="Arial" w:cs="Arial"/>
          <w:b/>
          <w:sz w:val="22"/>
        </w:rPr>
        <w:tab/>
      </w:r>
      <w:r w:rsidRPr="005A2EF4">
        <w:rPr>
          <w:rFonts w:ascii="Arial" w:hAnsi="Arial" w:cs="Arial"/>
          <w:b/>
          <w:sz w:val="22"/>
          <w:u w:val="single"/>
        </w:rPr>
        <w:t>Flexibility of System</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This system shall provide a simple and quick method of referral to material contained herein.  This format has been designed to make specific reference to particular sections or subsections possible and to facilitate expansion and revision of the contents.</w:t>
      </w:r>
    </w:p>
    <w:p w:rsidR="005A2EF4" w:rsidRPr="005A2EF4" w:rsidRDefault="005A2EF4" w:rsidP="005A2EF4">
      <w:pPr>
        <w:jc w:val="both"/>
        <w:rPr>
          <w:rFonts w:ascii="Arial" w:hAnsi="Arial" w:cs="Arial"/>
          <w:sz w:val="22"/>
        </w:rPr>
      </w:pPr>
    </w:p>
    <w:p w:rsidR="005A2EF4" w:rsidRPr="005A2EF4" w:rsidRDefault="004C3A51" w:rsidP="004C3A51">
      <w:pPr>
        <w:jc w:val="left"/>
        <w:rPr>
          <w:rFonts w:ascii="Arial" w:hAnsi="Arial" w:cs="Arial"/>
          <w:b/>
          <w:sz w:val="22"/>
          <w:u w:val="single"/>
        </w:rPr>
      </w:pPr>
      <w:r>
        <w:rPr>
          <w:rFonts w:ascii="Arial" w:hAnsi="Arial" w:cs="Arial"/>
          <w:b/>
          <w:sz w:val="22"/>
        </w:rPr>
        <w:tab/>
      </w:r>
      <w:r>
        <w:rPr>
          <w:rFonts w:ascii="Arial" w:hAnsi="Arial" w:cs="Arial"/>
          <w:b/>
          <w:sz w:val="22"/>
        </w:rPr>
        <w:tab/>
      </w:r>
      <w:r w:rsidR="005A2EF4" w:rsidRPr="005A2EF4">
        <w:rPr>
          <w:rFonts w:ascii="Arial" w:hAnsi="Arial" w:cs="Arial"/>
          <w:b/>
          <w:sz w:val="22"/>
        </w:rPr>
        <w:t>1:3</w:t>
      </w:r>
      <w:r w:rsidR="005A2EF4" w:rsidRPr="005A2EF4">
        <w:rPr>
          <w:rFonts w:ascii="Arial" w:hAnsi="Arial" w:cs="Arial"/>
          <w:b/>
          <w:sz w:val="22"/>
        </w:rPr>
        <w:tab/>
      </w:r>
      <w:r w:rsidR="005A2EF4" w:rsidRPr="005A2EF4">
        <w:rPr>
          <w:rFonts w:ascii="Arial" w:hAnsi="Arial" w:cs="Arial"/>
          <w:b/>
          <w:sz w:val="22"/>
          <w:u w:val="single"/>
        </w:rPr>
        <w:t>RULES AND REGULATIONS MANUAL</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1:3.1</w:t>
      </w:r>
      <w:r w:rsidRPr="005A2EF4">
        <w:rPr>
          <w:rFonts w:ascii="Arial" w:hAnsi="Arial" w:cs="Arial"/>
          <w:b/>
          <w:sz w:val="22"/>
        </w:rPr>
        <w:tab/>
      </w:r>
      <w:proofErr w:type="gramStart"/>
      <w:r w:rsidRPr="005A2EF4">
        <w:rPr>
          <w:rFonts w:ascii="Arial" w:hAnsi="Arial" w:cs="Arial"/>
          <w:b/>
          <w:sz w:val="22"/>
          <w:u w:val="single"/>
        </w:rPr>
        <w:t>Application</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These rules and regulations are applicable to all sworn employees, including special law enforcement officers (SLEOs) and to all civilian employees of the department, where appropriate.</w:t>
      </w:r>
    </w:p>
    <w:p w:rsidR="005A2EF4" w:rsidRPr="005A2EF4" w:rsidRDefault="005A2EF4" w:rsidP="005A2EF4">
      <w:pPr>
        <w:ind w:left="720"/>
        <w:jc w:val="both"/>
        <w:rPr>
          <w:rFonts w:ascii="Arial" w:hAnsi="Arial" w:cs="Arial"/>
          <w:sz w:val="22"/>
        </w:rPr>
      </w:pPr>
    </w:p>
    <w:p w:rsidR="004C3A51" w:rsidRDefault="004C3A51" w:rsidP="005A2EF4">
      <w:pPr>
        <w:jc w:val="both"/>
        <w:rPr>
          <w:rFonts w:ascii="Arial" w:hAnsi="Arial" w:cs="Arial"/>
          <w:b/>
          <w:sz w:val="22"/>
        </w:rPr>
      </w:pPr>
    </w:p>
    <w:p w:rsidR="004C3A51" w:rsidRDefault="004C3A51"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lastRenderedPageBreak/>
        <w:t>1:3.2</w:t>
      </w:r>
      <w:r w:rsidRPr="005A2EF4">
        <w:rPr>
          <w:rFonts w:ascii="Arial" w:hAnsi="Arial" w:cs="Arial"/>
          <w:b/>
          <w:sz w:val="22"/>
        </w:rPr>
        <w:tab/>
      </w:r>
      <w:proofErr w:type="gramStart"/>
      <w:r w:rsidRPr="005A2EF4">
        <w:rPr>
          <w:rFonts w:ascii="Arial" w:hAnsi="Arial" w:cs="Arial"/>
          <w:b/>
          <w:sz w:val="22"/>
          <w:u w:val="single"/>
        </w:rPr>
        <w:t>Distribution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One copy of these rules and regulations shall be electronically distributed to each employee of the department through the </w:t>
      </w:r>
      <w:proofErr w:type="spellStart"/>
      <w:r w:rsidRPr="005A2EF4">
        <w:rPr>
          <w:rFonts w:ascii="Arial" w:hAnsi="Arial" w:cs="Arial"/>
          <w:sz w:val="22"/>
        </w:rPr>
        <w:t>PowerDMS</w:t>
      </w:r>
      <w:proofErr w:type="spellEnd"/>
      <w:r w:rsidRPr="005A2EF4">
        <w:rPr>
          <w:rFonts w:ascii="Arial" w:hAnsi="Arial" w:cs="Arial"/>
          <w:sz w:val="22"/>
        </w:rPr>
        <w:t xml:space="preserve"> software, similar software and/or manual distribution.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1:3.3</w:t>
      </w:r>
      <w:r w:rsidRPr="005A2EF4">
        <w:rPr>
          <w:rFonts w:ascii="Arial" w:hAnsi="Arial" w:cs="Arial"/>
          <w:b/>
          <w:sz w:val="22"/>
        </w:rPr>
        <w:tab/>
      </w:r>
      <w:proofErr w:type="gramStart"/>
      <w:r w:rsidRPr="005A2EF4">
        <w:rPr>
          <w:rFonts w:ascii="Arial" w:hAnsi="Arial" w:cs="Arial"/>
          <w:b/>
          <w:sz w:val="22"/>
          <w:u w:val="single"/>
        </w:rPr>
        <w:t>Responsibility</w:t>
      </w:r>
      <w:proofErr w:type="gramEnd"/>
      <w:r w:rsidRPr="005A2EF4">
        <w:rPr>
          <w:rFonts w:ascii="Arial" w:hAnsi="Arial" w:cs="Arial"/>
          <w:b/>
          <w:sz w:val="22"/>
          <w:u w:val="single"/>
        </w:rPr>
        <w:t xml:space="preserve"> for Maintenance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be responsible for maintaining a current copy of the rules and regulations, including all additions, revisions, and amendments as issued.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1:3.4</w:t>
      </w:r>
      <w:r w:rsidRPr="005A2EF4">
        <w:rPr>
          <w:rFonts w:ascii="Arial" w:hAnsi="Arial" w:cs="Arial"/>
          <w:b/>
          <w:sz w:val="22"/>
        </w:rPr>
        <w:tab/>
      </w:r>
      <w:proofErr w:type="gramStart"/>
      <w:r w:rsidRPr="005A2EF4">
        <w:rPr>
          <w:rFonts w:ascii="Arial" w:hAnsi="Arial" w:cs="Arial"/>
          <w:b/>
          <w:sz w:val="22"/>
          <w:u w:val="single"/>
        </w:rPr>
        <w:t>Familiarization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thoroughly familiarize themselves with the provisions of the rules and regulations.  Ignorance of any provision of these rules and regulations will not be a defense to a charge of a violation of these rules and regulations.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1:3.5</w:t>
      </w:r>
      <w:r w:rsidRPr="005A2EF4">
        <w:rPr>
          <w:rFonts w:ascii="Arial" w:hAnsi="Arial" w:cs="Arial"/>
          <w:b/>
          <w:sz w:val="22"/>
        </w:rPr>
        <w:tab/>
      </w:r>
      <w:r w:rsidRPr="005A2EF4">
        <w:rPr>
          <w:rFonts w:ascii="Arial" w:hAnsi="Arial" w:cs="Arial"/>
          <w:b/>
          <w:sz w:val="22"/>
          <w:u w:val="single"/>
        </w:rPr>
        <w:t>Severability</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If for any reason any section of these Rules and Regulations shall be questioned in any court and shall be held unconstitutional or invalid, the same shall not be held to affect any other sections or provisions of this document. Where there is a conflict between these rules and regulations and the collective bargaining agreements between the Township and any recognized bargaining unit within the Township, the CBA shall govern.</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1:4</w:t>
      </w:r>
      <w:r w:rsidRPr="005A2EF4">
        <w:rPr>
          <w:rFonts w:ascii="Arial" w:hAnsi="Arial" w:cs="Arial"/>
          <w:b/>
          <w:sz w:val="22"/>
        </w:rPr>
        <w:tab/>
      </w:r>
      <w:proofErr w:type="gramStart"/>
      <w:r w:rsidRPr="005A2EF4">
        <w:rPr>
          <w:rFonts w:ascii="Arial" w:hAnsi="Arial" w:cs="Arial"/>
          <w:b/>
          <w:sz w:val="22"/>
          <w:u w:val="single"/>
        </w:rPr>
        <w:t>DEFINITION</w:t>
      </w:r>
      <w:proofErr w:type="gramEnd"/>
      <w:r w:rsidRPr="005A2EF4">
        <w:rPr>
          <w:rFonts w:ascii="Arial" w:hAnsi="Arial" w:cs="Arial"/>
          <w:b/>
          <w:sz w:val="22"/>
          <w:u w:val="single"/>
        </w:rPr>
        <w:t xml:space="preserve"> OF TERMS</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1:4.1</w:t>
      </w:r>
      <w:r w:rsidRPr="005A2EF4">
        <w:rPr>
          <w:rFonts w:ascii="Arial" w:hAnsi="Arial" w:cs="Arial"/>
          <w:b/>
          <w:spacing w:val="-2"/>
          <w:sz w:val="22"/>
        </w:rPr>
        <w:tab/>
      </w:r>
      <w:r w:rsidRPr="005A2EF4">
        <w:rPr>
          <w:rFonts w:ascii="Arial" w:hAnsi="Arial" w:cs="Arial"/>
          <w:b/>
          <w:spacing w:val="-2"/>
          <w:sz w:val="22"/>
          <w:u w:val="single"/>
        </w:rPr>
        <w:t>Administrative Leave</w:t>
      </w:r>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suppressAutoHyphens/>
        <w:ind w:left="720"/>
        <w:jc w:val="both"/>
        <w:rPr>
          <w:rFonts w:ascii="Arial" w:hAnsi="Arial" w:cs="Arial"/>
          <w:spacing w:val="-2"/>
          <w:sz w:val="22"/>
        </w:rPr>
      </w:pPr>
      <w:r w:rsidRPr="005A2EF4">
        <w:rPr>
          <w:rFonts w:ascii="Arial" w:hAnsi="Arial" w:cs="Arial"/>
          <w:spacing w:val="-2"/>
          <w:sz w:val="22"/>
        </w:rPr>
        <w:t>Paid leave from regular duty that is authorized by the Chief of Police.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1:4.2</w:t>
      </w:r>
      <w:r w:rsidRPr="005A2EF4">
        <w:rPr>
          <w:rFonts w:ascii="Arial" w:hAnsi="Arial" w:cs="Arial"/>
          <w:b/>
          <w:sz w:val="22"/>
        </w:rPr>
        <w:tab/>
      </w:r>
      <w:r w:rsidRPr="005A2EF4">
        <w:rPr>
          <w:rFonts w:ascii="Arial" w:hAnsi="Arial" w:cs="Arial"/>
          <w:b/>
          <w:sz w:val="22"/>
          <w:u w:val="single"/>
        </w:rPr>
        <w:t xml:space="preserve">Appropriate </w:t>
      </w:r>
      <w:proofErr w:type="gramStart"/>
      <w:r w:rsidRPr="005A2EF4">
        <w:rPr>
          <w:rFonts w:ascii="Arial" w:hAnsi="Arial" w:cs="Arial"/>
          <w:b/>
          <w:sz w:val="22"/>
          <w:u w:val="single"/>
        </w:rPr>
        <w:t>Authority</w:t>
      </w:r>
      <w:proofErr w:type="gramEnd"/>
    </w:p>
    <w:p w:rsidR="005A2EF4" w:rsidRPr="005A2EF4" w:rsidRDefault="005A2EF4" w:rsidP="005A2EF4">
      <w:pPr>
        <w:jc w:val="both"/>
        <w:rPr>
          <w:rFonts w:ascii="Arial" w:hAnsi="Arial" w:cs="Arial"/>
          <w:b/>
          <w:sz w:val="22"/>
        </w:rPr>
      </w:pPr>
    </w:p>
    <w:p w:rsidR="005A2EF4" w:rsidRPr="005A2EF4" w:rsidRDefault="005A2EF4" w:rsidP="005A2EF4">
      <w:pPr>
        <w:widowControl w:val="0"/>
        <w:autoSpaceDE w:val="0"/>
        <w:autoSpaceDN w:val="0"/>
        <w:adjustRightInd w:val="0"/>
        <w:ind w:left="720"/>
        <w:jc w:val="both"/>
        <w:rPr>
          <w:rFonts w:ascii="Arial" w:hAnsi="Arial" w:cs="Arial"/>
          <w:color w:val="2B2B2C"/>
          <w:sz w:val="22"/>
        </w:rPr>
      </w:pPr>
      <w:r w:rsidRPr="005A2EF4">
        <w:rPr>
          <w:rFonts w:ascii="Arial" w:hAnsi="Arial" w:cs="Arial"/>
          <w:color w:val="3F3E3F"/>
          <w:sz w:val="22"/>
        </w:rPr>
        <w:t>In</w:t>
      </w:r>
      <w:r w:rsidRPr="005A2EF4">
        <w:rPr>
          <w:sz w:val="16"/>
          <w:szCs w:val="16"/>
        </w:rPr>
        <w:t xml:space="preserve"> </w:t>
      </w:r>
      <w:r w:rsidRPr="005A2EF4">
        <w:rPr>
          <w:rFonts w:ascii="Arial" w:hAnsi="Arial" w:cs="Arial"/>
          <w:color w:val="3F3E3F"/>
          <w:sz w:val="22"/>
        </w:rPr>
        <w:t xml:space="preserve">accordance with the </w:t>
      </w:r>
      <w:r w:rsidRPr="005A2EF4">
        <w:rPr>
          <w:rFonts w:ascii="Arial" w:hAnsi="Arial" w:cs="Arial"/>
          <w:color w:val="2B2B2C"/>
          <w:sz w:val="22"/>
        </w:rPr>
        <w:t>provi</w:t>
      </w:r>
      <w:r w:rsidRPr="005A2EF4">
        <w:rPr>
          <w:rFonts w:ascii="Arial" w:hAnsi="Arial" w:cs="Arial"/>
          <w:color w:val="565656"/>
          <w:sz w:val="22"/>
        </w:rPr>
        <w:t xml:space="preserve">sions </w:t>
      </w:r>
      <w:r w:rsidRPr="005A2EF4">
        <w:rPr>
          <w:rFonts w:ascii="Arial" w:hAnsi="Arial" w:cs="Arial"/>
          <w:color w:val="3F3E3F"/>
          <w:sz w:val="22"/>
        </w:rPr>
        <w:t xml:space="preserve">of </w:t>
      </w:r>
      <w:r w:rsidRPr="005A2EF4">
        <w:rPr>
          <w:rFonts w:ascii="Arial" w:hAnsi="Arial" w:cs="Arial"/>
          <w:sz w:val="22"/>
          <w:u w:val="single"/>
        </w:rPr>
        <w:t>N.J.S.A</w:t>
      </w:r>
      <w:r w:rsidRPr="005A2EF4">
        <w:rPr>
          <w:rFonts w:ascii="Arial" w:hAnsi="Arial" w:cs="Arial"/>
          <w:sz w:val="22"/>
        </w:rPr>
        <w:t xml:space="preserve">. </w:t>
      </w:r>
      <w:r w:rsidRPr="005A2EF4">
        <w:rPr>
          <w:rFonts w:ascii="Arial" w:hAnsi="Arial" w:cs="Arial"/>
          <w:color w:val="3F3E3F"/>
          <w:sz w:val="22"/>
        </w:rPr>
        <w:t xml:space="preserve">40A:14-118, and </w:t>
      </w:r>
      <w:r w:rsidRPr="005A2EF4">
        <w:rPr>
          <w:rFonts w:ascii="Arial" w:hAnsi="Arial" w:cs="Arial"/>
          <w:sz w:val="22"/>
        </w:rPr>
        <w:t xml:space="preserve">the Township of Voorhees Municipal Code, the Chief of Police will report directly to the </w:t>
      </w:r>
      <w:r w:rsidRPr="005A2EF4">
        <w:rPr>
          <w:rFonts w:ascii="Arial" w:hAnsi="Arial" w:cs="Arial"/>
          <w:color w:val="3F3E3F"/>
          <w:sz w:val="22"/>
        </w:rPr>
        <w:t xml:space="preserve">Appropriate Authority. </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t>1:4.3</w:t>
      </w:r>
      <w:r w:rsidRPr="005A2EF4">
        <w:rPr>
          <w:rFonts w:ascii="Arial" w:hAnsi="Arial" w:cs="Arial"/>
          <w:b/>
          <w:sz w:val="22"/>
        </w:rPr>
        <w:tab/>
      </w:r>
      <w:proofErr w:type="gramStart"/>
      <w:r w:rsidRPr="005A2EF4">
        <w:rPr>
          <w:rFonts w:ascii="Arial" w:hAnsi="Arial" w:cs="Arial"/>
          <w:b/>
          <w:sz w:val="22"/>
          <w:u w:val="single"/>
        </w:rPr>
        <w:t>Authority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 xml:space="preserve">Authority is the statutory or written directive vested right to give </w:t>
      </w:r>
      <w:proofErr w:type="gramStart"/>
      <w:r w:rsidRPr="005A2EF4">
        <w:rPr>
          <w:rFonts w:ascii="Arial" w:hAnsi="Arial" w:cs="Arial"/>
          <w:sz w:val="22"/>
        </w:rPr>
        <w:t>commands,</w:t>
      </w:r>
      <w:proofErr w:type="gramEnd"/>
      <w:r w:rsidRPr="005A2EF4">
        <w:rPr>
          <w:rFonts w:ascii="Arial" w:hAnsi="Arial" w:cs="Arial"/>
          <w:sz w:val="22"/>
        </w:rPr>
        <w:t xml:space="preserve"> enforce obedience, initiate action and make necessary decisions.  Authority may be delegated by those so designated.  Acts performed without proper authority or authorization shall be considered in violation of the rules and regulations, and those persons in violation shall be subject to disciplinary action.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1:4.4</w:t>
      </w:r>
      <w:r w:rsidRPr="005A2EF4">
        <w:rPr>
          <w:rFonts w:ascii="Arial" w:hAnsi="Arial" w:cs="Arial"/>
          <w:b/>
          <w:sz w:val="22"/>
        </w:rPr>
        <w:tab/>
      </w:r>
      <w:proofErr w:type="gramStart"/>
      <w:r w:rsidRPr="005A2EF4">
        <w:rPr>
          <w:rFonts w:ascii="Arial" w:hAnsi="Arial" w:cs="Arial"/>
          <w:b/>
          <w:sz w:val="22"/>
          <w:u w:val="single"/>
        </w:rPr>
        <w:t>Chain of</w:t>
      </w:r>
      <w:proofErr w:type="gramEnd"/>
      <w:r w:rsidRPr="005A2EF4">
        <w:rPr>
          <w:rFonts w:ascii="Arial" w:hAnsi="Arial" w:cs="Arial"/>
          <w:b/>
          <w:sz w:val="22"/>
          <w:u w:val="single"/>
        </w:rPr>
        <w:t xml:space="preserve"> Command</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unbroken line of authority extending from the Chief of Police through one or more subordinates at each level of command down to the level of execution and vice versa.</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ind w:left="720" w:right="-36" w:hanging="720"/>
        <w:jc w:val="both"/>
        <w:rPr>
          <w:rFonts w:ascii="Arial" w:hAnsi="Arial" w:cs="Arial"/>
          <w:b/>
          <w:sz w:val="22"/>
        </w:rPr>
      </w:pPr>
      <w:r w:rsidRPr="005A2EF4">
        <w:rPr>
          <w:rFonts w:ascii="Arial" w:hAnsi="Arial" w:cs="Arial"/>
          <w:b/>
          <w:spacing w:val="-2"/>
          <w:sz w:val="22"/>
        </w:rPr>
        <w:t>1:4.5</w:t>
      </w:r>
      <w:r w:rsidRPr="005A2EF4">
        <w:rPr>
          <w:rFonts w:ascii="Arial" w:hAnsi="Arial" w:cs="Arial"/>
          <w:b/>
          <w:spacing w:val="-2"/>
          <w:sz w:val="22"/>
        </w:rPr>
        <w:tab/>
      </w:r>
      <w:r w:rsidRPr="005A2EF4">
        <w:rPr>
          <w:rFonts w:ascii="Arial" w:hAnsi="Arial" w:cs="Arial"/>
          <w:b/>
          <w:sz w:val="22"/>
          <w:u w:val="single"/>
        </w:rPr>
        <w:t>Chief of Police</w:t>
      </w:r>
    </w:p>
    <w:p w:rsidR="005A2EF4" w:rsidRPr="005A2EF4" w:rsidRDefault="005A2EF4" w:rsidP="005A2EF4">
      <w:pPr>
        <w:ind w:left="720" w:right="-36"/>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Chief of Police of the Voorhees Police Department shall be the highest ranking officer of the department.</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1:4.6</w:t>
      </w:r>
      <w:r w:rsidRPr="005A2EF4">
        <w:rPr>
          <w:rFonts w:ascii="Arial" w:hAnsi="Arial" w:cs="Arial"/>
          <w:b/>
          <w:spacing w:val="-2"/>
          <w:sz w:val="22"/>
        </w:rPr>
        <w:tab/>
      </w:r>
      <w:r w:rsidRPr="005A2EF4">
        <w:rPr>
          <w:rFonts w:ascii="Arial" w:hAnsi="Arial" w:cs="Arial"/>
          <w:b/>
          <w:spacing w:val="-2"/>
          <w:sz w:val="22"/>
          <w:u w:val="single"/>
        </w:rPr>
        <w:t xml:space="preserve">Commanding </w:t>
      </w:r>
      <w:proofErr w:type="gramStart"/>
      <w:r w:rsidRPr="005A2EF4">
        <w:rPr>
          <w:rFonts w:ascii="Arial" w:hAnsi="Arial" w:cs="Arial"/>
          <w:b/>
          <w:spacing w:val="-2"/>
          <w:sz w:val="22"/>
          <w:u w:val="single"/>
        </w:rPr>
        <w:t>Officer</w:t>
      </w:r>
      <w:proofErr w:type="gramEnd"/>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540"/>
        </w:tabs>
        <w:suppressAutoHyphens/>
        <w:ind w:left="540" w:firstLine="180"/>
        <w:jc w:val="both"/>
        <w:rPr>
          <w:rFonts w:ascii="Arial" w:hAnsi="Arial" w:cs="Arial"/>
          <w:spacing w:val="-2"/>
          <w:sz w:val="22"/>
        </w:rPr>
      </w:pPr>
      <w:r w:rsidRPr="005A2EF4">
        <w:rPr>
          <w:rFonts w:ascii="Arial" w:hAnsi="Arial" w:cs="Arial"/>
          <w:spacing w:val="-2"/>
          <w:sz w:val="22"/>
        </w:rPr>
        <w:t>Any rank of Lieutenant and above.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1:4.7</w:t>
      </w:r>
      <w:r w:rsidRPr="005A2EF4">
        <w:rPr>
          <w:rFonts w:ascii="Arial" w:hAnsi="Arial" w:cs="Arial"/>
          <w:sz w:val="22"/>
        </w:rPr>
        <w:tab/>
      </w:r>
      <w:r w:rsidRPr="005A2EF4">
        <w:rPr>
          <w:rFonts w:ascii="Arial" w:hAnsi="Arial" w:cs="Arial"/>
          <w:b/>
          <w:sz w:val="22"/>
          <w:u w:val="single"/>
        </w:rPr>
        <w:t>Days Off</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 xml:space="preserve">Those days on which a given employee is excused from duty by the Chief of Police or designee or is not required </w:t>
      </w:r>
      <w:proofErr w:type="gramStart"/>
      <w:r w:rsidRPr="005A2EF4">
        <w:rPr>
          <w:rFonts w:ascii="Arial" w:hAnsi="Arial" w:cs="Arial"/>
          <w:sz w:val="22"/>
        </w:rPr>
        <w:t>to report</w:t>
      </w:r>
      <w:proofErr w:type="gramEnd"/>
      <w:r w:rsidRPr="005A2EF4">
        <w:rPr>
          <w:rFonts w:ascii="Arial" w:hAnsi="Arial" w:cs="Arial"/>
          <w:sz w:val="22"/>
        </w:rPr>
        <w:t xml:space="preserve"> to duty.  </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1:4.8</w:t>
      </w:r>
      <w:r w:rsidRPr="005A2EF4">
        <w:rPr>
          <w:rFonts w:ascii="Arial" w:hAnsi="Arial" w:cs="Arial"/>
          <w:b/>
          <w:spacing w:val="-2"/>
          <w:sz w:val="22"/>
        </w:rPr>
        <w:tab/>
      </w:r>
      <w:proofErr w:type="gramStart"/>
      <w:r w:rsidRPr="005A2EF4">
        <w:rPr>
          <w:rFonts w:ascii="Arial" w:hAnsi="Arial" w:cs="Arial"/>
          <w:b/>
          <w:spacing w:val="-2"/>
          <w:sz w:val="22"/>
          <w:u w:val="single"/>
        </w:rPr>
        <w:t>Detail</w:t>
      </w:r>
      <w:proofErr w:type="gramEnd"/>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720"/>
        </w:tabs>
        <w:suppressAutoHyphens/>
        <w:ind w:left="720"/>
        <w:jc w:val="both"/>
        <w:rPr>
          <w:rFonts w:ascii="Arial" w:hAnsi="Arial" w:cs="Arial"/>
          <w:spacing w:val="-2"/>
          <w:sz w:val="22"/>
        </w:rPr>
      </w:pPr>
      <w:proofErr w:type="gramStart"/>
      <w:r w:rsidRPr="005A2EF4">
        <w:rPr>
          <w:rFonts w:ascii="Arial" w:hAnsi="Arial" w:cs="Arial"/>
          <w:spacing w:val="-2"/>
          <w:sz w:val="22"/>
        </w:rPr>
        <w:t>A temporary assignment of personnel for a specialized activity.</w:t>
      </w:r>
      <w:proofErr w:type="gramEnd"/>
    </w:p>
    <w:p w:rsidR="005A2EF4" w:rsidRPr="005A2EF4" w:rsidRDefault="005A2EF4" w:rsidP="005A2EF4">
      <w:pPr>
        <w:jc w:val="both"/>
        <w:rPr>
          <w:rFonts w:ascii="Arial" w:hAnsi="Arial" w:cs="Arial"/>
          <w:sz w:val="22"/>
        </w:rPr>
      </w:pPr>
      <w:r w:rsidRPr="005A2EF4">
        <w:rPr>
          <w:rFonts w:ascii="Arial" w:hAnsi="Arial" w:cs="Arial"/>
          <w:b/>
          <w:sz w:val="22"/>
        </w:rPr>
        <w:lastRenderedPageBreak/>
        <w:t>1:4.9</w:t>
      </w:r>
      <w:r w:rsidRPr="005A2EF4">
        <w:rPr>
          <w:rFonts w:ascii="Arial" w:hAnsi="Arial" w:cs="Arial"/>
          <w:sz w:val="22"/>
        </w:rPr>
        <w:tab/>
      </w:r>
      <w:proofErr w:type="gramStart"/>
      <w:r w:rsidRPr="005A2EF4">
        <w:rPr>
          <w:rFonts w:ascii="Arial" w:hAnsi="Arial" w:cs="Arial"/>
          <w:b/>
          <w:sz w:val="22"/>
          <w:u w:val="single"/>
        </w:rPr>
        <w:t>Employee</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 xml:space="preserve">All employees of the department, whether sworn officers or civilian employees.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1:4.10</w:t>
      </w:r>
      <w:r w:rsidRPr="005A2EF4">
        <w:rPr>
          <w:rFonts w:ascii="Arial" w:hAnsi="Arial" w:cs="Arial"/>
          <w:b/>
          <w:sz w:val="22"/>
        </w:rPr>
        <w:tab/>
      </w:r>
      <w:proofErr w:type="gramStart"/>
      <w:r w:rsidRPr="005A2EF4">
        <w:rPr>
          <w:rFonts w:ascii="Arial" w:hAnsi="Arial" w:cs="Arial"/>
          <w:b/>
          <w:sz w:val="22"/>
          <w:u w:val="single"/>
        </w:rPr>
        <w:t>Gender</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The use of the masculine gender in any written directive or rules and regulations includes the female gender, when applicable.</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jc w:val="both"/>
        <w:rPr>
          <w:rFonts w:ascii="Arial" w:hAnsi="Arial" w:cs="Arial"/>
          <w:b/>
          <w:color w:val="000000"/>
          <w:sz w:val="22"/>
        </w:rPr>
      </w:pPr>
      <w:proofErr w:type="gramStart"/>
      <w:r w:rsidRPr="005A2EF4">
        <w:rPr>
          <w:rFonts w:ascii="Arial" w:hAnsi="Arial" w:cs="Arial"/>
          <w:b/>
          <w:color w:val="000000"/>
          <w:spacing w:val="-2"/>
          <w:sz w:val="22"/>
        </w:rPr>
        <w:t>1:4.11</w:t>
      </w:r>
      <w:r w:rsidRPr="005A2EF4">
        <w:rPr>
          <w:rFonts w:ascii="Arial" w:hAnsi="Arial" w:cs="Arial"/>
          <w:b/>
          <w:color w:val="000000"/>
          <w:spacing w:val="-2"/>
          <w:sz w:val="22"/>
        </w:rPr>
        <w:tab/>
      </w:r>
      <w:r w:rsidRPr="005A2EF4">
        <w:rPr>
          <w:rFonts w:ascii="Arial" w:hAnsi="Arial" w:cs="Arial"/>
          <w:b/>
          <w:color w:val="000000"/>
          <w:sz w:val="22"/>
          <w:u w:val="single"/>
        </w:rPr>
        <w:t>Incompetence</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proofErr w:type="gramStart"/>
      <w:r w:rsidRPr="005A2EF4">
        <w:rPr>
          <w:rFonts w:ascii="Arial" w:hAnsi="Arial" w:cs="Arial"/>
          <w:color w:val="000000"/>
          <w:sz w:val="22"/>
        </w:rPr>
        <w:t>Incapable of satisfactory performance of police duties.</w:t>
      </w:r>
      <w:proofErr w:type="gramEnd"/>
    </w:p>
    <w:p w:rsidR="005A2EF4" w:rsidRPr="005A2EF4" w:rsidRDefault="005A2EF4" w:rsidP="005A2EF4">
      <w:pPr>
        <w:jc w:val="both"/>
        <w:rPr>
          <w:rFonts w:ascii="Arial" w:hAnsi="Arial" w:cs="Arial"/>
          <w:b/>
          <w:color w:val="000000"/>
          <w:sz w:val="22"/>
        </w:rPr>
      </w:pPr>
    </w:p>
    <w:p w:rsidR="005A2EF4" w:rsidRPr="005A2EF4" w:rsidRDefault="005A2EF4" w:rsidP="005A2EF4">
      <w:pPr>
        <w:autoSpaceDE w:val="0"/>
        <w:autoSpaceDN w:val="0"/>
        <w:adjustRightInd w:val="0"/>
        <w:jc w:val="both"/>
        <w:rPr>
          <w:rFonts w:ascii="Arial" w:hAnsi="Arial" w:cs="Arial"/>
          <w:b/>
          <w:color w:val="000000"/>
          <w:sz w:val="22"/>
        </w:rPr>
      </w:pPr>
      <w:r w:rsidRPr="005A2EF4">
        <w:rPr>
          <w:rFonts w:ascii="Arial" w:hAnsi="Arial" w:cs="Arial"/>
          <w:b/>
          <w:color w:val="000000"/>
          <w:spacing w:val="-2"/>
          <w:sz w:val="22"/>
        </w:rPr>
        <w:t>1:4.12</w:t>
      </w:r>
      <w:r w:rsidRPr="005A2EF4">
        <w:rPr>
          <w:rFonts w:ascii="Arial" w:hAnsi="Arial" w:cs="Arial"/>
          <w:b/>
          <w:color w:val="000000"/>
          <w:spacing w:val="-2"/>
          <w:sz w:val="22"/>
        </w:rPr>
        <w:tab/>
      </w:r>
      <w:proofErr w:type="gramStart"/>
      <w:r w:rsidRPr="005A2EF4">
        <w:rPr>
          <w:rFonts w:ascii="Arial" w:hAnsi="Arial" w:cs="Arial"/>
          <w:b/>
          <w:color w:val="000000"/>
          <w:sz w:val="22"/>
          <w:u w:val="single"/>
        </w:rPr>
        <w:t>Insubordination</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right="-36"/>
        <w:jc w:val="both"/>
        <w:rPr>
          <w:rFonts w:ascii="Arial" w:hAnsi="Arial" w:cs="Arial"/>
          <w:sz w:val="22"/>
        </w:rPr>
      </w:pPr>
      <w:proofErr w:type="gramStart"/>
      <w:r w:rsidRPr="005A2EF4">
        <w:rPr>
          <w:rFonts w:ascii="Arial" w:hAnsi="Arial" w:cs="Arial"/>
          <w:sz w:val="22"/>
        </w:rPr>
        <w:t>Failure or deliberate refusal of any employee to obey a lawful order given by a superior officer.</w:t>
      </w:r>
      <w:proofErr w:type="gramEnd"/>
      <w:r w:rsidRPr="005A2EF4">
        <w:rPr>
          <w:rFonts w:ascii="Arial" w:hAnsi="Arial" w:cs="Arial"/>
          <w:sz w:val="22"/>
        </w:rPr>
        <w:t xml:space="preserve">  Ridiculing a superior officer or his order, whether in or out of his presence, is also insubordination.  Disrespectful, mutinous, insolent, or abusive language towards a superior officer is insubordination.</w:t>
      </w:r>
    </w:p>
    <w:p w:rsidR="005A2EF4" w:rsidRPr="005A2EF4" w:rsidRDefault="005A2EF4" w:rsidP="005A2EF4">
      <w:pPr>
        <w:autoSpaceDE w:val="0"/>
        <w:autoSpaceDN w:val="0"/>
        <w:adjustRightInd w:val="0"/>
        <w:jc w:val="both"/>
        <w:rPr>
          <w:rFonts w:ascii="Arial" w:hAnsi="Arial" w:cs="Arial"/>
          <w:b/>
          <w:color w:val="000000"/>
          <w:spacing w:val="-2"/>
          <w:sz w:val="22"/>
        </w:rPr>
      </w:pPr>
    </w:p>
    <w:p w:rsidR="005A2EF4" w:rsidRPr="005A2EF4" w:rsidRDefault="005A2EF4" w:rsidP="005A2EF4">
      <w:pPr>
        <w:autoSpaceDE w:val="0"/>
        <w:autoSpaceDN w:val="0"/>
        <w:adjustRightInd w:val="0"/>
        <w:jc w:val="both"/>
        <w:rPr>
          <w:rFonts w:ascii="Arial" w:hAnsi="Arial" w:cs="Arial"/>
          <w:b/>
          <w:color w:val="000000"/>
          <w:sz w:val="22"/>
        </w:rPr>
      </w:pPr>
      <w:r w:rsidRPr="005A2EF4">
        <w:rPr>
          <w:rFonts w:ascii="Arial" w:hAnsi="Arial" w:cs="Arial"/>
          <w:b/>
          <w:color w:val="000000"/>
          <w:spacing w:val="-2"/>
          <w:sz w:val="22"/>
        </w:rPr>
        <w:t>1:4.13</w:t>
      </w:r>
      <w:r w:rsidRPr="005A2EF4">
        <w:rPr>
          <w:rFonts w:ascii="Arial" w:hAnsi="Arial" w:cs="Arial"/>
          <w:b/>
          <w:color w:val="000000"/>
          <w:spacing w:val="-2"/>
          <w:sz w:val="22"/>
        </w:rPr>
        <w:tab/>
      </w:r>
      <w:r w:rsidRPr="005A2EF4">
        <w:rPr>
          <w:rFonts w:ascii="Arial" w:hAnsi="Arial" w:cs="Arial"/>
          <w:b/>
          <w:color w:val="000000"/>
          <w:sz w:val="22"/>
          <w:u w:val="single"/>
        </w:rPr>
        <w:t xml:space="preserve">Lawful </w:t>
      </w:r>
      <w:proofErr w:type="gramStart"/>
      <w:r w:rsidRPr="005A2EF4">
        <w:rPr>
          <w:rFonts w:ascii="Arial" w:hAnsi="Arial" w:cs="Arial"/>
          <w:b/>
          <w:color w:val="000000"/>
          <w:sz w:val="22"/>
          <w:u w:val="single"/>
        </w:rPr>
        <w:t>Order</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Any written or verbal directive issued by a superior officer to any subordinate or group of subordinates in the course of police duty which is not in violation of any law, ordinance, or any department rule or regulation.</w:t>
      </w:r>
    </w:p>
    <w:p w:rsidR="004C3A51" w:rsidRDefault="004C3A51" w:rsidP="004C3A51">
      <w:pPr>
        <w:jc w:val="left"/>
        <w:rPr>
          <w:rFonts w:ascii="Arial" w:hAnsi="Arial" w:cs="Arial"/>
          <w:b/>
          <w:color w:val="000000"/>
          <w:sz w:val="22"/>
        </w:rPr>
      </w:pPr>
    </w:p>
    <w:p w:rsidR="005A2EF4" w:rsidRPr="005A2EF4" w:rsidRDefault="005A2EF4" w:rsidP="005A2EF4">
      <w:pPr>
        <w:jc w:val="both"/>
        <w:rPr>
          <w:rFonts w:ascii="Arial" w:hAnsi="Arial" w:cs="Arial"/>
          <w:sz w:val="22"/>
        </w:rPr>
      </w:pPr>
      <w:r w:rsidRPr="005A2EF4">
        <w:rPr>
          <w:rFonts w:ascii="Arial" w:hAnsi="Arial" w:cs="Arial"/>
          <w:b/>
          <w:sz w:val="22"/>
        </w:rPr>
        <w:t>1:4.14</w:t>
      </w:r>
      <w:r w:rsidRPr="005A2EF4">
        <w:rPr>
          <w:rFonts w:ascii="Arial" w:hAnsi="Arial" w:cs="Arial"/>
          <w:sz w:val="22"/>
        </w:rPr>
        <w:tab/>
      </w:r>
      <w:r w:rsidRPr="005A2EF4">
        <w:rPr>
          <w:rFonts w:ascii="Arial" w:hAnsi="Arial" w:cs="Arial"/>
          <w:b/>
          <w:sz w:val="22"/>
          <w:u w:val="single"/>
        </w:rPr>
        <w:t>May/Should</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As used herein, the words “may” and “should” mean that the action indicated is permitted.</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jc w:val="both"/>
        <w:rPr>
          <w:rFonts w:ascii="Arial" w:hAnsi="Arial" w:cs="Arial"/>
          <w:b/>
          <w:color w:val="000000"/>
          <w:sz w:val="22"/>
        </w:rPr>
      </w:pPr>
      <w:r w:rsidRPr="005A2EF4">
        <w:rPr>
          <w:rFonts w:ascii="Arial" w:hAnsi="Arial" w:cs="Arial"/>
          <w:b/>
          <w:color w:val="000000"/>
          <w:spacing w:val="-2"/>
          <w:sz w:val="22"/>
        </w:rPr>
        <w:t>1:4.15</w:t>
      </w:r>
      <w:r w:rsidRPr="005A2EF4">
        <w:rPr>
          <w:rFonts w:ascii="Arial" w:hAnsi="Arial" w:cs="Arial"/>
          <w:b/>
          <w:color w:val="000000"/>
          <w:spacing w:val="-2"/>
          <w:sz w:val="22"/>
        </w:rPr>
        <w:tab/>
      </w:r>
      <w:proofErr w:type="gramStart"/>
      <w:r w:rsidRPr="005A2EF4">
        <w:rPr>
          <w:rFonts w:ascii="Arial" w:hAnsi="Arial" w:cs="Arial"/>
          <w:b/>
          <w:color w:val="000000"/>
          <w:sz w:val="22"/>
          <w:u w:val="single"/>
        </w:rPr>
        <w:t>Member</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proofErr w:type="gramStart"/>
      <w:r w:rsidRPr="005A2EF4">
        <w:rPr>
          <w:rFonts w:ascii="Arial" w:hAnsi="Arial" w:cs="Arial"/>
          <w:color w:val="000000"/>
          <w:sz w:val="22"/>
        </w:rPr>
        <w:t>Any duly sworn police officer of the department.</w:t>
      </w:r>
      <w:proofErr w:type="gramEnd"/>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ind w:left="720" w:right="-36" w:hanging="720"/>
        <w:jc w:val="both"/>
        <w:rPr>
          <w:rFonts w:ascii="Arial" w:hAnsi="Arial" w:cs="Arial"/>
          <w:dstrike/>
          <w:spacing w:val="-2"/>
          <w:sz w:val="22"/>
        </w:rPr>
      </w:pPr>
      <w:r w:rsidRPr="005A2EF4">
        <w:rPr>
          <w:rFonts w:ascii="Arial" w:hAnsi="Arial" w:cs="Arial"/>
          <w:b/>
          <w:spacing w:val="-2"/>
          <w:sz w:val="22"/>
        </w:rPr>
        <w:t>1:4.16</w:t>
      </w:r>
      <w:r w:rsidRPr="005A2EF4">
        <w:rPr>
          <w:rFonts w:ascii="Arial" w:hAnsi="Arial" w:cs="Arial"/>
          <w:b/>
          <w:spacing w:val="-2"/>
          <w:sz w:val="22"/>
        </w:rPr>
        <w:tab/>
      </w:r>
      <w:r w:rsidRPr="005A2EF4">
        <w:rPr>
          <w:rFonts w:ascii="Arial" w:hAnsi="Arial" w:cs="Arial"/>
          <w:b/>
          <w:spacing w:val="-2"/>
          <w:sz w:val="22"/>
          <w:u w:val="single"/>
        </w:rPr>
        <w:t>Military Leave</w:t>
      </w:r>
    </w:p>
    <w:p w:rsidR="005A2EF4" w:rsidRPr="005A2EF4" w:rsidRDefault="005A2EF4" w:rsidP="005A2EF4">
      <w:pPr>
        <w:tabs>
          <w:tab w:val="left" w:pos="720"/>
        </w:tabs>
        <w:ind w:left="720" w:right="-36"/>
        <w:jc w:val="both"/>
        <w:rPr>
          <w:rFonts w:ascii="Arial" w:hAnsi="Arial" w:cs="Arial"/>
          <w:sz w:val="22"/>
        </w:rPr>
      </w:pPr>
    </w:p>
    <w:p w:rsidR="005A2EF4" w:rsidRPr="005A2EF4" w:rsidRDefault="005A2EF4" w:rsidP="005A2EF4">
      <w:pPr>
        <w:ind w:left="720" w:right="-36"/>
        <w:jc w:val="both"/>
        <w:rPr>
          <w:rFonts w:ascii="Arial" w:hAnsi="Arial" w:cs="Arial"/>
          <w:color w:val="000000"/>
          <w:sz w:val="22"/>
        </w:rPr>
      </w:pPr>
      <w:r w:rsidRPr="005A2EF4">
        <w:rPr>
          <w:rFonts w:ascii="Arial" w:hAnsi="Arial" w:cs="Arial"/>
          <w:color w:val="000000"/>
          <w:sz w:val="22"/>
        </w:rPr>
        <w:t>The period of time during which an employee is excused from duty for service with the active or reserve armed forces of the United States or of the State of New Jersey, as provided by law, ordinance or collective bargaining agreement.</w:t>
      </w:r>
    </w:p>
    <w:p w:rsidR="005A2EF4" w:rsidRPr="005A2EF4" w:rsidRDefault="005A2EF4" w:rsidP="005A2EF4">
      <w:pPr>
        <w:jc w:val="both"/>
        <w:rPr>
          <w:rFonts w:ascii="Arial" w:hAnsi="Arial" w:cs="Arial"/>
          <w:sz w:val="22"/>
        </w:rPr>
      </w:pPr>
    </w:p>
    <w:p w:rsidR="005A2EF4" w:rsidRPr="005A2EF4" w:rsidRDefault="005A2EF4" w:rsidP="005A2EF4">
      <w:pPr>
        <w:suppressAutoHyphens/>
        <w:jc w:val="both"/>
        <w:rPr>
          <w:rFonts w:ascii="Arial" w:hAnsi="Arial" w:cs="Arial"/>
          <w:color w:val="000000"/>
          <w:spacing w:val="-2"/>
          <w:sz w:val="22"/>
        </w:rPr>
      </w:pPr>
      <w:r w:rsidRPr="005A2EF4">
        <w:rPr>
          <w:rFonts w:ascii="Arial" w:hAnsi="Arial" w:cs="Arial"/>
          <w:b/>
          <w:color w:val="000000"/>
          <w:spacing w:val="-2"/>
          <w:sz w:val="22"/>
        </w:rPr>
        <w:t>1:4.17</w:t>
      </w:r>
      <w:r w:rsidRPr="005A2EF4">
        <w:rPr>
          <w:rFonts w:ascii="Arial" w:hAnsi="Arial" w:cs="Arial"/>
          <w:b/>
          <w:color w:val="000000"/>
          <w:spacing w:val="-2"/>
          <w:sz w:val="22"/>
        </w:rPr>
        <w:tab/>
      </w:r>
      <w:r w:rsidRPr="005A2EF4">
        <w:rPr>
          <w:rFonts w:ascii="Arial" w:hAnsi="Arial" w:cs="Arial"/>
          <w:b/>
          <w:color w:val="000000"/>
          <w:spacing w:val="-2"/>
          <w:sz w:val="22"/>
          <w:u w:val="single"/>
        </w:rPr>
        <w:t>Neglect of Duty</w:t>
      </w:r>
    </w:p>
    <w:p w:rsidR="005A2EF4" w:rsidRPr="005A2EF4" w:rsidRDefault="005A2EF4" w:rsidP="005A2EF4">
      <w:pPr>
        <w:suppressAutoHyphens/>
        <w:jc w:val="both"/>
        <w:rPr>
          <w:rFonts w:ascii="Arial" w:hAnsi="Arial" w:cs="Arial"/>
          <w:color w:val="000000"/>
          <w:spacing w:val="-2"/>
          <w:sz w:val="22"/>
        </w:rPr>
      </w:pPr>
    </w:p>
    <w:p w:rsidR="005A2EF4" w:rsidRPr="005A2EF4" w:rsidRDefault="005A2EF4" w:rsidP="005A2EF4">
      <w:pPr>
        <w:ind w:left="720"/>
        <w:jc w:val="both"/>
        <w:rPr>
          <w:rFonts w:ascii="Arial" w:hAnsi="Arial" w:cs="Arial"/>
          <w:sz w:val="22"/>
        </w:rPr>
      </w:pPr>
      <w:r w:rsidRPr="005A2EF4">
        <w:rPr>
          <w:rFonts w:ascii="Arial" w:hAnsi="Arial" w:cs="Arial"/>
          <w:color w:val="000000"/>
          <w:sz w:val="22"/>
        </w:rPr>
        <w:t>Neglect of duty is the failure to give suitable attention to the performance of duty.  Examples include, but are not limited to, failure to take appropriate action on the occasion of a crime, disorder, or other act or condition deserving police attention; absence without leave; failure to report for duty at the time and place designated; unnecessary absence from the zone/post during the tour of duty; failure to perform duties or comply with provisions prescribed in the rules and regulations and written directives, and failure to conform to the department operating procedures.</w:t>
      </w:r>
      <w:r w:rsidRPr="005A2EF4">
        <w:t xml:space="preserve"> </w:t>
      </w:r>
      <w:r w:rsidRPr="005A2EF4">
        <w:rPr>
          <w:rFonts w:ascii="Arial" w:hAnsi="Arial" w:cs="Arial"/>
          <w:sz w:val="22"/>
        </w:rPr>
        <w:t>Failure qualify with your issued duty weapon (handgun) shall be considered neglect of duty.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color w:val="000000"/>
          <w:sz w:val="22"/>
        </w:rPr>
      </w:pPr>
      <w:r w:rsidRPr="005A2EF4">
        <w:rPr>
          <w:rFonts w:ascii="Arial" w:hAnsi="Arial" w:cs="Arial"/>
          <w:b/>
          <w:color w:val="000000"/>
          <w:spacing w:val="-2"/>
          <w:sz w:val="22"/>
        </w:rPr>
        <w:t>1:4.18</w:t>
      </w:r>
      <w:r w:rsidRPr="005A2EF4">
        <w:rPr>
          <w:rFonts w:ascii="Arial" w:hAnsi="Arial" w:cs="Arial"/>
          <w:b/>
          <w:color w:val="000000"/>
          <w:spacing w:val="-2"/>
          <w:sz w:val="22"/>
        </w:rPr>
        <w:tab/>
      </w:r>
      <w:proofErr w:type="gramStart"/>
      <w:r w:rsidRPr="005A2EF4">
        <w:rPr>
          <w:rFonts w:ascii="Arial" w:hAnsi="Arial" w:cs="Arial"/>
          <w:b/>
          <w:color w:val="000000"/>
          <w:sz w:val="22"/>
          <w:u w:val="single"/>
        </w:rPr>
        <w:t>Off-Duty</w:t>
      </w:r>
      <w:proofErr w:type="gramEnd"/>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The status of an employee during the period he is free from the performance of specified duties.  Members are subject to recall at all times.</w:t>
      </w:r>
    </w:p>
    <w:p w:rsidR="005A2EF4" w:rsidRPr="005A2EF4" w:rsidRDefault="005A2EF4" w:rsidP="005A2EF4">
      <w:pPr>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1:4.19</w:t>
      </w:r>
      <w:r w:rsidRPr="005A2EF4">
        <w:rPr>
          <w:rFonts w:ascii="Arial" w:hAnsi="Arial" w:cs="Arial"/>
          <w:b/>
          <w:spacing w:val="-2"/>
          <w:sz w:val="22"/>
        </w:rPr>
        <w:tab/>
      </w:r>
      <w:proofErr w:type="gramStart"/>
      <w:r w:rsidRPr="005A2EF4">
        <w:rPr>
          <w:rFonts w:ascii="Arial" w:hAnsi="Arial" w:cs="Arial"/>
          <w:b/>
          <w:sz w:val="22"/>
          <w:u w:val="single"/>
        </w:rPr>
        <w:t>On-Duty</w:t>
      </w:r>
      <w:proofErr w:type="gramEnd"/>
    </w:p>
    <w:p w:rsidR="005A2EF4" w:rsidRPr="005A2EF4" w:rsidRDefault="005A2EF4" w:rsidP="005A2EF4">
      <w:pPr>
        <w:ind w:left="720" w:right="-36"/>
        <w:jc w:val="both"/>
        <w:rPr>
          <w:rFonts w:ascii="Arial" w:hAnsi="Arial" w:cs="Arial"/>
          <w:sz w:val="22"/>
        </w:rPr>
      </w:pPr>
    </w:p>
    <w:p w:rsidR="005A2EF4" w:rsidRPr="005A2EF4" w:rsidRDefault="005A2EF4" w:rsidP="005A2EF4">
      <w:pPr>
        <w:ind w:left="720"/>
        <w:jc w:val="both"/>
        <w:rPr>
          <w:rFonts w:ascii="Arial" w:hAnsi="Arial" w:cs="Arial"/>
          <w:sz w:val="22"/>
        </w:rPr>
      </w:pPr>
      <w:proofErr w:type="gramStart"/>
      <w:r w:rsidRPr="005A2EF4">
        <w:rPr>
          <w:rFonts w:ascii="Arial" w:hAnsi="Arial" w:cs="Arial"/>
          <w:sz w:val="22"/>
        </w:rPr>
        <w:t>The status of an employee during the period of day when he is actively engaged in the performance of his duties.</w:t>
      </w:r>
      <w:proofErr w:type="gramEnd"/>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1:4.20</w:t>
      </w:r>
      <w:r w:rsidRPr="005A2EF4">
        <w:rPr>
          <w:rFonts w:ascii="Arial" w:hAnsi="Arial" w:cs="Arial"/>
          <w:sz w:val="22"/>
        </w:rPr>
        <w:tab/>
      </w:r>
      <w:proofErr w:type="gramStart"/>
      <w:r w:rsidRPr="005A2EF4">
        <w:rPr>
          <w:rFonts w:ascii="Arial" w:hAnsi="Arial" w:cs="Arial"/>
          <w:b/>
          <w:sz w:val="22"/>
          <w:u w:val="single"/>
        </w:rPr>
        <w:t>Order</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Any written or oral directive issued by a supervisor to any subordinate or group of subordinates in the course of police duty.</w:t>
      </w:r>
    </w:p>
    <w:p w:rsidR="005A2EF4" w:rsidRPr="005A2EF4" w:rsidRDefault="005A2EF4" w:rsidP="005A2EF4">
      <w:pPr>
        <w:jc w:val="both"/>
        <w:rPr>
          <w:rFonts w:ascii="Arial" w:hAnsi="Arial" w:cs="Arial"/>
          <w:sz w:val="22"/>
        </w:rPr>
      </w:pPr>
    </w:p>
    <w:p w:rsidR="004C3A51" w:rsidRDefault="004C3A51" w:rsidP="005A2EF4">
      <w:pPr>
        <w:suppressAutoHyphens/>
        <w:jc w:val="both"/>
        <w:rPr>
          <w:rFonts w:ascii="Arial" w:hAnsi="Arial" w:cs="Arial"/>
          <w:b/>
          <w:color w:val="000000"/>
          <w:spacing w:val="-2"/>
          <w:sz w:val="22"/>
        </w:rPr>
      </w:pPr>
    </w:p>
    <w:p w:rsidR="005A2EF4" w:rsidRPr="005A2EF4" w:rsidRDefault="005A2EF4" w:rsidP="005A2EF4">
      <w:pPr>
        <w:suppressAutoHyphens/>
        <w:jc w:val="both"/>
        <w:rPr>
          <w:rFonts w:ascii="Arial" w:hAnsi="Arial" w:cs="Arial"/>
          <w:b/>
          <w:color w:val="000000"/>
          <w:sz w:val="22"/>
        </w:rPr>
      </w:pPr>
      <w:r w:rsidRPr="005A2EF4">
        <w:rPr>
          <w:rFonts w:ascii="Arial" w:hAnsi="Arial" w:cs="Arial"/>
          <w:b/>
          <w:color w:val="000000"/>
          <w:spacing w:val="-2"/>
          <w:sz w:val="22"/>
        </w:rPr>
        <w:lastRenderedPageBreak/>
        <w:t>1:4.21</w:t>
      </w:r>
      <w:r w:rsidRPr="005A2EF4">
        <w:rPr>
          <w:rFonts w:ascii="Arial" w:hAnsi="Arial" w:cs="Arial"/>
          <w:b/>
          <w:color w:val="000000"/>
          <w:spacing w:val="-2"/>
          <w:sz w:val="22"/>
        </w:rPr>
        <w:tab/>
      </w:r>
      <w:proofErr w:type="gramStart"/>
      <w:r w:rsidRPr="005A2EF4">
        <w:rPr>
          <w:rFonts w:ascii="Arial" w:hAnsi="Arial" w:cs="Arial"/>
          <w:b/>
          <w:color w:val="000000"/>
          <w:sz w:val="22"/>
          <w:u w:val="single"/>
        </w:rPr>
        <w:t>Plurality</w:t>
      </w:r>
      <w:proofErr w:type="gramEnd"/>
      <w:r w:rsidRPr="005A2EF4">
        <w:rPr>
          <w:rFonts w:ascii="Arial" w:hAnsi="Arial" w:cs="Arial"/>
          <w:b/>
          <w:color w:val="000000"/>
          <w:sz w:val="22"/>
          <w:u w:val="single"/>
        </w:rPr>
        <w:t xml:space="preserve"> of Words</w:t>
      </w:r>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The singular includes the plural and the plural includes the singular.</w:t>
      </w:r>
    </w:p>
    <w:p w:rsidR="005A2EF4" w:rsidRPr="005A2EF4" w:rsidRDefault="005A2EF4" w:rsidP="005A2EF4">
      <w:pPr>
        <w:jc w:val="both"/>
        <w:rPr>
          <w:rFonts w:ascii="Arial" w:hAnsi="Arial" w:cs="Arial"/>
          <w:sz w:val="22"/>
        </w:rPr>
      </w:pPr>
    </w:p>
    <w:p w:rsidR="005A2EF4" w:rsidRPr="005A2EF4" w:rsidRDefault="005A2EF4" w:rsidP="005A2EF4">
      <w:pPr>
        <w:ind w:left="720" w:hanging="720"/>
        <w:rPr>
          <w:rFonts w:ascii="Arial" w:hAnsi="Arial" w:cs="Arial"/>
          <w:b/>
          <w:sz w:val="22"/>
        </w:rPr>
      </w:pPr>
      <w:r w:rsidRPr="005A2EF4">
        <w:rPr>
          <w:rFonts w:ascii="Arial" w:hAnsi="Arial" w:cs="Arial"/>
          <w:b/>
          <w:sz w:val="22"/>
        </w:rPr>
        <w:t>1:4.22</w:t>
      </w:r>
      <w:r w:rsidRPr="005A2EF4">
        <w:rPr>
          <w:rFonts w:ascii="Arial" w:hAnsi="Arial" w:cs="Arial"/>
          <w:b/>
          <w:sz w:val="22"/>
        </w:rPr>
        <w:tab/>
      </w:r>
      <w:bookmarkStart w:id="3" w:name="PROBATIONPERIODPROMOTIONS"/>
      <w:r w:rsidRPr="005A2EF4">
        <w:rPr>
          <w:rFonts w:ascii="Arial" w:hAnsi="Arial" w:cs="Arial"/>
          <w:b/>
          <w:sz w:val="22"/>
          <w:u w:val="single"/>
        </w:rPr>
        <w:t xml:space="preserve">Probation </w:t>
      </w:r>
      <w:proofErr w:type="gramStart"/>
      <w:r w:rsidRPr="005A2EF4">
        <w:rPr>
          <w:rFonts w:ascii="Arial" w:hAnsi="Arial" w:cs="Arial"/>
          <w:b/>
          <w:sz w:val="22"/>
          <w:u w:val="single"/>
        </w:rPr>
        <w:t>Period</w:t>
      </w:r>
      <w:proofErr w:type="gramEnd"/>
      <w:r w:rsidRPr="005A2EF4">
        <w:rPr>
          <w:rFonts w:ascii="Arial" w:hAnsi="Arial" w:cs="Arial"/>
          <w:b/>
          <w:sz w:val="22"/>
          <w:u w:val="single"/>
        </w:rPr>
        <w:t xml:space="preserve"> – Promotions</w:t>
      </w:r>
      <w:bookmarkEnd w:id="3"/>
    </w:p>
    <w:p w:rsidR="005A2EF4" w:rsidRPr="005A2EF4" w:rsidRDefault="005A2EF4" w:rsidP="005A2EF4">
      <w:pPr>
        <w:ind w:left="720" w:hanging="720"/>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appointments shall be probationary, in accordance with the Township of Voorhees Municipal Code and the rules of the Civil Service Commission.</w:t>
      </w:r>
    </w:p>
    <w:p w:rsidR="005A2EF4" w:rsidRPr="005A2EF4" w:rsidRDefault="005A2EF4" w:rsidP="005A2EF4">
      <w:pPr>
        <w:ind w:left="720" w:hanging="720"/>
        <w:rPr>
          <w:rFonts w:ascii="Arial" w:hAnsi="Arial" w:cs="Arial"/>
          <w:b/>
          <w:sz w:val="22"/>
        </w:rPr>
      </w:pPr>
    </w:p>
    <w:p w:rsidR="005A2EF4" w:rsidRPr="005A2EF4" w:rsidRDefault="005A2EF4" w:rsidP="005A2EF4">
      <w:pPr>
        <w:ind w:left="720" w:hanging="720"/>
        <w:rPr>
          <w:rFonts w:ascii="Arial" w:hAnsi="Arial" w:cs="Arial"/>
          <w:b/>
          <w:sz w:val="22"/>
        </w:rPr>
      </w:pPr>
      <w:r w:rsidRPr="005A2EF4">
        <w:rPr>
          <w:rFonts w:ascii="Arial" w:hAnsi="Arial" w:cs="Arial"/>
          <w:b/>
          <w:sz w:val="22"/>
        </w:rPr>
        <w:t>1:4.23</w:t>
      </w:r>
      <w:r w:rsidRPr="005A2EF4">
        <w:rPr>
          <w:rFonts w:ascii="Arial" w:hAnsi="Arial" w:cs="Arial"/>
          <w:b/>
          <w:sz w:val="22"/>
        </w:rPr>
        <w:tab/>
      </w:r>
      <w:r w:rsidRPr="005A2EF4">
        <w:rPr>
          <w:rFonts w:ascii="Arial" w:hAnsi="Arial" w:cs="Arial"/>
          <w:b/>
          <w:sz w:val="22"/>
          <w:u w:val="single"/>
        </w:rPr>
        <w:t>Probation Period – Recruits</w:t>
      </w:r>
    </w:p>
    <w:p w:rsidR="005A2EF4" w:rsidRPr="005A2EF4" w:rsidRDefault="005A2EF4" w:rsidP="005A2EF4">
      <w:pPr>
        <w:ind w:left="720" w:hanging="720"/>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One (1) year period, in accordance with the Township of Voorhees Municipal Code and the rules of the Civil Service Commission.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1:4.24</w:t>
      </w:r>
      <w:r w:rsidRPr="005A2EF4">
        <w:rPr>
          <w:rFonts w:ascii="Arial" w:hAnsi="Arial" w:cs="Arial"/>
          <w:b/>
          <w:sz w:val="22"/>
        </w:rPr>
        <w:tab/>
      </w:r>
      <w:r w:rsidRPr="005A2EF4">
        <w:rPr>
          <w:rFonts w:ascii="Arial" w:hAnsi="Arial" w:cs="Arial"/>
          <w:b/>
          <w:sz w:val="22"/>
          <w:u w:val="single"/>
        </w:rPr>
        <w:t>Shall/Will</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As used herein, the words “shall” and “will,” mean the action required is mandatory.</w:t>
      </w:r>
    </w:p>
    <w:p w:rsidR="005A2EF4" w:rsidRPr="005A2EF4" w:rsidRDefault="005A2EF4" w:rsidP="005A2EF4">
      <w:pPr>
        <w:ind w:firstLine="720"/>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1:4.25</w:t>
      </w:r>
      <w:r w:rsidRPr="005A2EF4">
        <w:rPr>
          <w:rFonts w:ascii="Arial" w:hAnsi="Arial" w:cs="Arial"/>
          <w:b/>
          <w:spacing w:val="-2"/>
          <w:sz w:val="22"/>
        </w:rPr>
        <w:tab/>
      </w:r>
      <w:proofErr w:type="gramStart"/>
      <w:r w:rsidRPr="005A2EF4">
        <w:rPr>
          <w:rFonts w:ascii="Arial" w:hAnsi="Arial" w:cs="Arial"/>
          <w:b/>
          <w:spacing w:val="-2"/>
          <w:sz w:val="22"/>
          <w:u w:val="single"/>
        </w:rPr>
        <w:t>Shift</w:t>
      </w:r>
      <w:proofErr w:type="gramEnd"/>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720"/>
        </w:tabs>
        <w:suppressAutoHyphens/>
        <w:ind w:left="720"/>
        <w:jc w:val="both"/>
        <w:rPr>
          <w:rFonts w:ascii="Arial" w:hAnsi="Arial" w:cs="Arial"/>
          <w:spacing w:val="-2"/>
          <w:sz w:val="22"/>
        </w:rPr>
      </w:pPr>
      <w:r w:rsidRPr="005A2EF4">
        <w:rPr>
          <w:rFonts w:ascii="Arial" w:hAnsi="Arial" w:cs="Arial"/>
          <w:spacing w:val="-2"/>
          <w:sz w:val="22"/>
        </w:rPr>
        <w:t>Any assigned tour of duty in accordance with existing collective bargaining agreements.</w:t>
      </w:r>
    </w:p>
    <w:p w:rsidR="005A2EF4" w:rsidRPr="005A2EF4" w:rsidRDefault="005A2EF4" w:rsidP="005A2EF4">
      <w:pPr>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1:4.26</w:t>
      </w:r>
      <w:r w:rsidRPr="005A2EF4">
        <w:rPr>
          <w:rFonts w:ascii="Arial" w:hAnsi="Arial" w:cs="Arial"/>
          <w:b/>
          <w:sz w:val="22"/>
        </w:rPr>
        <w:tab/>
      </w:r>
      <w:r w:rsidRPr="005A2EF4">
        <w:rPr>
          <w:rFonts w:ascii="Arial" w:hAnsi="Arial" w:cs="Arial"/>
          <w:b/>
          <w:sz w:val="22"/>
          <w:u w:val="single"/>
        </w:rPr>
        <w:t>Special Law Enforcement Officer</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Persons vested with special police authority pursuant to </w:t>
      </w:r>
      <w:r w:rsidRPr="005A2EF4">
        <w:rPr>
          <w:rFonts w:ascii="Arial" w:hAnsi="Arial" w:cs="Arial"/>
          <w:sz w:val="22"/>
          <w:u w:val="single"/>
        </w:rPr>
        <w:t>N.J.S.A</w:t>
      </w:r>
      <w:r w:rsidRPr="005A2EF4">
        <w:rPr>
          <w:rFonts w:ascii="Arial" w:hAnsi="Arial" w:cs="Arial"/>
          <w:sz w:val="22"/>
        </w:rPr>
        <w:t>. 40A:14-146.8 et seq. and the Township of Voorhees Municipal Code §31.11.</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1:4.27</w:t>
      </w:r>
      <w:r w:rsidRPr="005A2EF4">
        <w:rPr>
          <w:rFonts w:ascii="Arial" w:hAnsi="Arial" w:cs="Arial"/>
          <w:b/>
          <w:sz w:val="22"/>
        </w:rPr>
        <w:tab/>
      </w:r>
      <w:r w:rsidRPr="005A2EF4">
        <w:rPr>
          <w:rFonts w:ascii="Arial" w:hAnsi="Arial" w:cs="Arial"/>
          <w:b/>
          <w:color w:val="000000"/>
          <w:sz w:val="22"/>
          <w:u w:val="single"/>
        </w:rPr>
        <w:t>Staff Supervision</w:t>
      </w:r>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Staff supervision is an advisory relationship, outside the regular hierarchy of command and responsibility in which a supervisor may review the work of another employee who is responsible to another superior officer.</w:t>
      </w:r>
    </w:p>
    <w:p w:rsidR="005A2EF4" w:rsidRPr="005A2EF4" w:rsidRDefault="005A2EF4" w:rsidP="005A2EF4">
      <w:pPr>
        <w:suppressAutoHyphens/>
        <w:jc w:val="both"/>
        <w:rPr>
          <w:rFonts w:ascii="Arial" w:hAnsi="Arial" w:cs="Arial"/>
          <w:b/>
          <w:color w:val="000000"/>
          <w:spacing w:val="-2"/>
          <w:sz w:val="22"/>
        </w:rPr>
      </w:pPr>
    </w:p>
    <w:p w:rsidR="005A2EF4" w:rsidRPr="005A2EF4" w:rsidRDefault="005A2EF4" w:rsidP="005A2EF4">
      <w:pPr>
        <w:suppressAutoHyphens/>
        <w:jc w:val="both"/>
        <w:rPr>
          <w:rFonts w:ascii="Arial" w:hAnsi="Arial" w:cs="Arial"/>
          <w:b/>
          <w:color w:val="000000"/>
          <w:sz w:val="22"/>
        </w:rPr>
      </w:pPr>
      <w:r w:rsidRPr="005A2EF4">
        <w:rPr>
          <w:rFonts w:ascii="Arial" w:hAnsi="Arial" w:cs="Arial"/>
          <w:b/>
          <w:color w:val="000000"/>
          <w:spacing w:val="-2"/>
          <w:sz w:val="22"/>
        </w:rPr>
        <w:t>1:4.28</w:t>
      </w:r>
      <w:r w:rsidRPr="005A2EF4">
        <w:rPr>
          <w:rFonts w:ascii="Arial" w:hAnsi="Arial" w:cs="Arial"/>
          <w:b/>
          <w:color w:val="000000"/>
          <w:spacing w:val="-2"/>
          <w:sz w:val="22"/>
        </w:rPr>
        <w:tab/>
      </w:r>
      <w:r w:rsidRPr="005A2EF4">
        <w:rPr>
          <w:rFonts w:ascii="Arial" w:hAnsi="Arial" w:cs="Arial"/>
          <w:b/>
          <w:color w:val="000000"/>
          <w:sz w:val="22"/>
          <w:u w:val="single"/>
        </w:rPr>
        <w:t>Subordinate</w:t>
      </w:r>
    </w:p>
    <w:p w:rsidR="005A2EF4" w:rsidRPr="005A2EF4" w:rsidRDefault="005A2EF4" w:rsidP="005A2EF4">
      <w:pPr>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proofErr w:type="gramStart"/>
      <w:r w:rsidRPr="005A2EF4">
        <w:rPr>
          <w:rFonts w:ascii="Arial" w:hAnsi="Arial" w:cs="Arial"/>
          <w:color w:val="000000"/>
          <w:sz w:val="22"/>
        </w:rPr>
        <w:t>A member lower in rank than his superior officer.</w:t>
      </w:r>
      <w:proofErr w:type="gramEnd"/>
    </w:p>
    <w:p w:rsidR="005A2EF4" w:rsidRPr="005A2EF4" w:rsidRDefault="005A2EF4" w:rsidP="005A2EF4">
      <w:pPr>
        <w:ind w:left="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color w:val="000000"/>
          <w:spacing w:val="-2"/>
          <w:sz w:val="22"/>
        </w:rPr>
        <w:t>1:4.29</w:t>
      </w:r>
      <w:r w:rsidRPr="005A2EF4">
        <w:rPr>
          <w:rFonts w:ascii="Arial" w:hAnsi="Arial" w:cs="Arial"/>
          <w:b/>
          <w:color w:val="000000"/>
          <w:spacing w:val="-2"/>
          <w:sz w:val="22"/>
        </w:rPr>
        <w:tab/>
      </w:r>
      <w:r w:rsidRPr="005A2EF4">
        <w:rPr>
          <w:rFonts w:ascii="Arial" w:hAnsi="Arial" w:cs="Arial"/>
          <w:b/>
          <w:sz w:val="22"/>
          <w:u w:val="single"/>
        </w:rPr>
        <w:t>Superior Officer</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ind w:left="720" w:right="-36"/>
        <w:jc w:val="both"/>
        <w:rPr>
          <w:rFonts w:ascii="Arial" w:hAnsi="Arial" w:cs="Arial"/>
          <w:sz w:val="22"/>
        </w:rPr>
      </w:pPr>
      <w:proofErr w:type="gramStart"/>
      <w:r w:rsidRPr="005A2EF4">
        <w:rPr>
          <w:rFonts w:ascii="Arial" w:hAnsi="Arial" w:cs="Arial"/>
          <w:sz w:val="22"/>
        </w:rPr>
        <w:t>A member holding the rank of Sergeant or any rank above Sergeant.</w:t>
      </w:r>
      <w:proofErr w:type="gramEnd"/>
      <w:r w:rsidRPr="005A2EF4">
        <w:rPr>
          <w:rFonts w:ascii="Arial" w:hAnsi="Arial" w:cs="Arial"/>
          <w:sz w:val="22"/>
        </w:rPr>
        <w:t xml:space="preserve"> </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1:4.30</w:t>
      </w:r>
      <w:r w:rsidRPr="005A2EF4">
        <w:rPr>
          <w:rFonts w:ascii="Arial" w:hAnsi="Arial" w:cs="Arial"/>
          <w:b/>
          <w:sz w:val="22"/>
        </w:rPr>
        <w:tab/>
      </w:r>
      <w:proofErr w:type="gramStart"/>
      <w:r w:rsidRPr="005A2EF4">
        <w:rPr>
          <w:rFonts w:ascii="Arial" w:hAnsi="Arial" w:cs="Arial"/>
          <w:b/>
          <w:sz w:val="22"/>
          <w:u w:val="single"/>
        </w:rPr>
        <w:t>Supervisor</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 employee, usually holding the appropriate rank, assigned to a position requiring the exercise of immediate supervision over the activities of other employees.</w:t>
      </w:r>
    </w:p>
    <w:p w:rsidR="005A2EF4" w:rsidRPr="005A2EF4" w:rsidRDefault="005A2EF4" w:rsidP="005A2EF4">
      <w:pPr>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color w:val="000000"/>
          <w:spacing w:val="-2"/>
          <w:sz w:val="22"/>
        </w:rPr>
        <w:t>1:4.31</w:t>
      </w:r>
      <w:r w:rsidRPr="005A2EF4">
        <w:rPr>
          <w:rFonts w:ascii="Arial" w:hAnsi="Arial" w:cs="Arial"/>
          <w:b/>
          <w:color w:val="000000"/>
          <w:spacing w:val="-2"/>
          <w:sz w:val="22"/>
        </w:rPr>
        <w:tab/>
      </w:r>
      <w:r w:rsidRPr="005A2EF4">
        <w:rPr>
          <w:rFonts w:ascii="Arial" w:hAnsi="Arial" w:cs="Arial"/>
          <w:b/>
          <w:sz w:val="22"/>
          <w:u w:val="single"/>
        </w:rPr>
        <w:t>Tense of Words</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words used in the present tense include the future.</w:t>
      </w:r>
    </w:p>
    <w:p w:rsidR="005A2EF4" w:rsidRPr="005A2EF4" w:rsidRDefault="005A2EF4" w:rsidP="005A2EF4">
      <w:pPr>
        <w:ind w:left="720" w:right="-36"/>
        <w:jc w:val="both"/>
        <w:rPr>
          <w:rFonts w:ascii="Arial" w:hAnsi="Arial" w:cs="Arial"/>
          <w:b/>
          <w:sz w:val="22"/>
        </w:rPr>
      </w:pPr>
    </w:p>
    <w:p w:rsidR="005A2EF4" w:rsidRPr="005A2EF4" w:rsidRDefault="005A2EF4" w:rsidP="005A2EF4">
      <w:pPr>
        <w:autoSpaceDE w:val="0"/>
        <w:autoSpaceDN w:val="0"/>
        <w:adjustRightInd w:val="0"/>
        <w:ind w:left="720" w:right="-36" w:hanging="720"/>
        <w:jc w:val="both"/>
        <w:rPr>
          <w:rFonts w:ascii="Arial" w:hAnsi="Arial" w:cs="Arial"/>
          <w:b/>
          <w:sz w:val="22"/>
        </w:rPr>
      </w:pPr>
      <w:r w:rsidRPr="005A2EF4">
        <w:rPr>
          <w:rFonts w:ascii="Arial" w:hAnsi="Arial" w:cs="Arial"/>
          <w:b/>
          <w:spacing w:val="-2"/>
          <w:sz w:val="22"/>
        </w:rPr>
        <w:t>1:4.32</w:t>
      </w:r>
      <w:r w:rsidRPr="005A2EF4">
        <w:rPr>
          <w:rFonts w:ascii="Arial" w:hAnsi="Arial" w:cs="Arial"/>
          <w:b/>
          <w:spacing w:val="-2"/>
          <w:sz w:val="22"/>
        </w:rPr>
        <w:tab/>
      </w:r>
      <w:r w:rsidRPr="005A2EF4">
        <w:rPr>
          <w:rFonts w:ascii="Arial" w:hAnsi="Arial" w:cs="Arial"/>
          <w:b/>
          <w:sz w:val="22"/>
          <w:u w:val="single"/>
        </w:rPr>
        <w:t xml:space="preserve">Unpaid </w:t>
      </w:r>
      <w:proofErr w:type="gramStart"/>
      <w:r w:rsidRPr="005A2EF4">
        <w:rPr>
          <w:rFonts w:ascii="Arial" w:hAnsi="Arial" w:cs="Arial"/>
          <w:b/>
          <w:sz w:val="22"/>
          <w:u w:val="single"/>
        </w:rPr>
        <w:t>Leave of</w:t>
      </w:r>
      <w:proofErr w:type="gramEnd"/>
      <w:r w:rsidRPr="005A2EF4">
        <w:rPr>
          <w:rFonts w:ascii="Arial" w:hAnsi="Arial" w:cs="Arial"/>
          <w:b/>
          <w:sz w:val="22"/>
          <w:u w:val="single"/>
        </w:rPr>
        <w:t xml:space="preserve"> Absence</w:t>
      </w:r>
    </w:p>
    <w:p w:rsidR="005A2EF4" w:rsidRPr="005A2EF4" w:rsidRDefault="005A2EF4" w:rsidP="005A2EF4">
      <w:pPr>
        <w:ind w:left="720" w:right="-36"/>
        <w:jc w:val="both"/>
        <w:rPr>
          <w:rFonts w:ascii="Arial" w:hAnsi="Arial" w:cs="Arial"/>
          <w:sz w:val="22"/>
        </w:rPr>
      </w:pPr>
    </w:p>
    <w:p w:rsidR="005A2EF4" w:rsidRPr="005A2EF4" w:rsidRDefault="005A2EF4" w:rsidP="005A2EF4">
      <w:pPr>
        <w:ind w:left="720" w:right="-36"/>
        <w:jc w:val="both"/>
        <w:rPr>
          <w:rFonts w:ascii="Arial" w:hAnsi="Arial" w:cs="Arial"/>
          <w:sz w:val="22"/>
        </w:rPr>
      </w:pPr>
      <w:r w:rsidRPr="005A2EF4">
        <w:rPr>
          <w:rFonts w:ascii="Arial" w:hAnsi="Arial" w:cs="Arial"/>
          <w:sz w:val="22"/>
        </w:rPr>
        <w:t>The period of time during which an employee is excused from duty and during which time no pay is received.</w:t>
      </w:r>
    </w:p>
    <w:p w:rsidR="005A2EF4" w:rsidRPr="005A2EF4" w:rsidRDefault="005A2EF4" w:rsidP="005A2EF4">
      <w:pPr>
        <w:ind w:left="720" w:right="-36"/>
        <w:jc w:val="both"/>
        <w:rPr>
          <w:rFonts w:ascii="Arial" w:hAnsi="Arial" w:cs="Arial"/>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r w:rsidRPr="005A2EF4">
        <w:rPr>
          <w:rFonts w:ascii="Arial" w:hAnsi="Arial" w:cs="Arial"/>
          <w:b/>
          <w:spacing w:val="-2"/>
          <w:sz w:val="22"/>
        </w:rPr>
        <w:t>1:4.33</w:t>
      </w:r>
      <w:r w:rsidRPr="005A2EF4">
        <w:rPr>
          <w:rFonts w:ascii="Arial" w:hAnsi="Arial" w:cs="Arial"/>
          <w:b/>
          <w:spacing w:val="-2"/>
          <w:sz w:val="22"/>
        </w:rPr>
        <w:tab/>
      </w:r>
      <w:r w:rsidRPr="005A2EF4">
        <w:rPr>
          <w:rFonts w:ascii="Arial" w:hAnsi="Arial" w:cs="Arial"/>
          <w:b/>
          <w:spacing w:val="-2"/>
          <w:sz w:val="22"/>
          <w:u w:val="single"/>
        </w:rPr>
        <w:t xml:space="preserve">Working Test </w:t>
      </w:r>
      <w:proofErr w:type="gramStart"/>
      <w:r w:rsidRPr="005A2EF4">
        <w:rPr>
          <w:rFonts w:ascii="Arial" w:hAnsi="Arial" w:cs="Arial"/>
          <w:b/>
          <w:spacing w:val="-2"/>
          <w:sz w:val="22"/>
          <w:u w:val="single"/>
        </w:rPr>
        <w:t>Period</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The working test period shall be in accordance with </w:t>
      </w:r>
      <w:r w:rsidRPr="005A2EF4">
        <w:rPr>
          <w:rFonts w:ascii="Arial" w:hAnsi="Arial" w:cs="Arial"/>
          <w:sz w:val="22"/>
          <w:u w:val="single"/>
        </w:rPr>
        <w:t>N.J.A.C.</w:t>
      </w:r>
      <w:r w:rsidRPr="005A2EF4">
        <w:rPr>
          <w:rFonts w:ascii="Arial" w:hAnsi="Arial" w:cs="Arial"/>
          <w:sz w:val="22"/>
        </w:rPr>
        <w:t xml:space="preserve"> 4A:4-5.1 et seq.</w:t>
      </w:r>
    </w:p>
    <w:p w:rsidR="005A2EF4" w:rsidRPr="005A2EF4" w:rsidRDefault="005A2EF4" w:rsidP="005A2EF4">
      <w:pPr>
        <w:tabs>
          <w:tab w:val="left" w:pos="0"/>
        </w:tabs>
        <w:suppressAutoHyphens/>
        <w:ind w:right="-36"/>
        <w:jc w:val="both"/>
        <w:rPr>
          <w:rFonts w:ascii="Arial" w:hAnsi="Arial" w:cs="Arial"/>
          <w:b/>
          <w:spacing w:val="-2"/>
          <w:sz w:val="22"/>
        </w:rPr>
      </w:pPr>
    </w:p>
    <w:p w:rsidR="005A2EF4" w:rsidRPr="005A2EF4" w:rsidRDefault="005A2EF4" w:rsidP="005A2EF4">
      <w:pPr>
        <w:suppressAutoHyphens/>
        <w:rPr>
          <w:rFonts w:ascii="Arial" w:hAnsi="Arial" w:cs="Arial"/>
          <w:b/>
          <w:color w:val="000000"/>
          <w:spacing w:val="-2"/>
          <w:sz w:val="22"/>
          <w:u w:val="single"/>
        </w:rPr>
      </w:pPr>
      <w:r w:rsidRPr="005A2EF4">
        <w:rPr>
          <w:rFonts w:ascii="Arial" w:hAnsi="Arial" w:cs="Arial"/>
          <w:b/>
          <w:color w:val="000000"/>
          <w:spacing w:val="-2"/>
          <w:sz w:val="22"/>
        </w:rPr>
        <w:t>1:5</w:t>
      </w:r>
      <w:r w:rsidRPr="005A2EF4">
        <w:rPr>
          <w:rFonts w:ascii="Arial" w:hAnsi="Arial" w:cs="Arial"/>
          <w:b/>
          <w:color w:val="000000"/>
          <w:spacing w:val="-2"/>
          <w:sz w:val="22"/>
        </w:rPr>
        <w:tab/>
      </w:r>
      <w:proofErr w:type="gramStart"/>
      <w:r w:rsidRPr="005A2EF4">
        <w:rPr>
          <w:rFonts w:ascii="Arial" w:hAnsi="Arial" w:cs="Arial"/>
          <w:b/>
          <w:color w:val="000000"/>
          <w:spacing w:val="-2"/>
          <w:sz w:val="22"/>
          <w:u w:val="single"/>
        </w:rPr>
        <w:t>CODE</w:t>
      </w:r>
      <w:proofErr w:type="gramEnd"/>
      <w:r w:rsidRPr="005A2EF4">
        <w:rPr>
          <w:rFonts w:ascii="Arial" w:hAnsi="Arial" w:cs="Arial"/>
          <w:b/>
          <w:color w:val="000000"/>
          <w:spacing w:val="-2"/>
          <w:sz w:val="22"/>
          <w:u w:val="single"/>
        </w:rPr>
        <w:t xml:space="preserve"> OF ETHICS</w:t>
      </w:r>
    </w:p>
    <w:p w:rsidR="005A2EF4" w:rsidRPr="005A2EF4" w:rsidRDefault="005A2EF4" w:rsidP="005A2EF4">
      <w:pPr>
        <w:suppressAutoHyphens/>
        <w:jc w:val="both"/>
        <w:rPr>
          <w:rFonts w:ascii="Arial" w:hAnsi="Arial" w:cs="Arial"/>
          <w:color w:val="000000"/>
          <w:spacing w:val="-2"/>
          <w:sz w:val="22"/>
        </w:rPr>
      </w:pPr>
    </w:p>
    <w:p w:rsidR="005A2EF4" w:rsidRPr="005A2EF4" w:rsidRDefault="005A2EF4" w:rsidP="005A2EF4">
      <w:pPr>
        <w:suppressAutoHyphens/>
        <w:jc w:val="both"/>
        <w:rPr>
          <w:rFonts w:ascii="Arial" w:hAnsi="Arial" w:cs="Arial"/>
          <w:color w:val="000000"/>
          <w:spacing w:val="-2"/>
          <w:sz w:val="22"/>
        </w:rPr>
      </w:pPr>
      <w:r w:rsidRPr="005A2EF4">
        <w:rPr>
          <w:rFonts w:ascii="Arial" w:hAnsi="Arial" w:cs="Arial"/>
          <w:b/>
          <w:color w:val="000000"/>
          <w:spacing w:val="-2"/>
          <w:sz w:val="22"/>
        </w:rPr>
        <w:t>1:5.1</w:t>
      </w:r>
      <w:r w:rsidRPr="005A2EF4">
        <w:rPr>
          <w:rFonts w:ascii="Arial" w:hAnsi="Arial" w:cs="Arial"/>
          <w:b/>
          <w:color w:val="000000"/>
          <w:spacing w:val="-2"/>
          <w:sz w:val="22"/>
        </w:rPr>
        <w:tab/>
      </w:r>
      <w:proofErr w:type="gramStart"/>
      <w:r w:rsidRPr="005A2EF4">
        <w:rPr>
          <w:rFonts w:ascii="Arial" w:hAnsi="Arial" w:cs="Arial"/>
          <w:color w:val="000000"/>
          <w:spacing w:val="-2"/>
          <w:sz w:val="22"/>
          <w:u w:val="single"/>
        </w:rPr>
        <w:t>All</w:t>
      </w:r>
      <w:proofErr w:type="gramEnd"/>
      <w:r w:rsidRPr="005A2EF4">
        <w:rPr>
          <w:rFonts w:ascii="Arial" w:hAnsi="Arial" w:cs="Arial"/>
          <w:color w:val="000000"/>
          <w:spacing w:val="-2"/>
          <w:sz w:val="22"/>
          <w:u w:val="single"/>
        </w:rPr>
        <w:t xml:space="preserve"> employees</w:t>
      </w:r>
      <w:r w:rsidRPr="005A2EF4">
        <w:rPr>
          <w:rFonts w:ascii="Arial" w:hAnsi="Arial" w:cs="Arial"/>
          <w:color w:val="000000"/>
          <w:spacing w:val="-2"/>
          <w:sz w:val="22"/>
        </w:rPr>
        <w:t xml:space="preserve"> shall read and abide by the Law Enforcement Code of Ethics.</w:t>
      </w:r>
    </w:p>
    <w:p w:rsidR="005A2EF4" w:rsidRPr="005A2EF4" w:rsidRDefault="005A2EF4" w:rsidP="005A2EF4">
      <w:pPr>
        <w:tabs>
          <w:tab w:val="left" w:pos="720"/>
        </w:tabs>
        <w:suppressAutoHyphens/>
        <w:spacing w:line="360" w:lineRule="auto"/>
        <w:jc w:val="both"/>
        <w:rPr>
          <w:rFonts w:ascii="Arial" w:hAnsi="Arial" w:cs="Arial"/>
          <w:color w:val="000000"/>
          <w:spacing w:val="-2"/>
          <w:sz w:val="22"/>
        </w:rPr>
      </w:pPr>
    </w:p>
    <w:p w:rsidR="005A2EF4" w:rsidRPr="005A2EF4" w:rsidRDefault="005A2EF4" w:rsidP="005A2EF4">
      <w:pPr>
        <w:suppressAutoHyphens/>
        <w:spacing w:line="360" w:lineRule="auto"/>
        <w:ind w:left="720" w:hanging="720"/>
        <w:jc w:val="both"/>
        <w:rPr>
          <w:rFonts w:ascii="Arial" w:hAnsi="Arial" w:cs="Arial"/>
          <w:color w:val="000000"/>
          <w:sz w:val="22"/>
        </w:rPr>
      </w:pPr>
      <w:proofErr w:type="gramStart"/>
      <w:r w:rsidRPr="005A2EF4">
        <w:rPr>
          <w:rFonts w:ascii="Arial" w:hAnsi="Arial" w:cs="Arial"/>
          <w:b/>
          <w:color w:val="000000"/>
          <w:spacing w:val="-2"/>
          <w:sz w:val="22"/>
        </w:rPr>
        <w:t>1:5.2</w:t>
      </w:r>
      <w:r w:rsidRPr="005A2EF4">
        <w:rPr>
          <w:rFonts w:ascii="Arial" w:hAnsi="Arial" w:cs="Arial"/>
          <w:b/>
          <w:color w:val="000000"/>
          <w:spacing w:val="-2"/>
          <w:sz w:val="22"/>
        </w:rPr>
        <w:tab/>
        <w:t xml:space="preserve">AS A LAW ENFORCEMENT EMPLOYEE, </w:t>
      </w:r>
      <w:r w:rsidRPr="005A2EF4">
        <w:rPr>
          <w:rFonts w:ascii="Arial" w:hAnsi="Arial" w:cs="Arial"/>
          <w:color w:val="000000"/>
          <w:sz w:val="22"/>
        </w:rPr>
        <w:t>my fundamental duty</w:t>
      </w:r>
      <w:proofErr w:type="gramEnd"/>
      <w:r w:rsidRPr="005A2EF4">
        <w:rPr>
          <w:rFonts w:ascii="Arial" w:hAnsi="Arial" w:cs="Arial"/>
          <w:color w:val="000000"/>
          <w:sz w:val="22"/>
        </w:rPr>
        <w:t xml:space="preserve"> is to serve the community; to safeguard lives and property; to protect the innocent against deception, </w:t>
      </w:r>
      <w:r w:rsidRPr="005A2EF4">
        <w:rPr>
          <w:rFonts w:ascii="Arial" w:hAnsi="Arial" w:cs="Arial"/>
          <w:color w:val="000000"/>
          <w:sz w:val="22"/>
        </w:rPr>
        <w:lastRenderedPageBreak/>
        <w:t>the weak against oppression or intimidation and the peaceful against violence or disorder; and to respect the constitutional rights of all to liberty, equality and justice.</w:t>
      </w:r>
    </w:p>
    <w:p w:rsidR="005A2EF4" w:rsidRPr="005A2EF4" w:rsidRDefault="005A2EF4" w:rsidP="005A2EF4">
      <w:pPr>
        <w:suppressAutoHyphens/>
        <w:spacing w:line="360" w:lineRule="auto"/>
        <w:ind w:left="720" w:hanging="720"/>
        <w:jc w:val="both"/>
        <w:rPr>
          <w:rFonts w:ascii="Arial" w:hAnsi="Arial" w:cs="Arial"/>
          <w:b/>
          <w:color w:val="000000"/>
          <w:sz w:val="22"/>
        </w:rPr>
      </w:pPr>
    </w:p>
    <w:p w:rsidR="005A2EF4" w:rsidRPr="005A2EF4" w:rsidRDefault="005A2EF4" w:rsidP="005A2EF4">
      <w:pPr>
        <w:suppressAutoHyphens/>
        <w:spacing w:line="360" w:lineRule="auto"/>
        <w:ind w:left="720"/>
        <w:jc w:val="both"/>
        <w:rPr>
          <w:rFonts w:ascii="Arial" w:hAnsi="Arial" w:cs="Arial"/>
          <w:color w:val="000000"/>
          <w:sz w:val="22"/>
        </w:rPr>
      </w:pPr>
      <w:r w:rsidRPr="005A2EF4">
        <w:rPr>
          <w:rFonts w:ascii="Arial" w:hAnsi="Arial" w:cs="Arial"/>
          <w:b/>
          <w:color w:val="000000"/>
          <w:sz w:val="22"/>
        </w:rPr>
        <w:t xml:space="preserve">I WILL </w:t>
      </w:r>
      <w:r w:rsidRPr="005A2EF4">
        <w:rPr>
          <w:rFonts w:ascii="Arial" w:hAnsi="Arial" w:cs="Arial"/>
          <w:color w:val="000000"/>
          <w:sz w:val="22"/>
        </w:rPr>
        <w:t>keep my private life unsullied as an example to all and will behave in a manner that does not bring discredit to me or to my agency. I will maintain courageous calm in the face of danger, scorn or ridicule; develop self-restraint; and be constantly mindful of the welfare of others. Honest in thought and deed both in my personal and official life, I will be exemplary in obeying the law and the regulations of my department. Whatever I see or hear of a confidential nature or that is confided to me in my official capacity will be kept ever secret unless revelation is necessary in the performance of my duty.</w:t>
      </w:r>
    </w:p>
    <w:p w:rsidR="005A2EF4" w:rsidRPr="005A2EF4" w:rsidRDefault="005A2EF4" w:rsidP="005A2EF4">
      <w:pPr>
        <w:autoSpaceDE w:val="0"/>
        <w:autoSpaceDN w:val="0"/>
        <w:adjustRightInd w:val="0"/>
        <w:spacing w:line="360" w:lineRule="auto"/>
        <w:ind w:left="720" w:hanging="720"/>
        <w:jc w:val="both"/>
        <w:rPr>
          <w:rFonts w:ascii="Arial" w:hAnsi="Arial" w:cs="Arial"/>
          <w:color w:val="000000"/>
          <w:sz w:val="22"/>
        </w:rPr>
      </w:pPr>
    </w:p>
    <w:p w:rsidR="005A2EF4" w:rsidRPr="005A2EF4" w:rsidRDefault="005A2EF4" w:rsidP="005A2EF4">
      <w:pPr>
        <w:autoSpaceDE w:val="0"/>
        <w:autoSpaceDN w:val="0"/>
        <w:adjustRightInd w:val="0"/>
        <w:spacing w:line="360" w:lineRule="auto"/>
        <w:ind w:left="720"/>
        <w:jc w:val="both"/>
        <w:rPr>
          <w:rFonts w:ascii="Arial" w:hAnsi="Arial" w:cs="Arial"/>
          <w:color w:val="000000"/>
          <w:sz w:val="22"/>
        </w:rPr>
      </w:pPr>
      <w:r w:rsidRPr="005A2EF4">
        <w:rPr>
          <w:rFonts w:ascii="Arial" w:hAnsi="Arial" w:cs="Arial"/>
          <w:b/>
          <w:color w:val="000000"/>
          <w:sz w:val="22"/>
        </w:rPr>
        <w:t>I WILL</w:t>
      </w:r>
      <w:r w:rsidRPr="005A2EF4">
        <w:rPr>
          <w:rFonts w:ascii="Arial" w:hAnsi="Arial" w:cs="Arial"/>
          <w:color w:val="000000"/>
          <w:sz w:val="22"/>
        </w:rPr>
        <w:t xml:space="preserve"> never act officiously or permit personal feelings, prejudices, political beliefs, aspirations,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w:t>
      </w:r>
    </w:p>
    <w:p w:rsidR="005A2EF4" w:rsidRPr="005A2EF4" w:rsidRDefault="005A2EF4" w:rsidP="005A2EF4">
      <w:pPr>
        <w:autoSpaceDE w:val="0"/>
        <w:autoSpaceDN w:val="0"/>
        <w:adjustRightInd w:val="0"/>
        <w:spacing w:line="360" w:lineRule="auto"/>
        <w:ind w:left="720" w:hanging="720"/>
        <w:jc w:val="both"/>
        <w:rPr>
          <w:rFonts w:ascii="Arial" w:hAnsi="Arial" w:cs="Arial"/>
          <w:color w:val="000000"/>
          <w:sz w:val="22"/>
        </w:rPr>
      </w:pPr>
    </w:p>
    <w:p w:rsidR="005A2EF4" w:rsidRPr="005A2EF4" w:rsidRDefault="005A2EF4" w:rsidP="005A2EF4">
      <w:pPr>
        <w:autoSpaceDE w:val="0"/>
        <w:autoSpaceDN w:val="0"/>
        <w:adjustRightInd w:val="0"/>
        <w:spacing w:line="360" w:lineRule="auto"/>
        <w:ind w:left="720"/>
        <w:jc w:val="both"/>
        <w:rPr>
          <w:rFonts w:ascii="Arial" w:hAnsi="Arial" w:cs="Arial"/>
          <w:color w:val="000000"/>
          <w:sz w:val="22"/>
        </w:rPr>
      </w:pPr>
      <w:r w:rsidRPr="005A2EF4">
        <w:rPr>
          <w:rFonts w:ascii="Arial" w:hAnsi="Arial" w:cs="Arial"/>
          <w:b/>
          <w:color w:val="000000"/>
          <w:sz w:val="22"/>
        </w:rPr>
        <w:t>I RECOGNIZE</w:t>
      </w:r>
      <w:r w:rsidRPr="005A2EF4">
        <w:rPr>
          <w:rFonts w:ascii="Arial" w:hAnsi="Arial" w:cs="Arial"/>
          <w:color w:val="000000"/>
          <w:sz w:val="22"/>
        </w:rPr>
        <w:t xml:space="preserve"> the badge of my office as a symbol of public faith, and I accept it as a public trust to be held so long as I am true to the ethics of police service. I will never engage in acts of corruption or bribery, nor will I condone such acts by other police officers. I will cooperate with all legally authorized agencies and their representatives in the pursuit of justice. I know that I alone am responsible for my own standard of professional performance and will take every reasonable opportunity to enhance and improve my level of knowledge and competence.  I will constantly strive to achieve these objectives and ideals, dedicating myself to my chosen profession…</w:t>
      </w:r>
      <w:r w:rsidRPr="005A2EF4">
        <w:rPr>
          <w:rFonts w:ascii="Arial" w:hAnsi="Arial" w:cs="Arial"/>
          <w:b/>
          <w:color w:val="000000"/>
          <w:sz w:val="22"/>
        </w:rPr>
        <w:t>LAW ENFORCEMENT</w:t>
      </w:r>
      <w:r w:rsidRPr="005A2EF4">
        <w:rPr>
          <w:rFonts w:ascii="Arial" w:hAnsi="Arial" w:cs="Arial"/>
          <w:color w:val="000000"/>
          <w:sz w:val="22"/>
        </w:rPr>
        <w:t>.</w:t>
      </w:r>
    </w:p>
    <w:p w:rsidR="005A2EF4" w:rsidRPr="005A2EF4" w:rsidRDefault="005A2EF4" w:rsidP="005A2EF4">
      <w:pPr>
        <w:suppressAutoHyphens/>
        <w:spacing w:line="360" w:lineRule="auto"/>
        <w:ind w:left="720" w:hanging="720"/>
        <w:jc w:val="both"/>
        <w:rPr>
          <w:rFonts w:ascii="Arial" w:hAnsi="Arial" w:cs="Arial"/>
          <w:b/>
          <w:color w:val="000000"/>
          <w:spacing w:val="-2"/>
          <w:sz w:val="22"/>
        </w:rPr>
      </w:pPr>
    </w:p>
    <w:p w:rsidR="005A2EF4" w:rsidRPr="005A2EF4" w:rsidRDefault="005A2EF4" w:rsidP="005A2EF4">
      <w:pPr>
        <w:suppressAutoHyphens/>
        <w:ind w:left="720" w:hanging="720"/>
        <w:rPr>
          <w:rFonts w:ascii="Arial" w:hAnsi="Arial" w:cs="Arial"/>
          <w:b/>
          <w:color w:val="000000"/>
          <w:spacing w:val="-2"/>
          <w:sz w:val="22"/>
          <w:u w:val="single"/>
        </w:rPr>
      </w:pPr>
      <w:r w:rsidRPr="005A2EF4">
        <w:rPr>
          <w:rFonts w:ascii="Arial" w:hAnsi="Arial" w:cs="Arial"/>
          <w:b/>
          <w:color w:val="000000"/>
          <w:spacing w:val="-2"/>
          <w:sz w:val="22"/>
        </w:rPr>
        <w:t>1:6</w:t>
      </w:r>
      <w:r w:rsidRPr="005A2EF4">
        <w:rPr>
          <w:rFonts w:ascii="Arial" w:hAnsi="Arial" w:cs="Arial"/>
          <w:b/>
          <w:color w:val="000000"/>
          <w:spacing w:val="-2"/>
          <w:sz w:val="22"/>
        </w:rPr>
        <w:tab/>
      </w:r>
      <w:r w:rsidRPr="005A2EF4">
        <w:rPr>
          <w:rFonts w:ascii="Arial" w:hAnsi="Arial" w:cs="Arial"/>
          <w:b/>
          <w:color w:val="000000"/>
          <w:spacing w:val="-2"/>
          <w:sz w:val="22"/>
          <w:u w:val="single"/>
        </w:rPr>
        <w:t>MISSION STATEMENT AND CORE VALUES</w:t>
      </w:r>
    </w:p>
    <w:p w:rsidR="005A2EF4" w:rsidRPr="005A2EF4" w:rsidRDefault="005A2EF4" w:rsidP="005A2EF4">
      <w:pPr>
        <w:tabs>
          <w:tab w:val="center" w:pos="4968"/>
        </w:tabs>
        <w:jc w:val="both"/>
        <w:rPr>
          <w:rFonts w:ascii="Arial" w:hAnsi="Arial" w:cs="Arial"/>
          <w:b/>
          <w:color w:val="000000"/>
          <w:sz w:val="22"/>
        </w:rPr>
      </w:pPr>
    </w:p>
    <w:p w:rsidR="005A2EF4" w:rsidRPr="005A2EF4" w:rsidRDefault="005A2EF4" w:rsidP="005A2EF4">
      <w:pPr>
        <w:tabs>
          <w:tab w:val="center" w:pos="4968"/>
        </w:tabs>
        <w:ind w:left="720" w:hanging="720"/>
        <w:jc w:val="both"/>
        <w:rPr>
          <w:rFonts w:ascii="Arial" w:hAnsi="Arial" w:cs="Arial"/>
          <w:b/>
          <w:color w:val="000000"/>
          <w:spacing w:val="-2"/>
          <w:sz w:val="22"/>
          <w:u w:val="single"/>
        </w:rPr>
      </w:pPr>
      <w:r w:rsidRPr="005A2EF4">
        <w:rPr>
          <w:rFonts w:ascii="Arial" w:hAnsi="Arial" w:cs="Arial"/>
          <w:b/>
          <w:color w:val="000000"/>
          <w:spacing w:val="-2"/>
          <w:sz w:val="22"/>
        </w:rPr>
        <w:t>1:6.1</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Mission </w:t>
      </w:r>
      <w:proofErr w:type="gramStart"/>
      <w:r w:rsidRPr="005A2EF4">
        <w:rPr>
          <w:rFonts w:ascii="Arial" w:hAnsi="Arial" w:cs="Arial"/>
          <w:b/>
          <w:color w:val="000000"/>
          <w:spacing w:val="-2"/>
          <w:sz w:val="22"/>
          <w:u w:val="single"/>
        </w:rPr>
        <w:t>Statement</w:t>
      </w:r>
      <w:proofErr w:type="gramEnd"/>
      <w:r w:rsidRPr="005A2EF4">
        <w:rPr>
          <w:rFonts w:ascii="Arial" w:hAnsi="Arial" w:cs="Arial"/>
          <w:b/>
          <w:color w:val="000000"/>
          <w:spacing w:val="-2"/>
          <w:sz w:val="22"/>
          <w:u w:val="single"/>
        </w:rPr>
        <w:t xml:space="preserve"> </w:t>
      </w:r>
    </w:p>
    <w:p w:rsidR="005A2EF4" w:rsidRPr="005A2EF4" w:rsidRDefault="005A2EF4" w:rsidP="005A2EF4">
      <w:pPr>
        <w:tabs>
          <w:tab w:val="center" w:pos="4968"/>
        </w:tabs>
        <w:ind w:left="720" w:hanging="720"/>
        <w:jc w:val="both"/>
        <w:rPr>
          <w:rFonts w:ascii="Arial" w:hAnsi="Arial" w:cs="Arial"/>
          <w:b/>
          <w:color w:val="000000"/>
          <w:spacing w:val="-2"/>
          <w:sz w:val="22"/>
          <w:u w:val="single"/>
        </w:rPr>
      </w:pPr>
    </w:p>
    <w:p w:rsidR="005A2EF4" w:rsidRPr="005A2EF4" w:rsidRDefault="005A2EF4" w:rsidP="005A2EF4">
      <w:pPr>
        <w:ind w:left="720"/>
        <w:jc w:val="both"/>
        <w:rPr>
          <w:rFonts w:ascii="Arial" w:hAnsi="Arial" w:cs="Arial"/>
          <w:sz w:val="22"/>
        </w:rPr>
      </w:pPr>
      <w:r w:rsidRPr="005A2EF4">
        <w:rPr>
          <w:rFonts w:ascii="Arial" w:hAnsi="Arial" w:cs="Arial"/>
          <w:sz w:val="22"/>
        </w:rPr>
        <w:t>The Voorhees Township Police Department is a Law Enforcement Agency that is dedicated to the protection of life, property and the Constitutional rights of all our citizens. The Department will strive to enhance the quality of life, preserve the peace, reduce fear and provide for a safe and secure environment for the people who live, work, and visit our community.</w:t>
      </w:r>
    </w:p>
    <w:p w:rsidR="005A2EF4" w:rsidRPr="005A2EF4" w:rsidRDefault="005A2EF4" w:rsidP="005A2EF4">
      <w:pPr>
        <w:ind w:left="720"/>
        <w:jc w:val="both"/>
        <w:rPr>
          <w:rFonts w:ascii="Arial" w:hAnsi="Arial" w:cs="Arial"/>
          <w:sz w:val="22"/>
        </w:rPr>
      </w:pPr>
    </w:p>
    <w:p w:rsidR="005A2EF4" w:rsidRPr="005A2EF4" w:rsidRDefault="005A2EF4" w:rsidP="005A2EF4">
      <w:pPr>
        <w:tabs>
          <w:tab w:val="center" w:pos="4968"/>
        </w:tabs>
        <w:ind w:left="720" w:hanging="720"/>
        <w:jc w:val="both"/>
        <w:rPr>
          <w:rFonts w:ascii="Arial" w:hAnsi="Arial" w:cs="Arial"/>
          <w:b/>
          <w:color w:val="000000"/>
          <w:spacing w:val="-2"/>
          <w:sz w:val="22"/>
          <w:u w:val="single"/>
        </w:rPr>
      </w:pPr>
      <w:r w:rsidRPr="005A2EF4">
        <w:rPr>
          <w:rFonts w:ascii="Arial" w:hAnsi="Arial" w:cs="Arial"/>
          <w:b/>
          <w:color w:val="000000"/>
          <w:spacing w:val="-2"/>
          <w:sz w:val="22"/>
        </w:rPr>
        <w:t>1:6.2</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Core Values </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 xml:space="preserve">The Voorhees Township Police Department’s core values are </w:t>
      </w:r>
      <w:r w:rsidRPr="005A2EF4">
        <w:rPr>
          <w:rFonts w:ascii="Arial" w:hAnsi="Arial" w:cs="Arial"/>
          <w:b/>
          <w:sz w:val="22"/>
        </w:rPr>
        <w:t>Integrity, Excellence, Loyalty and Honesty.</w:t>
      </w:r>
    </w:p>
    <w:p w:rsidR="005A2EF4" w:rsidRPr="005A2EF4" w:rsidRDefault="005A2EF4" w:rsidP="005A2EF4">
      <w:pPr>
        <w:ind w:left="720"/>
        <w:jc w:val="both"/>
        <w:rPr>
          <w:rFonts w:ascii="Arial" w:hAnsi="Arial" w:cs="Arial"/>
          <w:b/>
          <w:sz w:val="22"/>
        </w:rPr>
      </w:pP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autoSpaceDE w:val="0"/>
        <w:autoSpaceDN w:val="0"/>
        <w:adjustRightInd w:val="0"/>
        <w:rPr>
          <w:rFonts w:ascii="Arial" w:hAnsi="Arial" w:cs="Arial"/>
          <w:b/>
          <w:color w:val="000000"/>
          <w:sz w:val="22"/>
        </w:rPr>
      </w:pPr>
      <w:r w:rsidRPr="005A2EF4">
        <w:rPr>
          <w:rFonts w:ascii="Arial" w:hAnsi="Arial" w:cs="Arial"/>
          <w:b/>
          <w:color w:val="000000"/>
          <w:sz w:val="22"/>
        </w:rPr>
        <w:t>CHAPTER 2</w:t>
      </w: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autoSpaceDE w:val="0"/>
        <w:autoSpaceDN w:val="0"/>
        <w:adjustRightInd w:val="0"/>
        <w:rPr>
          <w:rFonts w:ascii="Arial" w:hAnsi="Arial" w:cs="Arial"/>
          <w:b/>
          <w:color w:val="000000"/>
          <w:sz w:val="22"/>
        </w:rPr>
      </w:pPr>
      <w:r w:rsidRPr="005A2EF4">
        <w:rPr>
          <w:rFonts w:ascii="Arial" w:hAnsi="Arial" w:cs="Arial"/>
          <w:b/>
          <w:color w:val="000000"/>
          <w:sz w:val="22"/>
        </w:rPr>
        <w:t>ORGANIZATION</w:t>
      </w: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autoSpaceDE w:val="0"/>
        <w:autoSpaceDN w:val="0"/>
        <w:adjustRightInd w:val="0"/>
        <w:rPr>
          <w:rFonts w:ascii="Arial" w:hAnsi="Arial" w:cs="Arial"/>
          <w:b/>
          <w:color w:val="000000"/>
          <w:sz w:val="22"/>
        </w:rPr>
      </w:pPr>
      <w:r w:rsidRPr="005A2EF4">
        <w:rPr>
          <w:rFonts w:ascii="Arial" w:hAnsi="Arial" w:cs="Arial"/>
          <w:b/>
          <w:color w:val="000000"/>
          <w:sz w:val="22"/>
        </w:rPr>
        <w:t>2:1</w:t>
      </w:r>
      <w:r w:rsidRPr="005A2EF4">
        <w:rPr>
          <w:rFonts w:ascii="Arial" w:hAnsi="Arial" w:cs="Arial"/>
          <w:b/>
          <w:color w:val="000000"/>
          <w:sz w:val="22"/>
        </w:rPr>
        <w:tab/>
      </w:r>
      <w:r w:rsidRPr="005A2EF4">
        <w:rPr>
          <w:rFonts w:ascii="Arial" w:hAnsi="Arial" w:cs="Arial"/>
          <w:b/>
          <w:color w:val="000000"/>
          <w:sz w:val="22"/>
          <w:u w:val="single"/>
        </w:rPr>
        <w:t>GENERAL DUTIES AND RESPONSIBILITIES</w:t>
      </w:r>
    </w:p>
    <w:p w:rsidR="005A2EF4" w:rsidRPr="005A2EF4" w:rsidRDefault="005A2EF4" w:rsidP="005A2EF4">
      <w:pPr>
        <w:autoSpaceDE w:val="0"/>
        <w:autoSpaceDN w:val="0"/>
        <w:adjustRightInd w:val="0"/>
        <w:rPr>
          <w:rFonts w:ascii="Arial" w:hAnsi="Arial" w:cs="Arial"/>
          <w:b/>
          <w:color w:val="000000"/>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2:1.1</w:t>
      </w:r>
      <w:r w:rsidRPr="005A2EF4">
        <w:rPr>
          <w:rFonts w:ascii="Arial" w:hAnsi="Arial" w:cs="Arial"/>
          <w:b/>
          <w:sz w:val="22"/>
        </w:rPr>
        <w:tab/>
      </w:r>
      <w:r w:rsidRPr="005A2EF4">
        <w:rPr>
          <w:rFonts w:ascii="Arial" w:hAnsi="Arial" w:cs="Arial"/>
          <w:b/>
          <w:sz w:val="22"/>
          <w:u w:val="single"/>
        </w:rPr>
        <w:t>Chief of Police</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sz w:val="22"/>
        </w:rPr>
        <w:t>1.</w:t>
      </w:r>
      <w:r w:rsidRPr="005A2EF4">
        <w:rPr>
          <w:rFonts w:ascii="Arial" w:hAnsi="Arial" w:cs="Arial"/>
          <w:sz w:val="22"/>
        </w:rPr>
        <w:tab/>
        <w:t xml:space="preserve">Pursuant to </w:t>
      </w:r>
      <w:r w:rsidRPr="005A2EF4">
        <w:rPr>
          <w:rFonts w:ascii="Arial" w:hAnsi="Arial" w:cs="Arial"/>
          <w:sz w:val="22"/>
          <w:u w:val="single"/>
        </w:rPr>
        <w:t>N.J.S.A.</w:t>
      </w:r>
      <w:r w:rsidRPr="005A2EF4">
        <w:rPr>
          <w:rFonts w:ascii="Arial" w:hAnsi="Arial" w:cs="Arial"/>
          <w:sz w:val="22"/>
        </w:rPr>
        <w:t xml:space="preserve"> 40A:14-118 and Township of Voorhees Municipal Code §31.03 the Chief of Police shall be the head of the Police Department, and shall </w:t>
      </w:r>
      <w:r w:rsidRPr="005A2EF4">
        <w:rPr>
          <w:rFonts w:ascii="Arial" w:hAnsi="Arial" w:cs="Arial"/>
          <w:sz w:val="22"/>
        </w:rPr>
        <w:lastRenderedPageBreak/>
        <w:t>be directly responsible to the Appropriate Authority for the efficiency and routine day-to-day operation of the Voorhees Police Department.</w:t>
      </w:r>
    </w:p>
    <w:p w:rsidR="005A2EF4" w:rsidRPr="005A2EF4" w:rsidRDefault="005A2EF4" w:rsidP="005A2EF4">
      <w:pPr>
        <w:jc w:val="both"/>
        <w:rPr>
          <w:rFonts w:ascii="Arial" w:hAnsi="Arial" w:cs="Arial"/>
          <w:b/>
          <w:color w:val="000000"/>
          <w:spacing w:val="-2"/>
          <w:sz w:val="22"/>
        </w:rPr>
      </w:pPr>
    </w:p>
    <w:p w:rsidR="005A2EF4" w:rsidRPr="005A2EF4" w:rsidRDefault="005A2EF4" w:rsidP="005A2EF4">
      <w:pPr>
        <w:jc w:val="both"/>
        <w:rPr>
          <w:rFonts w:ascii="Arial" w:hAnsi="Arial" w:cs="Arial"/>
          <w:b/>
          <w:sz w:val="22"/>
        </w:rPr>
      </w:pPr>
      <w:r w:rsidRPr="005A2EF4">
        <w:rPr>
          <w:rFonts w:ascii="Arial" w:hAnsi="Arial" w:cs="Arial"/>
          <w:b/>
          <w:sz w:val="22"/>
        </w:rPr>
        <w:t>2:1.2</w:t>
      </w:r>
      <w:r w:rsidRPr="005A2EF4">
        <w:rPr>
          <w:rFonts w:ascii="Arial" w:hAnsi="Arial" w:cs="Arial"/>
          <w:b/>
          <w:sz w:val="22"/>
        </w:rPr>
        <w:tab/>
      </w:r>
      <w:r w:rsidRPr="005A2EF4">
        <w:rPr>
          <w:rFonts w:ascii="Arial" w:hAnsi="Arial" w:cs="Arial"/>
          <w:b/>
          <w:sz w:val="22"/>
          <w:u w:val="single"/>
        </w:rPr>
        <w:t>Commanders and Supervisors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Commanders and supervisors shall be able to perform all of the general duties of a police officer.  Commanders and supervisors shall:</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Enforce department rules and insure compliance with department policies and procedures.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2.</w:t>
      </w:r>
      <w:r w:rsidRPr="005A2EF4">
        <w:rPr>
          <w:rFonts w:ascii="Arial" w:hAnsi="Arial" w:cs="Arial"/>
          <w:sz w:val="22"/>
        </w:rPr>
        <w:tab/>
        <w:t>Exercise proper use of their command, within the limits of their authority, to assure efficient performance by their subordinates.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3.</w:t>
      </w:r>
      <w:r w:rsidRPr="005A2EF4">
        <w:rPr>
          <w:rFonts w:ascii="Arial" w:hAnsi="Arial" w:cs="Arial"/>
          <w:sz w:val="22"/>
        </w:rPr>
        <w:tab/>
        <w:t>Exercise necessary control over their subordinates to accomplish the objectives for the department.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4.</w:t>
      </w:r>
      <w:r w:rsidRPr="005A2EF4">
        <w:rPr>
          <w:rFonts w:ascii="Arial" w:hAnsi="Arial" w:cs="Arial"/>
          <w:sz w:val="22"/>
        </w:rPr>
        <w:tab/>
        <w:t>Guide and train subordinates to gain effectiveness in performing their duties.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5.</w:t>
      </w:r>
      <w:r w:rsidRPr="005A2EF4">
        <w:rPr>
          <w:rFonts w:ascii="Arial" w:hAnsi="Arial" w:cs="Arial"/>
          <w:sz w:val="22"/>
        </w:rPr>
        <w:tab/>
        <w:t>Use department disciplinary procedures when necessary.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6.</w:t>
      </w:r>
      <w:r w:rsidRPr="005A2EF4">
        <w:rPr>
          <w:rFonts w:ascii="Arial" w:hAnsi="Arial" w:cs="Arial"/>
          <w:sz w:val="22"/>
        </w:rPr>
        <w:tab/>
        <w:t>When using discipline, comply strictly with the provisions of the department disciplinary process.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7.</w:t>
      </w:r>
      <w:r w:rsidRPr="005A2EF4">
        <w:rPr>
          <w:rFonts w:ascii="Arial" w:hAnsi="Arial" w:cs="Arial"/>
          <w:sz w:val="22"/>
        </w:rPr>
        <w:tab/>
        <w:t>Conduct themselves in accordance with high ethical standards, on and off-duty.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2:1.3</w:t>
      </w:r>
      <w:r w:rsidRPr="005A2EF4">
        <w:rPr>
          <w:rFonts w:ascii="Arial" w:hAnsi="Arial" w:cs="Arial"/>
          <w:b/>
          <w:sz w:val="22"/>
        </w:rPr>
        <w:tab/>
      </w:r>
      <w:r w:rsidRPr="005A2EF4">
        <w:rPr>
          <w:rFonts w:ascii="Arial" w:hAnsi="Arial" w:cs="Arial"/>
          <w:b/>
          <w:sz w:val="22"/>
          <w:u w:val="single"/>
        </w:rPr>
        <w:t>Police Officers</w:t>
      </w:r>
    </w:p>
    <w:p w:rsidR="005A2EF4" w:rsidRPr="005A2EF4" w:rsidRDefault="005A2EF4" w:rsidP="005A2EF4">
      <w:pPr>
        <w:jc w:val="both"/>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Police officers shall:</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Exercise authority consistent with the obligations imposed by the oath of office and in conformance with the policies of the department.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2.</w:t>
      </w:r>
      <w:r w:rsidRPr="005A2EF4">
        <w:rPr>
          <w:rFonts w:ascii="Arial" w:hAnsi="Arial" w:cs="Arial"/>
          <w:sz w:val="22"/>
        </w:rPr>
        <w:tab/>
        <w:t>Abide by all rules, regulations and department procedures and directives governing police officer employees.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3.</w:t>
      </w:r>
      <w:r w:rsidRPr="005A2EF4">
        <w:rPr>
          <w:rFonts w:ascii="Arial" w:hAnsi="Arial" w:cs="Arial"/>
          <w:sz w:val="22"/>
        </w:rPr>
        <w:tab/>
      </w:r>
      <w:proofErr w:type="gramStart"/>
      <w:r w:rsidRPr="005A2EF4">
        <w:rPr>
          <w:rFonts w:ascii="Arial" w:hAnsi="Arial" w:cs="Arial"/>
          <w:sz w:val="22"/>
        </w:rPr>
        <w:t>Be</w:t>
      </w:r>
      <w:proofErr w:type="gramEnd"/>
      <w:r w:rsidRPr="005A2EF4">
        <w:rPr>
          <w:rFonts w:ascii="Arial" w:hAnsi="Arial" w:cs="Arial"/>
          <w:sz w:val="22"/>
        </w:rPr>
        <w:t xml:space="preserve"> accountable and responsible to their supervisor for obeying all lawful orders.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4.</w:t>
      </w:r>
      <w:r w:rsidRPr="005A2EF4">
        <w:rPr>
          <w:rFonts w:ascii="Arial" w:hAnsi="Arial" w:cs="Arial"/>
          <w:sz w:val="22"/>
        </w:rPr>
        <w:tab/>
        <w:t>Coordinate their efforts with other employees of the department to achieve department objectives.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5.</w:t>
      </w:r>
      <w:r w:rsidRPr="005A2EF4">
        <w:rPr>
          <w:rFonts w:ascii="Arial" w:hAnsi="Arial" w:cs="Arial"/>
          <w:sz w:val="22"/>
        </w:rPr>
        <w:tab/>
        <w:t>Conduct themselves in accordance with high ethical standards, on and off-duty.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6.</w:t>
      </w:r>
      <w:r w:rsidRPr="005A2EF4">
        <w:rPr>
          <w:rFonts w:ascii="Arial" w:hAnsi="Arial" w:cs="Arial"/>
          <w:sz w:val="22"/>
        </w:rPr>
        <w:tab/>
        <w:t>Strive to improve their skills and techniques through study and training.</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7.</w:t>
      </w:r>
      <w:r w:rsidRPr="005A2EF4">
        <w:rPr>
          <w:rFonts w:ascii="Arial" w:hAnsi="Arial" w:cs="Arial"/>
          <w:sz w:val="22"/>
        </w:rPr>
        <w:tab/>
        <w:t>Familiarize themselves with the area of authority and responsibility for their current assignment.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8.</w:t>
      </w:r>
      <w:r w:rsidRPr="005A2EF4">
        <w:rPr>
          <w:rFonts w:ascii="Arial" w:hAnsi="Arial" w:cs="Arial"/>
          <w:sz w:val="22"/>
        </w:rPr>
        <w:tab/>
        <w:t>Perform their duties promptly, faithfully and diligently.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9.</w:t>
      </w:r>
      <w:r w:rsidRPr="005A2EF4">
        <w:rPr>
          <w:rFonts w:ascii="Arial" w:hAnsi="Arial" w:cs="Arial"/>
          <w:sz w:val="22"/>
        </w:rPr>
        <w:tab/>
        <w:t>Perform all related work as required in a timely fashion.</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10.</w:t>
      </w:r>
      <w:r w:rsidRPr="005A2EF4">
        <w:rPr>
          <w:rFonts w:ascii="Arial" w:hAnsi="Arial" w:cs="Arial"/>
          <w:sz w:val="22"/>
        </w:rPr>
        <w:tab/>
        <w:t>Take appropriate action to:</w:t>
      </w:r>
    </w:p>
    <w:p w:rsidR="005A2EF4" w:rsidRPr="005A2EF4" w:rsidRDefault="005A2EF4" w:rsidP="005A2EF4">
      <w:pPr>
        <w:jc w:val="both"/>
        <w:rPr>
          <w:rFonts w:ascii="Arial" w:hAnsi="Arial" w:cs="Arial"/>
          <w:sz w:val="18"/>
          <w:szCs w:val="18"/>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a.</w:t>
      </w:r>
      <w:r w:rsidRPr="005A2EF4">
        <w:rPr>
          <w:rFonts w:ascii="Arial" w:hAnsi="Arial" w:cs="Arial"/>
          <w:sz w:val="22"/>
        </w:rPr>
        <w:tab/>
        <w:t>Protect life and property;</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b.</w:t>
      </w:r>
      <w:r w:rsidRPr="005A2EF4">
        <w:rPr>
          <w:rFonts w:ascii="Arial" w:hAnsi="Arial" w:cs="Arial"/>
          <w:sz w:val="22"/>
        </w:rPr>
        <w:tab/>
        <w:t>Preserve the peace;</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c.</w:t>
      </w:r>
      <w:r w:rsidRPr="005A2EF4">
        <w:rPr>
          <w:rFonts w:ascii="Arial" w:hAnsi="Arial" w:cs="Arial"/>
          <w:sz w:val="22"/>
        </w:rPr>
        <w:tab/>
        <w:t>Detect and arrest violators of the law;</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d.</w:t>
      </w:r>
      <w:r w:rsidRPr="005A2EF4">
        <w:rPr>
          <w:rFonts w:ascii="Arial" w:hAnsi="Arial" w:cs="Arial"/>
          <w:sz w:val="22"/>
        </w:rPr>
        <w:tab/>
        <w:t>Enforce all federal, state, and local laws and ordinances coming within department jurisdiction;</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e.</w:t>
      </w:r>
      <w:r w:rsidRPr="005A2EF4">
        <w:rPr>
          <w:rFonts w:ascii="Arial" w:hAnsi="Arial" w:cs="Arial"/>
          <w:sz w:val="22"/>
        </w:rPr>
        <w:tab/>
        <w:t>Safeguard the rights of individuals as provided by the United States Constitution and Constitution of the State of New Jersey;</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f.</w:t>
      </w:r>
      <w:r w:rsidRPr="005A2EF4">
        <w:rPr>
          <w:rFonts w:ascii="Arial" w:hAnsi="Arial" w:cs="Arial"/>
          <w:sz w:val="22"/>
        </w:rPr>
        <w:tab/>
        <w:t>Safely and expeditiously regulate traffic;</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g.</w:t>
      </w:r>
      <w:r w:rsidRPr="005A2EF4">
        <w:rPr>
          <w:rFonts w:ascii="Arial" w:hAnsi="Arial" w:cs="Arial"/>
          <w:sz w:val="22"/>
        </w:rPr>
        <w:tab/>
        <w:t>Aid citizens in matters within police jurisdiction;</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lastRenderedPageBreak/>
        <w:t>h.</w:t>
      </w:r>
      <w:r w:rsidRPr="005A2EF4">
        <w:rPr>
          <w:rFonts w:ascii="Arial" w:hAnsi="Arial" w:cs="Arial"/>
          <w:sz w:val="22"/>
        </w:rPr>
        <w:tab/>
        <w:t>Take appropriate police action in aiding fellow officers as needed;</w:t>
      </w:r>
    </w:p>
    <w:p w:rsidR="005A2EF4" w:rsidRPr="005A2EF4" w:rsidRDefault="005A2EF4" w:rsidP="005A2EF4">
      <w:pPr>
        <w:ind w:left="2160" w:hanging="720"/>
        <w:jc w:val="both"/>
        <w:rPr>
          <w:rFonts w:ascii="Arial" w:hAnsi="Arial" w:cs="Arial"/>
          <w:sz w:val="16"/>
          <w:szCs w:val="16"/>
        </w:rPr>
      </w:pPr>
    </w:p>
    <w:p w:rsidR="005A2EF4" w:rsidRPr="005A2EF4" w:rsidRDefault="005A2EF4" w:rsidP="005A2EF4">
      <w:pPr>
        <w:ind w:left="2160" w:hanging="720"/>
        <w:jc w:val="both"/>
        <w:rPr>
          <w:rFonts w:ascii="Arial" w:hAnsi="Arial" w:cs="Arial"/>
          <w:b/>
          <w:sz w:val="22"/>
        </w:rPr>
      </w:pPr>
      <w:r w:rsidRPr="005A2EF4">
        <w:rPr>
          <w:rFonts w:ascii="Arial" w:hAnsi="Arial" w:cs="Arial"/>
          <w:sz w:val="22"/>
        </w:rPr>
        <w:t>i.</w:t>
      </w:r>
      <w:r w:rsidRPr="005A2EF4">
        <w:rPr>
          <w:rFonts w:ascii="Arial" w:hAnsi="Arial" w:cs="Arial"/>
          <w:sz w:val="22"/>
        </w:rPr>
        <w:tab/>
        <w:t>Provide miscellaneous services.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2:1.4</w:t>
      </w:r>
      <w:r w:rsidRPr="005A2EF4">
        <w:rPr>
          <w:rFonts w:ascii="Arial" w:hAnsi="Arial" w:cs="Arial"/>
          <w:b/>
          <w:sz w:val="22"/>
        </w:rPr>
        <w:tab/>
      </w:r>
      <w:r w:rsidRPr="005A2EF4">
        <w:rPr>
          <w:rFonts w:ascii="Arial" w:hAnsi="Arial" w:cs="Arial"/>
          <w:b/>
          <w:sz w:val="22"/>
          <w:u w:val="single"/>
        </w:rPr>
        <w:t>Civilian Employees</w:t>
      </w:r>
    </w:p>
    <w:p w:rsidR="005A2EF4" w:rsidRPr="005A2EF4" w:rsidRDefault="005A2EF4" w:rsidP="005A2EF4">
      <w:pPr>
        <w:jc w:val="both"/>
        <w:rPr>
          <w:rFonts w:ascii="Arial" w:hAnsi="Arial" w:cs="Arial"/>
          <w:b/>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Civilian employees shall:</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Take appropriate action to perform the duties of their positions promptly, faithfully and diligently.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2.</w:t>
      </w:r>
      <w:r w:rsidRPr="005A2EF4">
        <w:rPr>
          <w:rFonts w:ascii="Arial" w:hAnsi="Arial" w:cs="Arial"/>
          <w:sz w:val="22"/>
        </w:rPr>
        <w:tab/>
        <w:t>Exercise authority consistent with the obligations imposed by their position and in conformance with the policies of the department.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3.</w:t>
      </w:r>
      <w:r w:rsidRPr="005A2EF4">
        <w:rPr>
          <w:rFonts w:ascii="Arial" w:hAnsi="Arial" w:cs="Arial"/>
          <w:sz w:val="22"/>
        </w:rPr>
        <w:tab/>
      </w:r>
      <w:proofErr w:type="gramStart"/>
      <w:r w:rsidRPr="005A2EF4">
        <w:rPr>
          <w:rFonts w:ascii="Arial" w:hAnsi="Arial" w:cs="Arial"/>
          <w:sz w:val="22"/>
        </w:rPr>
        <w:t>Be</w:t>
      </w:r>
      <w:proofErr w:type="gramEnd"/>
      <w:r w:rsidRPr="005A2EF4">
        <w:rPr>
          <w:rFonts w:ascii="Arial" w:hAnsi="Arial" w:cs="Arial"/>
          <w:sz w:val="22"/>
        </w:rPr>
        <w:t xml:space="preserve"> accountable and responsible to their supervisors for obeying all lawful orders.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4.</w:t>
      </w:r>
      <w:r w:rsidRPr="005A2EF4">
        <w:rPr>
          <w:rFonts w:ascii="Arial" w:hAnsi="Arial" w:cs="Arial"/>
          <w:sz w:val="22"/>
        </w:rPr>
        <w:tab/>
        <w:t>Coordinate their efforts with other employees of the department to achieve department objectives.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5.</w:t>
      </w:r>
      <w:r w:rsidRPr="005A2EF4">
        <w:rPr>
          <w:rFonts w:ascii="Arial" w:hAnsi="Arial" w:cs="Arial"/>
          <w:sz w:val="22"/>
        </w:rPr>
        <w:tab/>
        <w:t>Conduct themselves in accordance with high ethical standards, on and off-duty.</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6.</w:t>
      </w:r>
      <w:r w:rsidRPr="005A2EF4">
        <w:rPr>
          <w:rFonts w:ascii="Arial" w:hAnsi="Arial" w:cs="Arial"/>
          <w:sz w:val="22"/>
        </w:rPr>
        <w:tab/>
        <w:t>Strive to improve their skills and techniques through study and training.</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7.</w:t>
      </w:r>
      <w:r w:rsidRPr="005A2EF4">
        <w:rPr>
          <w:rFonts w:ascii="Arial" w:hAnsi="Arial" w:cs="Arial"/>
          <w:sz w:val="22"/>
        </w:rPr>
        <w:tab/>
        <w:t>Familiarize themselves with the area of authority and responsibility for the current assignment.</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8.</w:t>
      </w:r>
      <w:r w:rsidRPr="005A2EF4">
        <w:rPr>
          <w:rFonts w:ascii="Arial" w:hAnsi="Arial" w:cs="Arial"/>
          <w:sz w:val="22"/>
        </w:rPr>
        <w:tab/>
        <w:t>Abide by all rules, regulations and department procedures and directives governing civilian employees.</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9.</w:t>
      </w:r>
      <w:r w:rsidRPr="005A2EF4">
        <w:rPr>
          <w:rFonts w:ascii="Arial" w:hAnsi="Arial" w:cs="Arial"/>
          <w:sz w:val="22"/>
        </w:rPr>
        <w:tab/>
        <w:t>Perform all related work as required.</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CHAPTER 3</w:t>
      </w:r>
    </w:p>
    <w:p w:rsidR="005A2EF4" w:rsidRPr="005A2EF4" w:rsidRDefault="005A2EF4" w:rsidP="005A2EF4">
      <w:pPr>
        <w:tabs>
          <w:tab w:val="left" w:pos="-720"/>
        </w:tabs>
        <w:suppressAutoHyphens/>
        <w:rPr>
          <w:rFonts w:ascii="Arial" w:hAnsi="Arial" w:cs="Arial"/>
          <w:b/>
          <w:color w:val="000000"/>
          <w:spacing w:val="-2"/>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RULES OF CONDUCT</w:t>
      </w:r>
    </w:p>
    <w:p w:rsidR="005A2EF4" w:rsidRPr="005A2EF4" w:rsidRDefault="005A2EF4" w:rsidP="005A2EF4">
      <w:pPr>
        <w:tabs>
          <w:tab w:val="left" w:pos="-720"/>
        </w:tabs>
        <w:suppressAutoHyphens/>
        <w:rPr>
          <w:rFonts w:ascii="Arial" w:hAnsi="Arial" w:cs="Arial"/>
          <w:color w:val="000000"/>
          <w:spacing w:val="-2"/>
          <w:sz w:val="22"/>
        </w:rPr>
      </w:pPr>
    </w:p>
    <w:p w:rsidR="005A2EF4" w:rsidRPr="005A2EF4" w:rsidRDefault="005A2EF4" w:rsidP="005A2EF4">
      <w:pPr>
        <w:tabs>
          <w:tab w:val="left" w:pos="-720"/>
        </w:tabs>
        <w:suppressAutoHyphens/>
        <w:rPr>
          <w:rFonts w:ascii="Arial" w:hAnsi="Arial" w:cs="Arial"/>
          <w:color w:val="000000"/>
          <w:spacing w:val="-2"/>
          <w:sz w:val="22"/>
        </w:rPr>
      </w:pPr>
    </w:p>
    <w:p w:rsidR="005A2EF4" w:rsidRPr="005A2EF4" w:rsidRDefault="005A2EF4" w:rsidP="005A2EF4">
      <w:pPr>
        <w:tabs>
          <w:tab w:val="left" w:pos="-720"/>
        </w:tabs>
        <w:suppressAutoHyphens/>
        <w:rPr>
          <w:rFonts w:ascii="Arial" w:hAnsi="Arial" w:cs="Arial"/>
          <w:b/>
          <w:color w:val="000000"/>
          <w:spacing w:val="-2"/>
          <w:sz w:val="22"/>
          <w:u w:val="single"/>
        </w:rPr>
      </w:pPr>
      <w:r w:rsidRPr="005A2EF4">
        <w:rPr>
          <w:rFonts w:ascii="Arial" w:hAnsi="Arial" w:cs="Arial"/>
          <w:b/>
          <w:color w:val="000000"/>
          <w:spacing w:val="-2"/>
          <w:sz w:val="22"/>
        </w:rPr>
        <w:t>3:1</w:t>
      </w:r>
      <w:r w:rsidRPr="005A2EF4">
        <w:rPr>
          <w:rFonts w:ascii="Arial" w:hAnsi="Arial" w:cs="Arial"/>
          <w:b/>
          <w:color w:val="000000"/>
          <w:spacing w:val="-2"/>
          <w:sz w:val="22"/>
        </w:rPr>
        <w:tab/>
      </w:r>
      <w:r w:rsidRPr="005A2EF4">
        <w:rPr>
          <w:rFonts w:ascii="Arial" w:hAnsi="Arial" w:cs="Arial"/>
          <w:b/>
          <w:color w:val="000000"/>
          <w:spacing w:val="-2"/>
          <w:sz w:val="22"/>
          <w:u w:val="single"/>
        </w:rPr>
        <w:t>PROFESSIONAL AND GENERAL CONDUCT</w:t>
      </w:r>
    </w:p>
    <w:p w:rsidR="005A2EF4" w:rsidRPr="005A2EF4" w:rsidRDefault="005A2EF4" w:rsidP="005A2EF4">
      <w:pPr>
        <w:tabs>
          <w:tab w:val="left" w:pos="0"/>
        </w:tabs>
        <w:suppressAutoHyphens/>
        <w:ind w:right="-720" w:hanging="720"/>
        <w:jc w:val="both"/>
        <w:rPr>
          <w:rFonts w:ascii="Arial" w:hAnsi="Arial" w:cs="Arial"/>
          <w:b/>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r w:rsidRPr="005A2EF4">
        <w:rPr>
          <w:rFonts w:ascii="Arial" w:hAnsi="Arial" w:cs="Arial"/>
          <w:b/>
          <w:spacing w:val="-2"/>
          <w:sz w:val="22"/>
        </w:rPr>
        <w:t>3:1.1</w:t>
      </w:r>
      <w:r w:rsidRPr="005A2EF4">
        <w:rPr>
          <w:rFonts w:ascii="Arial" w:hAnsi="Arial" w:cs="Arial"/>
          <w:b/>
          <w:spacing w:val="-2"/>
          <w:sz w:val="22"/>
        </w:rPr>
        <w:tab/>
      </w:r>
      <w:r w:rsidRPr="005A2EF4">
        <w:rPr>
          <w:rFonts w:ascii="Arial" w:hAnsi="Arial" w:cs="Arial"/>
          <w:b/>
          <w:spacing w:val="-2"/>
          <w:sz w:val="22"/>
          <w:u w:val="single"/>
        </w:rPr>
        <w:t>Standards of Conduct</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Employees shall conduct their private and professional lives in such a manner as to avoid bringing the department into disrepute.</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r w:rsidRPr="005A2EF4">
        <w:rPr>
          <w:rFonts w:ascii="Arial" w:hAnsi="Arial" w:cs="Arial"/>
          <w:b/>
          <w:spacing w:val="-2"/>
          <w:sz w:val="22"/>
        </w:rPr>
        <w:t>3:1.2</w:t>
      </w:r>
      <w:r w:rsidRPr="005A2EF4">
        <w:rPr>
          <w:rFonts w:ascii="Arial" w:hAnsi="Arial" w:cs="Arial"/>
          <w:b/>
          <w:spacing w:val="-2"/>
          <w:sz w:val="22"/>
        </w:rPr>
        <w:tab/>
      </w:r>
      <w:proofErr w:type="gramStart"/>
      <w:r w:rsidRPr="005A2EF4">
        <w:rPr>
          <w:rFonts w:ascii="Arial" w:hAnsi="Arial" w:cs="Arial"/>
          <w:b/>
          <w:spacing w:val="-2"/>
          <w:sz w:val="22"/>
          <w:u w:val="single"/>
        </w:rPr>
        <w:t>Loyalty</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Loyalty to the department and to associates is an important factor in department morale and efficiency.  Employees shall maintain loyalty to the department and their associates as is consistent with the law and personal ethics.</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proofErr w:type="gramStart"/>
      <w:r w:rsidRPr="005A2EF4">
        <w:rPr>
          <w:rFonts w:ascii="Arial" w:hAnsi="Arial" w:cs="Arial"/>
          <w:b/>
          <w:spacing w:val="-2"/>
          <w:sz w:val="22"/>
        </w:rPr>
        <w:t>3:1.3</w:t>
      </w:r>
      <w:r w:rsidRPr="005A2EF4">
        <w:rPr>
          <w:rFonts w:ascii="Arial" w:hAnsi="Arial" w:cs="Arial"/>
          <w:b/>
          <w:spacing w:val="-2"/>
          <w:sz w:val="22"/>
        </w:rPr>
        <w:tab/>
      </w:r>
      <w:r w:rsidRPr="005A2EF4">
        <w:rPr>
          <w:rFonts w:ascii="Arial" w:hAnsi="Arial" w:cs="Arial"/>
          <w:b/>
          <w:spacing w:val="-2"/>
          <w:sz w:val="22"/>
          <w:u w:val="single"/>
        </w:rPr>
        <w:t>Cooperation</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Cooperation between the ranks and units of the department is essential to effective law enforcement.  Therefore, all employees are strictly charged with establishing and maintaining a high spirit of cooperation within the department.</w:t>
      </w:r>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hanging="720"/>
        <w:jc w:val="both"/>
        <w:rPr>
          <w:rFonts w:ascii="Arial" w:hAnsi="Arial" w:cs="Arial"/>
          <w:spacing w:val="-2"/>
          <w:sz w:val="22"/>
        </w:rPr>
      </w:pPr>
      <w:proofErr w:type="gramStart"/>
      <w:r w:rsidRPr="005A2EF4">
        <w:rPr>
          <w:rFonts w:ascii="Arial" w:hAnsi="Arial" w:cs="Arial"/>
          <w:b/>
          <w:spacing w:val="-2"/>
          <w:sz w:val="22"/>
        </w:rPr>
        <w:t>3:1.4</w:t>
      </w:r>
      <w:r w:rsidRPr="005A2EF4">
        <w:rPr>
          <w:rFonts w:ascii="Arial" w:hAnsi="Arial" w:cs="Arial"/>
          <w:b/>
          <w:spacing w:val="-2"/>
          <w:sz w:val="22"/>
        </w:rPr>
        <w:tab/>
      </w:r>
      <w:r w:rsidRPr="005A2EF4">
        <w:rPr>
          <w:rFonts w:ascii="Arial" w:hAnsi="Arial" w:cs="Arial"/>
          <w:b/>
          <w:spacing w:val="-2"/>
          <w:sz w:val="22"/>
          <w:u w:val="single"/>
        </w:rPr>
        <w:t>Assistance</w:t>
      </w:r>
      <w:proofErr w:type="gramEnd"/>
    </w:p>
    <w:p w:rsidR="005A2EF4" w:rsidRPr="005A2EF4" w:rsidRDefault="005A2EF4" w:rsidP="005A2EF4">
      <w:pPr>
        <w:tabs>
          <w:tab w:val="left" w:pos="0"/>
        </w:tabs>
        <w:suppressAutoHyphens/>
        <w:ind w:left="720" w:right="-36" w:hanging="720"/>
        <w:jc w:val="both"/>
        <w:rPr>
          <w:rFonts w:ascii="Arial" w:hAnsi="Arial" w:cs="Arial"/>
          <w:spacing w:val="-2"/>
          <w:sz w:val="22"/>
        </w:rPr>
      </w:pPr>
    </w:p>
    <w:p w:rsidR="005A2EF4" w:rsidRPr="005A2EF4" w:rsidRDefault="005A2EF4" w:rsidP="005A2EF4">
      <w:pPr>
        <w:tabs>
          <w:tab w:val="left" w:pos="0"/>
        </w:tabs>
        <w:suppressAutoHyphens/>
        <w:ind w:left="720" w:right="-36"/>
        <w:jc w:val="both"/>
        <w:rPr>
          <w:rFonts w:ascii="Arial" w:hAnsi="Arial" w:cs="Arial"/>
          <w:spacing w:val="-2"/>
          <w:sz w:val="22"/>
        </w:rPr>
      </w:pPr>
      <w:r w:rsidRPr="005A2EF4">
        <w:rPr>
          <w:rFonts w:ascii="Arial" w:hAnsi="Arial" w:cs="Arial"/>
          <w:spacing w:val="-2"/>
          <w:sz w:val="22"/>
        </w:rPr>
        <w:t>All members are required to take appropriate action toward aiding a fellow employee exposed to danger or in a situation where danger might be impending.</w:t>
      </w:r>
    </w:p>
    <w:p w:rsidR="005A2EF4" w:rsidRPr="005A2EF4" w:rsidRDefault="005A2EF4" w:rsidP="005A2EF4">
      <w:pPr>
        <w:jc w:val="both"/>
        <w:rPr>
          <w:rFonts w:ascii="Arial" w:hAnsi="Arial" w:cs="Arial"/>
          <w:b/>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3:1.5</w:t>
      </w:r>
      <w:r w:rsidRPr="005A2EF4">
        <w:rPr>
          <w:rFonts w:ascii="Arial" w:hAnsi="Arial" w:cs="Arial"/>
          <w:b/>
          <w:sz w:val="22"/>
        </w:rPr>
        <w:tab/>
      </w:r>
      <w:r w:rsidRPr="005A2EF4">
        <w:rPr>
          <w:rFonts w:ascii="Arial" w:hAnsi="Arial" w:cs="Arial"/>
          <w:b/>
          <w:sz w:val="22"/>
          <w:u w:val="single"/>
        </w:rPr>
        <w:t>Performance of Duty</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employees shall promptly perform their duties as required or directed by law, rules and regulations or written directive, or by lawful order of a superior officer.</w:t>
      </w:r>
    </w:p>
    <w:p w:rsidR="005A2EF4" w:rsidRPr="005A2EF4" w:rsidRDefault="005A2EF4" w:rsidP="005A2EF4">
      <w:pPr>
        <w:jc w:val="both"/>
        <w:rPr>
          <w:rFonts w:ascii="Arial" w:hAnsi="Arial" w:cs="Arial"/>
          <w:sz w:val="22"/>
        </w:rPr>
      </w:pPr>
    </w:p>
    <w:p w:rsidR="004C3A51" w:rsidRDefault="004C3A51" w:rsidP="005A2EF4">
      <w:pPr>
        <w:jc w:val="both"/>
        <w:rPr>
          <w:rFonts w:ascii="Arial" w:hAnsi="Arial" w:cs="Arial"/>
          <w:b/>
          <w:sz w:val="22"/>
        </w:rPr>
      </w:pPr>
    </w:p>
    <w:p w:rsidR="004C3A51" w:rsidRDefault="004C3A51" w:rsidP="005A2EF4">
      <w:pPr>
        <w:jc w:val="both"/>
        <w:rPr>
          <w:rFonts w:ascii="Arial" w:hAnsi="Arial" w:cs="Arial"/>
          <w:b/>
          <w:sz w:val="22"/>
        </w:rPr>
      </w:pPr>
    </w:p>
    <w:p w:rsidR="004C3A51" w:rsidRDefault="004C3A51" w:rsidP="005A2EF4">
      <w:pPr>
        <w:jc w:val="both"/>
        <w:rPr>
          <w:rFonts w:ascii="Arial" w:hAnsi="Arial" w:cs="Arial"/>
          <w:b/>
          <w:sz w:val="22"/>
        </w:rPr>
      </w:pPr>
    </w:p>
    <w:p w:rsidR="005A2EF4" w:rsidRPr="005A2EF4" w:rsidRDefault="005A2EF4" w:rsidP="005A2EF4">
      <w:pPr>
        <w:jc w:val="both"/>
        <w:rPr>
          <w:rFonts w:ascii="Arial" w:hAnsi="Arial" w:cs="Arial"/>
          <w:sz w:val="22"/>
        </w:rPr>
      </w:pPr>
      <w:r w:rsidRPr="005A2EF4">
        <w:rPr>
          <w:rFonts w:ascii="Arial" w:hAnsi="Arial" w:cs="Arial"/>
          <w:b/>
          <w:sz w:val="22"/>
        </w:rPr>
        <w:lastRenderedPageBreak/>
        <w:t>3:1.6</w:t>
      </w:r>
      <w:r w:rsidRPr="005A2EF4">
        <w:rPr>
          <w:rFonts w:ascii="Arial" w:hAnsi="Arial" w:cs="Arial"/>
          <w:b/>
          <w:sz w:val="22"/>
        </w:rPr>
        <w:tab/>
      </w:r>
      <w:r w:rsidRPr="005A2EF4">
        <w:rPr>
          <w:rFonts w:ascii="Arial" w:hAnsi="Arial" w:cs="Arial"/>
          <w:b/>
          <w:sz w:val="22"/>
          <w:u w:val="single"/>
        </w:rPr>
        <w:t xml:space="preserve">Action </w:t>
      </w:r>
      <w:proofErr w:type="gramStart"/>
      <w:r w:rsidRPr="005A2EF4">
        <w:rPr>
          <w:rFonts w:ascii="Arial" w:hAnsi="Arial" w:cs="Arial"/>
          <w:b/>
          <w:sz w:val="22"/>
          <w:u w:val="single"/>
        </w:rPr>
        <w:t>Off-Duty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While off-duty, police officers shall take appropriate action as needed in any police matter that comes to their attention within their jurisdiction as authorized by New Jersey law and department written directive.</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While off-duty, police officers who take any police related action or any other action which may touch upon or reflect upon their position with the Voorhees Police Department shall notify the highest ranking officer on duty as soon as possible and shall submit a written report to the Chief of Police as soon as practical.</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3:1.7</w:t>
      </w:r>
      <w:r w:rsidRPr="005A2EF4">
        <w:rPr>
          <w:rFonts w:ascii="Arial" w:hAnsi="Arial" w:cs="Arial"/>
          <w:b/>
          <w:sz w:val="22"/>
        </w:rPr>
        <w:tab/>
      </w:r>
      <w:r w:rsidRPr="005A2EF4">
        <w:rPr>
          <w:rFonts w:ascii="Arial" w:hAnsi="Arial" w:cs="Arial"/>
          <w:b/>
          <w:sz w:val="22"/>
          <w:u w:val="single"/>
        </w:rPr>
        <w:t>Obedience to Laws, Ordinances, Rules, and Written Directives</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obey all laws, ordinances, rules, and written directives of the department.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3:1.8</w:t>
      </w:r>
      <w:r w:rsidRPr="005A2EF4">
        <w:rPr>
          <w:rFonts w:ascii="Arial" w:hAnsi="Arial" w:cs="Arial"/>
          <w:b/>
          <w:sz w:val="22"/>
        </w:rPr>
        <w:tab/>
      </w:r>
      <w:r w:rsidRPr="005A2EF4">
        <w:rPr>
          <w:rFonts w:ascii="Arial" w:hAnsi="Arial" w:cs="Arial"/>
          <w:b/>
          <w:sz w:val="22"/>
          <w:u w:val="single"/>
        </w:rPr>
        <w:t>Withholding Information</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report any and all information concerning suspected criminal activity of others.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3:1.9</w:t>
      </w:r>
      <w:r w:rsidRPr="005A2EF4">
        <w:rPr>
          <w:rFonts w:ascii="Arial" w:hAnsi="Arial" w:cs="Arial"/>
          <w:b/>
          <w:sz w:val="22"/>
        </w:rPr>
        <w:tab/>
      </w:r>
      <w:r w:rsidRPr="005A2EF4">
        <w:rPr>
          <w:rFonts w:ascii="Arial" w:hAnsi="Arial" w:cs="Arial"/>
          <w:b/>
          <w:sz w:val="22"/>
          <w:u w:val="single"/>
        </w:rPr>
        <w:t>Reporting Violations of Laws, Ordinances, Rules, and Written Directives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knowing of other employees violating laws, ordinances, rules and written directives of the department, shall report same to the Chief of Police through the chain of command.  If the employee believes the information is of such gravity that it must be brought to the immediate, personal attention of the Chief of Police, the chain of command may be bypassed.</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charged with violating laws or ordinances shall report same immediately to the Chief of Police through the chain of command.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3:1.10</w:t>
      </w:r>
      <w:r w:rsidRPr="005A2EF4">
        <w:rPr>
          <w:rFonts w:ascii="Arial" w:hAnsi="Arial" w:cs="Arial"/>
          <w:b/>
          <w:sz w:val="22"/>
        </w:rPr>
        <w:tab/>
      </w:r>
      <w:proofErr w:type="gramStart"/>
      <w:r w:rsidRPr="005A2EF4">
        <w:rPr>
          <w:rFonts w:ascii="Arial" w:hAnsi="Arial" w:cs="Arial"/>
          <w:b/>
          <w:sz w:val="22"/>
          <w:u w:val="single"/>
        </w:rPr>
        <w:t>Insubordination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t>Fail or refuse to obey a lawful order given by a supervisor;</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2.</w:t>
      </w:r>
      <w:r w:rsidRPr="005A2EF4">
        <w:rPr>
          <w:rFonts w:ascii="Arial" w:hAnsi="Arial" w:cs="Arial"/>
          <w:sz w:val="22"/>
        </w:rPr>
        <w:tab/>
        <w:t>Use any disrespectful or abusive language/action towards a specific supervisor.</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3:1.11</w:t>
      </w:r>
      <w:r w:rsidRPr="005A2EF4">
        <w:rPr>
          <w:rFonts w:ascii="Arial" w:hAnsi="Arial" w:cs="Arial"/>
          <w:b/>
          <w:sz w:val="22"/>
        </w:rPr>
        <w:tab/>
      </w:r>
      <w:proofErr w:type="gramStart"/>
      <w:r w:rsidRPr="005A2EF4">
        <w:rPr>
          <w:rFonts w:ascii="Arial" w:hAnsi="Arial" w:cs="Arial"/>
          <w:b/>
          <w:sz w:val="22"/>
          <w:u w:val="single"/>
        </w:rPr>
        <w:t>Conduct</w:t>
      </w:r>
      <w:proofErr w:type="gramEnd"/>
      <w:r w:rsidRPr="005A2EF4">
        <w:rPr>
          <w:rFonts w:ascii="Arial" w:hAnsi="Arial" w:cs="Arial"/>
          <w:b/>
          <w:sz w:val="22"/>
          <w:u w:val="single"/>
        </w:rPr>
        <w:t xml:space="preserve"> Toward Other Department Employees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treat other department employees with respect.  They shall be courteous and civil at all times in their relationships with one another.  When on-duty and in the presence of the public, an officer shall be referred to by rank.</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3:1.12</w:t>
      </w:r>
      <w:r w:rsidRPr="005A2EF4">
        <w:rPr>
          <w:rFonts w:ascii="Arial" w:hAnsi="Arial" w:cs="Arial"/>
          <w:b/>
          <w:sz w:val="22"/>
        </w:rPr>
        <w:tab/>
      </w:r>
      <w:r w:rsidRPr="005A2EF4">
        <w:rPr>
          <w:rFonts w:ascii="Arial" w:hAnsi="Arial" w:cs="Arial"/>
          <w:b/>
          <w:sz w:val="22"/>
          <w:u w:val="single"/>
        </w:rPr>
        <w:t>Compromising Criminal Cases/Investigations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interfere with the proper administration of criminal justice.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3:1.13</w:t>
      </w:r>
      <w:r w:rsidRPr="005A2EF4">
        <w:rPr>
          <w:rFonts w:ascii="Arial" w:hAnsi="Arial" w:cs="Arial"/>
          <w:b/>
          <w:sz w:val="22"/>
        </w:rPr>
        <w:tab/>
      </w:r>
      <w:r w:rsidRPr="005A2EF4">
        <w:rPr>
          <w:rFonts w:ascii="Arial" w:hAnsi="Arial" w:cs="Arial"/>
          <w:b/>
          <w:sz w:val="22"/>
          <w:u w:val="single"/>
        </w:rPr>
        <w:t>Recommending Attorney and Bail Bond Brokers Prohibited</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suggest, recommend, or advise the retention of any attorney or bail bond broker to any person as a result of police business.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3:1.14</w:t>
      </w:r>
      <w:r w:rsidRPr="005A2EF4">
        <w:rPr>
          <w:rFonts w:ascii="Arial" w:hAnsi="Arial" w:cs="Arial"/>
          <w:b/>
          <w:sz w:val="22"/>
        </w:rPr>
        <w:tab/>
      </w:r>
      <w:r w:rsidRPr="005A2EF4">
        <w:rPr>
          <w:rFonts w:ascii="Arial" w:hAnsi="Arial" w:cs="Arial"/>
          <w:b/>
          <w:sz w:val="22"/>
          <w:u w:val="single"/>
        </w:rPr>
        <w:t>Posting Bail</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Employees shall not post bail for any person in custody, except relatives or unless authorized by the Chief of Police.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3:1.15</w:t>
      </w:r>
      <w:r w:rsidRPr="005A2EF4">
        <w:rPr>
          <w:rFonts w:ascii="Arial" w:hAnsi="Arial" w:cs="Arial"/>
          <w:b/>
          <w:sz w:val="22"/>
        </w:rPr>
        <w:tab/>
      </w:r>
      <w:r w:rsidRPr="005A2EF4">
        <w:rPr>
          <w:rFonts w:ascii="Arial" w:hAnsi="Arial" w:cs="Arial"/>
          <w:b/>
          <w:sz w:val="22"/>
          <w:u w:val="single"/>
        </w:rPr>
        <w:t>Use of Force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Members shall follow New Jersey State Law and department written directive on the use of force.</w:t>
      </w:r>
    </w:p>
    <w:p w:rsidR="005A2EF4" w:rsidRPr="005A2EF4" w:rsidRDefault="005A2EF4" w:rsidP="005A2EF4">
      <w:pPr>
        <w:jc w:val="both"/>
        <w:rPr>
          <w:rFonts w:ascii="Arial" w:hAnsi="Arial" w:cs="Arial"/>
          <w:sz w:val="22"/>
        </w:rPr>
      </w:pPr>
    </w:p>
    <w:p w:rsidR="004C3A51" w:rsidRDefault="004C3A51" w:rsidP="005A2EF4">
      <w:pPr>
        <w:tabs>
          <w:tab w:val="left" w:pos="720"/>
          <w:tab w:val="left" w:pos="9900"/>
        </w:tabs>
        <w:suppressAutoHyphens/>
        <w:jc w:val="both"/>
        <w:rPr>
          <w:rFonts w:ascii="Arial" w:hAnsi="Arial" w:cs="Arial"/>
          <w:b/>
          <w:color w:val="000000"/>
          <w:spacing w:val="-2"/>
          <w:sz w:val="22"/>
        </w:rPr>
      </w:pPr>
    </w:p>
    <w:p w:rsidR="004C3A51" w:rsidRDefault="004C3A51" w:rsidP="005A2EF4">
      <w:pPr>
        <w:tabs>
          <w:tab w:val="left" w:pos="720"/>
          <w:tab w:val="left" w:pos="9900"/>
        </w:tabs>
        <w:suppressAutoHyphens/>
        <w:jc w:val="both"/>
        <w:rPr>
          <w:rFonts w:ascii="Arial" w:hAnsi="Arial" w:cs="Arial"/>
          <w:b/>
          <w:color w:val="000000"/>
          <w:spacing w:val="-2"/>
          <w:sz w:val="22"/>
        </w:rPr>
      </w:pPr>
    </w:p>
    <w:p w:rsidR="004C3A51" w:rsidRDefault="004C3A51" w:rsidP="005A2EF4">
      <w:pPr>
        <w:tabs>
          <w:tab w:val="left" w:pos="720"/>
          <w:tab w:val="left" w:pos="9900"/>
        </w:tabs>
        <w:suppressAutoHyphens/>
        <w:jc w:val="both"/>
        <w:rPr>
          <w:rFonts w:ascii="Arial" w:hAnsi="Arial" w:cs="Arial"/>
          <w:b/>
          <w:color w:val="000000"/>
          <w:spacing w:val="-2"/>
          <w:sz w:val="22"/>
        </w:rPr>
      </w:pPr>
    </w:p>
    <w:p w:rsidR="005A2EF4" w:rsidRPr="005A2EF4" w:rsidRDefault="005A2EF4" w:rsidP="005A2EF4">
      <w:pPr>
        <w:tabs>
          <w:tab w:val="left" w:pos="720"/>
          <w:tab w:val="left" w:pos="9900"/>
        </w:tabs>
        <w:suppressAutoHyphens/>
        <w:jc w:val="both"/>
        <w:rPr>
          <w:rFonts w:ascii="Arial" w:hAnsi="Arial" w:cs="Arial"/>
          <w:color w:val="000000"/>
          <w:spacing w:val="-2"/>
          <w:sz w:val="22"/>
        </w:rPr>
      </w:pPr>
      <w:proofErr w:type="gramStart"/>
      <w:r w:rsidRPr="005A2EF4">
        <w:rPr>
          <w:rFonts w:ascii="Arial" w:hAnsi="Arial" w:cs="Arial"/>
          <w:b/>
          <w:color w:val="000000"/>
          <w:spacing w:val="-2"/>
          <w:sz w:val="22"/>
        </w:rPr>
        <w:lastRenderedPageBreak/>
        <w:t>3:1.16</w:t>
      </w:r>
      <w:r w:rsidRPr="005A2EF4">
        <w:rPr>
          <w:rFonts w:ascii="Arial" w:hAnsi="Arial" w:cs="Arial"/>
          <w:b/>
          <w:color w:val="000000"/>
          <w:spacing w:val="-2"/>
          <w:sz w:val="22"/>
        </w:rPr>
        <w:tab/>
      </w:r>
      <w:r w:rsidRPr="005A2EF4">
        <w:rPr>
          <w:rFonts w:ascii="Arial" w:hAnsi="Arial" w:cs="Arial"/>
          <w:b/>
          <w:color w:val="000000"/>
          <w:spacing w:val="-2"/>
          <w:sz w:val="22"/>
          <w:u w:val="single"/>
        </w:rPr>
        <w:t>Physical and Mental Fitness for Duty</w:t>
      </w:r>
      <w:proofErr w:type="gramEnd"/>
    </w:p>
    <w:p w:rsidR="005A2EF4" w:rsidRPr="005A2EF4" w:rsidRDefault="005A2EF4" w:rsidP="005A2EF4">
      <w:pPr>
        <w:tabs>
          <w:tab w:val="left" w:pos="9900"/>
        </w:tabs>
        <w:suppressAutoHyphens/>
        <w:jc w:val="both"/>
        <w:rPr>
          <w:rFonts w:ascii="Arial" w:hAnsi="Arial" w:cs="Arial"/>
          <w:b/>
          <w:color w:val="000000"/>
          <w:spacing w:val="-2"/>
          <w:sz w:val="22"/>
        </w:rPr>
      </w:pPr>
    </w:p>
    <w:p w:rsidR="005A2EF4" w:rsidRPr="005A2EF4" w:rsidRDefault="005A2EF4" w:rsidP="005A2EF4">
      <w:pPr>
        <w:tabs>
          <w:tab w:val="left" w:pos="9900"/>
        </w:tabs>
        <w:autoSpaceDE w:val="0"/>
        <w:autoSpaceDN w:val="0"/>
        <w:adjustRightInd w:val="0"/>
        <w:ind w:left="720"/>
        <w:jc w:val="both"/>
        <w:rPr>
          <w:rFonts w:ascii="Arial" w:hAnsi="Arial" w:cs="Arial"/>
          <w:color w:val="000000"/>
          <w:sz w:val="22"/>
        </w:rPr>
      </w:pPr>
      <w:r w:rsidRPr="005A2EF4">
        <w:rPr>
          <w:rFonts w:ascii="Arial" w:hAnsi="Arial" w:cs="Arial"/>
          <w:color w:val="000000"/>
          <w:sz w:val="22"/>
        </w:rPr>
        <w:t>Police officers are required to be capable of performing the essential functions of their assigned positions without posing a direct threat to their own health and safety, or that of others.  Officers, who are aware of any reason why they are incapable of performing the essential functions of their assigned positions without posing a direct threat to their own health and safety, or that of others, shall notify their supervisors.  The department reserves the right to take appropriate action in such circumstances, which may include deeming the member unfit for duty, placing the employee on sick leave status, or other action.  The department reserves the right in appropriate cases to require medical clearance before allowing the member to return to regular duties. Nothing contained herein shall supersede any current collective bargaining agreements.</w:t>
      </w:r>
    </w:p>
    <w:p w:rsidR="004C3A51" w:rsidRDefault="004C3A51"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3:1.17</w:t>
      </w:r>
      <w:r w:rsidRPr="005A2EF4">
        <w:rPr>
          <w:rFonts w:ascii="Arial" w:hAnsi="Arial" w:cs="Arial"/>
          <w:b/>
          <w:sz w:val="22"/>
        </w:rPr>
        <w:tab/>
      </w:r>
      <w:proofErr w:type="gramStart"/>
      <w:r w:rsidRPr="005A2EF4">
        <w:rPr>
          <w:rFonts w:ascii="Arial" w:hAnsi="Arial" w:cs="Arial"/>
          <w:b/>
          <w:sz w:val="22"/>
          <w:u w:val="single"/>
        </w:rPr>
        <w:t>Driver’s</w:t>
      </w:r>
      <w:proofErr w:type="gramEnd"/>
      <w:r w:rsidRPr="005A2EF4">
        <w:rPr>
          <w:rFonts w:ascii="Arial" w:hAnsi="Arial" w:cs="Arial"/>
          <w:b/>
          <w:sz w:val="22"/>
          <w:u w:val="single"/>
        </w:rPr>
        <w:t xml:space="preserve"> License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Employees </w:t>
      </w:r>
      <w:r w:rsidRPr="005A2EF4">
        <w:rPr>
          <w:rFonts w:ascii="Arial" w:hAnsi="Arial" w:cs="Arial"/>
          <w:color w:val="000000"/>
          <w:sz w:val="22"/>
        </w:rPr>
        <w:t xml:space="preserve">operating department motor vehicles </w:t>
      </w:r>
      <w:r w:rsidRPr="005A2EF4">
        <w:rPr>
          <w:rFonts w:ascii="Arial" w:hAnsi="Arial" w:cs="Arial"/>
          <w:sz w:val="22"/>
        </w:rPr>
        <w:t>shall possess a valid New Jersey driver’s license.  Whenever a driver’s license is revoked, suspended, or lost the employee shall immediately notify the appropriate supervisor giving full particulars.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3:1.18</w:t>
      </w:r>
      <w:r w:rsidRPr="005A2EF4">
        <w:rPr>
          <w:rFonts w:ascii="Arial" w:hAnsi="Arial" w:cs="Arial"/>
          <w:b/>
          <w:sz w:val="22"/>
        </w:rPr>
        <w:tab/>
      </w:r>
      <w:r w:rsidRPr="005A2EF4">
        <w:rPr>
          <w:rFonts w:ascii="Arial" w:hAnsi="Arial" w:cs="Arial"/>
          <w:b/>
          <w:sz w:val="22"/>
          <w:u w:val="single"/>
        </w:rPr>
        <w:t>Address and Telephone Numbers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required to have a telephone or cellular phone in the place where they reside.  Changes in address or telephone number shall be reported in writing to the appropriate supervisor within twenty four (24) hours of the change.  Upon receipt of this information, the supervisor will immediately forward the change to the Office of the Chief of Police.</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3:2</w:t>
      </w:r>
      <w:r w:rsidRPr="005A2EF4">
        <w:rPr>
          <w:rFonts w:ascii="Arial" w:hAnsi="Arial" w:cs="Arial"/>
          <w:b/>
          <w:sz w:val="22"/>
        </w:rPr>
        <w:tab/>
      </w:r>
      <w:r w:rsidRPr="005A2EF4">
        <w:rPr>
          <w:rFonts w:ascii="Arial" w:hAnsi="Arial" w:cs="Arial"/>
          <w:b/>
          <w:sz w:val="22"/>
          <w:u w:val="single"/>
        </w:rPr>
        <w:t>ISSUING ORDERS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3:2.1</w:t>
      </w:r>
      <w:r w:rsidRPr="005A2EF4">
        <w:rPr>
          <w:rFonts w:ascii="Arial" w:hAnsi="Arial" w:cs="Arial"/>
          <w:b/>
          <w:sz w:val="22"/>
        </w:rPr>
        <w:tab/>
      </w:r>
      <w:r w:rsidRPr="005A2EF4">
        <w:rPr>
          <w:rFonts w:ascii="Arial" w:hAnsi="Arial" w:cs="Arial"/>
          <w:b/>
          <w:sz w:val="22"/>
          <w:u w:val="single"/>
        </w:rPr>
        <w:t>Manner of Issuing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Orders from a supervisor to a subordinate shall be in clear and understandable language.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3:2.2</w:t>
      </w:r>
      <w:r w:rsidRPr="005A2EF4">
        <w:rPr>
          <w:rFonts w:ascii="Arial" w:hAnsi="Arial" w:cs="Arial"/>
          <w:b/>
          <w:sz w:val="22"/>
        </w:rPr>
        <w:tab/>
      </w:r>
      <w:r w:rsidRPr="005A2EF4">
        <w:rPr>
          <w:rFonts w:ascii="Arial" w:hAnsi="Arial" w:cs="Arial"/>
          <w:b/>
          <w:sz w:val="22"/>
          <w:u w:val="single"/>
        </w:rPr>
        <w:t>Unlawful Orders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No supervisor shall knowingly issue an order, which is in violation of any law or ordinance.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3:2.3</w:t>
      </w:r>
      <w:r w:rsidRPr="005A2EF4">
        <w:rPr>
          <w:rFonts w:ascii="Arial" w:hAnsi="Arial" w:cs="Arial"/>
          <w:b/>
          <w:sz w:val="22"/>
        </w:rPr>
        <w:tab/>
      </w:r>
      <w:r w:rsidRPr="005A2EF4">
        <w:rPr>
          <w:rFonts w:ascii="Arial" w:hAnsi="Arial" w:cs="Arial"/>
          <w:b/>
          <w:sz w:val="22"/>
          <w:u w:val="single"/>
        </w:rPr>
        <w:t>Improper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No supervisor shall knowingly issue an order, which is in violation of any department rules and regulations or written directive.</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3:3</w:t>
      </w:r>
      <w:r w:rsidRPr="005A2EF4">
        <w:rPr>
          <w:rFonts w:ascii="Arial" w:hAnsi="Arial" w:cs="Arial"/>
          <w:b/>
          <w:sz w:val="22"/>
        </w:rPr>
        <w:tab/>
      </w:r>
      <w:r w:rsidRPr="005A2EF4">
        <w:rPr>
          <w:rFonts w:ascii="Arial" w:hAnsi="Arial" w:cs="Arial"/>
          <w:b/>
          <w:sz w:val="22"/>
          <w:u w:val="single"/>
        </w:rPr>
        <w:t>RECEIVING ORDERS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3:3.1</w:t>
      </w:r>
      <w:r w:rsidRPr="005A2EF4">
        <w:rPr>
          <w:rFonts w:ascii="Arial" w:hAnsi="Arial" w:cs="Arial"/>
          <w:b/>
          <w:sz w:val="22"/>
        </w:rPr>
        <w:tab/>
      </w:r>
      <w:r w:rsidRPr="005A2EF4">
        <w:rPr>
          <w:rFonts w:ascii="Arial" w:hAnsi="Arial" w:cs="Arial"/>
          <w:b/>
          <w:sz w:val="22"/>
          <w:u w:val="single"/>
        </w:rPr>
        <w:t>Questions Regarding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in doubt as to the nature or detail of an order, shall seek clarification from their supervisors by going through the chain of command.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3:3.2</w:t>
      </w:r>
      <w:r w:rsidRPr="005A2EF4">
        <w:rPr>
          <w:rFonts w:ascii="Arial" w:hAnsi="Arial" w:cs="Arial"/>
          <w:b/>
          <w:sz w:val="22"/>
        </w:rPr>
        <w:tab/>
      </w:r>
      <w:r w:rsidRPr="005A2EF4">
        <w:rPr>
          <w:rFonts w:ascii="Arial" w:hAnsi="Arial" w:cs="Arial"/>
          <w:b/>
          <w:sz w:val="22"/>
          <w:u w:val="single"/>
        </w:rPr>
        <w:t>Obedience to Unlawful Orders</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not required to obey any order, which is contrary to any law or ordinance.  Responsibility for refusal to obey rests with the employee, who will be required to justify the refusal to obey.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proofErr w:type="gramStart"/>
      <w:r w:rsidRPr="005A2EF4">
        <w:rPr>
          <w:rFonts w:ascii="Arial" w:hAnsi="Arial" w:cs="Arial"/>
          <w:b/>
          <w:sz w:val="22"/>
        </w:rPr>
        <w:t>3:3.3</w:t>
      </w:r>
      <w:r w:rsidRPr="005A2EF4">
        <w:rPr>
          <w:rFonts w:ascii="Arial" w:hAnsi="Arial" w:cs="Arial"/>
          <w:b/>
          <w:sz w:val="22"/>
        </w:rPr>
        <w:tab/>
      </w:r>
      <w:r w:rsidRPr="005A2EF4">
        <w:rPr>
          <w:rFonts w:ascii="Arial" w:hAnsi="Arial" w:cs="Arial"/>
          <w:b/>
          <w:sz w:val="22"/>
          <w:u w:val="single"/>
        </w:rPr>
        <w:t>Obedience to Improper Orders</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who are given any order which is contrary to department rules and regulations or written directive, must first obey the order to the best of their ability, and then report the improper order as provided in 3:3.5.</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3:3.4</w:t>
      </w:r>
      <w:r w:rsidRPr="005A2EF4">
        <w:rPr>
          <w:rFonts w:ascii="Arial" w:hAnsi="Arial" w:cs="Arial"/>
          <w:b/>
          <w:sz w:val="22"/>
        </w:rPr>
        <w:tab/>
      </w:r>
      <w:r w:rsidRPr="005A2EF4">
        <w:rPr>
          <w:rFonts w:ascii="Arial" w:hAnsi="Arial" w:cs="Arial"/>
          <w:b/>
          <w:sz w:val="22"/>
          <w:u w:val="single"/>
        </w:rPr>
        <w:t>Conflicting Orders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 xml:space="preserve">Upon receipt of an order, conflicting with any previous order, the employee affected will advise the person issuing the second order of this fact.  Responsibility for countermanding the original order rests with the individual issuing the second order.  If </w:t>
      </w:r>
      <w:r w:rsidRPr="005A2EF4">
        <w:rPr>
          <w:rFonts w:ascii="Arial" w:hAnsi="Arial" w:cs="Arial"/>
          <w:sz w:val="22"/>
        </w:rPr>
        <w:lastRenderedPageBreak/>
        <w:t>so directed, the latter order shall be obeyed first.  Orders will be countermanded, or conflicting orders will be issued, only when reasonably necessary for the good of the department.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3:3.5</w:t>
      </w:r>
      <w:r w:rsidRPr="005A2EF4">
        <w:rPr>
          <w:rFonts w:ascii="Arial" w:hAnsi="Arial" w:cs="Arial"/>
          <w:b/>
          <w:sz w:val="22"/>
        </w:rPr>
        <w:tab/>
      </w:r>
      <w:r w:rsidRPr="005A2EF4">
        <w:rPr>
          <w:rFonts w:ascii="Arial" w:hAnsi="Arial" w:cs="Arial"/>
          <w:b/>
          <w:sz w:val="22"/>
          <w:u w:val="single"/>
        </w:rPr>
        <w:t>Reports of Unlawful or Improper Orders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An employee receiving an unlawful or improper order shall advise the issuing supervisor of his/her belief that the order in question is unlawful or improper.  If the matter is not resolved, the officer shall at first opportunity, report in writing to the next highest-ranking supervisor above the supervisor who issued the unlawful or improper order.  Action regarding such a report shall be conducted at the direction of the Chief of Police.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3:3.6</w:t>
      </w:r>
      <w:r w:rsidRPr="005A2EF4">
        <w:rPr>
          <w:rFonts w:ascii="Arial" w:hAnsi="Arial" w:cs="Arial"/>
          <w:b/>
          <w:sz w:val="22"/>
        </w:rPr>
        <w:tab/>
      </w:r>
      <w:proofErr w:type="gramStart"/>
      <w:r w:rsidRPr="005A2EF4">
        <w:rPr>
          <w:rFonts w:ascii="Arial" w:hAnsi="Arial" w:cs="Arial"/>
          <w:b/>
          <w:sz w:val="22"/>
          <w:u w:val="single"/>
        </w:rPr>
        <w:t>Criticism</w:t>
      </w:r>
      <w:proofErr w:type="gramEnd"/>
      <w:r w:rsidRPr="005A2EF4">
        <w:rPr>
          <w:rFonts w:ascii="Arial" w:hAnsi="Arial" w:cs="Arial"/>
          <w:b/>
          <w:sz w:val="22"/>
          <w:u w:val="single"/>
        </w:rPr>
        <w:t xml:space="preserve"> of Official Acts or Orders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b/>
          <w:sz w:val="22"/>
        </w:rPr>
      </w:pPr>
      <w:r w:rsidRPr="005A2EF4">
        <w:rPr>
          <w:rFonts w:ascii="Arial" w:hAnsi="Arial" w:cs="Arial"/>
          <w:sz w:val="22"/>
        </w:rPr>
        <w:t>Employees shall not criticize the actions or orders of any department employee in a manner which is defamatory, obscene, or which tends to impair the efficient operation of the department.</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3:4</w:t>
      </w:r>
      <w:r w:rsidRPr="005A2EF4">
        <w:rPr>
          <w:rFonts w:ascii="Arial" w:hAnsi="Arial" w:cs="Arial"/>
          <w:b/>
          <w:sz w:val="22"/>
        </w:rPr>
        <w:tab/>
      </w:r>
      <w:r w:rsidRPr="005A2EF4">
        <w:rPr>
          <w:rFonts w:ascii="Arial" w:hAnsi="Arial" w:cs="Arial"/>
          <w:b/>
          <w:sz w:val="22"/>
          <w:u w:val="single"/>
        </w:rPr>
        <w:t>POLICE RECORDS AND INFORMATION</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3:4.1</w:t>
      </w:r>
      <w:r w:rsidRPr="005A2EF4">
        <w:rPr>
          <w:rFonts w:ascii="Arial" w:hAnsi="Arial" w:cs="Arial"/>
          <w:b/>
          <w:sz w:val="22"/>
        </w:rPr>
        <w:tab/>
      </w:r>
      <w:r w:rsidRPr="005A2EF4">
        <w:rPr>
          <w:rFonts w:ascii="Arial" w:hAnsi="Arial" w:cs="Arial"/>
          <w:b/>
          <w:sz w:val="22"/>
          <w:u w:val="single"/>
        </w:rPr>
        <w:t>Release of Information</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release any information nor reveal any confidential business of the department to the public or the press except as provided in department written directives.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u w:val="single"/>
        </w:rPr>
      </w:pPr>
      <w:r w:rsidRPr="005A2EF4">
        <w:rPr>
          <w:rFonts w:ascii="Arial" w:hAnsi="Arial" w:cs="Arial"/>
          <w:b/>
          <w:sz w:val="22"/>
        </w:rPr>
        <w:t>3:4.2</w:t>
      </w:r>
      <w:r w:rsidRPr="005A2EF4">
        <w:rPr>
          <w:rFonts w:ascii="Arial" w:hAnsi="Arial" w:cs="Arial"/>
          <w:b/>
          <w:sz w:val="22"/>
        </w:rPr>
        <w:tab/>
      </w:r>
      <w:r w:rsidRPr="005A2EF4">
        <w:rPr>
          <w:rFonts w:ascii="Arial" w:hAnsi="Arial" w:cs="Arial"/>
          <w:b/>
          <w:sz w:val="22"/>
          <w:u w:val="single"/>
        </w:rPr>
        <w:t>Department Records</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Contents of any record or report filed within the department shall not be exhibited or divulged to any person other than a duly authorized police officer, except with the approval of the appropriate supervisor, or under due process of law, or as permitted under department written directives.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3:4.3</w:t>
      </w:r>
      <w:r w:rsidRPr="005A2EF4">
        <w:rPr>
          <w:rFonts w:ascii="Arial" w:hAnsi="Arial" w:cs="Arial"/>
          <w:b/>
          <w:sz w:val="22"/>
        </w:rPr>
        <w:tab/>
      </w:r>
      <w:r w:rsidRPr="005A2EF4">
        <w:rPr>
          <w:rFonts w:ascii="Arial" w:hAnsi="Arial" w:cs="Arial"/>
          <w:b/>
          <w:sz w:val="22"/>
          <w:u w:val="single"/>
        </w:rPr>
        <w:t>Reports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No employee shall knowingly falsify any official report or enter or cause to be entered any inaccurate, false, or improper information on records of the department.</w:t>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3:5</w:t>
      </w:r>
      <w:r w:rsidRPr="005A2EF4">
        <w:rPr>
          <w:rFonts w:ascii="Arial" w:hAnsi="Arial" w:cs="Arial"/>
          <w:b/>
          <w:sz w:val="22"/>
        </w:rPr>
        <w:tab/>
      </w:r>
      <w:r w:rsidRPr="005A2EF4">
        <w:rPr>
          <w:rFonts w:ascii="Arial" w:hAnsi="Arial" w:cs="Arial"/>
          <w:b/>
          <w:sz w:val="22"/>
          <w:u w:val="single"/>
        </w:rPr>
        <w:t>GIFTS, REWARDS, ETC.</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3:5.1</w:t>
      </w:r>
      <w:r w:rsidRPr="005A2EF4">
        <w:rPr>
          <w:rFonts w:ascii="Arial" w:hAnsi="Arial" w:cs="Arial"/>
          <w:b/>
          <w:spacing w:val="-2"/>
          <w:sz w:val="22"/>
        </w:rPr>
        <w:tab/>
      </w:r>
      <w:r w:rsidRPr="005A2EF4">
        <w:rPr>
          <w:rFonts w:ascii="Arial" w:hAnsi="Arial" w:cs="Arial"/>
          <w:b/>
          <w:sz w:val="22"/>
          <w:u w:val="single"/>
        </w:rPr>
        <w:t>Soliciting Gifts, Gratuities, Fees, Rewards, Loans, Etc</w:t>
      </w:r>
      <w:r w:rsidRPr="005A2EF4">
        <w:rPr>
          <w:sz w:val="16"/>
          <w:szCs w:val="16"/>
        </w:rPr>
        <w:t>.</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Except as stated herein, employees shall not under any circumstances solicit any gift, gratuity, fees, rewards, loans, etc. where there is any direct or indirect connection between solicitations and their department membership or employment.  </w:t>
      </w:r>
      <w:r w:rsidRPr="005A2EF4">
        <w:rPr>
          <w:rFonts w:ascii="Arial" w:hAnsi="Arial" w:cs="Arial"/>
          <w:spacing w:val="-2"/>
          <w:sz w:val="22"/>
        </w:rPr>
        <w:t xml:space="preserve">All solicitations must stay within the parameters of Federal and State law, directives from the Office of the New Jersey Attorney General and Camden County Prosecutor's Office.  Employees shall not solicit for any organization that in anyway references their employment as an employee of the Township of Voorhees without the knowledge of the Chief of Police pursuant to the standards set forth above.  </w:t>
      </w:r>
      <w:r w:rsidRPr="005A2EF4">
        <w:rPr>
          <w:rFonts w:ascii="Arial" w:hAnsi="Arial" w:cs="Arial"/>
          <w:sz w:val="22"/>
        </w:rPr>
        <w:t xml:space="preserve">Nothing herein is meant to prevent action authorized by </w:t>
      </w:r>
      <w:r w:rsidRPr="005A2EF4">
        <w:rPr>
          <w:rFonts w:ascii="Arial" w:hAnsi="Arial" w:cs="Arial"/>
          <w:sz w:val="22"/>
          <w:u w:val="single"/>
        </w:rPr>
        <w:t>N.J.S.A</w:t>
      </w:r>
      <w:r w:rsidRPr="005A2EF4">
        <w:rPr>
          <w:rFonts w:ascii="Arial" w:hAnsi="Arial" w:cs="Arial"/>
          <w:sz w:val="22"/>
        </w:rPr>
        <w:t xml:space="preserve">. 45:17A-18 et seq. </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3:5.2</w:t>
      </w:r>
      <w:r w:rsidRPr="005A2EF4">
        <w:rPr>
          <w:rFonts w:ascii="Arial" w:hAnsi="Arial" w:cs="Arial"/>
          <w:b/>
          <w:spacing w:val="-2"/>
          <w:sz w:val="22"/>
        </w:rPr>
        <w:tab/>
      </w:r>
      <w:proofErr w:type="gramStart"/>
      <w:r w:rsidRPr="005A2EF4">
        <w:rPr>
          <w:rFonts w:ascii="Arial" w:hAnsi="Arial" w:cs="Arial"/>
          <w:b/>
          <w:sz w:val="22"/>
          <w:u w:val="single"/>
        </w:rPr>
        <w:t>Acceptance</w:t>
      </w:r>
      <w:proofErr w:type="gramEnd"/>
      <w:r w:rsidRPr="005A2EF4">
        <w:rPr>
          <w:rFonts w:ascii="Arial" w:hAnsi="Arial" w:cs="Arial"/>
          <w:b/>
          <w:sz w:val="22"/>
          <w:u w:val="single"/>
        </w:rPr>
        <w:t xml:space="preserve"> of Gifts, Gratuities, Fees, Rewards, Loans, Etc.</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left="720" w:right="-36"/>
        <w:jc w:val="both"/>
        <w:rPr>
          <w:rFonts w:ascii="Arial" w:hAnsi="Arial" w:cs="Arial"/>
          <w:sz w:val="22"/>
        </w:rPr>
      </w:pPr>
      <w:r w:rsidRPr="005A2EF4">
        <w:rPr>
          <w:rFonts w:ascii="Arial" w:hAnsi="Arial" w:cs="Arial"/>
          <w:sz w:val="22"/>
        </w:rPr>
        <w:t>Employees shall not accept either directly or indirectly any gift, gratuity, fees, rewards, loans, etc. or any other thing of value arising from or offered because of his police employment or any activity connected with said employment or employment with the Township or which might tend to influence directly or indirectly the actions of said employee or any other employee in any matter of police business; or which might tend to cast an adverse reflection on the department or any employee thereof.  No employee of the department shall receive any gift, gratuity, fees, rewards, loans, etc. from other employees without the express permission of the Chief of Police.</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3:5.3</w:t>
      </w:r>
      <w:r w:rsidRPr="005A2EF4">
        <w:rPr>
          <w:rFonts w:ascii="Arial" w:hAnsi="Arial" w:cs="Arial"/>
          <w:b/>
          <w:spacing w:val="-2"/>
          <w:sz w:val="22"/>
        </w:rPr>
        <w:tab/>
      </w:r>
      <w:r w:rsidRPr="005A2EF4">
        <w:rPr>
          <w:rFonts w:ascii="Arial" w:hAnsi="Arial" w:cs="Arial"/>
          <w:b/>
          <w:sz w:val="22"/>
          <w:u w:val="single"/>
        </w:rPr>
        <w:t>Other Transactions</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left="720" w:right="-36"/>
        <w:jc w:val="both"/>
        <w:rPr>
          <w:rFonts w:ascii="Arial" w:hAnsi="Arial" w:cs="Arial"/>
          <w:sz w:val="22"/>
        </w:rPr>
      </w:pPr>
      <w:r w:rsidRPr="005A2EF4">
        <w:rPr>
          <w:rFonts w:ascii="Arial" w:hAnsi="Arial" w:cs="Arial"/>
          <w:sz w:val="22"/>
        </w:rPr>
        <w:t xml:space="preserve">Every employee is prohibited from buying or selling anything of value from or to any complainant, suspect, witness, defendant, prisoner, or other person involved in any case </w:t>
      </w:r>
      <w:r w:rsidRPr="005A2EF4">
        <w:rPr>
          <w:rFonts w:ascii="Arial" w:hAnsi="Arial" w:cs="Arial"/>
          <w:sz w:val="22"/>
        </w:rPr>
        <w:lastRenderedPageBreak/>
        <w:t>which has come to his attention or which arose out of his department employment, except as may be specifically authorized by the Chief of Police.</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3:5.4</w:t>
      </w:r>
      <w:r w:rsidRPr="005A2EF4">
        <w:rPr>
          <w:rFonts w:ascii="Arial" w:hAnsi="Arial" w:cs="Arial"/>
          <w:b/>
          <w:spacing w:val="-2"/>
          <w:sz w:val="22"/>
        </w:rPr>
        <w:tab/>
      </w:r>
      <w:r w:rsidRPr="005A2EF4">
        <w:rPr>
          <w:rFonts w:ascii="Arial" w:hAnsi="Arial" w:cs="Arial"/>
          <w:b/>
          <w:sz w:val="22"/>
          <w:u w:val="single"/>
        </w:rPr>
        <w:t>Rewards</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720"/>
          <w:tab w:val="left" w:pos="9900"/>
        </w:tabs>
        <w:suppressAutoHyphens/>
        <w:ind w:left="720" w:right="-36"/>
        <w:jc w:val="both"/>
        <w:rPr>
          <w:rFonts w:ascii="Arial" w:hAnsi="Arial" w:cs="Arial"/>
          <w:sz w:val="22"/>
        </w:rPr>
      </w:pPr>
      <w:r w:rsidRPr="005A2EF4">
        <w:rPr>
          <w:rFonts w:ascii="Arial" w:hAnsi="Arial" w:cs="Arial"/>
          <w:sz w:val="22"/>
        </w:rPr>
        <w:t>Employees shall not accept any gift, gratuity or reward in money or other consideration for services rendered in the line of duty to the community or to any person, business or agency except lawful salary and that which may be authorized by the law and the Chief of Police.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3:5.5</w:t>
      </w:r>
      <w:r w:rsidRPr="005A2EF4">
        <w:rPr>
          <w:rFonts w:ascii="Arial" w:hAnsi="Arial" w:cs="Arial"/>
          <w:b/>
          <w:sz w:val="22"/>
        </w:rPr>
        <w:tab/>
      </w:r>
      <w:proofErr w:type="gramStart"/>
      <w:r w:rsidRPr="005A2EF4">
        <w:rPr>
          <w:rFonts w:ascii="Arial" w:hAnsi="Arial" w:cs="Arial"/>
          <w:b/>
          <w:sz w:val="22"/>
          <w:u w:val="single"/>
        </w:rPr>
        <w:t>Disposition</w:t>
      </w:r>
      <w:proofErr w:type="gramEnd"/>
      <w:r w:rsidRPr="005A2EF4">
        <w:rPr>
          <w:rFonts w:ascii="Arial" w:hAnsi="Arial" w:cs="Arial"/>
          <w:b/>
          <w:sz w:val="22"/>
          <w:u w:val="single"/>
        </w:rPr>
        <w:t xml:space="preserve"> of Unauthorized Gifts and/or Gratuities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Any unauthorized gift, gratuity, loan, fee, reward, or other object coming into the possession of any employee shall be forwarded to the Chief of Police together with a written report explaining the circumstances.</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left="720" w:right="-36" w:hanging="720"/>
        <w:jc w:val="both"/>
        <w:rPr>
          <w:rFonts w:ascii="Arial" w:hAnsi="Arial" w:cs="Arial"/>
          <w:b/>
          <w:sz w:val="22"/>
        </w:rPr>
      </w:pPr>
      <w:r w:rsidRPr="005A2EF4">
        <w:rPr>
          <w:rFonts w:ascii="Arial" w:hAnsi="Arial" w:cs="Arial"/>
          <w:b/>
          <w:spacing w:val="-2"/>
          <w:sz w:val="22"/>
        </w:rPr>
        <w:t>3:5.6</w:t>
      </w:r>
      <w:r w:rsidRPr="005A2EF4">
        <w:rPr>
          <w:rFonts w:ascii="Arial" w:hAnsi="Arial" w:cs="Arial"/>
          <w:b/>
          <w:spacing w:val="-2"/>
          <w:sz w:val="22"/>
        </w:rPr>
        <w:tab/>
      </w:r>
      <w:r w:rsidRPr="005A2EF4">
        <w:rPr>
          <w:rFonts w:ascii="Arial" w:hAnsi="Arial" w:cs="Arial"/>
          <w:b/>
          <w:sz w:val="22"/>
          <w:u w:val="single"/>
        </w:rPr>
        <w:t>Debts - Incurring and Payment</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1.</w:t>
      </w:r>
      <w:r w:rsidRPr="005A2EF4">
        <w:rPr>
          <w:rFonts w:ascii="Arial" w:hAnsi="Arial" w:cs="Arial"/>
          <w:sz w:val="22"/>
        </w:rPr>
        <w:tab/>
        <w:t>No employee shall borrow any money or otherwise become indebted to any other employee.</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2.</w:t>
      </w:r>
      <w:r w:rsidRPr="005A2EF4">
        <w:rPr>
          <w:rFonts w:ascii="Arial" w:hAnsi="Arial" w:cs="Arial"/>
          <w:sz w:val="22"/>
        </w:rPr>
        <w:tab/>
        <w:t>Employees shall not solicit other members or employees to co-sign or endorse any promissory note or other loan.</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3.</w:t>
      </w:r>
      <w:r w:rsidRPr="005A2EF4">
        <w:rPr>
          <w:rFonts w:ascii="Arial" w:hAnsi="Arial" w:cs="Arial"/>
          <w:sz w:val="22"/>
        </w:rPr>
        <w:tab/>
        <w:t>No employee shall offer to act as a co-signer or endorser of any promissory note or other loan for another employee.</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4.</w:t>
      </w:r>
      <w:r w:rsidRPr="005A2EF4">
        <w:rPr>
          <w:rFonts w:ascii="Arial" w:hAnsi="Arial" w:cs="Arial"/>
          <w:sz w:val="22"/>
        </w:rPr>
        <w:tab/>
        <w:t>Paragraphs 1-3 do not apply to transactions among employees related to each other.</w:t>
      </w:r>
    </w:p>
    <w:p w:rsidR="005A2EF4" w:rsidRPr="005A2EF4" w:rsidRDefault="005A2EF4" w:rsidP="005A2EF4">
      <w:pPr>
        <w:tabs>
          <w:tab w:val="left" w:pos="9900"/>
        </w:tabs>
        <w:ind w:left="1440" w:right="-36" w:hanging="720"/>
        <w:jc w:val="both"/>
        <w:rPr>
          <w:rFonts w:ascii="Arial" w:hAnsi="Arial" w:cs="Arial"/>
          <w:sz w:val="22"/>
        </w:rPr>
      </w:pPr>
    </w:p>
    <w:p w:rsidR="005A2EF4" w:rsidRPr="005A2EF4" w:rsidRDefault="005A2EF4" w:rsidP="005A2EF4">
      <w:pPr>
        <w:tabs>
          <w:tab w:val="left" w:pos="-1440"/>
          <w:tab w:val="left" w:pos="9900"/>
        </w:tabs>
        <w:ind w:left="1440" w:right="-36" w:hanging="720"/>
        <w:jc w:val="both"/>
        <w:rPr>
          <w:rFonts w:ascii="Arial" w:hAnsi="Arial" w:cs="Arial"/>
          <w:sz w:val="22"/>
        </w:rPr>
      </w:pPr>
      <w:r w:rsidRPr="005A2EF4">
        <w:rPr>
          <w:rFonts w:ascii="Arial" w:hAnsi="Arial" w:cs="Arial"/>
          <w:sz w:val="22"/>
        </w:rPr>
        <w:t>5.</w:t>
      </w:r>
      <w:r w:rsidRPr="005A2EF4">
        <w:rPr>
          <w:rFonts w:ascii="Arial" w:hAnsi="Arial" w:cs="Arial"/>
          <w:sz w:val="22"/>
        </w:rPr>
        <w:tab/>
        <w:t>Employees shall promptly pay all just debts and legal liabilities incurred by them.</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3:5.7</w:t>
      </w:r>
      <w:r w:rsidRPr="005A2EF4">
        <w:rPr>
          <w:rFonts w:ascii="Arial" w:hAnsi="Arial" w:cs="Arial"/>
          <w:b/>
          <w:spacing w:val="-2"/>
          <w:sz w:val="22"/>
        </w:rPr>
        <w:tab/>
      </w:r>
      <w:r w:rsidRPr="005A2EF4">
        <w:rPr>
          <w:rFonts w:ascii="Arial" w:hAnsi="Arial" w:cs="Arial"/>
          <w:b/>
          <w:sz w:val="22"/>
          <w:u w:val="single"/>
        </w:rPr>
        <w:t>Intercession – Soliciting</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shall not attempt to circumvent, undermine or improperly influence department procedures for determining promotions, assignments, disposition of disciplinary charges, appeals from department hearings, or related matters.  Examples of circumventing, undermining or improperly influencing such procedures include, but are not limited to, soliciting unauthorized persons to intercede in such procedures, communicating or supplying information in a manner not authorized or permitted under such procedures, refusing to participate and/or cooperate in any investigation into alleged improper behavior.  Members and employees may utilize the review, appeal and grievance procedures provided by statute, department rules and procedures, Township ordinance or policy, and collective bargaining agreements.  Nothing in this section shall prohibit employees from lawful consultation with attorneys and union representatives.  Any lawyer or union representative consulted shall not be permitted to speak on behalf of the employee and shall not interfere in any investigatory process, including a prohibition against delaying the process.   </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3:6</w:t>
      </w:r>
      <w:r w:rsidRPr="005A2EF4">
        <w:rPr>
          <w:rFonts w:ascii="Arial" w:hAnsi="Arial" w:cs="Arial"/>
          <w:b/>
          <w:sz w:val="22"/>
        </w:rPr>
        <w:tab/>
      </w:r>
      <w:r w:rsidRPr="005A2EF4">
        <w:rPr>
          <w:rFonts w:ascii="Arial" w:hAnsi="Arial" w:cs="Arial"/>
          <w:b/>
          <w:sz w:val="22"/>
          <w:u w:val="single"/>
        </w:rPr>
        <w:t>ALCOHOLIC BEVERAGES AND DRUGS</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ind w:right="-36"/>
        <w:jc w:val="both"/>
        <w:rPr>
          <w:rFonts w:ascii="Arial" w:hAnsi="Arial" w:cs="Arial"/>
          <w:b/>
          <w:sz w:val="22"/>
          <w:u w:val="single"/>
        </w:rPr>
      </w:pPr>
      <w:r w:rsidRPr="005A2EF4">
        <w:rPr>
          <w:rFonts w:ascii="Arial" w:hAnsi="Arial" w:cs="Arial"/>
          <w:b/>
          <w:spacing w:val="-2"/>
          <w:sz w:val="22"/>
        </w:rPr>
        <w:t>3:6.1</w:t>
      </w:r>
      <w:r w:rsidRPr="005A2EF4">
        <w:rPr>
          <w:rFonts w:ascii="Arial" w:hAnsi="Arial" w:cs="Arial"/>
          <w:b/>
          <w:spacing w:val="-2"/>
          <w:sz w:val="22"/>
        </w:rPr>
        <w:tab/>
      </w:r>
      <w:r w:rsidRPr="005A2EF4">
        <w:rPr>
          <w:rFonts w:ascii="Arial" w:hAnsi="Arial" w:cs="Arial"/>
          <w:b/>
          <w:spacing w:val="-2"/>
          <w:sz w:val="22"/>
          <w:u w:val="single"/>
        </w:rPr>
        <w:t>Alcoholic Beverages and Drugs</w:t>
      </w:r>
    </w:p>
    <w:p w:rsidR="005A2EF4" w:rsidRPr="005A2EF4" w:rsidRDefault="005A2EF4" w:rsidP="005A2EF4">
      <w:pPr>
        <w:tabs>
          <w:tab w:val="left" w:pos="720"/>
          <w:tab w:val="left" w:pos="9900"/>
        </w:tabs>
        <w:suppressAutoHyphens/>
        <w:ind w:right="-36"/>
        <w:jc w:val="both"/>
        <w:rPr>
          <w:rFonts w:ascii="Arial" w:hAnsi="Arial" w:cs="Arial"/>
          <w:sz w:val="22"/>
        </w:rPr>
      </w:pPr>
    </w:p>
    <w:p w:rsidR="005A2EF4" w:rsidRPr="005A2EF4" w:rsidRDefault="005A2EF4" w:rsidP="005A2EF4">
      <w:pPr>
        <w:tabs>
          <w:tab w:val="left" w:pos="9900"/>
        </w:tabs>
        <w:ind w:left="1440" w:right="-36" w:hanging="720"/>
        <w:jc w:val="both"/>
        <w:rPr>
          <w:rFonts w:ascii="Arial" w:hAnsi="Arial" w:cs="Arial"/>
          <w:sz w:val="22"/>
        </w:rPr>
      </w:pPr>
      <w:r w:rsidRPr="005A2EF4">
        <w:rPr>
          <w:rFonts w:ascii="Arial" w:hAnsi="Arial" w:cs="Arial"/>
          <w:spacing w:val="-2"/>
          <w:sz w:val="22"/>
        </w:rPr>
        <w:t>1.</w:t>
      </w:r>
      <w:r w:rsidRPr="005A2EF4">
        <w:rPr>
          <w:rFonts w:ascii="Arial" w:hAnsi="Arial" w:cs="Arial"/>
          <w:spacing w:val="-2"/>
          <w:sz w:val="22"/>
        </w:rPr>
        <w:tab/>
        <w:t xml:space="preserve">No employee of the department will appear for, or be on duty, under the influence of an alcoholic beverage (any beverage containing alcohol) (hereinafter “alcohol”) or illegal drugs (including the illegal use of prescription drugs) (hereinafter “drugs”), or be unfit for duty because of use of drugs or an alcoholic beverage.  The reasonable opinion of a supervising officer that the employee is under the influence of, or has alcohol or drugs in the employee’s system shall be sufficient to establish a violation of this provision.  In addition, the presence of detectable level of alcohol or drugs as tested by blood, urine or other medical test shall constitute a violation of this provision.  </w:t>
      </w:r>
      <w:r w:rsidRPr="005A2EF4">
        <w:rPr>
          <w:rFonts w:ascii="Arial" w:hAnsi="Arial" w:cs="Arial"/>
          <w:sz w:val="22"/>
        </w:rPr>
        <w:t xml:space="preserve">Superior officers shall not assign to duty any employee in an unfit condition due to the use of alcohol or drugs and shall immediately relieve of duty and service weapon any employee found on duty in such condition.  Supervisors shall not allow </w:t>
      </w:r>
      <w:proofErr w:type="gramStart"/>
      <w:r w:rsidRPr="005A2EF4">
        <w:rPr>
          <w:rFonts w:ascii="Arial" w:hAnsi="Arial" w:cs="Arial"/>
          <w:sz w:val="22"/>
        </w:rPr>
        <w:t>to remain</w:t>
      </w:r>
      <w:proofErr w:type="gramEnd"/>
      <w:r w:rsidRPr="005A2EF4">
        <w:rPr>
          <w:rFonts w:ascii="Arial" w:hAnsi="Arial" w:cs="Arial"/>
          <w:sz w:val="22"/>
        </w:rPr>
        <w:t xml:space="preserve"> on duty, any employee whose fitness for duty is questionable due to the use of alcohol or drugs. The superior officer shall submit a written report of the incident to the Chief of Police.  (See Procedures for Employees Using Prescription Drugs in a Legal Manner </w:t>
      </w:r>
      <w:proofErr w:type="gramStart"/>
      <w:r w:rsidRPr="005A2EF4">
        <w:rPr>
          <w:rFonts w:ascii="Arial" w:hAnsi="Arial" w:cs="Arial"/>
          <w:sz w:val="22"/>
        </w:rPr>
        <w:t>Under</w:t>
      </w:r>
      <w:proofErr w:type="gramEnd"/>
      <w:r w:rsidRPr="005A2EF4">
        <w:rPr>
          <w:rFonts w:ascii="Arial" w:hAnsi="Arial" w:cs="Arial"/>
          <w:sz w:val="22"/>
        </w:rPr>
        <w:t xml:space="preserve"> Section 3 below)</w:t>
      </w:r>
    </w:p>
    <w:p w:rsidR="005A2EF4" w:rsidRPr="005A2EF4" w:rsidRDefault="005A2EF4" w:rsidP="005A2EF4">
      <w:pPr>
        <w:tabs>
          <w:tab w:val="left" w:pos="720"/>
          <w:tab w:val="left" w:pos="1800"/>
          <w:tab w:val="left" w:pos="9900"/>
        </w:tabs>
        <w:suppressAutoHyphens/>
        <w:ind w:left="1440" w:right="-36" w:hanging="720"/>
        <w:jc w:val="both"/>
        <w:rPr>
          <w:rFonts w:ascii="Arial" w:hAnsi="Arial" w:cs="Arial"/>
          <w:spacing w:val="-2"/>
          <w:sz w:val="22"/>
        </w:rPr>
      </w:pPr>
    </w:p>
    <w:p w:rsidR="005A2EF4" w:rsidRPr="005A2EF4" w:rsidRDefault="005A2EF4" w:rsidP="005A2EF4">
      <w:pPr>
        <w:tabs>
          <w:tab w:val="left" w:pos="720"/>
          <w:tab w:val="left" w:pos="1800"/>
          <w:tab w:val="left" w:pos="9900"/>
        </w:tabs>
        <w:suppressAutoHyphens/>
        <w:ind w:left="1440" w:right="-36" w:hanging="720"/>
        <w:jc w:val="both"/>
        <w:rPr>
          <w:rFonts w:ascii="Arial" w:hAnsi="Arial" w:cs="Arial"/>
          <w:spacing w:val="-2"/>
          <w:sz w:val="22"/>
        </w:rPr>
      </w:pPr>
      <w:r w:rsidRPr="005A2EF4">
        <w:rPr>
          <w:rFonts w:ascii="Arial" w:hAnsi="Arial" w:cs="Arial"/>
          <w:spacing w:val="-2"/>
          <w:sz w:val="22"/>
        </w:rPr>
        <w:t>2.</w:t>
      </w:r>
      <w:r w:rsidRPr="005A2EF4">
        <w:rPr>
          <w:rFonts w:ascii="Arial" w:hAnsi="Arial" w:cs="Arial"/>
          <w:spacing w:val="-2"/>
          <w:sz w:val="22"/>
        </w:rPr>
        <w:tab/>
        <w:t xml:space="preserve">Employees of the department, shall not drink alcohol while on duty, or take any drug as defined herein, except on special assignment authorized by the Chief of Police.  Sworn employees shall not drink alcohol or take drugs while in uniform or during any activity where the employee is acting as a representative or has identified himself as an employee of the Department. </w:t>
      </w:r>
      <w:r w:rsidRPr="005A2EF4">
        <w:rPr>
          <w:rFonts w:ascii="Arial" w:hAnsi="Arial" w:cs="Arial"/>
          <w:sz w:val="22"/>
        </w:rPr>
        <w:t xml:space="preserve"> An employee, while assigned to duty in civilian clothes, may use alcohol or drugs only when absolutely necessary in the performance of duty, provided such use does not render them unfit for proper and efficient performance of duty.  Employees should not, to the extent possible, engage in any behavior that could put him/herself in danger or the public in danger after consuming alcohol or drugs, for example, driving.  All use of alcohol or drugs used in the performance of an employee’s duty must be documented in writing, detailing the reasons therefore and the amounts consumed as soon as possible after such consumption.  An employee may be subject to testing to confirm the level of alcohol/drugs in their system. </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autoSpaceDE w:val="0"/>
        <w:autoSpaceDN w:val="0"/>
        <w:adjustRightInd w:val="0"/>
        <w:ind w:left="1440" w:right="-36" w:hanging="720"/>
        <w:jc w:val="both"/>
        <w:rPr>
          <w:rFonts w:ascii="Arial" w:hAnsi="Arial" w:cs="Arial"/>
          <w:sz w:val="22"/>
        </w:rPr>
      </w:pPr>
      <w:r w:rsidRPr="005A2EF4">
        <w:rPr>
          <w:rFonts w:ascii="Arial" w:hAnsi="Arial" w:cs="Arial"/>
          <w:sz w:val="22"/>
        </w:rPr>
        <w:t>3.</w:t>
      </w:r>
      <w:r w:rsidRPr="005A2EF4">
        <w:rPr>
          <w:rFonts w:ascii="Arial" w:hAnsi="Arial" w:cs="Arial"/>
          <w:sz w:val="22"/>
        </w:rPr>
        <w:tab/>
        <w:t xml:space="preserve">Taking Prescription or other Medication While on Duty/Notification about Medication – Employees of the </w:t>
      </w:r>
      <w:r w:rsidRPr="005A2EF4">
        <w:rPr>
          <w:rFonts w:ascii="Arial" w:hAnsi="Arial" w:cs="Arial"/>
          <w:spacing w:val="-2"/>
          <w:sz w:val="22"/>
        </w:rPr>
        <w:t>department</w:t>
      </w:r>
      <w:r w:rsidRPr="005A2EF4">
        <w:rPr>
          <w:rFonts w:ascii="Arial" w:hAnsi="Arial" w:cs="Arial"/>
          <w:sz w:val="22"/>
        </w:rPr>
        <w:t xml:space="preserve"> shall disclose to their supervisors if they are taking medication (prescription or non-prescription) that may affect their ability to perform their duties, including but not limited to using a firearm, operating a radio, or operating a motor vehicle.  Such employee shall also disclose the expected duration of their use of such medication.  The </w:t>
      </w:r>
      <w:r w:rsidRPr="005A2EF4">
        <w:rPr>
          <w:rFonts w:ascii="Arial" w:hAnsi="Arial" w:cs="Arial"/>
          <w:spacing w:val="-2"/>
          <w:sz w:val="22"/>
        </w:rPr>
        <w:t>department</w:t>
      </w:r>
      <w:r w:rsidRPr="005A2EF4">
        <w:rPr>
          <w:rFonts w:ascii="Arial" w:hAnsi="Arial" w:cs="Arial"/>
          <w:sz w:val="22"/>
        </w:rPr>
        <w:t xml:space="preserve"> reserves the right to take appropriate action in such circumstances, which may include deeming the employee unfit for duty, placing the</w:t>
      </w:r>
      <w:r w:rsidRPr="005A2EF4">
        <w:rPr>
          <w:sz w:val="23"/>
          <w:szCs w:val="23"/>
        </w:rPr>
        <w:t xml:space="preserve"> </w:t>
      </w:r>
      <w:r w:rsidRPr="005A2EF4">
        <w:rPr>
          <w:rFonts w:ascii="Arial" w:hAnsi="Arial" w:cs="Arial"/>
          <w:sz w:val="22"/>
        </w:rPr>
        <w:t>member on sick leave status, or other appropriate action.  The department may also consider other appropriate accommodations if the employee has a disability as defined by law.  The department reserves the right in appropriate cases to require medical clearance before allowing the employee to return to regular duties.  The department reserves the right to take appropriate action in the case of any employee who is impaired on duty for any reason, including the use of prescription or non-prescription medication who has failed to give proper advance notification.</w:t>
      </w:r>
    </w:p>
    <w:p w:rsidR="005A2EF4" w:rsidRPr="005A2EF4" w:rsidRDefault="005A2EF4" w:rsidP="005A2EF4">
      <w:pPr>
        <w:autoSpaceDE w:val="0"/>
        <w:autoSpaceDN w:val="0"/>
        <w:adjustRightInd w:val="0"/>
        <w:ind w:left="1440" w:right="-36" w:hanging="720"/>
        <w:jc w:val="both"/>
        <w:rPr>
          <w:rFonts w:ascii="Arial" w:hAnsi="Arial" w:cs="Arial"/>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4.</w:t>
      </w:r>
      <w:r w:rsidRPr="005A2EF4">
        <w:rPr>
          <w:rFonts w:ascii="Arial" w:hAnsi="Arial" w:cs="Arial"/>
          <w:spacing w:val="-2"/>
          <w:sz w:val="22"/>
        </w:rPr>
        <w:tab/>
        <w:t>Alcohol may not be consumed at or in the police station or ancillary facilities.</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5.</w:t>
      </w:r>
      <w:r w:rsidRPr="005A2EF4">
        <w:rPr>
          <w:rFonts w:ascii="Arial" w:hAnsi="Arial" w:cs="Arial"/>
          <w:spacing w:val="-2"/>
          <w:sz w:val="22"/>
        </w:rPr>
        <w:tab/>
        <w:t xml:space="preserve">No uniformed employee shall, at any time when in uniform, or any part thereof, except in the performance of duty, enter any place in which alcohol is served or sold, unless authorized by a supervisor.  This provision does not include establishments with a separate dining area where the serving of alcohol is not the primary function (e.g. certain diners and restaurants which have a liquor license).  If an employee is unclear whether an establishment would violate this section, he should contact his supervisor. </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6.</w:t>
      </w:r>
      <w:r w:rsidRPr="005A2EF4">
        <w:rPr>
          <w:rFonts w:ascii="Arial" w:hAnsi="Arial" w:cs="Arial"/>
          <w:spacing w:val="-2"/>
          <w:sz w:val="22"/>
        </w:rPr>
        <w:tab/>
        <w:t>Employees shall not bring into or keep any alcohol or drugs on department premises except when necessary in the performance of a police related task.  Alcohol or drugs brought into department premises in the furtherance of a police related task shall be properly identified and stored according to department written directives.</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suppressAutoHyphens/>
        <w:ind w:left="1440" w:right="-36" w:hanging="720"/>
        <w:jc w:val="both"/>
        <w:rPr>
          <w:rFonts w:ascii="Arial" w:hAnsi="Arial" w:cs="Arial"/>
          <w:spacing w:val="-2"/>
          <w:sz w:val="22"/>
        </w:rPr>
      </w:pPr>
      <w:r w:rsidRPr="005A2EF4">
        <w:rPr>
          <w:rFonts w:ascii="Arial" w:hAnsi="Arial" w:cs="Arial"/>
          <w:spacing w:val="-2"/>
          <w:sz w:val="22"/>
        </w:rPr>
        <w:t>7.</w:t>
      </w:r>
      <w:r w:rsidRPr="005A2EF4">
        <w:rPr>
          <w:rFonts w:ascii="Arial" w:hAnsi="Arial" w:cs="Arial"/>
          <w:spacing w:val="-2"/>
          <w:sz w:val="22"/>
        </w:rPr>
        <w:tab/>
        <w:t>Any employee reporting for duty with the odor of alcohol on his breath or appearing to be under the influence may be subject to testing as set forth in Section 3:6.1.</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tabs>
          <w:tab w:val="left" w:pos="-1440"/>
        </w:tabs>
        <w:ind w:left="1440" w:right="-36" w:hanging="720"/>
        <w:jc w:val="both"/>
        <w:rPr>
          <w:rFonts w:ascii="Arial" w:hAnsi="Arial" w:cs="Arial"/>
          <w:sz w:val="22"/>
        </w:rPr>
      </w:pPr>
      <w:r w:rsidRPr="005A2EF4">
        <w:rPr>
          <w:rFonts w:ascii="Arial" w:hAnsi="Arial" w:cs="Arial"/>
          <w:sz w:val="22"/>
        </w:rPr>
        <w:t>8.</w:t>
      </w:r>
      <w:r w:rsidRPr="005A2EF4">
        <w:rPr>
          <w:rFonts w:ascii="Arial" w:hAnsi="Arial" w:cs="Arial"/>
          <w:sz w:val="22"/>
        </w:rPr>
        <w:tab/>
        <w:t>No liquor license shall be held by any police officer, or by any profit corporation or association in which any police officer is interested, directly or indirectly.</w:t>
      </w:r>
    </w:p>
    <w:p w:rsidR="005A2EF4" w:rsidRPr="005A2EF4" w:rsidRDefault="005A2EF4" w:rsidP="005A2EF4">
      <w:pPr>
        <w:ind w:left="1440" w:right="-36" w:hanging="720"/>
        <w:jc w:val="both"/>
        <w:rPr>
          <w:rFonts w:ascii="Arial" w:hAnsi="Arial" w:cs="Arial"/>
          <w:sz w:val="22"/>
        </w:rPr>
      </w:pPr>
    </w:p>
    <w:p w:rsidR="005A2EF4" w:rsidRPr="005A2EF4" w:rsidRDefault="005A2EF4" w:rsidP="005A2EF4">
      <w:pPr>
        <w:tabs>
          <w:tab w:val="left" w:pos="-1440"/>
        </w:tabs>
        <w:ind w:left="1440" w:right="-36" w:hanging="720"/>
        <w:jc w:val="both"/>
        <w:rPr>
          <w:rFonts w:ascii="Arial" w:hAnsi="Arial" w:cs="Arial"/>
          <w:sz w:val="22"/>
        </w:rPr>
      </w:pPr>
      <w:r w:rsidRPr="005A2EF4">
        <w:rPr>
          <w:rFonts w:ascii="Arial" w:hAnsi="Arial" w:cs="Arial"/>
          <w:sz w:val="22"/>
        </w:rPr>
        <w:t>9.</w:t>
      </w:r>
      <w:r w:rsidRPr="005A2EF4">
        <w:rPr>
          <w:rFonts w:ascii="Arial" w:hAnsi="Arial" w:cs="Arial"/>
          <w:sz w:val="22"/>
        </w:rPr>
        <w:tab/>
        <w:t>Pursuant to law, members of the Voorhees Police Department may not be employed by a business located in the Township, which is licensed to sell alcoholic beverages in New Jersey.   Members of the Voorhees Police Department may be employed by such licensed businesses, which are located outside the Township of Voorhees with prior notice to the Chief of Police and under the following legal conditions:</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tabs>
          <w:tab w:val="left" w:pos="-1440"/>
          <w:tab w:val="left" w:pos="9900"/>
        </w:tabs>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Police officers so employed shall not, while engaged in the selling, serving, possessing or delivering of any alcoholic beverages:  (1) have in his possession any firearm, or; (2) wear or display any uniform, badge or insignia which would identify them as a police officer.</w:t>
      </w:r>
    </w:p>
    <w:p w:rsidR="005A2EF4" w:rsidRPr="005A2EF4" w:rsidRDefault="005A2EF4" w:rsidP="005A2EF4">
      <w:pPr>
        <w:tabs>
          <w:tab w:val="left" w:pos="-1440"/>
          <w:tab w:val="left" w:pos="9900"/>
        </w:tabs>
        <w:ind w:left="2160" w:right="-36" w:hanging="720"/>
        <w:jc w:val="both"/>
        <w:rPr>
          <w:rFonts w:ascii="Arial" w:hAnsi="Arial" w:cs="Arial"/>
          <w:sz w:val="22"/>
        </w:rPr>
      </w:pPr>
    </w:p>
    <w:p w:rsidR="005A2EF4" w:rsidRPr="005A2EF4" w:rsidRDefault="005A2EF4" w:rsidP="005A2EF4">
      <w:pPr>
        <w:tabs>
          <w:tab w:val="left" w:pos="-1440"/>
          <w:tab w:val="left" w:pos="9900"/>
        </w:tabs>
        <w:ind w:left="2160" w:right="-36" w:hanging="720"/>
        <w:jc w:val="both"/>
        <w:rPr>
          <w:rFonts w:ascii="Arial" w:hAnsi="Arial" w:cs="Arial"/>
          <w:sz w:val="22"/>
        </w:rPr>
      </w:pPr>
      <w:r w:rsidRPr="005A2EF4">
        <w:rPr>
          <w:rFonts w:ascii="Arial" w:hAnsi="Arial" w:cs="Arial"/>
          <w:sz w:val="22"/>
        </w:rPr>
        <w:lastRenderedPageBreak/>
        <w:t>b.</w:t>
      </w:r>
      <w:r w:rsidRPr="005A2EF4">
        <w:rPr>
          <w:rFonts w:ascii="Arial" w:hAnsi="Arial" w:cs="Arial"/>
          <w:sz w:val="22"/>
        </w:rPr>
        <w:tab/>
        <w:t>No police officer so employed shall be permitted to work in excess of twenty-four (24) hours per week in any such establishment.</w:t>
      </w:r>
    </w:p>
    <w:p w:rsidR="005A2EF4" w:rsidRPr="005A2EF4" w:rsidRDefault="005A2EF4" w:rsidP="005A2EF4">
      <w:pPr>
        <w:tabs>
          <w:tab w:val="left" w:pos="-1440"/>
          <w:tab w:val="left" w:pos="9900"/>
        </w:tabs>
        <w:ind w:left="2160" w:right="-36" w:hanging="720"/>
        <w:jc w:val="both"/>
        <w:rPr>
          <w:rFonts w:ascii="Arial" w:hAnsi="Arial" w:cs="Arial"/>
          <w:sz w:val="22"/>
        </w:rPr>
      </w:pPr>
    </w:p>
    <w:p w:rsidR="005A2EF4" w:rsidRPr="005A2EF4" w:rsidRDefault="005A2EF4" w:rsidP="005A2EF4">
      <w:pPr>
        <w:tabs>
          <w:tab w:val="left" w:pos="-1440"/>
          <w:tab w:val="left" w:pos="9900"/>
        </w:tabs>
        <w:ind w:left="1440" w:right="-36"/>
        <w:jc w:val="both"/>
        <w:rPr>
          <w:rFonts w:ascii="Arial" w:hAnsi="Arial" w:cs="Arial"/>
          <w:color w:val="000000"/>
          <w:sz w:val="22"/>
        </w:rPr>
      </w:pPr>
      <w:r w:rsidRPr="005A2EF4">
        <w:rPr>
          <w:rFonts w:ascii="Arial" w:hAnsi="Arial" w:cs="Arial"/>
          <w:bCs/>
          <w:iCs/>
          <w:color w:val="000000"/>
          <w:sz w:val="22"/>
        </w:rPr>
        <w:t>When a licensee has circumstances that require the use of trained police officers to provide crowd or traffic control or security for money, the municipality may assign regular police officers to the licensed premises for these purposes. The municipality may either bill the licensee for such cost or may require the licensee to prepay for the services. In no event, however, may the licensee directly hire or pay these police officers. (See N.J.A.C. 13:2-23.31; N.J.S.A. 33:1-26.1).</w:t>
      </w:r>
    </w:p>
    <w:p w:rsidR="005A2EF4" w:rsidRPr="005A2EF4" w:rsidRDefault="005A2EF4" w:rsidP="005A2EF4">
      <w:pPr>
        <w:tabs>
          <w:tab w:val="left" w:pos="-1440"/>
          <w:tab w:val="left" w:pos="9900"/>
        </w:tabs>
        <w:ind w:right="-36"/>
        <w:jc w:val="both"/>
        <w:rPr>
          <w:rFonts w:ascii="Arial" w:hAnsi="Arial" w:cs="Arial"/>
          <w:sz w:val="22"/>
        </w:rPr>
      </w:pPr>
    </w:p>
    <w:p w:rsidR="005A2EF4" w:rsidRPr="005A2EF4" w:rsidRDefault="005A2EF4" w:rsidP="005A2EF4">
      <w:pPr>
        <w:tabs>
          <w:tab w:val="left" w:pos="-1440"/>
          <w:tab w:val="left" w:pos="9900"/>
        </w:tabs>
        <w:ind w:left="1440" w:right="-36"/>
        <w:jc w:val="both"/>
        <w:rPr>
          <w:rFonts w:ascii="Arial" w:hAnsi="Arial" w:cs="Arial"/>
          <w:sz w:val="22"/>
        </w:rPr>
      </w:pPr>
      <w:r w:rsidRPr="005A2EF4">
        <w:rPr>
          <w:rFonts w:ascii="Arial" w:hAnsi="Arial" w:cs="Arial"/>
          <w:sz w:val="22"/>
        </w:rPr>
        <w:t>The Chief of Police retains the right to advise any police officer that for the good of the Department or for other operational reasons (including but not limited to the ability to work overtime), the officer cannot obtain or retain such employment.</w:t>
      </w:r>
    </w:p>
    <w:p w:rsidR="005A2EF4" w:rsidRPr="005A2EF4" w:rsidRDefault="005A2EF4" w:rsidP="005A2EF4">
      <w:pPr>
        <w:tabs>
          <w:tab w:val="left" w:pos="-1440"/>
          <w:tab w:val="left" w:pos="9900"/>
        </w:tabs>
        <w:ind w:left="1440" w:right="-36"/>
        <w:jc w:val="both"/>
        <w:rPr>
          <w:rFonts w:ascii="Arial" w:hAnsi="Arial" w:cs="Arial"/>
          <w:sz w:val="22"/>
        </w:rPr>
      </w:pPr>
    </w:p>
    <w:p w:rsidR="005A2EF4" w:rsidRPr="005A2EF4" w:rsidRDefault="005A2EF4" w:rsidP="005A2EF4">
      <w:pPr>
        <w:tabs>
          <w:tab w:val="left" w:pos="720"/>
        </w:tabs>
        <w:suppressAutoHyphens/>
        <w:ind w:left="720" w:right="-36" w:hanging="720"/>
        <w:jc w:val="both"/>
        <w:rPr>
          <w:rFonts w:ascii="Arial" w:hAnsi="Arial" w:cs="Arial"/>
          <w:b/>
          <w:spacing w:val="-2"/>
          <w:sz w:val="22"/>
        </w:rPr>
      </w:pPr>
      <w:r w:rsidRPr="005A2EF4">
        <w:rPr>
          <w:rFonts w:ascii="Arial" w:hAnsi="Arial" w:cs="Arial"/>
          <w:b/>
          <w:spacing w:val="-2"/>
          <w:sz w:val="22"/>
        </w:rPr>
        <w:t>3:6.2</w:t>
      </w:r>
      <w:r w:rsidRPr="005A2EF4">
        <w:rPr>
          <w:rFonts w:ascii="Arial" w:hAnsi="Arial" w:cs="Arial"/>
          <w:b/>
          <w:spacing w:val="-2"/>
          <w:sz w:val="22"/>
        </w:rPr>
        <w:tab/>
      </w:r>
      <w:r w:rsidRPr="005A2EF4">
        <w:rPr>
          <w:rFonts w:ascii="Arial" w:hAnsi="Arial" w:cs="Arial"/>
          <w:b/>
          <w:spacing w:val="-2"/>
          <w:sz w:val="22"/>
          <w:u w:val="single"/>
        </w:rPr>
        <w:t>Substance Testing</w:t>
      </w:r>
    </w:p>
    <w:p w:rsidR="005A2EF4" w:rsidRPr="005A2EF4" w:rsidRDefault="005A2EF4" w:rsidP="005A2EF4">
      <w:pPr>
        <w:suppressAutoHyphens/>
        <w:ind w:left="1440" w:right="-36" w:hanging="720"/>
        <w:jc w:val="both"/>
        <w:rPr>
          <w:rFonts w:ascii="Arial" w:hAnsi="Arial" w:cs="Arial"/>
          <w:spacing w:val="-2"/>
          <w:sz w:val="22"/>
        </w:rPr>
      </w:pPr>
    </w:p>
    <w:p w:rsidR="005A2EF4" w:rsidRPr="005A2EF4" w:rsidRDefault="005A2EF4" w:rsidP="005A2EF4">
      <w:pPr>
        <w:widowControl w:val="0"/>
        <w:ind w:left="1440" w:right="-36" w:hanging="720"/>
        <w:jc w:val="both"/>
        <w:rPr>
          <w:rFonts w:ascii="Arial" w:hAnsi="Arial" w:cs="Arial"/>
          <w:sz w:val="22"/>
        </w:rPr>
      </w:pPr>
      <w:r w:rsidRPr="005A2EF4">
        <w:rPr>
          <w:rFonts w:ascii="Arial" w:hAnsi="Arial" w:cs="Arial"/>
          <w:sz w:val="22"/>
        </w:rPr>
        <w:t>1.</w:t>
      </w:r>
      <w:r w:rsidRPr="005A2EF4">
        <w:rPr>
          <w:rFonts w:ascii="Arial" w:hAnsi="Arial" w:cs="Arial"/>
          <w:sz w:val="22"/>
        </w:rPr>
        <w:tab/>
        <w:t>Members will be ordered to submit to drug testing when there is a reasonable suspicion to believe that the member is using drugs illegally, in accordance with the following procedure.</w:t>
      </w:r>
    </w:p>
    <w:p w:rsidR="005A2EF4" w:rsidRPr="005A2EF4" w:rsidRDefault="005A2EF4" w:rsidP="005A2EF4">
      <w:pPr>
        <w:widowControl w:val="0"/>
        <w:ind w:left="144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The Chief of Police or Camden County Prosecutor must approve any reasonable suspicion test.</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kern w:val="22"/>
          <w:sz w:val="22"/>
        </w:rPr>
      </w:pPr>
      <w:r w:rsidRPr="005A2EF4">
        <w:rPr>
          <w:rFonts w:ascii="Arial" w:hAnsi="Arial" w:cs="Arial"/>
          <w:sz w:val="22"/>
        </w:rPr>
        <w:t>b.</w:t>
      </w:r>
      <w:r w:rsidRPr="005A2EF4">
        <w:rPr>
          <w:rFonts w:ascii="Arial" w:hAnsi="Arial" w:cs="Arial"/>
          <w:sz w:val="22"/>
        </w:rPr>
        <w:tab/>
      </w:r>
      <w:r w:rsidRPr="005A2EF4">
        <w:rPr>
          <w:rFonts w:ascii="Arial" w:hAnsi="Arial" w:cs="Arial"/>
          <w:kern w:val="22"/>
          <w:sz w:val="22"/>
        </w:rPr>
        <w:t>A written report shall be prepared to document the basis for the reasonable suspicion.  The report will be reviewed by the Chief of Police or Camden County Prosecutor before the reasonable suspicion test may be ordered.</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c.</w:t>
      </w:r>
      <w:r w:rsidRPr="005A2EF4">
        <w:rPr>
          <w:rFonts w:ascii="Arial" w:hAnsi="Arial" w:cs="Arial"/>
          <w:sz w:val="22"/>
        </w:rPr>
        <w:tab/>
        <w:t>The drug test must be administered in accordance with the procedures contained in the Attorney General's Law Enforcement Drug Testing Policy then in effect.</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d.</w:t>
      </w:r>
      <w:r w:rsidRPr="005A2EF4">
        <w:rPr>
          <w:rFonts w:ascii="Arial" w:hAnsi="Arial" w:cs="Arial"/>
          <w:sz w:val="22"/>
        </w:rPr>
        <w:tab/>
        <w:t>Officers who refuse to submit to a drug test based on reasonable suspicion after being lawfully ordered to do so are subject to the same penalties as those officers who test positive for the illegal use of drugs.  Officers who resign or retire after receiving a lawful order to submit a urine specimen for drug testing and who do not provide the specimen shall be deemed to have refused to submit to the drug test.</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widowControl w:val="0"/>
        <w:ind w:left="2160" w:right="-36" w:hanging="720"/>
        <w:jc w:val="both"/>
        <w:rPr>
          <w:rFonts w:ascii="Arial" w:hAnsi="Arial" w:cs="Arial"/>
          <w:sz w:val="22"/>
        </w:rPr>
      </w:pPr>
      <w:r w:rsidRPr="005A2EF4">
        <w:rPr>
          <w:rFonts w:ascii="Arial" w:hAnsi="Arial" w:cs="Arial"/>
          <w:sz w:val="22"/>
        </w:rPr>
        <w:t>e.</w:t>
      </w:r>
      <w:r w:rsidRPr="005A2EF4">
        <w:rPr>
          <w:rFonts w:ascii="Arial" w:hAnsi="Arial" w:cs="Arial"/>
          <w:sz w:val="22"/>
        </w:rPr>
        <w:tab/>
        <w:t>A negative test result is a condition of employment as a sworn officer.  A positive result will result in: a) the officer's termination from employment; b) inclusion of the officer's name in the central drug registry maintained by the Division of State Police; and, c) the officer being permanently barred from future law enforcement in New Jersey.</w:t>
      </w:r>
    </w:p>
    <w:p w:rsidR="005A2EF4" w:rsidRPr="005A2EF4" w:rsidRDefault="005A2EF4" w:rsidP="005A2EF4">
      <w:pPr>
        <w:widowControl w:val="0"/>
        <w:ind w:left="2160" w:right="-36" w:hanging="720"/>
        <w:jc w:val="both"/>
        <w:rPr>
          <w:rFonts w:ascii="Arial" w:hAnsi="Arial" w:cs="Arial"/>
          <w:sz w:val="22"/>
        </w:rPr>
      </w:pPr>
    </w:p>
    <w:p w:rsidR="005A2EF4" w:rsidRPr="005A2EF4" w:rsidRDefault="005A2EF4" w:rsidP="005A2EF4">
      <w:pPr>
        <w:suppressAutoHyphens/>
        <w:ind w:left="1440" w:right="-36" w:hanging="720"/>
        <w:jc w:val="both"/>
        <w:rPr>
          <w:rFonts w:ascii="Arial" w:hAnsi="Arial" w:cs="Arial"/>
          <w:sz w:val="22"/>
        </w:rPr>
      </w:pPr>
      <w:r w:rsidRPr="005A2EF4">
        <w:rPr>
          <w:rFonts w:ascii="Arial" w:hAnsi="Arial" w:cs="Arial"/>
          <w:sz w:val="22"/>
        </w:rPr>
        <w:t>2.</w:t>
      </w:r>
      <w:r w:rsidRPr="005A2EF4">
        <w:rPr>
          <w:rFonts w:ascii="Arial" w:hAnsi="Arial" w:cs="Arial"/>
          <w:sz w:val="22"/>
        </w:rPr>
        <w:tab/>
        <w:t xml:space="preserve">Random drug screening may be ordered by the </w:t>
      </w:r>
      <w:r w:rsidRPr="005A2EF4">
        <w:rPr>
          <w:rFonts w:ascii="Arial" w:hAnsi="Arial" w:cs="Arial"/>
          <w:spacing w:val="-2"/>
          <w:sz w:val="22"/>
        </w:rPr>
        <w:t>Chief of Police</w:t>
      </w:r>
      <w:r w:rsidRPr="005A2EF4">
        <w:rPr>
          <w:rFonts w:ascii="Arial" w:hAnsi="Arial" w:cs="Arial"/>
          <w:sz w:val="22"/>
        </w:rPr>
        <w:t xml:space="preserve"> from time to time.  If the </w:t>
      </w:r>
      <w:r w:rsidRPr="005A2EF4">
        <w:rPr>
          <w:rFonts w:ascii="Arial" w:hAnsi="Arial" w:cs="Arial"/>
          <w:spacing w:val="-2"/>
          <w:sz w:val="22"/>
        </w:rPr>
        <w:t>Chief of Police</w:t>
      </w:r>
      <w:r w:rsidRPr="005A2EF4">
        <w:rPr>
          <w:rFonts w:ascii="Arial" w:hAnsi="Arial" w:cs="Arial"/>
          <w:sz w:val="22"/>
        </w:rPr>
        <w:t xml:space="preserve"> orders random drug screening it shall be in accordance with the Office of the New Jersey Attorney General’s Guidelines on Drug Testing and any policy mandated by the Camden County Prosecutor.  Additionally:</w:t>
      </w:r>
    </w:p>
    <w:p w:rsidR="005A2EF4" w:rsidRPr="005A2EF4" w:rsidRDefault="005A2EF4" w:rsidP="005A2EF4">
      <w:pPr>
        <w:ind w:left="144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a.</w:t>
      </w:r>
      <w:r w:rsidRPr="005A2EF4">
        <w:rPr>
          <w:rFonts w:ascii="Arial" w:hAnsi="Arial" w:cs="Arial"/>
          <w:sz w:val="22"/>
        </w:rPr>
        <w:tab/>
        <w:t>All sworn members of the agency are eligible for random drug testing, regardless of rank or assignment.</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b.</w:t>
      </w:r>
      <w:r w:rsidRPr="005A2EF4">
        <w:rPr>
          <w:rFonts w:ascii="Arial" w:hAnsi="Arial" w:cs="Arial"/>
          <w:sz w:val="22"/>
        </w:rPr>
        <w:tab/>
        <w:t>A minimum of twenty percent (20%) of the number of sworn officers will be tested annually, divided into two tests per year.</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c.</w:t>
      </w:r>
      <w:r w:rsidRPr="005A2EF4">
        <w:rPr>
          <w:rFonts w:ascii="Arial" w:hAnsi="Arial" w:cs="Arial"/>
          <w:sz w:val="22"/>
        </w:rPr>
        <w:tab/>
        <w:t>Random selection will be accomplished by use of a private service for this purpose.</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highlight w:val="yellow"/>
        </w:rPr>
      </w:pPr>
      <w:r w:rsidRPr="005A2EF4">
        <w:rPr>
          <w:rFonts w:ascii="Arial" w:hAnsi="Arial" w:cs="Arial"/>
          <w:sz w:val="22"/>
        </w:rPr>
        <w:t>d.</w:t>
      </w:r>
      <w:r w:rsidRPr="005A2EF4">
        <w:rPr>
          <w:rFonts w:ascii="Arial" w:hAnsi="Arial" w:cs="Arial"/>
          <w:sz w:val="22"/>
        </w:rPr>
        <w:tab/>
        <w:t>The process will be verified by the supervisor of Internal Affairs.  The process and any associated reports will be documented and filed appropriately and in a confidential manner.</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e.</w:t>
      </w:r>
      <w:r w:rsidRPr="005A2EF4">
        <w:rPr>
          <w:rFonts w:ascii="Arial" w:hAnsi="Arial" w:cs="Arial"/>
          <w:sz w:val="22"/>
        </w:rPr>
        <w:tab/>
        <w:t>One member of each collective bargaining unit may be permitted to witness the selection process but may not have knowledge of the names selected.</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lastRenderedPageBreak/>
        <w:t>f.</w:t>
      </w:r>
      <w:r w:rsidRPr="005A2EF4">
        <w:rPr>
          <w:rFonts w:ascii="Arial" w:hAnsi="Arial" w:cs="Arial"/>
          <w:sz w:val="22"/>
        </w:rPr>
        <w:tab/>
        <w:t>Any member of the agency who discloses the identity of an officer selected for random testing or the fact that a random test selection is scheduled to take place prior to the collection of urine samples shall be subject to discipline.</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g.</w:t>
      </w:r>
      <w:r w:rsidRPr="005A2EF4">
        <w:rPr>
          <w:rFonts w:ascii="Arial" w:hAnsi="Arial" w:cs="Arial"/>
          <w:sz w:val="22"/>
        </w:rPr>
        <w:tab/>
        <w:t>The system for collection will be prompt, efficient, and confidential to the extent possible.  It will be conducted with minimal disruption to operations and will be carried out in a manner so as not to embarrass the officer.</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h.</w:t>
      </w:r>
      <w:r w:rsidRPr="005A2EF4">
        <w:rPr>
          <w:rFonts w:ascii="Arial" w:hAnsi="Arial" w:cs="Arial"/>
          <w:sz w:val="22"/>
        </w:rPr>
        <w:tab/>
        <w:t>Any officer who refuses to submit to mandatory random drug testing will be subject to the same penalties as those officers who test positive for illegal use of drugs.</w:t>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3:7</w:t>
      </w:r>
      <w:r w:rsidRPr="005A2EF4">
        <w:rPr>
          <w:rFonts w:ascii="Arial" w:hAnsi="Arial" w:cs="Arial"/>
          <w:b/>
          <w:sz w:val="22"/>
        </w:rPr>
        <w:tab/>
      </w:r>
      <w:r w:rsidRPr="005A2EF4">
        <w:rPr>
          <w:rFonts w:ascii="Arial" w:hAnsi="Arial" w:cs="Arial"/>
          <w:b/>
          <w:sz w:val="22"/>
          <w:u w:val="single"/>
        </w:rPr>
        <w:t>DUTY CONDUCT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3:7.1</w:t>
      </w:r>
      <w:r w:rsidRPr="005A2EF4">
        <w:rPr>
          <w:rFonts w:ascii="Arial" w:hAnsi="Arial" w:cs="Arial"/>
          <w:b/>
          <w:sz w:val="22"/>
        </w:rPr>
        <w:tab/>
      </w:r>
      <w:r w:rsidRPr="005A2EF4">
        <w:rPr>
          <w:rFonts w:ascii="Arial" w:hAnsi="Arial" w:cs="Arial"/>
          <w:b/>
          <w:sz w:val="22"/>
          <w:u w:val="single"/>
        </w:rPr>
        <w:t>Reporting for Duty</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report for duty at the time and place specified, properly uniformed and equipped.</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3:7.2</w:t>
      </w:r>
      <w:r w:rsidRPr="005A2EF4">
        <w:rPr>
          <w:rFonts w:ascii="Arial" w:hAnsi="Arial" w:cs="Arial"/>
          <w:b/>
          <w:sz w:val="22"/>
        </w:rPr>
        <w:tab/>
      </w:r>
      <w:proofErr w:type="gramStart"/>
      <w:r w:rsidRPr="005A2EF4">
        <w:rPr>
          <w:rFonts w:ascii="Arial" w:hAnsi="Arial" w:cs="Arial"/>
          <w:b/>
          <w:sz w:val="22"/>
          <w:u w:val="single"/>
        </w:rPr>
        <w:t>Absence</w:t>
      </w:r>
      <w:proofErr w:type="gramEnd"/>
      <w:r w:rsidRPr="005A2EF4">
        <w:rPr>
          <w:rFonts w:ascii="Arial" w:hAnsi="Arial" w:cs="Arial"/>
          <w:b/>
          <w:sz w:val="22"/>
          <w:u w:val="single"/>
        </w:rPr>
        <w:t xml:space="preserve"> from Duty</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sz w:val="22"/>
        </w:rPr>
        <w:t>Every member who fails to appear for duty at the date, time and place specified without the consent of competent authority, is "absent without leave".  Such absence must be reported in writing to the Commanding Officer within one (1) day.</w:t>
      </w:r>
      <w:r w:rsidRPr="005A2EF4">
        <w:t xml:space="preserve"> </w:t>
      </w:r>
      <w:r w:rsidRPr="005A2EF4">
        <w:rPr>
          <w:rFonts w:ascii="Arial" w:hAnsi="Arial" w:cs="Arial"/>
          <w:color w:val="000000"/>
          <w:sz w:val="22"/>
        </w:rPr>
        <w:t xml:space="preserve"> </w:t>
      </w:r>
      <w:r w:rsidRPr="005A2EF4">
        <w:rPr>
          <w:rFonts w:ascii="Arial" w:hAnsi="Arial" w:cs="Arial"/>
          <w:sz w:val="22"/>
        </w:rPr>
        <w:t xml:space="preserve">Absences without leave in excess of one day must be reported in writing to the Chief of Police.  Any member who is absent without leave for a continuous period of 5 days shall forfeit their position in the department, pursuant to </w:t>
      </w:r>
      <w:r w:rsidRPr="005A2EF4">
        <w:rPr>
          <w:rFonts w:ascii="Arial" w:hAnsi="Arial" w:cs="Arial"/>
          <w:sz w:val="22"/>
          <w:u w:val="single"/>
        </w:rPr>
        <w:t>N.J.S.A</w:t>
      </w:r>
      <w:r w:rsidRPr="005A2EF4">
        <w:rPr>
          <w:rFonts w:ascii="Arial" w:hAnsi="Arial" w:cs="Arial"/>
          <w:sz w:val="22"/>
        </w:rPr>
        <w:t>. 40A:14-122.</w:t>
      </w:r>
    </w:p>
    <w:p w:rsidR="005A2EF4" w:rsidRPr="005A2EF4" w:rsidRDefault="005A2EF4" w:rsidP="005A2EF4">
      <w:pPr>
        <w:jc w:val="both"/>
        <w:rPr>
          <w:rFonts w:ascii="Arial" w:hAnsi="Arial" w:cs="Arial"/>
          <w:sz w:val="22"/>
        </w:rPr>
      </w:pPr>
    </w:p>
    <w:p w:rsidR="005A2EF4" w:rsidRPr="005A2EF4" w:rsidRDefault="005A2EF4" w:rsidP="005A2EF4">
      <w:pPr>
        <w:tabs>
          <w:tab w:val="left" w:pos="720"/>
          <w:tab w:val="left" w:pos="9900"/>
        </w:tabs>
        <w:suppressAutoHyphens/>
        <w:jc w:val="both"/>
        <w:rPr>
          <w:rFonts w:ascii="Arial" w:hAnsi="Arial" w:cs="Arial"/>
          <w:b/>
          <w:color w:val="000000"/>
          <w:spacing w:val="-2"/>
          <w:sz w:val="22"/>
          <w:u w:val="single"/>
        </w:rPr>
      </w:pPr>
      <w:proofErr w:type="gramStart"/>
      <w:r w:rsidRPr="005A2EF4">
        <w:rPr>
          <w:rFonts w:ascii="Arial" w:hAnsi="Arial" w:cs="Arial"/>
          <w:b/>
          <w:color w:val="000000"/>
          <w:spacing w:val="-2"/>
          <w:sz w:val="22"/>
        </w:rPr>
        <w:t>3:7.3</w:t>
      </w:r>
      <w:r w:rsidRPr="005A2EF4">
        <w:rPr>
          <w:rFonts w:ascii="Arial" w:hAnsi="Arial" w:cs="Arial"/>
          <w:b/>
          <w:color w:val="000000"/>
          <w:spacing w:val="-2"/>
          <w:sz w:val="22"/>
        </w:rPr>
        <w:tab/>
      </w:r>
      <w:r w:rsidRPr="005A2EF4">
        <w:rPr>
          <w:rFonts w:ascii="Arial" w:hAnsi="Arial" w:cs="Arial"/>
          <w:b/>
          <w:color w:val="000000"/>
          <w:spacing w:val="-2"/>
          <w:sz w:val="22"/>
          <w:u w:val="single"/>
        </w:rPr>
        <w:t>Harassment in the Workplace</w:t>
      </w:r>
      <w:proofErr w:type="gramEnd"/>
    </w:p>
    <w:p w:rsidR="005A2EF4" w:rsidRPr="005A2EF4" w:rsidRDefault="005A2EF4" w:rsidP="005A2EF4">
      <w:pPr>
        <w:tabs>
          <w:tab w:val="left" w:pos="9900"/>
        </w:tabs>
        <w:suppressAutoHyphens/>
        <w:jc w:val="both"/>
        <w:rPr>
          <w:rFonts w:ascii="Arial" w:hAnsi="Arial" w:cs="Arial"/>
          <w:b/>
          <w:color w:val="000000"/>
          <w:spacing w:val="-2"/>
          <w:sz w:val="22"/>
          <w:u w:val="single"/>
        </w:rPr>
      </w:pPr>
    </w:p>
    <w:p w:rsidR="005A2EF4" w:rsidRPr="005A2EF4" w:rsidRDefault="005A2EF4" w:rsidP="005A2EF4">
      <w:pPr>
        <w:tabs>
          <w:tab w:val="left" w:pos="9900"/>
        </w:tabs>
        <w:suppressAutoHyphens/>
        <w:ind w:left="720"/>
        <w:jc w:val="both"/>
        <w:rPr>
          <w:rFonts w:ascii="Arial" w:hAnsi="Arial" w:cs="Arial"/>
          <w:color w:val="000000"/>
          <w:spacing w:val="-2"/>
          <w:sz w:val="22"/>
        </w:rPr>
      </w:pPr>
      <w:r w:rsidRPr="005A2EF4">
        <w:rPr>
          <w:rFonts w:ascii="Arial" w:hAnsi="Arial" w:cs="Arial"/>
          <w:color w:val="000000"/>
          <w:spacing w:val="-2"/>
          <w:sz w:val="22"/>
        </w:rPr>
        <w:t>All employees of the department shall adhere to the written directive established by the Chief of Police and the Township of Voorhees regarding Harassment in the Workplace.</w:t>
      </w:r>
    </w:p>
    <w:p w:rsidR="005A2EF4" w:rsidRPr="005A2EF4" w:rsidRDefault="005A2EF4" w:rsidP="005A2EF4">
      <w:pPr>
        <w:tabs>
          <w:tab w:val="left" w:pos="9900"/>
        </w:tabs>
        <w:suppressAutoHyphens/>
        <w:jc w:val="both"/>
        <w:rPr>
          <w:rFonts w:ascii="Arial" w:hAnsi="Arial" w:cs="Arial"/>
          <w:color w:val="000000"/>
          <w:spacing w:val="-2"/>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r w:rsidRPr="005A2EF4">
        <w:rPr>
          <w:rFonts w:ascii="Arial" w:hAnsi="Arial" w:cs="Arial"/>
          <w:b/>
          <w:color w:val="000000"/>
          <w:spacing w:val="-2"/>
          <w:sz w:val="22"/>
        </w:rPr>
        <w:t>3:7.4</w:t>
      </w:r>
      <w:r w:rsidRPr="005A2EF4">
        <w:rPr>
          <w:rFonts w:ascii="Arial" w:hAnsi="Arial" w:cs="Arial"/>
          <w:b/>
          <w:color w:val="000000"/>
          <w:spacing w:val="-2"/>
          <w:sz w:val="22"/>
        </w:rPr>
        <w:tab/>
      </w:r>
      <w:r w:rsidRPr="005A2EF4">
        <w:rPr>
          <w:rFonts w:ascii="Arial" w:hAnsi="Arial" w:cs="Arial"/>
          <w:b/>
          <w:color w:val="000000"/>
          <w:spacing w:val="-2"/>
          <w:sz w:val="22"/>
          <w:u w:val="single"/>
        </w:rPr>
        <w:t>Civil Rights</w:t>
      </w:r>
    </w:p>
    <w:p w:rsidR="005A2EF4" w:rsidRPr="005A2EF4" w:rsidRDefault="005A2EF4" w:rsidP="005A2EF4">
      <w:pPr>
        <w:tabs>
          <w:tab w:val="left" w:pos="9900"/>
        </w:tabs>
        <w:suppressAutoHyphens/>
        <w:jc w:val="both"/>
        <w:rPr>
          <w:rFonts w:ascii="Arial" w:hAnsi="Arial" w:cs="Arial"/>
          <w:b/>
          <w:color w:val="000000"/>
          <w:spacing w:val="-2"/>
          <w:sz w:val="22"/>
          <w:u w:val="single"/>
        </w:rPr>
      </w:pPr>
    </w:p>
    <w:p w:rsidR="005A2EF4" w:rsidRPr="005A2EF4" w:rsidRDefault="005A2EF4" w:rsidP="005A2EF4">
      <w:pPr>
        <w:tabs>
          <w:tab w:val="left" w:pos="9900"/>
        </w:tabs>
        <w:ind w:left="720"/>
        <w:jc w:val="both"/>
        <w:rPr>
          <w:rFonts w:ascii="Arial" w:hAnsi="Arial" w:cs="Arial"/>
          <w:color w:val="000000"/>
          <w:sz w:val="22"/>
        </w:rPr>
      </w:pPr>
      <w:r w:rsidRPr="005A2EF4">
        <w:rPr>
          <w:rFonts w:ascii="Arial" w:hAnsi="Arial" w:cs="Arial"/>
          <w:color w:val="000000"/>
          <w:sz w:val="22"/>
        </w:rPr>
        <w:t xml:space="preserve">All employees shall observe and respect the civil rights of all persons. </w:t>
      </w:r>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r w:rsidRPr="005A2EF4">
        <w:rPr>
          <w:rFonts w:ascii="Arial" w:hAnsi="Arial" w:cs="Arial"/>
          <w:b/>
          <w:color w:val="000000"/>
          <w:spacing w:val="-2"/>
          <w:sz w:val="22"/>
        </w:rPr>
        <w:t>3:7.5</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Work </w:t>
      </w:r>
      <w:proofErr w:type="gramStart"/>
      <w:r w:rsidRPr="005A2EF4">
        <w:rPr>
          <w:rFonts w:ascii="Arial" w:hAnsi="Arial" w:cs="Arial"/>
          <w:b/>
          <w:color w:val="000000"/>
          <w:spacing w:val="-2"/>
          <w:sz w:val="22"/>
          <w:u w:val="single"/>
        </w:rPr>
        <w:t>Expectation</w:t>
      </w:r>
      <w:proofErr w:type="gramEnd"/>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tabs>
          <w:tab w:val="left" w:pos="9900"/>
        </w:tabs>
        <w:ind w:left="720"/>
        <w:jc w:val="both"/>
        <w:rPr>
          <w:rFonts w:ascii="Arial" w:hAnsi="Arial" w:cs="Arial"/>
          <w:color w:val="000000"/>
          <w:sz w:val="22"/>
        </w:rPr>
      </w:pPr>
      <w:r w:rsidRPr="005A2EF4">
        <w:rPr>
          <w:rFonts w:ascii="Arial" w:hAnsi="Arial" w:cs="Arial"/>
          <w:color w:val="000000"/>
          <w:sz w:val="22"/>
        </w:rPr>
        <w:t>Employees are expected to perform their duties to the best of their abilities at all times.</w:t>
      </w:r>
    </w:p>
    <w:p w:rsidR="005A2EF4" w:rsidRPr="005A2EF4" w:rsidRDefault="005A2EF4" w:rsidP="005A2EF4">
      <w:pPr>
        <w:tabs>
          <w:tab w:val="left" w:pos="720"/>
          <w:tab w:val="left" w:pos="9900"/>
        </w:tabs>
        <w:suppressAutoHyphens/>
        <w:jc w:val="both"/>
        <w:rPr>
          <w:rFonts w:ascii="Arial" w:hAnsi="Arial" w:cs="Arial"/>
          <w:color w:val="000000"/>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proofErr w:type="gramStart"/>
      <w:r w:rsidRPr="005A2EF4">
        <w:rPr>
          <w:rFonts w:ascii="Arial" w:hAnsi="Arial" w:cs="Arial"/>
          <w:b/>
          <w:color w:val="000000"/>
          <w:spacing w:val="-2"/>
          <w:sz w:val="22"/>
        </w:rPr>
        <w:t>3:7.6</w:t>
      </w:r>
      <w:r w:rsidRPr="005A2EF4">
        <w:rPr>
          <w:rFonts w:ascii="Arial" w:hAnsi="Arial" w:cs="Arial"/>
          <w:b/>
          <w:color w:val="000000"/>
          <w:spacing w:val="-2"/>
          <w:sz w:val="22"/>
        </w:rPr>
        <w:tab/>
      </w:r>
      <w:r w:rsidRPr="005A2EF4">
        <w:rPr>
          <w:rFonts w:ascii="Arial" w:hAnsi="Arial" w:cs="Arial"/>
          <w:b/>
          <w:color w:val="000000"/>
          <w:spacing w:val="-2"/>
          <w:sz w:val="22"/>
          <w:u w:val="single"/>
        </w:rPr>
        <w:t>Retaliation</w:t>
      </w:r>
      <w:proofErr w:type="gramEnd"/>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tabs>
          <w:tab w:val="left" w:pos="9900"/>
        </w:tabs>
        <w:ind w:left="720"/>
        <w:jc w:val="both"/>
        <w:rPr>
          <w:rFonts w:ascii="Arial" w:hAnsi="Arial" w:cs="Arial"/>
          <w:color w:val="000000"/>
          <w:sz w:val="22"/>
        </w:rPr>
      </w:pPr>
      <w:r w:rsidRPr="005A2EF4">
        <w:rPr>
          <w:rFonts w:ascii="Arial" w:hAnsi="Arial" w:cs="Arial"/>
          <w:color w:val="000000"/>
          <w:sz w:val="22"/>
        </w:rPr>
        <w:t xml:space="preserve">No employee shall take any official action or initiate or engage in any conduct with the intention to retaliate against any person for criticizing or complaining about any employee.  This shall not apply to situations where employees are disciplined for engaging in actions, which constitute insubordination. </w:t>
      </w:r>
    </w:p>
    <w:p w:rsidR="005A2EF4" w:rsidRPr="005A2EF4" w:rsidRDefault="005A2EF4" w:rsidP="005A2EF4">
      <w:pPr>
        <w:tabs>
          <w:tab w:val="left" w:pos="9900"/>
        </w:tabs>
        <w:suppressAutoHyphens/>
        <w:jc w:val="both"/>
        <w:rPr>
          <w:rFonts w:ascii="Arial" w:hAnsi="Arial" w:cs="Arial"/>
          <w:b/>
          <w:color w:val="000000"/>
          <w:spacing w:val="-2"/>
          <w:sz w:val="22"/>
        </w:rPr>
      </w:pPr>
    </w:p>
    <w:p w:rsidR="005A2EF4" w:rsidRPr="005A2EF4" w:rsidRDefault="005A2EF4" w:rsidP="005A2EF4">
      <w:pPr>
        <w:tabs>
          <w:tab w:val="left" w:pos="9900"/>
        </w:tabs>
        <w:suppressAutoHyphens/>
        <w:ind w:left="720" w:hanging="720"/>
        <w:jc w:val="both"/>
        <w:rPr>
          <w:rFonts w:ascii="Arial" w:hAnsi="Arial" w:cs="Arial"/>
          <w:b/>
          <w:color w:val="000000"/>
          <w:spacing w:val="-2"/>
          <w:sz w:val="22"/>
          <w:u w:val="single"/>
        </w:rPr>
      </w:pPr>
      <w:r w:rsidRPr="005A2EF4">
        <w:rPr>
          <w:rFonts w:ascii="Arial" w:hAnsi="Arial" w:cs="Arial"/>
          <w:b/>
          <w:color w:val="000000"/>
          <w:spacing w:val="-2"/>
          <w:sz w:val="22"/>
        </w:rPr>
        <w:t>3:7.7</w:t>
      </w:r>
      <w:r w:rsidRPr="005A2EF4">
        <w:rPr>
          <w:rFonts w:ascii="Arial" w:hAnsi="Arial" w:cs="Arial"/>
          <w:b/>
          <w:color w:val="000000"/>
          <w:spacing w:val="-2"/>
          <w:sz w:val="22"/>
        </w:rPr>
        <w:tab/>
      </w:r>
      <w:r w:rsidRPr="005A2EF4">
        <w:rPr>
          <w:rFonts w:ascii="Arial" w:hAnsi="Arial" w:cs="Arial"/>
          <w:b/>
          <w:color w:val="000000"/>
          <w:spacing w:val="-2"/>
          <w:sz w:val="22"/>
          <w:u w:val="single"/>
        </w:rPr>
        <w:t>Personal Relationships</w:t>
      </w:r>
    </w:p>
    <w:p w:rsidR="005A2EF4" w:rsidRPr="005A2EF4" w:rsidRDefault="005A2EF4" w:rsidP="005A2EF4">
      <w:pPr>
        <w:tabs>
          <w:tab w:val="left" w:pos="9900"/>
        </w:tabs>
        <w:autoSpaceDE w:val="0"/>
        <w:autoSpaceDN w:val="0"/>
        <w:adjustRightInd w:val="0"/>
        <w:ind w:left="720" w:hanging="720"/>
        <w:jc w:val="both"/>
        <w:rPr>
          <w:rFonts w:ascii="Arial" w:hAnsi="Arial" w:cs="Arial"/>
          <w:color w:val="000000"/>
          <w:sz w:val="22"/>
        </w:rPr>
      </w:pPr>
    </w:p>
    <w:p w:rsidR="005A2EF4" w:rsidRPr="005A2EF4" w:rsidRDefault="005A2EF4" w:rsidP="005A2EF4">
      <w:pPr>
        <w:tabs>
          <w:tab w:val="left" w:pos="9900"/>
        </w:tabs>
        <w:autoSpaceDE w:val="0"/>
        <w:autoSpaceDN w:val="0"/>
        <w:adjustRightInd w:val="0"/>
        <w:ind w:left="720"/>
        <w:jc w:val="both"/>
        <w:rPr>
          <w:rFonts w:ascii="Arial" w:hAnsi="Arial" w:cs="Arial"/>
          <w:color w:val="000000"/>
          <w:sz w:val="22"/>
        </w:rPr>
      </w:pPr>
      <w:r w:rsidRPr="005A2EF4">
        <w:rPr>
          <w:rFonts w:ascii="Arial" w:hAnsi="Arial" w:cs="Arial"/>
          <w:color w:val="000000"/>
          <w:sz w:val="22"/>
        </w:rPr>
        <w:t>If a supervisor and subordinate enter into a dating relationship, marital relationship or civil union during the course of employment, and the department reasonably believes the relationship may create a conflict of interest, one of the employees may be transferred to another shift or assignment.  A supervisor or subordinate involved in a relationship as described within shall report the relationship to the Chief of Police.  Failure to report such a relationship may subject the involved employees to discipline.</w:t>
      </w:r>
    </w:p>
    <w:p w:rsidR="005A2EF4" w:rsidRPr="005A2EF4" w:rsidRDefault="005A2EF4" w:rsidP="005A2EF4">
      <w:pPr>
        <w:jc w:val="both"/>
        <w:rPr>
          <w:rFonts w:ascii="Arial" w:hAnsi="Arial" w:cs="Arial"/>
          <w:sz w:val="22"/>
        </w:rPr>
      </w:pPr>
    </w:p>
    <w:p w:rsidR="005A2EF4" w:rsidRPr="005A2EF4" w:rsidRDefault="005A2EF4" w:rsidP="005A2EF4">
      <w:pPr>
        <w:suppressAutoHyphens/>
        <w:jc w:val="both"/>
        <w:rPr>
          <w:rFonts w:ascii="Arial" w:hAnsi="Arial" w:cs="Arial"/>
          <w:b/>
          <w:color w:val="000000"/>
          <w:sz w:val="22"/>
          <w:u w:val="single"/>
        </w:rPr>
      </w:pPr>
      <w:r w:rsidRPr="005A2EF4">
        <w:rPr>
          <w:rFonts w:ascii="Arial" w:hAnsi="Arial" w:cs="Arial"/>
          <w:b/>
          <w:color w:val="000000"/>
          <w:spacing w:val="-2"/>
          <w:sz w:val="22"/>
        </w:rPr>
        <w:t>3:7.8</w:t>
      </w:r>
      <w:r w:rsidRPr="005A2EF4">
        <w:rPr>
          <w:rFonts w:ascii="Arial" w:hAnsi="Arial" w:cs="Arial"/>
          <w:b/>
          <w:color w:val="000000"/>
          <w:spacing w:val="-2"/>
          <w:sz w:val="22"/>
        </w:rPr>
        <w:tab/>
      </w:r>
      <w:r w:rsidRPr="005A2EF4">
        <w:rPr>
          <w:rFonts w:ascii="Arial" w:hAnsi="Arial" w:cs="Arial"/>
          <w:b/>
          <w:color w:val="000000"/>
          <w:sz w:val="22"/>
          <w:u w:val="single"/>
        </w:rPr>
        <w:t>Smoking/Chewing Tobacco Products</w:t>
      </w:r>
    </w:p>
    <w:p w:rsidR="005A2EF4" w:rsidRPr="005A2EF4" w:rsidRDefault="005A2EF4" w:rsidP="005A2EF4">
      <w:pPr>
        <w:tabs>
          <w:tab w:val="left" w:pos="-1440"/>
          <w:tab w:val="left" w:pos="720"/>
        </w:tabs>
        <w:jc w:val="both"/>
        <w:rPr>
          <w:rFonts w:ascii="Arial" w:hAnsi="Arial" w:cs="Arial"/>
          <w:color w:val="000000"/>
          <w:sz w:val="22"/>
        </w:rPr>
      </w:pPr>
    </w:p>
    <w:p w:rsidR="005A2EF4" w:rsidRPr="005A2EF4" w:rsidRDefault="005A2EF4" w:rsidP="005A2EF4">
      <w:pPr>
        <w:tabs>
          <w:tab w:val="left" w:pos="-1440"/>
          <w:tab w:val="left" w:pos="720"/>
        </w:tabs>
        <w:ind w:left="720"/>
        <w:jc w:val="both"/>
        <w:rPr>
          <w:rFonts w:ascii="Arial" w:hAnsi="Arial" w:cs="Arial"/>
          <w:color w:val="000000"/>
          <w:sz w:val="22"/>
        </w:rPr>
      </w:pPr>
      <w:r w:rsidRPr="005A2EF4">
        <w:rPr>
          <w:rFonts w:ascii="Arial" w:hAnsi="Arial" w:cs="Arial"/>
          <w:color w:val="000000"/>
          <w:sz w:val="22"/>
        </w:rPr>
        <w:t xml:space="preserve">P.L. 2009, C.182 “NJ Smoke-Free Air Act” approved July 20, 2010 provides for an employer’s obligation to establish a </w:t>
      </w:r>
      <w:r w:rsidRPr="005A2EF4">
        <w:rPr>
          <w:rFonts w:ascii="Arial" w:hAnsi="Arial" w:cs="Arial"/>
          <w:sz w:val="22"/>
        </w:rPr>
        <w:t>policy</w:t>
      </w:r>
      <w:r w:rsidRPr="005A2EF4">
        <w:rPr>
          <w:rFonts w:ascii="Arial" w:hAnsi="Arial" w:cs="Arial"/>
          <w:color w:val="000000"/>
          <w:sz w:val="22"/>
        </w:rPr>
        <w:t xml:space="preserve"> protecting the health, welfare and comfort of employees from those employees who smoke tobacco, to include electronic smoking devices. That written directive must establish designated non-smoking areas.  It is the policy of this department </w:t>
      </w:r>
      <w:r w:rsidRPr="005A2EF4">
        <w:rPr>
          <w:rFonts w:ascii="Arial" w:hAnsi="Arial" w:cs="Arial"/>
          <w:color w:val="000000"/>
          <w:sz w:val="22"/>
          <w:u w:val="single"/>
        </w:rPr>
        <w:t>not</w:t>
      </w:r>
      <w:r w:rsidRPr="005A2EF4">
        <w:rPr>
          <w:rFonts w:ascii="Arial" w:hAnsi="Arial" w:cs="Arial"/>
          <w:color w:val="000000"/>
          <w:sz w:val="22"/>
        </w:rPr>
        <w:t xml:space="preserve"> to allow smoking in any office or vehicle assigned to the Voorhees Police Department.  Employees desiring to smoke may do so outside or in an area designated for smoking.  It is the rule of this department </w:t>
      </w:r>
      <w:r w:rsidRPr="005A2EF4">
        <w:rPr>
          <w:rFonts w:ascii="Arial" w:hAnsi="Arial" w:cs="Arial"/>
          <w:color w:val="000000"/>
          <w:sz w:val="22"/>
          <w:u w:val="single"/>
        </w:rPr>
        <w:t>not</w:t>
      </w:r>
      <w:r w:rsidRPr="005A2EF4">
        <w:rPr>
          <w:rFonts w:ascii="Arial" w:hAnsi="Arial" w:cs="Arial"/>
          <w:color w:val="000000"/>
          <w:sz w:val="22"/>
        </w:rPr>
        <w:t xml:space="preserve"> to allow smoking in any designated crime scene area.</w:t>
      </w:r>
    </w:p>
    <w:p w:rsidR="005A2EF4" w:rsidRPr="005A2EF4" w:rsidRDefault="005A2EF4" w:rsidP="005A2EF4">
      <w:pPr>
        <w:tabs>
          <w:tab w:val="left" w:pos="720"/>
        </w:tabs>
        <w:suppressAutoHyphens/>
        <w:jc w:val="both"/>
        <w:rPr>
          <w:rFonts w:ascii="Arial" w:hAnsi="Arial" w:cs="Arial"/>
          <w:b/>
          <w:color w:val="000000"/>
          <w:spacing w:val="-2"/>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3:7.9</w:t>
      </w:r>
      <w:r w:rsidRPr="005A2EF4">
        <w:rPr>
          <w:rFonts w:ascii="Arial" w:hAnsi="Arial" w:cs="Arial"/>
          <w:b/>
          <w:color w:val="000000"/>
          <w:spacing w:val="-2"/>
          <w:sz w:val="22"/>
        </w:rPr>
        <w:tab/>
      </w:r>
      <w:r w:rsidRPr="005A2EF4">
        <w:rPr>
          <w:rFonts w:ascii="Arial" w:hAnsi="Arial" w:cs="Arial"/>
          <w:b/>
          <w:color w:val="000000"/>
          <w:spacing w:val="-2"/>
          <w:sz w:val="22"/>
          <w:u w:val="single"/>
        </w:rPr>
        <w:t>Distracters</w:t>
      </w:r>
    </w:p>
    <w:p w:rsidR="005A2EF4" w:rsidRPr="005A2EF4" w:rsidRDefault="005A2EF4" w:rsidP="005A2EF4">
      <w:pPr>
        <w:tabs>
          <w:tab w:val="left" w:pos="720"/>
        </w:tabs>
        <w:autoSpaceDE w:val="0"/>
        <w:autoSpaceDN w:val="0"/>
        <w:adjustRightInd w:val="0"/>
        <w:jc w:val="both"/>
        <w:rPr>
          <w:rFonts w:ascii="Arial" w:hAnsi="Arial" w:cs="Arial"/>
          <w:color w:val="000000"/>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z w:val="22"/>
        </w:rPr>
        <w:t xml:space="preserve">The use of any item or object that distracts an employee from the performance of duty other than equipment authorized by the department is prohibited while on duty. </w:t>
      </w:r>
    </w:p>
    <w:p w:rsidR="005A2EF4" w:rsidRPr="005A2EF4" w:rsidRDefault="005A2EF4" w:rsidP="005A2EF4">
      <w:pPr>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3:7.10</w:t>
      </w:r>
      <w:r w:rsidRPr="005A2EF4">
        <w:rPr>
          <w:rFonts w:ascii="Arial" w:hAnsi="Arial" w:cs="Arial"/>
          <w:b/>
          <w:color w:val="000000"/>
          <w:spacing w:val="-2"/>
          <w:sz w:val="22"/>
        </w:rPr>
        <w:tab/>
      </w:r>
      <w:proofErr w:type="gramStart"/>
      <w:r w:rsidRPr="005A2EF4">
        <w:rPr>
          <w:rFonts w:ascii="Arial" w:hAnsi="Arial" w:cs="Arial"/>
          <w:b/>
          <w:color w:val="000000"/>
          <w:spacing w:val="-2"/>
          <w:sz w:val="22"/>
          <w:u w:val="single"/>
        </w:rPr>
        <w:t>Relief</w:t>
      </w:r>
      <w:proofErr w:type="gramEnd"/>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to remain at their assignments and on duty until properly relieved by other employees or until dismissed by competent authority.</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3:7.11</w:t>
      </w:r>
      <w:r w:rsidRPr="005A2EF4">
        <w:rPr>
          <w:rFonts w:ascii="Arial" w:hAnsi="Arial" w:cs="Arial"/>
          <w:b/>
          <w:color w:val="000000"/>
          <w:spacing w:val="-2"/>
          <w:sz w:val="22"/>
        </w:rPr>
        <w:tab/>
      </w:r>
      <w:r w:rsidRPr="005A2EF4">
        <w:rPr>
          <w:rFonts w:ascii="Arial" w:hAnsi="Arial" w:cs="Arial"/>
          <w:b/>
          <w:color w:val="000000"/>
          <w:spacing w:val="-2"/>
          <w:sz w:val="22"/>
          <w:u w:val="single"/>
        </w:rPr>
        <w:t>Meals/Breaks</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eastAsia="Times New Roman" w:hAnsi="Arial" w:cs="Arial"/>
          <w:sz w:val="22"/>
        </w:rPr>
      </w:pPr>
      <w:r w:rsidRPr="005A2EF4">
        <w:rPr>
          <w:rFonts w:ascii="Arial" w:eastAsia="Times New Roman" w:hAnsi="Arial" w:cs="Arial"/>
          <w:sz w:val="22"/>
        </w:rPr>
        <w:t>All meals/breaks are to be consumed within authorized areas,</w:t>
      </w:r>
      <w:r w:rsidRPr="005A2EF4">
        <w:rPr>
          <w:rFonts w:ascii="Arial" w:eastAsia="Times New Roman" w:hAnsi="Arial" w:cs="Arial"/>
          <w:color w:val="000000"/>
          <w:sz w:val="22"/>
          <w:shd w:val="clear" w:color="auto" w:fill="FFFFFF"/>
        </w:rPr>
        <w:t xml:space="preserve"> or if properly signed out and acknowledged on police radio at a known location </w:t>
      </w:r>
      <w:r w:rsidRPr="005A2EF4">
        <w:rPr>
          <w:rFonts w:ascii="Arial" w:eastAsia="Times New Roman" w:hAnsi="Arial" w:cs="Arial"/>
          <w:sz w:val="22"/>
        </w:rPr>
        <w:t>subject to modification by the supervisor.</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3:7.12</w:t>
      </w:r>
      <w:r w:rsidRPr="005A2EF4">
        <w:rPr>
          <w:rFonts w:ascii="Arial" w:hAnsi="Arial" w:cs="Arial"/>
          <w:b/>
          <w:color w:val="000000"/>
          <w:spacing w:val="-2"/>
          <w:sz w:val="22"/>
        </w:rPr>
        <w:tab/>
      </w:r>
      <w:r w:rsidRPr="005A2EF4">
        <w:rPr>
          <w:rFonts w:ascii="Arial" w:hAnsi="Arial" w:cs="Arial"/>
          <w:b/>
          <w:color w:val="000000"/>
          <w:spacing w:val="-2"/>
          <w:sz w:val="22"/>
          <w:u w:val="single"/>
        </w:rPr>
        <w:t>Training</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attend training at the direction of the appropriate supervisor.  Such attendance is considered a duty assignment, unless the prevailing collective bargaining agreements provides otherwise.</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3:7.13</w:t>
      </w:r>
      <w:r w:rsidRPr="005A2EF4">
        <w:rPr>
          <w:rFonts w:ascii="Arial" w:hAnsi="Arial" w:cs="Arial"/>
          <w:b/>
          <w:color w:val="000000"/>
          <w:spacing w:val="-2"/>
          <w:sz w:val="22"/>
        </w:rPr>
        <w:tab/>
      </w:r>
      <w:r w:rsidRPr="005A2EF4">
        <w:rPr>
          <w:rFonts w:ascii="Arial" w:hAnsi="Arial" w:cs="Arial"/>
          <w:b/>
          <w:color w:val="000000"/>
          <w:spacing w:val="-2"/>
          <w:sz w:val="22"/>
          <w:u w:val="single"/>
        </w:rPr>
        <w:t>Inspections</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directed to attend full dress inspections shall report in the uniform prescribed, carrying the equipment specified.  Unauthorized absence from such inspection shall be considered absence without leave.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3:7.14</w:t>
      </w:r>
      <w:r w:rsidRPr="005A2EF4">
        <w:rPr>
          <w:rFonts w:ascii="Arial" w:hAnsi="Arial" w:cs="Arial"/>
          <w:b/>
          <w:sz w:val="22"/>
        </w:rPr>
        <w:tab/>
      </w:r>
      <w:r w:rsidRPr="005A2EF4">
        <w:rPr>
          <w:rFonts w:ascii="Arial" w:hAnsi="Arial" w:cs="Arial"/>
          <w:b/>
          <w:sz w:val="22"/>
          <w:u w:val="single"/>
        </w:rPr>
        <w:t>Prohibited Activity On-Duty</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sz w:val="22"/>
        </w:rPr>
        <w:t>Employees who are on-duty are prohibited from engaging in activities, which are not directly related to the performance of their duty</w:t>
      </w:r>
      <w:r w:rsidRPr="005A2EF4">
        <w:rPr>
          <w:rFonts w:ascii="Arial" w:hAnsi="Arial" w:cs="Arial"/>
          <w:color w:val="000000"/>
          <w:sz w:val="22"/>
        </w:rPr>
        <w:t xml:space="preserve"> with exceptions as noted:</w:t>
      </w:r>
    </w:p>
    <w:p w:rsidR="005A2EF4" w:rsidRPr="005A2EF4" w:rsidRDefault="005A2EF4" w:rsidP="005A2EF4">
      <w:pPr>
        <w:tabs>
          <w:tab w:val="left" w:pos="9900"/>
        </w:tabs>
        <w:jc w:val="both"/>
        <w:rPr>
          <w:rFonts w:ascii="Arial" w:hAnsi="Arial" w:cs="Arial"/>
          <w:color w:val="000000"/>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 xml:space="preserve">Meeting with other officers (except in performance of their police duties) without permission of supervisor, sleeping, loafing, idling; </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Reading material other than department required materials (except at meals);</w:t>
      </w:r>
    </w:p>
    <w:p w:rsidR="005A2EF4" w:rsidRPr="005A2EF4" w:rsidRDefault="005A2EF4" w:rsidP="005A2EF4">
      <w:pPr>
        <w:tabs>
          <w:tab w:val="left" w:pos="1440"/>
          <w:tab w:val="left" w:pos="180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Conducting private business while on duty;</w:t>
      </w:r>
    </w:p>
    <w:p w:rsidR="005A2EF4" w:rsidRPr="005A2EF4" w:rsidRDefault="005A2EF4" w:rsidP="005A2EF4">
      <w:pPr>
        <w:tabs>
          <w:tab w:val="left" w:pos="1440"/>
          <w:tab w:val="left" w:pos="180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Unlawful gambling, unless to further a police purpose</w:t>
      </w:r>
      <w:r w:rsidRPr="005A2EF4">
        <w:rPr>
          <w:rFonts w:ascii="Arial" w:hAnsi="Arial" w:cs="Arial"/>
          <w:color w:val="000000"/>
          <w:sz w:val="22"/>
        </w:rPr>
        <w:t xml:space="preserve"> such as conducting an investigation of suspected criminal activity as authorized through the chain of command</w:t>
      </w:r>
      <w:r w:rsidRPr="005A2EF4">
        <w:rPr>
          <w:rFonts w:ascii="Arial" w:hAnsi="Arial" w:cs="Arial"/>
          <w:color w:val="000000"/>
          <w:spacing w:val="-2"/>
          <w:sz w:val="22"/>
        </w:rPr>
        <w:t>;</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2"/>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Smoking in public view;</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Sexual conduct;</w:t>
      </w:r>
    </w:p>
    <w:p w:rsidR="005A2EF4" w:rsidRPr="005A2EF4" w:rsidRDefault="005A2EF4" w:rsidP="005A2EF4">
      <w:pPr>
        <w:tabs>
          <w:tab w:val="left" w:pos="1440"/>
          <w:tab w:val="left" w:pos="180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tabs>
          <w:tab w:val="left" w:pos="1440"/>
        </w:tabs>
        <w:suppressAutoHyphens/>
        <w:ind w:left="1440"/>
        <w:jc w:val="both"/>
        <w:rPr>
          <w:rFonts w:ascii="Arial" w:hAnsi="Arial" w:cs="Arial"/>
          <w:color w:val="000000"/>
          <w:spacing w:val="-2"/>
          <w:sz w:val="22"/>
        </w:rPr>
      </w:pPr>
      <w:r w:rsidRPr="005A2EF4">
        <w:rPr>
          <w:rFonts w:ascii="Arial" w:hAnsi="Arial" w:cs="Arial"/>
          <w:color w:val="000000"/>
          <w:spacing w:val="-2"/>
          <w:sz w:val="22"/>
        </w:rPr>
        <w:t>Soliciting or otherwise enhancing secondary employment interests while on duty or as a result of an official duty;</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suppressAutoHyphens/>
        <w:ind w:left="1440"/>
        <w:jc w:val="both"/>
        <w:rPr>
          <w:rFonts w:ascii="Arial" w:hAnsi="Arial" w:cs="Arial"/>
          <w:color w:val="000000"/>
          <w:spacing w:val="-2"/>
          <w:sz w:val="22"/>
        </w:rPr>
      </w:pPr>
      <w:r w:rsidRPr="005A2EF4">
        <w:rPr>
          <w:rFonts w:ascii="Arial" w:hAnsi="Arial" w:cs="Arial"/>
          <w:color w:val="000000"/>
          <w:spacing w:val="-2"/>
          <w:sz w:val="22"/>
        </w:rPr>
        <w:t>Conducting secondary employment activities while on duty;</w:t>
      </w:r>
    </w:p>
    <w:p w:rsidR="005A2EF4" w:rsidRPr="005A2EF4" w:rsidRDefault="005A2EF4" w:rsidP="005A2EF4">
      <w:pPr>
        <w:tabs>
          <w:tab w:val="left" w:pos="1440"/>
          <w:tab w:val="left" w:pos="9900"/>
        </w:tabs>
        <w:suppressAutoHyphens/>
        <w:jc w:val="both"/>
        <w:rPr>
          <w:rFonts w:ascii="Arial" w:hAnsi="Arial" w:cs="Arial"/>
          <w:color w:val="000000"/>
          <w:spacing w:val="-2"/>
          <w:sz w:val="22"/>
        </w:rPr>
      </w:pPr>
    </w:p>
    <w:p w:rsidR="005A2EF4" w:rsidRPr="005A2EF4" w:rsidRDefault="005A2EF4" w:rsidP="005A2EF4">
      <w:pPr>
        <w:numPr>
          <w:ilvl w:val="0"/>
          <w:numId w:val="21"/>
        </w:numPr>
        <w:suppressAutoHyphens/>
        <w:ind w:left="1440"/>
        <w:jc w:val="both"/>
        <w:rPr>
          <w:rFonts w:ascii="Arial" w:hAnsi="Arial" w:cs="Arial"/>
          <w:color w:val="000000"/>
          <w:spacing w:val="-2"/>
          <w:sz w:val="22"/>
        </w:rPr>
      </w:pPr>
      <w:r w:rsidRPr="005A2EF4">
        <w:rPr>
          <w:rFonts w:ascii="Arial" w:hAnsi="Arial" w:cs="Arial"/>
          <w:color w:val="000000"/>
          <w:spacing w:val="-2"/>
          <w:sz w:val="22"/>
        </w:rPr>
        <w:t xml:space="preserve">Taking any photographs, pictures, digital images that are not related to the job, including but not limited to pictures of any crime scenes, traffic crashes, people, or job related incidents or occurrence with any personal analog or digital device, camera or cellular telephone, except as may be necessary for the furtherance of official duties, and only in accordance with established department procedures pertaining to preservation of evidence and chain of custody; </w:t>
      </w:r>
    </w:p>
    <w:p w:rsidR="005A2EF4" w:rsidRPr="005A2EF4" w:rsidRDefault="005A2EF4" w:rsidP="005A2EF4">
      <w:pPr>
        <w:tabs>
          <w:tab w:val="left" w:pos="1440"/>
        </w:tabs>
        <w:suppressAutoHyphens/>
        <w:jc w:val="both"/>
        <w:rPr>
          <w:rFonts w:ascii="Arial" w:hAnsi="Arial" w:cs="Arial"/>
          <w:color w:val="000000"/>
          <w:spacing w:val="-2"/>
          <w:sz w:val="22"/>
        </w:rPr>
      </w:pPr>
    </w:p>
    <w:p w:rsidR="005A2EF4" w:rsidRPr="005A2EF4" w:rsidRDefault="005A2EF4" w:rsidP="005A2EF4">
      <w:pPr>
        <w:numPr>
          <w:ilvl w:val="0"/>
          <w:numId w:val="21"/>
        </w:numPr>
        <w:suppressAutoHyphens/>
        <w:ind w:left="1440"/>
        <w:jc w:val="both"/>
        <w:rPr>
          <w:rFonts w:ascii="Arial" w:hAnsi="Arial" w:cs="Arial"/>
          <w:color w:val="000000"/>
          <w:spacing w:val="-2"/>
          <w:sz w:val="22"/>
        </w:rPr>
      </w:pPr>
      <w:r w:rsidRPr="005A2EF4">
        <w:rPr>
          <w:rFonts w:ascii="Arial" w:hAnsi="Arial" w:cs="Arial"/>
          <w:color w:val="000000"/>
          <w:spacing w:val="-2"/>
          <w:sz w:val="22"/>
        </w:rPr>
        <w:t>Releasing any personal or department photographs, pictures, digital images of any crime scenes, traffic crashes, people, or job related incident or occurrence taken with a personal or department analog or digital device, camera or cellular phone to any person, entity, business, or media/Internet outlet without the express written permission of the Chief of Police;</w:t>
      </w:r>
    </w:p>
    <w:p w:rsidR="005A2EF4" w:rsidRPr="005A2EF4" w:rsidRDefault="005A2EF4" w:rsidP="005A2EF4">
      <w:pPr>
        <w:tabs>
          <w:tab w:val="left" w:pos="9900"/>
        </w:tabs>
        <w:suppressAutoHyphens/>
        <w:jc w:val="both"/>
        <w:rPr>
          <w:rFonts w:ascii="Arial" w:hAnsi="Arial" w:cs="Arial"/>
          <w:color w:val="000000"/>
          <w:spacing w:val="-2"/>
          <w:sz w:val="22"/>
        </w:rPr>
      </w:pPr>
    </w:p>
    <w:p w:rsidR="005A2EF4" w:rsidRPr="005A2EF4" w:rsidRDefault="005A2EF4" w:rsidP="005A2EF4">
      <w:pPr>
        <w:tabs>
          <w:tab w:val="left" w:pos="9900"/>
        </w:tabs>
        <w:ind w:left="1440" w:hanging="720"/>
        <w:jc w:val="both"/>
        <w:rPr>
          <w:rFonts w:ascii="Arial" w:hAnsi="Arial" w:cs="Arial"/>
          <w:color w:val="000000"/>
          <w:sz w:val="22"/>
        </w:rPr>
      </w:pPr>
      <w:r w:rsidRPr="005A2EF4">
        <w:rPr>
          <w:rFonts w:ascii="Arial" w:hAnsi="Arial" w:cs="Arial"/>
          <w:color w:val="000000"/>
          <w:spacing w:val="-2"/>
          <w:sz w:val="22"/>
        </w:rPr>
        <w:lastRenderedPageBreak/>
        <w:t>11.</w:t>
      </w:r>
      <w:r w:rsidRPr="005A2EF4">
        <w:rPr>
          <w:rFonts w:ascii="Arial" w:hAnsi="Arial" w:cs="Arial"/>
          <w:color w:val="000000"/>
          <w:spacing w:val="-2"/>
          <w:sz w:val="22"/>
        </w:rPr>
        <w:tab/>
        <w:t>Video or audio recording, which is not connected with an official investigation or duties,</w:t>
      </w:r>
      <w:r w:rsidRPr="005A2EF4">
        <w:rPr>
          <w:rFonts w:ascii="Arial" w:hAnsi="Arial" w:cs="Arial"/>
          <w:color w:val="000000"/>
          <w:sz w:val="22"/>
        </w:rPr>
        <w:t xml:space="preserve"> is prohibited;</w:t>
      </w:r>
    </w:p>
    <w:p w:rsidR="005A2EF4" w:rsidRPr="005A2EF4" w:rsidRDefault="005A2EF4" w:rsidP="005A2EF4">
      <w:pPr>
        <w:tabs>
          <w:tab w:val="left" w:pos="9900"/>
        </w:tabs>
        <w:suppressAutoHyphens/>
        <w:ind w:left="1440" w:hanging="720"/>
        <w:jc w:val="both"/>
        <w:rPr>
          <w:rFonts w:ascii="Arial" w:hAnsi="Arial" w:cs="Arial"/>
          <w:color w:val="000000"/>
          <w:spacing w:val="-2"/>
          <w:sz w:val="22"/>
        </w:rPr>
      </w:pPr>
    </w:p>
    <w:p w:rsidR="005A2EF4" w:rsidRPr="005A2EF4" w:rsidRDefault="005A2EF4" w:rsidP="005A2EF4">
      <w:pPr>
        <w:tabs>
          <w:tab w:val="left" w:pos="9900"/>
        </w:tabs>
        <w:suppressAutoHyphens/>
        <w:ind w:left="1440" w:hanging="720"/>
        <w:jc w:val="both"/>
        <w:rPr>
          <w:rFonts w:ascii="Arial" w:hAnsi="Arial" w:cs="Arial"/>
          <w:color w:val="000000"/>
          <w:spacing w:val="-2"/>
          <w:sz w:val="22"/>
        </w:rPr>
      </w:pPr>
      <w:r w:rsidRPr="005A2EF4">
        <w:rPr>
          <w:rFonts w:ascii="Arial" w:hAnsi="Arial" w:cs="Arial"/>
          <w:color w:val="000000"/>
          <w:spacing w:val="-2"/>
          <w:sz w:val="22"/>
        </w:rPr>
        <w:t>12.</w:t>
      </w:r>
      <w:r w:rsidRPr="005A2EF4">
        <w:rPr>
          <w:rFonts w:ascii="Arial" w:hAnsi="Arial" w:cs="Arial"/>
          <w:color w:val="000000"/>
          <w:spacing w:val="-2"/>
          <w:sz w:val="22"/>
        </w:rPr>
        <w:tab/>
        <w:t>Em</w:t>
      </w:r>
      <w:r w:rsidRPr="005A2EF4">
        <w:rPr>
          <w:rFonts w:ascii="Arial" w:hAnsi="Arial" w:cs="Arial"/>
          <w:color w:val="000000"/>
          <w:sz w:val="22"/>
        </w:rPr>
        <w:t>ployees are forbidden to video or audio record conversations with other employees unless related to the job and approved in advance by the Chief of Police.  This prohibition does not apply to video recorded interviews of witnesses or suspects where two or more employees may be present, the routine recording of telephone calls over or through the department telephone system via any recording system approved by the Chief of Police, or to the use of mobile video recorders installed in police vehicles as authorized by the Chief of Police.  The exception to this is for an Internal Affairs investigation as authorized by the Chief of Police or representatives of the involved prosecutorial authorities.</w:t>
      </w:r>
    </w:p>
    <w:p w:rsidR="005A2EF4" w:rsidRPr="005A2EF4" w:rsidRDefault="005A2EF4" w:rsidP="005A2EF4">
      <w:pPr>
        <w:tabs>
          <w:tab w:val="left" w:pos="9900"/>
        </w:tabs>
        <w:suppressAutoHyphens/>
        <w:ind w:left="1440" w:hanging="720"/>
        <w:jc w:val="both"/>
        <w:rPr>
          <w:rFonts w:ascii="Arial" w:hAnsi="Arial" w:cs="Arial"/>
          <w:color w:val="000000"/>
          <w:spacing w:val="-2"/>
          <w:sz w:val="22"/>
        </w:rPr>
      </w:pPr>
    </w:p>
    <w:p w:rsidR="005A2EF4" w:rsidRPr="005A2EF4" w:rsidRDefault="005A2EF4" w:rsidP="005A2EF4">
      <w:pPr>
        <w:tabs>
          <w:tab w:val="left" w:pos="9900"/>
        </w:tabs>
        <w:suppressAutoHyphens/>
        <w:ind w:left="1440" w:hanging="720"/>
        <w:jc w:val="both"/>
        <w:rPr>
          <w:rFonts w:ascii="Arial" w:hAnsi="Arial" w:cs="Arial"/>
          <w:color w:val="000000"/>
          <w:spacing w:val="-2"/>
          <w:sz w:val="22"/>
        </w:rPr>
      </w:pPr>
      <w:r w:rsidRPr="005A2EF4">
        <w:rPr>
          <w:rFonts w:ascii="Arial" w:hAnsi="Arial" w:cs="Arial"/>
          <w:color w:val="000000"/>
          <w:spacing w:val="-2"/>
          <w:sz w:val="22"/>
        </w:rPr>
        <w:t>13.</w:t>
      </w:r>
      <w:r w:rsidRPr="005A2EF4">
        <w:rPr>
          <w:rFonts w:ascii="Arial" w:hAnsi="Arial" w:cs="Arial"/>
          <w:color w:val="000000"/>
          <w:spacing w:val="-2"/>
          <w:sz w:val="22"/>
        </w:rPr>
        <w:tab/>
        <w:t>Any other activity deemed inappropriate by the Chief of Police.</w:t>
      </w:r>
    </w:p>
    <w:p w:rsidR="005A2EF4" w:rsidRPr="005A2EF4" w:rsidRDefault="005A2EF4" w:rsidP="005A2EF4">
      <w:pPr>
        <w:ind w:left="1440" w:hanging="720"/>
        <w:jc w:val="both"/>
        <w:rPr>
          <w:rFonts w:ascii="Arial" w:hAnsi="Arial" w:cs="Arial"/>
          <w:sz w:val="22"/>
        </w:rPr>
      </w:pPr>
    </w:p>
    <w:p w:rsidR="005A2EF4" w:rsidRPr="005A2EF4" w:rsidRDefault="005A2EF4" w:rsidP="005A2EF4">
      <w:pPr>
        <w:suppressAutoHyphens/>
        <w:jc w:val="both"/>
        <w:rPr>
          <w:rFonts w:ascii="Arial" w:hAnsi="Arial" w:cs="Arial"/>
          <w:b/>
          <w:color w:val="000000"/>
          <w:spacing w:val="-2"/>
          <w:sz w:val="22"/>
        </w:rPr>
      </w:pPr>
      <w:r w:rsidRPr="005A2EF4">
        <w:rPr>
          <w:rFonts w:ascii="Arial" w:hAnsi="Arial" w:cs="Arial"/>
          <w:b/>
          <w:color w:val="000000"/>
          <w:spacing w:val="-2"/>
          <w:sz w:val="22"/>
        </w:rPr>
        <w:t>3:7.15</w:t>
      </w:r>
      <w:r w:rsidRPr="005A2EF4">
        <w:rPr>
          <w:rFonts w:ascii="Arial" w:hAnsi="Arial" w:cs="Arial"/>
          <w:b/>
          <w:color w:val="000000"/>
          <w:spacing w:val="-2"/>
          <w:sz w:val="22"/>
        </w:rPr>
        <w:tab/>
      </w:r>
      <w:r w:rsidRPr="005A2EF4">
        <w:rPr>
          <w:rFonts w:ascii="Arial" w:hAnsi="Arial" w:cs="Arial"/>
          <w:b/>
          <w:color w:val="000000"/>
          <w:spacing w:val="-2"/>
          <w:sz w:val="22"/>
          <w:u w:val="single"/>
        </w:rPr>
        <w:t>All Other Conduct</w:t>
      </w:r>
    </w:p>
    <w:p w:rsidR="005A2EF4" w:rsidRPr="005A2EF4" w:rsidRDefault="005A2EF4" w:rsidP="005A2EF4">
      <w:pPr>
        <w:jc w:val="both"/>
        <w:rPr>
          <w:rFonts w:ascii="Arial" w:hAnsi="Arial" w:cs="Arial"/>
          <w:color w:val="000000"/>
          <w:sz w:val="22"/>
        </w:rPr>
      </w:pPr>
    </w:p>
    <w:p w:rsidR="005A2EF4" w:rsidRPr="005A2EF4" w:rsidRDefault="005A2EF4" w:rsidP="005A2EF4">
      <w:pPr>
        <w:suppressAutoHyphens/>
        <w:ind w:left="720"/>
        <w:jc w:val="both"/>
        <w:rPr>
          <w:rFonts w:ascii="Arial" w:hAnsi="Arial" w:cs="Arial"/>
          <w:color w:val="000000"/>
          <w:sz w:val="22"/>
        </w:rPr>
      </w:pPr>
      <w:r w:rsidRPr="005A2EF4">
        <w:rPr>
          <w:rFonts w:ascii="Arial" w:hAnsi="Arial" w:cs="Arial"/>
          <w:color w:val="000000"/>
          <w:sz w:val="22"/>
        </w:rPr>
        <w:t>Misconduct by a police officer need not be predicated on the violation of any particular department rule or regulation.  Police officers are called upon to exercise tact, restraint and good judgment in their relationship with the public and must present an image of personal integrity and dependability in order to have the respect of the public.  The department will take appropriate disciplinary action against any officer whose actions violate this standard of good behavior.</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3:8</w:t>
      </w:r>
      <w:r w:rsidRPr="005A2EF4">
        <w:rPr>
          <w:rFonts w:ascii="Arial" w:hAnsi="Arial" w:cs="Arial"/>
          <w:b/>
          <w:sz w:val="22"/>
        </w:rPr>
        <w:tab/>
      </w:r>
      <w:r w:rsidRPr="005A2EF4">
        <w:rPr>
          <w:rFonts w:ascii="Arial" w:hAnsi="Arial" w:cs="Arial"/>
          <w:b/>
          <w:sz w:val="22"/>
          <w:u w:val="single"/>
        </w:rPr>
        <w:t>UNIFORMS, APPEARANCE, AND IDENTIFICATION</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ind w:left="720" w:hanging="720"/>
        <w:jc w:val="both"/>
        <w:rPr>
          <w:rFonts w:ascii="Arial" w:hAnsi="Arial" w:cs="Arial"/>
          <w:sz w:val="22"/>
        </w:rPr>
      </w:pPr>
      <w:r w:rsidRPr="005A2EF4">
        <w:rPr>
          <w:rFonts w:ascii="Arial" w:hAnsi="Arial" w:cs="Arial"/>
          <w:b/>
          <w:sz w:val="22"/>
        </w:rPr>
        <w:t>3:8.1</w:t>
      </w:r>
      <w:r w:rsidRPr="005A2EF4">
        <w:rPr>
          <w:rFonts w:ascii="Arial" w:hAnsi="Arial" w:cs="Arial"/>
          <w:sz w:val="22"/>
        </w:rPr>
        <w:tab/>
      </w:r>
      <w:r w:rsidRPr="005A2EF4">
        <w:rPr>
          <w:rFonts w:ascii="Arial" w:hAnsi="Arial" w:cs="Arial"/>
          <w:b/>
          <w:sz w:val="22"/>
          <w:u w:val="single"/>
        </w:rPr>
        <w:t>Regulation Uniforms Required</w:t>
      </w:r>
    </w:p>
    <w:p w:rsidR="005A2EF4" w:rsidRPr="005A2EF4" w:rsidRDefault="005A2EF4" w:rsidP="005A2EF4">
      <w:pPr>
        <w:autoSpaceDE w:val="0"/>
        <w:autoSpaceDN w:val="0"/>
        <w:adjustRightInd w:val="0"/>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uniformed personnel of the department shall maintain in good order a regulation uniform.  All uniformed personnel shall be neat appearing, and well groomed while in uniform.  All articles of uniform shall conform to the department uniform regulations.  Uniforms shall be made of the material and the style prescribed in police orders, and such style shall not be altered or changed in any manner, whatsoever, unless authorized by the Chief of Police.</w:t>
      </w:r>
    </w:p>
    <w:p w:rsidR="005A2EF4" w:rsidRPr="005A2EF4" w:rsidRDefault="005A2EF4" w:rsidP="005A2EF4">
      <w:pPr>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spacing w:val="-2"/>
          <w:sz w:val="22"/>
        </w:rPr>
      </w:pPr>
      <w:r w:rsidRPr="005A2EF4">
        <w:rPr>
          <w:rFonts w:ascii="Arial" w:hAnsi="Arial" w:cs="Arial"/>
          <w:b/>
          <w:spacing w:val="-2"/>
          <w:sz w:val="22"/>
        </w:rPr>
        <w:t>3:8.2</w:t>
      </w:r>
      <w:r w:rsidRPr="005A2EF4">
        <w:rPr>
          <w:rFonts w:ascii="Arial" w:hAnsi="Arial" w:cs="Arial"/>
          <w:b/>
          <w:spacing w:val="-2"/>
          <w:sz w:val="22"/>
        </w:rPr>
        <w:tab/>
      </w:r>
      <w:r w:rsidRPr="005A2EF4">
        <w:rPr>
          <w:rFonts w:ascii="Arial" w:hAnsi="Arial" w:cs="Arial"/>
          <w:b/>
          <w:spacing w:val="-2"/>
          <w:sz w:val="22"/>
          <w:u w:val="single"/>
        </w:rPr>
        <w:t>Manner of Wearing the Uniform</w:t>
      </w:r>
    </w:p>
    <w:p w:rsidR="005A2EF4" w:rsidRPr="005A2EF4" w:rsidRDefault="005A2EF4" w:rsidP="005A2EF4">
      <w:pPr>
        <w:ind w:left="720" w:right="-36"/>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All uniformed personnel of the department shall wear the uniform on duty as prescribed by department written directive for the employee’s current assignment.  However, commanding officers may prescribe other clothing as required by the nature of the duty to which a particular employee is assigned.</w:t>
      </w:r>
    </w:p>
    <w:p w:rsidR="005A2EF4" w:rsidRPr="005A2EF4" w:rsidRDefault="005A2EF4" w:rsidP="005A2EF4">
      <w:pPr>
        <w:suppressAutoHyphens/>
        <w:ind w:left="720" w:right="-36" w:hanging="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pacing w:val="-2"/>
          <w:sz w:val="22"/>
          <w:u w:val="single"/>
        </w:rPr>
      </w:pPr>
      <w:r w:rsidRPr="005A2EF4">
        <w:rPr>
          <w:rFonts w:ascii="Arial" w:hAnsi="Arial" w:cs="Arial"/>
          <w:b/>
          <w:spacing w:val="-2"/>
          <w:sz w:val="22"/>
        </w:rPr>
        <w:t>3:8.3</w:t>
      </w:r>
      <w:r w:rsidRPr="005A2EF4">
        <w:rPr>
          <w:rFonts w:ascii="Arial" w:hAnsi="Arial" w:cs="Arial"/>
          <w:b/>
          <w:spacing w:val="-2"/>
          <w:sz w:val="22"/>
        </w:rPr>
        <w:tab/>
      </w:r>
      <w:r w:rsidRPr="005A2EF4">
        <w:rPr>
          <w:rFonts w:ascii="Arial" w:hAnsi="Arial" w:cs="Arial"/>
          <w:b/>
          <w:spacing w:val="-2"/>
          <w:sz w:val="22"/>
          <w:u w:val="single"/>
        </w:rPr>
        <w:t>Manner of Wearing Civilian Attire</w:t>
      </w:r>
    </w:p>
    <w:p w:rsidR="005A2EF4" w:rsidRPr="005A2EF4" w:rsidRDefault="005A2EF4" w:rsidP="005A2EF4">
      <w:pPr>
        <w:suppressAutoHyphens/>
        <w:ind w:left="720" w:right="-36"/>
        <w:jc w:val="both"/>
        <w:rPr>
          <w:rFonts w:ascii="Arial" w:hAnsi="Arial" w:cs="Arial"/>
          <w:spacing w:val="-2"/>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Members and employees permitted to wear civilian clothing while on duty shall wear clothing that is suitable for a business environment and neat in appearance.  Commanding officers may prescribe other types of clothing when necessary to meet a particular police objective.</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3:8.4</w:t>
      </w:r>
      <w:r w:rsidRPr="005A2EF4">
        <w:rPr>
          <w:rFonts w:ascii="Arial" w:hAnsi="Arial" w:cs="Arial"/>
          <w:b/>
          <w:sz w:val="22"/>
        </w:rPr>
        <w:tab/>
      </w:r>
      <w:r w:rsidRPr="005A2EF4">
        <w:rPr>
          <w:rFonts w:ascii="Arial" w:hAnsi="Arial" w:cs="Arial"/>
          <w:b/>
          <w:sz w:val="22"/>
          <w:u w:val="single"/>
        </w:rPr>
        <w:t>Wearing or Carrying Identification</w:t>
      </w:r>
      <w:r w:rsidRPr="005A2EF4">
        <w:rPr>
          <w:rFonts w:ascii="Arial" w:hAnsi="Arial" w:cs="Arial"/>
          <w:sz w:val="22"/>
          <w:u w:val="single"/>
        </w:rPr>
        <w:t xml:space="preserve">  </w:t>
      </w:r>
    </w:p>
    <w:p w:rsidR="005A2EF4" w:rsidRPr="005A2EF4" w:rsidRDefault="005A2EF4" w:rsidP="005A2EF4">
      <w:pPr>
        <w:ind w:left="720"/>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Members shall wear or carry their department identification at all times, provided that it is practical for the circumstances.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proofErr w:type="gramStart"/>
      <w:r w:rsidRPr="005A2EF4">
        <w:rPr>
          <w:rFonts w:ascii="Arial" w:hAnsi="Arial" w:cs="Arial"/>
          <w:b/>
          <w:sz w:val="22"/>
        </w:rPr>
        <w:t>3:8.5</w:t>
      </w:r>
      <w:r w:rsidRPr="005A2EF4">
        <w:rPr>
          <w:rFonts w:ascii="Arial" w:hAnsi="Arial" w:cs="Arial"/>
          <w:b/>
          <w:sz w:val="22"/>
        </w:rPr>
        <w:tab/>
      </w:r>
      <w:r w:rsidRPr="005A2EF4">
        <w:rPr>
          <w:rFonts w:ascii="Arial" w:hAnsi="Arial" w:cs="Arial"/>
          <w:b/>
          <w:sz w:val="22"/>
          <w:u w:val="single"/>
        </w:rPr>
        <w:t>Identification as Police Officer</w:t>
      </w:r>
      <w:proofErr w:type="gramEnd"/>
      <w:r w:rsidRPr="005A2EF4">
        <w:rPr>
          <w:rFonts w:ascii="Arial" w:hAnsi="Arial" w:cs="Arial"/>
          <w:b/>
          <w:sz w:val="22"/>
          <w:u w:val="single"/>
        </w:rPr>
        <w:t xml:space="preserve"> </w:t>
      </w:r>
    </w:p>
    <w:p w:rsidR="005A2EF4" w:rsidRPr="005A2EF4" w:rsidRDefault="005A2EF4" w:rsidP="005A2EF4">
      <w:pPr>
        <w:ind w:left="720"/>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color w:val="3E3E3F"/>
          <w:sz w:val="22"/>
        </w:rPr>
      </w:pPr>
      <w:r w:rsidRPr="005A2EF4">
        <w:rPr>
          <w:rFonts w:ascii="Arial" w:hAnsi="Arial" w:cs="Arial"/>
          <w:color w:val="3E3E3F"/>
          <w:sz w:val="22"/>
        </w:rPr>
        <w:t>Except when impractical or where the identity is obvious, police officers shall identify themselves by displaying the official badge or identification card before taking police action.</w:t>
      </w:r>
    </w:p>
    <w:p w:rsidR="005A2EF4" w:rsidRPr="005A2EF4" w:rsidRDefault="005A2EF4" w:rsidP="005A2EF4">
      <w:pPr>
        <w:widowControl w:val="0"/>
        <w:autoSpaceDE w:val="0"/>
        <w:autoSpaceDN w:val="0"/>
        <w:adjustRightInd w:val="0"/>
        <w:ind w:left="720"/>
        <w:rPr>
          <w:rFonts w:ascii="Arial" w:hAnsi="Arial" w:cs="Arial"/>
          <w:color w:val="3E3E3F"/>
          <w:sz w:val="22"/>
        </w:rPr>
      </w:pPr>
    </w:p>
    <w:p w:rsidR="005A2EF4" w:rsidRPr="005A2EF4" w:rsidRDefault="005A2EF4" w:rsidP="005A2EF4">
      <w:pPr>
        <w:tabs>
          <w:tab w:val="left" w:pos="0"/>
        </w:tabs>
        <w:suppressAutoHyphens/>
        <w:ind w:left="720" w:right="-43" w:hanging="720"/>
        <w:jc w:val="both"/>
        <w:rPr>
          <w:rFonts w:ascii="Arial" w:hAnsi="Arial" w:cs="Arial"/>
          <w:b/>
          <w:spacing w:val="-2"/>
          <w:sz w:val="22"/>
        </w:rPr>
      </w:pPr>
      <w:r w:rsidRPr="005A2EF4">
        <w:rPr>
          <w:rFonts w:ascii="Arial" w:hAnsi="Arial" w:cs="Arial"/>
          <w:b/>
          <w:sz w:val="22"/>
        </w:rPr>
        <w:t>3:8.6</w:t>
      </w:r>
      <w:r w:rsidRPr="005A2EF4">
        <w:rPr>
          <w:rFonts w:ascii="Arial" w:hAnsi="Arial" w:cs="Arial"/>
          <w:b/>
          <w:sz w:val="22"/>
        </w:rPr>
        <w:tab/>
      </w:r>
      <w:r w:rsidRPr="005A2EF4">
        <w:rPr>
          <w:rFonts w:ascii="Arial" w:hAnsi="Arial" w:cs="Arial"/>
          <w:b/>
          <w:spacing w:val="-2"/>
          <w:sz w:val="22"/>
          <w:u w:val="single"/>
        </w:rPr>
        <w:t xml:space="preserve">Personal </w:t>
      </w:r>
      <w:proofErr w:type="gramStart"/>
      <w:r w:rsidRPr="005A2EF4">
        <w:rPr>
          <w:rFonts w:ascii="Arial" w:hAnsi="Arial" w:cs="Arial"/>
          <w:b/>
          <w:spacing w:val="-2"/>
          <w:sz w:val="22"/>
          <w:u w:val="single"/>
        </w:rPr>
        <w:t>Appearance</w:t>
      </w:r>
      <w:proofErr w:type="gramEnd"/>
    </w:p>
    <w:p w:rsidR="005A2EF4" w:rsidRPr="005A2EF4" w:rsidRDefault="005A2EF4" w:rsidP="005A2EF4">
      <w:pPr>
        <w:ind w:left="720" w:hanging="720"/>
        <w:jc w:val="both"/>
        <w:rPr>
          <w:rFonts w:ascii="Arial" w:hAnsi="Arial" w:cs="Arial"/>
          <w:sz w:val="22"/>
        </w:rPr>
      </w:pPr>
    </w:p>
    <w:p w:rsidR="005A2EF4" w:rsidRPr="005A2EF4" w:rsidRDefault="005A2EF4" w:rsidP="005A2EF4">
      <w:pPr>
        <w:tabs>
          <w:tab w:val="left" w:pos="0"/>
        </w:tabs>
        <w:suppressAutoHyphens/>
        <w:ind w:left="720" w:right="-36"/>
        <w:jc w:val="both"/>
        <w:rPr>
          <w:rFonts w:ascii="Arial" w:hAnsi="Arial" w:cs="Arial"/>
          <w:sz w:val="22"/>
        </w:rPr>
      </w:pPr>
      <w:r w:rsidRPr="005A2EF4">
        <w:rPr>
          <w:rFonts w:ascii="Arial" w:hAnsi="Arial" w:cs="Arial"/>
          <w:sz w:val="22"/>
        </w:rPr>
        <w:t>Every employee of the department, while on duty, must at all times be neat and clean in person, their clothes cleaned and pressed, and their uniform in conformity with the rules and regulations of this department.  Commanding officer may prescribe other clothing as required by the nature of the duty, which a particular member is assigned.  Non-uniformed civilian employees may be permitted deviations from this section as directed by the Chief of Police or designee and in keeping with a professional appearance.</w:t>
      </w:r>
    </w:p>
    <w:p w:rsidR="005A2EF4" w:rsidRPr="005A2EF4" w:rsidRDefault="005A2EF4" w:rsidP="005A2EF4">
      <w:pPr>
        <w:tabs>
          <w:tab w:val="left" w:pos="0"/>
        </w:tabs>
        <w:suppressAutoHyphens/>
        <w:ind w:left="1440" w:right="-36" w:hanging="720"/>
        <w:jc w:val="both"/>
        <w:rPr>
          <w:rFonts w:ascii="Arial" w:hAnsi="Arial" w:cs="Arial"/>
          <w:b/>
          <w:spacing w:val="-2"/>
          <w:sz w:val="22"/>
        </w:rPr>
      </w:pPr>
      <w:r w:rsidRPr="005A2EF4">
        <w:rPr>
          <w:rFonts w:ascii="Arial" w:hAnsi="Arial" w:cs="Arial"/>
          <w:sz w:val="22"/>
        </w:rPr>
        <w:lastRenderedPageBreak/>
        <w:t>1.</w:t>
      </w:r>
      <w:r w:rsidRPr="005A2EF4">
        <w:rPr>
          <w:rFonts w:ascii="Arial" w:hAnsi="Arial" w:cs="Arial"/>
          <w:sz w:val="22"/>
        </w:rPr>
        <w:tab/>
      </w:r>
      <w:r w:rsidRPr="005A2EF4">
        <w:rPr>
          <w:rFonts w:ascii="Arial" w:hAnsi="Arial" w:cs="Arial"/>
          <w:b/>
          <w:spacing w:val="-2"/>
          <w:sz w:val="22"/>
        </w:rPr>
        <w:t xml:space="preserve">Male Employees </w:t>
      </w:r>
    </w:p>
    <w:p w:rsidR="005A2EF4" w:rsidRPr="005A2EF4" w:rsidRDefault="005A2EF4" w:rsidP="005A2EF4">
      <w:pPr>
        <w:tabs>
          <w:tab w:val="left" w:pos="0"/>
        </w:tabs>
        <w:suppressAutoHyphens/>
        <w:ind w:left="1440" w:right="-36"/>
        <w:jc w:val="both"/>
        <w:rPr>
          <w:rFonts w:ascii="Arial" w:hAnsi="Arial" w:cs="Arial"/>
          <w:b/>
          <w:spacing w:val="-2"/>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 xml:space="preserve">Hair shall be neatly trimmed and groomed.  Hair shall be cut to present a tapered appearance on the side and back and when combed, shall not fall over the ears or eyebrows, or extend over the shirt or coat collar when standing with the head in a normal position.  There shall be no designs cut into the head hair.  Designs such as numbers, insignias, or other inscriptions are strictly forbidden.  Hair coloring, if used, must appear natural.  </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b.</w:t>
      </w:r>
      <w:r w:rsidRPr="005A2EF4">
        <w:rPr>
          <w:rFonts w:ascii="Arial" w:hAnsi="Arial" w:cs="Arial"/>
          <w:sz w:val="22"/>
        </w:rPr>
        <w:tab/>
        <w:t>Sideburns shall not extend below the bottom of the earlobe.  The width shall not exceed one and one half inches at the broadest point.</w:t>
      </w:r>
    </w:p>
    <w:p w:rsidR="005A2EF4" w:rsidRPr="005A2EF4" w:rsidRDefault="005A2EF4" w:rsidP="005A2EF4">
      <w:pPr>
        <w:ind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c.</w:t>
      </w:r>
      <w:r w:rsidRPr="005A2EF4">
        <w:rPr>
          <w:rFonts w:ascii="Arial" w:hAnsi="Arial" w:cs="Arial"/>
          <w:sz w:val="22"/>
        </w:rPr>
        <w:tab/>
        <w:t>Mustaches shall be neatly trimmed and the extent of the growth shall be limited to being even with the line of the corner of the mouth.  Length of the hair shall be no more than one half inch, nor appear bushy.  The ends may not be waxed or twisted.</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autoSpaceDE w:val="0"/>
        <w:autoSpaceDN w:val="0"/>
        <w:adjustRightInd w:val="0"/>
        <w:ind w:left="2160" w:hanging="720"/>
        <w:jc w:val="both"/>
        <w:rPr>
          <w:rFonts w:ascii="Arial" w:hAnsi="Arial" w:cs="Arial"/>
          <w:sz w:val="22"/>
        </w:rPr>
      </w:pPr>
      <w:r w:rsidRPr="005A2EF4">
        <w:rPr>
          <w:rFonts w:ascii="Arial" w:hAnsi="Arial" w:cs="Arial"/>
          <w:sz w:val="22"/>
        </w:rPr>
        <w:t>d.</w:t>
      </w:r>
      <w:r w:rsidRPr="005A2EF4">
        <w:rPr>
          <w:rFonts w:ascii="Arial" w:hAnsi="Arial" w:cs="Arial"/>
          <w:sz w:val="22"/>
        </w:rPr>
        <w:tab/>
        <w:t>Beards shall not be permitted.  Personnel with a medical condition, which precludes shaving, shall be required to present a written statement, signed by a medical doctor, verifying such condition.  Beards may be permitted for religious reasons upon approval of the Chief of Police.  Non-uniformed employees may deviate from the above beard standard as authorized by the Chief of Police or designee.</w:t>
      </w:r>
    </w:p>
    <w:p w:rsidR="005A2EF4" w:rsidRPr="005A2EF4" w:rsidRDefault="005A2EF4" w:rsidP="005A2EF4">
      <w:pPr>
        <w:ind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e.</w:t>
      </w:r>
      <w:r w:rsidRPr="005A2EF4">
        <w:rPr>
          <w:rFonts w:ascii="Arial" w:hAnsi="Arial" w:cs="Arial"/>
          <w:sz w:val="22"/>
        </w:rPr>
        <w:tab/>
        <w:t xml:space="preserve">Hair growing from the chest, neck, ears or nose shall be neatly trimmed.  Chest hair shall not extend over the collar, tie or exposed t-shirt.   </w:t>
      </w:r>
    </w:p>
    <w:p w:rsidR="005A2EF4" w:rsidRPr="005A2EF4" w:rsidRDefault="005A2EF4" w:rsidP="005A2EF4">
      <w:pPr>
        <w:tabs>
          <w:tab w:val="num" w:pos="2520"/>
        </w:tabs>
        <w:ind w:right="-36"/>
        <w:jc w:val="both"/>
        <w:rPr>
          <w:rFonts w:ascii="Arial" w:hAnsi="Arial" w:cs="Arial"/>
          <w:sz w:val="22"/>
        </w:rPr>
      </w:pPr>
    </w:p>
    <w:p w:rsidR="005A2EF4" w:rsidRPr="005A2EF4" w:rsidRDefault="005A2EF4" w:rsidP="005A2EF4">
      <w:pPr>
        <w:tabs>
          <w:tab w:val="num" w:pos="2520"/>
        </w:tabs>
        <w:ind w:left="2160" w:right="-36" w:hanging="720"/>
        <w:jc w:val="both"/>
        <w:rPr>
          <w:rFonts w:ascii="Arial" w:hAnsi="Arial" w:cs="Arial"/>
          <w:sz w:val="22"/>
        </w:rPr>
      </w:pPr>
      <w:r w:rsidRPr="005A2EF4">
        <w:rPr>
          <w:rFonts w:ascii="Arial" w:hAnsi="Arial" w:cs="Arial"/>
          <w:sz w:val="22"/>
        </w:rPr>
        <w:t>f.</w:t>
      </w:r>
      <w:r w:rsidRPr="005A2EF4">
        <w:rPr>
          <w:rFonts w:ascii="Arial" w:hAnsi="Arial" w:cs="Arial"/>
          <w:sz w:val="22"/>
        </w:rPr>
        <w:tab/>
        <w:t>Fingernails shall be clean and trimmed.  Nails shall not extend beyond the tips of the fingers.</w:t>
      </w:r>
    </w:p>
    <w:p w:rsidR="005A2EF4" w:rsidRPr="005A2EF4" w:rsidRDefault="005A2EF4" w:rsidP="005A2EF4">
      <w:pPr>
        <w:ind w:left="1440" w:right="-36"/>
        <w:jc w:val="both"/>
        <w:rPr>
          <w:rFonts w:ascii="Arial" w:hAnsi="Arial" w:cs="Arial"/>
          <w:sz w:val="22"/>
        </w:rPr>
      </w:pPr>
    </w:p>
    <w:p w:rsidR="005A2EF4" w:rsidRPr="005A2EF4" w:rsidRDefault="005A2EF4" w:rsidP="005A2EF4">
      <w:pPr>
        <w:tabs>
          <w:tab w:val="left" w:pos="0"/>
        </w:tabs>
        <w:suppressAutoHyphens/>
        <w:ind w:left="1440" w:right="-36" w:hanging="720"/>
        <w:jc w:val="both"/>
        <w:rPr>
          <w:rFonts w:ascii="Arial" w:hAnsi="Arial" w:cs="Arial"/>
          <w:b/>
          <w:spacing w:val="-2"/>
          <w:sz w:val="22"/>
        </w:rPr>
      </w:pPr>
      <w:r w:rsidRPr="005A2EF4">
        <w:rPr>
          <w:rFonts w:ascii="Arial" w:hAnsi="Arial" w:cs="Arial"/>
          <w:sz w:val="22"/>
        </w:rPr>
        <w:t>2.</w:t>
      </w:r>
      <w:r w:rsidRPr="005A2EF4">
        <w:rPr>
          <w:rFonts w:ascii="Arial" w:hAnsi="Arial" w:cs="Arial"/>
          <w:sz w:val="22"/>
        </w:rPr>
        <w:tab/>
      </w:r>
      <w:r w:rsidRPr="005A2EF4">
        <w:rPr>
          <w:rFonts w:ascii="Arial" w:hAnsi="Arial" w:cs="Arial"/>
          <w:b/>
          <w:spacing w:val="-2"/>
          <w:sz w:val="22"/>
        </w:rPr>
        <w:t xml:space="preserve">Female Employees </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 xml:space="preserve">In order to conform </w:t>
      </w:r>
      <w:proofErr w:type="gramStart"/>
      <w:r w:rsidRPr="005A2EF4">
        <w:rPr>
          <w:rFonts w:ascii="Arial" w:hAnsi="Arial" w:cs="Arial"/>
          <w:sz w:val="22"/>
        </w:rPr>
        <w:t>with</w:t>
      </w:r>
      <w:proofErr w:type="gramEnd"/>
      <w:r w:rsidRPr="005A2EF4">
        <w:rPr>
          <w:rFonts w:ascii="Arial" w:hAnsi="Arial" w:cs="Arial"/>
          <w:sz w:val="22"/>
        </w:rPr>
        <w:t xml:space="preserve"> the above requirements regarding hair lengths and styles, female members on duty/in uniform shall wear their hair pinned up in an appropriate manner: a bun is preferable if the length allows it.  Female member on duty/in plain clothes shall wear their hair as prescribed by the Commanding Officer when necessary to meet a particular police objective.</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tabs>
          <w:tab w:val="num" w:pos="2520"/>
        </w:tabs>
        <w:ind w:left="2160" w:right="-36" w:hanging="720"/>
        <w:jc w:val="both"/>
        <w:rPr>
          <w:rFonts w:ascii="Arial" w:hAnsi="Arial" w:cs="Arial"/>
          <w:sz w:val="22"/>
        </w:rPr>
      </w:pPr>
      <w:r w:rsidRPr="005A2EF4">
        <w:rPr>
          <w:rFonts w:ascii="Arial" w:hAnsi="Arial" w:cs="Arial"/>
          <w:sz w:val="22"/>
        </w:rPr>
        <w:t>b.</w:t>
      </w:r>
      <w:r w:rsidRPr="005A2EF4">
        <w:rPr>
          <w:rFonts w:ascii="Arial" w:hAnsi="Arial" w:cs="Arial"/>
          <w:sz w:val="22"/>
        </w:rPr>
        <w:tab/>
        <w:t>Cosmetics may be worn provided they are subdued and blended to match the natural skin color of the individual.  False eyelashes are not permitted.</w:t>
      </w:r>
    </w:p>
    <w:p w:rsidR="005A2EF4" w:rsidRPr="005A2EF4" w:rsidRDefault="005A2EF4" w:rsidP="005A2EF4">
      <w:pPr>
        <w:tabs>
          <w:tab w:val="num" w:pos="2520"/>
        </w:tabs>
        <w:ind w:left="2160" w:right="-36" w:hanging="720"/>
        <w:jc w:val="both"/>
        <w:rPr>
          <w:rFonts w:ascii="Arial" w:hAnsi="Arial" w:cs="Arial"/>
          <w:sz w:val="22"/>
        </w:rPr>
      </w:pPr>
    </w:p>
    <w:p w:rsidR="005A2EF4" w:rsidRPr="005A2EF4" w:rsidRDefault="005A2EF4" w:rsidP="005A2EF4">
      <w:pPr>
        <w:tabs>
          <w:tab w:val="num" w:pos="2520"/>
        </w:tabs>
        <w:ind w:left="2160" w:right="-36" w:hanging="720"/>
        <w:jc w:val="both"/>
        <w:rPr>
          <w:rFonts w:ascii="Arial" w:hAnsi="Arial" w:cs="Arial"/>
          <w:sz w:val="22"/>
        </w:rPr>
      </w:pPr>
      <w:r w:rsidRPr="005A2EF4">
        <w:rPr>
          <w:rFonts w:ascii="Arial" w:hAnsi="Arial" w:cs="Arial"/>
          <w:sz w:val="22"/>
        </w:rPr>
        <w:t>c.</w:t>
      </w:r>
      <w:r w:rsidRPr="005A2EF4">
        <w:rPr>
          <w:rFonts w:ascii="Arial" w:hAnsi="Arial" w:cs="Arial"/>
          <w:sz w:val="22"/>
        </w:rPr>
        <w:tab/>
        <w:t>Fingernails shall be clean and trimmed.  Nails shall not extend beyond the tips of the fingers.  Fingernail polish, if worn, shall be clear.</w:t>
      </w:r>
    </w:p>
    <w:p w:rsidR="005A2EF4" w:rsidRPr="005A2EF4" w:rsidRDefault="005A2EF4" w:rsidP="005A2EF4">
      <w:pPr>
        <w:ind w:left="1440" w:right="-36"/>
        <w:jc w:val="both"/>
        <w:rPr>
          <w:rFonts w:ascii="Arial" w:hAnsi="Arial" w:cs="Arial"/>
          <w:sz w:val="22"/>
        </w:rPr>
      </w:pPr>
    </w:p>
    <w:p w:rsidR="005A2EF4" w:rsidRPr="005A2EF4" w:rsidRDefault="005A2EF4" w:rsidP="005A2EF4">
      <w:pPr>
        <w:tabs>
          <w:tab w:val="left" w:pos="720"/>
        </w:tabs>
        <w:suppressAutoHyphens/>
        <w:ind w:left="1440" w:right="-720" w:hanging="720"/>
        <w:jc w:val="both"/>
        <w:rPr>
          <w:rFonts w:ascii="Arial" w:hAnsi="Arial" w:cs="Arial"/>
          <w:b/>
          <w:spacing w:val="-2"/>
          <w:sz w:val="22"/>
        </w:rPr>
      </w:pPr>
      <w:r w:rsidRPr="005A2EF4">
        <w:rPr>
          <w:rFonts w:ascii="Arial" w:hAnsi="Arial" w:cs="Arial"/>
          <w:spacing w:val="-2"/>
          <w:sz w:val="22"/>
        </w:rPr>
        <w:t>3.</w:t>
      </w:r>
      <w:r w:rsidRPr="005A2EF4">
        <w:rPr>
          <w:rFonts w:ascii="Arial" w:hAnsi="Arial" w:cs="Arial"/>
          <w:spacing w:val="-2"/>
          <w:sz w:val="22"/>
        </w:rPr>
        <w:tab/>
      </w:r>
      <w:r w:rsidRPr="005A2EF4">
        <w:rPr>
          <w:rFonts w:ascii="Arial" w:hAnsi="Arial" w:cs="Arial"/>
          <w:b/>
          <w:spacing w:val="-2"/>
          <w:sz w:val="22"/>
        </w:rPr>
        <w:t>Jewelry and Apparel (All)</w:t>
      </w:r>
    </w:p>
    <w:p w:rsidR="005A2EF4" w:rsidRPr="005A2EF4" w:rsidRDefault="005A2EF4" w:rsidP="005A2EF4">
      <w:pPr>
        <w:ind w:left="144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a.</w:t>
      </w:r>
      <w:r w:rsidRPr="005A2EF4">
        <w:rPr>
          <w:rFonts w:ascii="Arial" w:hAnsi="Arial" w:cs="Arial"/>
          <w:sz w:val="22"/>
        </w:rPr>
        <w:tab/>
        <w:t>Police Officers on duty shall not wear loose fitting jewelry which may be grasped during a struggle or which can inflict injury or retard the mobility of the officer.  This provision shall not prohibit non-uniform employees on duty from wearing jewelry appropriate for the conditions of their current assignment in accordance with department written directive.</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b.</w:t>
      </w:r>
      <w:r w:rsidRPr="005A2EF4">
        <w:rPr>
          <w:rFonts w:ascii="Arial" w:hAnsi="Arial" w:cs="Arial"/>
          <w:sz w:val="22"/>
        </w:rPr>
        <w:tab/>
        <w:t>No visible body piercing jewelry shall be worn while on duty.  This shall include but not limit to nose, eyebrow and tongue piercing.</w:t>
      </w:r>
    </w:p>
    <w:p w:rsidR="005A2EF4" w:rsidRPr="005A2EF4" w:rsidRDefault="005A2EF4" w:rsidP="005A2EF4">
      <w:pPr>
        <w:ind w:left="2160" w:hanging="720"/>
        <w:jc w:val="both"/>
        <w:rPr>
          <w:rFonts w:ascii="Arial" w:hAnsi="Arial" w:cs="Arial"/>
          <w:sz w:val="22"/>
        </w:rPr>
      </w:pPr>
    </w:p>
    <w:p w:rsidR="005A2EF4" w:rsidRPr="005A2EF4" w:rsidRDefault="005A2EF4" w:rsidP="005A2EF4">
      <w:pPr>
        <w:ind w:left="2160" w:hanging="720"/>
        <w:jc w:val="both"/>
        <w:rPr>
          <w:rFonts w:ascii="Arial" w:hAnsi="Arial" w:cs="Arial"/>
          <w:sz w:val="22"/>
        </w:rPr>
      </w:pPr>
      <w:r w:rsidRPr="005A2EF4">
        <w:rPr>
          <w:rFonts w:ascii="Arial" w:hAnsi="Arial" w:cs="Arial"/>
          <w:sz w:val="22"/>
        </w:rPr>
        <w:t>c.</w:t>
      </w:r>
      <w:r w:rsidRPr="005A2EF4">
        <w:rPr>
          <w:rFonts w:ascii="Arial" w:hAnsi="Arial" w:cs="Arial"/>
          <w:sz w:val="22"/>
        </w:rPr>
        <w:tab/>
        <w:t>The wearing of earrings by either male or female officers, while on duty, is prohibited, except as permitted with approval and/or as may be necessary due to assignment.</w:t>
      </w:r>
    </w:p>
    <w:p w:rsidR="005A2EF4" w:rsidRPr="005A2EF4" w:rsidRDefault="005A2EF4" w:rsidP="005A2EF4">
      <w:pPr>
        <w:ind w:right="-720"/>
        <w:jc w:val="both"/>
        <w:rPr>
          <w:rFonts w:ascii="Arial" w:hAnsi="Arial" w:cs="Arial"/>
          <w:sz w:val="22"/>
        </w:rPr>
      </w:pPr>
    </w:p>
    <w:p w:rsidR="005A2EF4" w:rsidRPr="005A2EF4" w:rsidRDefault="005A2EF4" w:rsidP="005A2EF4">
      <w:pPr>
        <w:tabs>
          <w:tab w:val="left" w:pos="720"/>
        </w:tabs>
        <w:suppressAutoHyphens/>
        <w:ind w:left="1440" w:right="-720" w:hanging="720"/>
        <w:jc w:val="both"/>
        <w:rPr>
          <w:rFonts w:ascii="Arial" w:hAnsi="Arial" w:cs="Arial"/>
          <w:b/>
          <w:spacing w:val="-2"/>
          <w:sz w:val="22"/>
        </w:rPr>
      </w:pPr>
      <w:r w:rsidRPr="005A2EF4">
        <w:rPr>
          <w:rFonts w:ascii="Arial" w:hAnsi="Arial" w:cs="Arial"/>
          <w:spacing w:val="-2"/>
          <w:sz w:val="22"/>
        </w:rPr>
        <w:t>4.</w:t>
      </w:r>
      <w:r w:rsidRPr="005A2EF4">
        <w:rPr>
          <w:rFonts w:ascii="Arial" w:hAnsi="Arial" w:cs="Arial"/>
          <w:spacing w:val="-2"/>
          <w:sz w:val="22"/>
        </w:rPr>
        <w:tab/>
      </w:r>
      <w:r w:rsidRPr="005A2EF4">
        <w:rPr>
          <w:rFonts w:ascii="Arial" w:hAnsi="Arial" w:cs="Arial"/>
          <w:b/>
          <w:spacing w:val="-2"/>
          <w:sz w:val="22"/>
        </w:rPr>
        <w:t>Tattoos or Similar Markings (All)</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1440" w:right="-36"/>
        <w:jc w:val="both"/>
        <w:rPr>
          <w:rFonts w:ascii="Arial" w:hAnsi="Arial" w:cs="Arial"/>
          <w:sz w:val="22"/>
        </w:rPr>
      </w:pPr>
      <w:r w:rsidRPr="005A2EF4">
        <w:rPr>
          <w:rFonts w:ascii="Arial" w:hAnsi="Arial" w:cs="Arial"/>
          <w:sz w:val="22"/>
        </w:rPr>
        <w:t>Definitions:</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1440" w:right="-36"/>
        <w:jc w:val="both"/>
        <w:rPr>
          <w:rFonts w:ascii="Arial" w:hAnsi="Arial" w:cs="Arial"/>
          <w:sz w:val="22"/>
        </w:rPr>
      </w:pPr>
      <w:r w:rsidRPr="005A2EF4">
        <w:rPr>
          <w:rFonts w:ascii="Arial" w:hAnsi="Arial" w:cs="Arial"/>
          <w:sz w:val="22"/>
        </w:rPr>
        <w:t>a.</w:t>
      </w:r>
      <w:r w:rsidRPr="005A2EF4">
        <w:rPr>
          <w:rFonts w:ascii="Arial" w:hAnsi="Arial" w:cs="Arial"/>
          <w:sz w:val="22"/>
        </w:rPr>
        <w:tab/>
        <w:t>Tattoo - the act or practice of marking the skin with designs, forms, figures, art, etc.</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lastRenderedPageBreak/>
        <w:t>b.</w:t>
      </w:r>
      <w:r w:rsidRPr="005A2EF4">
        <w:rPr>
          <w:rFonts w:ascii="Arial" w:hAnsi="Arial" w:cs="Arial"/>
          <w:sz w:val="22"/>
        </w:rPr>
        <w:tab/>
        <w:t>Scarification - the act of intentional cutting of the skin for the purpose of creating a design, form, figure or art.</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ind w:left="2160" w:right="-36" w:hanging="720"/>
        <w:jc w:val="both"/>
        <w:rPr>
          <w:rFonts w:ascii="Arial" w:hAnsi="Arial" w:cs="Arial"/>
          <w:sz w:val="22"/>
        </w:rPr>
      </w:pPr>
      <w:proofErr w:type="gramStart"/>
      <w:r w:rsidRPr="005A2EF4">
        <w:rPr>
          <w:rFonts w:ascii="Arial" w:hAnsi="Arial" w:cs="Arial"/>
          <w:sz w:val="22"/>
        </w:rPr>
        <w:t>c</w:t>
      </w:r>
      <w:proofErr w:type="gramEnd"/>
      <w:r w:rsidRPr="005A2EF4">
        <w:rPr>
          <w:rFonts w:ascii="Arial" w:hAnsi="Arial" w:cs="Arial"/>
          <w:sz w:val="22"/>
        </w:rPr>
        <w:t>.</w:t>
      </w:r>
      <w:r w:rsidRPr="005A2EF4">
        <w:rPr>
          <w:rFonts w:ascii="Arial" w:hAnsi="Arial" w:cs="Arial"/>
          <w:sz w:val="22"/>
        </w:rPr>
        <w:tab/>
        <w:t>Branding - the act of intentional burning of the skin for the purpose of creating a design, form, figure or art.</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1440" w:right="-36"/>
        <w:jc w:val="both"/>
        <w:rPr>
          <w:rFonts w:ascii="Arial" w:hAnsi="Arial" w:cs="Arial"/>
          <w:sz w:val="22"/>
        </w:rPr>
      </w:pPr>
      <w:r w:rsidRPr="005A2EF4">
        <w:rPr>
          <w:rFonts w:ascii="Arial" w:hAnsi="Arial" w:cs="Arial"/>
          <w:sz w:val="22"/>
        </w:rPr>
        <w:t>The following tattoos, scarifications and brands are prohibited:</w:t>
      </w:r>
    </w:p>
    <w:p w:rsidR="005A2EF4" w:rsidRPr="005A2EF4" w:rsidRDefault="005A2EF4" w:rsidP="005A2EF4">
      <w:pPr>
        <w:ind w:left="1440" w:right="-36"/>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a.</w:t>
      </w:r>
      <w:r w:rsidRPr="005A2EF4">
        <w:rPr>
          <w:rFonts w:ascii="Arial" w:hAnsi="Arial" w:cs="Arial"/>
          <w:sz w:val="22"/>
        </w:rPr>
        <w:tab/>
        <w:t xml:space="preserve">Any tattoo, scarification or brand located on the head, face, neck or extending on the arm to the forearm (“Sleeve”).  The Chief of Police reserves the right to require an officer to cover up a tattoo(s) while the officer is in uniform. </w:t>
      </w:r>
    </w:p>
    <w:p w:rsidR="005A2EF4" w:rsidRPr="005A2EF4" w:rsidRDefault="005A2EF4" w:rsidP="005A2EF4">
      <w:pPr>
        <w:ind w:left="2160" w:right="-36" w:hanging="720"/>
        <w:jc w:val="both"/>
        <w:rPr>
          <w:rFonts w:ascii="Arial" w:hAnsi="Arial" w:cs="Arial"/>
          <w:sz w:val="22"/>
        </w:rPr>
      </w:pPr>
    </w:p>
    <w:p w:rsidR="005A2EF4" w:rsidRPr="005A2EF4" w:rsidRDefault="005A2EF4" w:rsidP="005A2EF4">
      <w:pPr>
        <w:ind w:left="2160" w:right="-36" w:hanging="720"/>
        <w:jc w:val="both"/>
        <w:rPr>
          <w:rFonts w:ascii="Arial" w:hAnsi="Arial" w:cs="Arial"/>
          <w:sz w:val="22"/>
        </w:rPr>
      </w:pPr>
      <w:r w:rsidRPr="005A2EF4">
        <w:rPr>
          <w:rFonts w:ascii="Arial" w:hAnsi="Arial" w:cs="Arial"/>
          <w:sz w:val="22"/>
        </w:rPr>
        <w:t>b.</w:t>
      </w:r>
      <w:r w:rsidRPr="005A2EF4">
        <w:rPr>
          <w:rFonts w:ascii="Arial" w:hAnsi="Arial" w:cs="Arial"/>
          <w:sz w:val="22"/>
        </w:rPr>
        <w:tab/>
        <w:t>Depictions of nudity or violence; sexually explicit or vulgar art, words, phrases or profane language; symbols likely to offend other members, employees, or members of the public, i.e., swastikas, pentagrams or similar symbols; initials, acronyms or numbers that represent criminal or historically oppressive organizations, i.e., AB, KKK, SS, MM, BGF, HA, 666 or any street gang names, numbers and/or symbols; or, any language or depiction that may impair or disrupt the operations of the department, or is inconsistent with the mission of the department.</w:t>
      </w:r>
    </w:p>
    <w:p w:rsidR="005A2EF4" w:rsidRPr="005A2EF4" w:rsidRDefault="005A2EF4" w:rsidP="005A2EF4">
      <w:pPr>
        <w:jc w:val="both"/>
        <w:rPr>
          <w:rFonts w:ascii="Arial" w:hAnsi="Arial" w:cs="Arial"/>
          <w:b/>
          <w:sz w:val="22"/>
        </w:rPr>
      </w:pPr>
    </w:p>
    <w:p w:rsidR="005A2EF4" w:rsidRPr="005A2EF4" w:rsidRDefault="005A2EF4" w:rsidP="005A2EF4">
      <w:pPr>
        <w:rPr>
          <w:rFonts w:ascii="Arial" w:hAnsi="Arial" w:cs="Arial"/>
          <w:b/>
          <w:sz w:val="22"/>
        </w:rPr>
      </w:pPr>
      <w:r w:rsidRPr="005A2EF4">
        <w:rPr>
          <w:rFonts w:ascii="Arial" w:hAnsi="Arial" w:cs="Arial"/>
          <w:b/>
          <w:sz w:val="22"/>
        </w:rPr>
        <w:t>3:9</w:t>
      </w:r>
      <w:r w:rsidRPr="005A2EF4">
        <w:rPr>
          <w:rFonts w:ascii="Arial" w:hAnsi="Arial" w:cs="Arial"/>
          <w:b/>
          <w:sz w:val="22"/>
        </w:rPr>
        <w:tab/>
      </w:r>
      <w:r w:rsidRPr="005A2EF4">
        <w:rPr>
          <w:rFonts w:ascii="Arial" w:hAnsi="Arial" w:cs="Arial"/>
          <w:b/>
          <w:sz w:val="22"/>
          <w:u w:val="single"/>
        </w:rPr>
        <w:t>DEPARTMENT EQUIPMENT AND PROPERTY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w:t>
      </w:r>
      <w:r w:rsidRPr="005A2EF4">
        <w:rPr>
          <w:rFonts w:ascii="Arial" w:hAnsi="Arial" w:cs="Arial"/>
          <w:b/>
          <w:sz w:val="22"/>
        </w:rPr>
        <w:tab/>
      </w:r>
      <w:r w:rsidRPr="005A2EF4">
        <w:rPr>
          <w:rFonts w:ascii="Arial" w:hAnsi="Arial" w:cs="Arial"/>
          <w:b/>
          <w:sz w:val="22"/>
          <w:u w:val="single"/>
        </w:rPr>
        <w:t xml:space="preserve">Equipment </w:t>
      </w:r>
      <w:proofErr w:type="gramStart"/>
      <w:r w:rsidRPr="005A2EF4">
        <w:rPr>
          <w:rFonts w:ascii="Arial" w:hAnsi="Arial" w:cs="Arial"/>
          <w:b/>
          <w:sz w:val="22"/>
          <w:u w:val="single"/>
        </w:rPr>
        <w:t>On-Duty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carry all equipment on-duty as prescribed by department written directive based on their assignment.</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3:9.2</w:t>
      </w:r>
      <w:r w:rsidRPr="005A2EF4">
        <w:rPr>
          <w:rFonts w:ascii="Arial" w:hAnsi="Arial" w:cs="Arial"/>
          <w:b/>
          <w:sz w:val="22"/>
        </w:rPr>
        <w:tab/>
      </w:r>
      <w:r w:rsidRPr="005A2EF4">
        <w:rPr>
          <w:rFonts w:ascii="Arial" w:hAnsi="Arial" w:cs="Arial"/>
          <w:b/>
          <w:sz w:val="22"/>
          <w:u w:val="single"/>
        </w:rPr>
        <w:t xml:space="preserve">Equipment </w:t>
      </w:r>
      <w:proofErr w:type="gramStart"/>
      <w:r w:rsidRPr="005A2EF4">
        <w:rPr>
          <w:rFonts w:ascii="Arial" w:hAnsi="Arial" w:cs="Arial"/>
          <w:b/>
          <w:sz w:val="22"/>
          <w:u w:val="single"/>
        </w:rPr>
        <w:t>Off-Duty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carry equipment off-duty as prescribed by department written directive.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3:9.3</w:t>
      </w:r>
      <w:r w:rsidRPr="005A2EF4">
        <w:rPr>
          <w:rFonts w:ascii="Arial" w:hAnsi="Arial" w:cs="Arial"/>
          <w:b/>
          <w:sz w:val="22"/>
        </w:rPr>
        <w:tab/>
      </w:r>
      <w:r w:rsidRPr="005A2EF4">
        <w:rPr>
          <w:rFonts w:ascii="Arial" w:hAnsi="Arial" w:cs="Arial"/>
          <w:b/>
          <w:sz w:val="22"/>
          <w:u w:val="single"/>
        </w:rPr>
        <w:t>Firearms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follow department written directive on the care and handling of firearms.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3:9.4</w:t>
      </w:r>
      <w:r w:rsidRPr="005A2EF4">
        <w:rPr>
          <w:rFonts w:ascii="Arial" w:hAnsi="Arial" w:cs="Arial"/>
          <w:b/>
          <w:sz w:val="22"/>
        </w:rPr>
        <w:tab/>
      </w:r>
      <w:r w:rsidRPr="005A2EF4">
        <w:rPr>
          <w:rFonts w:ascii="Arial" w:hAnsi="Arial" w:cs="Arial"/>
          <w:b/>
          <w:sz w:val="22"/>
          <w:u w:val="single"/>
        </w:rPr>
        <w:t>Department Property and Equipment</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are responsible for the proper care of department property and equipment assigned to them or used by them in the course of duty.  Equipment and/or property will be handled and maintained in accordance with department written directive.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3:9.5</w:t>
      </w:r>
      <w:r w:rsidRPr="005A2EF4">
        <w:rPr>
          <w:rFonts w:ascii="Arial" w:hAnsi="Arial" w:cs="Arial"/>
          <w:b/>
          <w:sz w:val="22"/>
        </w:rPr>
        <w:tab/>
      </w:r>
      <w:proofErr w:type="gramStart"/>
      <w:r w:rsidRPr="005A2EF4">
        <w:rPr>
          <w:rFonts w:ascii="Arial" w:hAnsi="Arial" w:cs="Arial"/>
          <w:b/>
          <w:sz w:val="22"/>
          <w:u w:val="single"/>
        </w:rPr>
        <w:t>Use</w:t>
      </w:r>
      <w:proofErr w:type="gramEnd"/>
      <w:r w:rsidRPr="005A2EF4">
        <w:rPr>
          <w:rFonts w:ascii="Arial" w:hAnsi="Arial" w:cs="Arial"/>
          <w:b/>
          <w:sz w:val="22"/>
          <w:u w:val="single"/>
        </w:rPr>
        <w:t xml:space="preserve"> of Department Property and Equipment</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autoSpaceDE w:val="0"/>
        <w:autoSpaceDN w:val="0"/>
        <w:adjustRightInd w:val="0"/>
        <w:ind w:left="720" w:right="-36"/>
        <w:jc w:val="both"/>
        <w:rPr>
          <w:rFonts w:ascii="Arial" w:hAnsi="Arial" w:cs="Arial"/>
          <w:sz w:val="22"/>
        </w:rPr>
      </w:pPr>
      <w:r w:rsidRPr="005A2EF4">
        <w:rPr>
          <w:rFonts w:ascii="Arial" w:hAnsi="Arial" w:cs="Arial"/>
          <w:sz w:val="22"/>
        </w:rPr>
        <w:t>Employees are prohibited from using any department property, equipment, consumable supplies and other resources for personal business or pleasure.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3:9.6</w:t>
      </w:r>
      <w:r w:rsidRPr="005A2EF4">
        <w:rPr>
          <w:rFonts w:ascii="Arial" w:hAnsi="Arial" w:cs="Arial"/>
          <w:b/>
          <w:sz w:val="22"/>
        </w:rPr>
        <w:tab/>
      </w:r>
      <w:r w:rsidRPr="005A2EF4">
        <w:rPr>
          <w:rFonts w:ascii="Arial" w:hAnsi="Arial" w:cs="Arial"/>
          <w:b/>
          <w:sz w:val="22"/>
          <w:u w:val="single"/>
        </w:rPr>
        <w:t>Damaged or Inoperative Property or Equipment</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immediately report to their supervisors any loss of or damage to department property assigned to or used by them.  The supervisor shall also be notified of any defects or hazardous conditions existing in any department equipment or property.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3:9.7</w:t>
      </w:r>
      <w:r w:rsidRPr="005A2EF4">
        <w:rPr>
          <w:rFonts w:ascii="Arial" w:hAnsi="Arial" w:cs="Arial"/>
          <w:b/>
          <w:sz w:val="22"/>
        </w:rPr>
        <w:tab/>
      </w:r>
      <w:r w:rsidRPr="005A2EF4">
        <w:rPr>
          <w:rFonts w:ascii="Arial" w:hAnsi="Arial" w:cs="Arial"/>
          <w:b/>
          <w:sz w:val="22"/>
          <w:u w:val="single"/>
        </w:rPr>
        <w:t>Care of Department Buildings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mark or deface any surface in any department building.  No material shall be affixed to any wall in department buildings without specific authorization from the appropriate supervisor.</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3:9.8</w:t>
      </w:r>
      <w:r w:rsidRPr="005A2EF4">
        <w:rPr>
          <w:rFonts w:ascii="Arial" w:hAnsi="Arial" w:cs="Arial"/>
          <w:b/>
          <w:sz w:val="22"/>
        </w:rPr>
        <w:tab/>
      </w:r>
      <w:r w:rsidRPr="005A2EF4">
        <w:rPr>
          <w:rFonts w:ascii="Arial" w:hAnsi="Arial" w:cs="Arial"/>
          <w:b/>
          <w:sz w:val="22"/>
          <w:u w:val="single"/>
        </w:rPr>
        <w:t>Notices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sz w:val="22"/>
        </w:rPr>
      </w:pPr>
      <w:r w:rsidRPr="005A2EF4">
        <w:rPr>
          <w:rFonts w:ascii="Arial" w:hAnsi="Arial" w:cs="Arial"/>
          <w:sz w:val="22"/>
        </w:rPr>
        <w:t xml:space="preserve">Employees shall not mark, alter, or deface any posted notice of the department.  No notices or announcements shall be posted on bulletin boards without permission of the appropriate supervisor, except those areas designated for use by the collective bargaining unit(s).  No other form of communication of notices or announcements, including electronic communication of non-official police business shall be made unless </w:t>
      </w:r>
      <w:r w:rsidRPr="005A2EF4">
        <w:rPr>
          <w:rFonts w:ascii="Arial" w:hAnsi="Arial" w:cs="Arial"/>
          <w:sz w:val="22"/>
        </w:rPr>
        <w:lastRenderedPageBreak/>
        <w:t>authorized by the appropriate supervisor. No notices, pictures or other written communications may be posted that are degrading, obscene, or considered detrimental to the good order of the Police Department.</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3:9.9</w:t>
      </w:r>
      <w:r w:rsidRPr="005A2EF4">
        <w:rPr>
          <w:rFonts w:ascii="Arial" w:hAnsi="Arial" w:cs="Arial"/>
          <w:b/>
          <w:sz w:val="22"/>
        </w:rPr>
        <w:tab/>
      </w:r>
      <w:proofErr w:type="gramStart"/>
      <w:r w:rsidRPr="005A2EF4">
        <w:rPr>
          <w:rFonts w:ascii="Arial" w:hAnsi="Arial" w:cs="Arial"/>
          <w:b/>
          <w:sz w:val="22"/>
          <w:u w:val="single"/>
        </w:rPr>
        <w:t>Use</w:t>
      </w:r>
      <w:proofErr w:type="gramEnd"/>
      <w:r w:rsidRPr="005A2EF4">
        <w:rPr>
          <w:rFonts w:ascii="Arial" w:hAnsi="Arial" w:cs="Arial"/>
          <w:b/>
          <w:sz w:val="22"/>
          <w:u w:val="single"/>
        </w:rPr>
        <w:t xml:space="preserve"> of Department Vehicles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use any department vehicle without the permission of the Chief of Police or his/her designee.  The Chief of Police and command personnel may use their provided vehicles in accordance with written directives and/or current collective bargaining agreements.</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3:9.10</w:t>
      </w:r>
      <w:r w:rsidRPr="005A2EF4">
        <w:rPr>
          <w:rFonts w:ascii="Arial" w:hAnsi="Arial" w:cs="Arial"/>
          <w:b/>
          <w:sz w:val="22"/>
        </w:rPr>
        <w:tab/>
      </w:r>
      <w:proofErr w:type="gramStart"/>
      <w:r w:rsidRPr="005A2EF4">
        <w:rPr>
          <w:rFonts w:ascii="Arial" w:hAnsi="Arial" w:cs="Arial"/>
          <w:b/>
          <w:sz w:val="22"/>
          <w:u w:val="single"/>
        </w:rPr>
        <w:t>Operation</w:t>
      </w:r>
      <w:proofErr w:type="gramEnd"/>
      <w:r w:rsidRPr="005A2EF4">
        <w:rPr>
          <w:rFonts w:ascii="Arial" w:hAnsi="Arial" w:cs="Arial"/>
          <w:b/>
          <w:sz w:val="22"/>
          <w:u w:val="single"/>
        </w:rPr>
        <w:t xml:space="preserve"> of Department Vehicles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When operating department vehicles, employees shall not violate traffic laws, except in cases of emergency and then only in conformity with state law and department written directive regarding same.  </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3:9.11</w:t>
      </w:r>
      <w:r w:rsidRPr="005A2EF4">
        <w:rPr>
          <w:rFonts w:ascii="Arial" w:hAnsi="Arial" w:cs="Arial"/>
          <w:b/>
          <w:sz w:val="22"/>
        </w:rPr>
        <w:tab/>
      </w:r>
      <w:r w:rsidRPr="005A2EF4">
        <w:rPr>
          <w:rFonts w:ascii="Arial" w:hAnsi="Arial" w:cs="Arial"/>
          <w:b/>
          <w:sz w:val="22"/>
          <w:u w:val="single"/>
        </w:rPr>
        <w:t>Transporting Non-Township Employees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Non-Township employees shall not be transported in department vehicles, except as necessary in the performance of official police duties.  Such transportation will be done in conformance with department written directive or at the direction of the commanding officer, immediate supervisor or communications center.  The Chief of Police and command personnel may transport individuals in accordance with any current collective bargaining agreements.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3:9.12</w:t>
      </w:r>
      <w:r w:rsidRPr="005A2EF4">
        <w:rPr>
          <w:rFonts w:ascii="Arial" w:hAnsi="Arial" w:cs="Arial"/>
          <w:b/>
          <w:sz w:val="22"/>
        </w:rPr>
        <w:tab/>
      </w:r>
      <w:r w:rsidRPr="005A2EF4">
        <w:rPr>
          <w:rFonts w:ascii="Arial" w:hAnsi="Arial" w:cs="Arial"/>
          <w:b/>
          <w:sz w:val="22"/>
          <w:u w:val="single"/>
        </w:rPr>
        <w:t>Reporting Accidents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Accidents involving department personnel, property, equipment and vehicles must be reported in accordance with department written directive.</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3:9.13</w:t>
      </w:r>
      <w:r w:rsidRPr="005A2EF4">
        <w:rPr>
          <w:rFonts w:ascii="Arial" w:hAnsi="Arial" w:cs="Arial"/>
          <w:b/>
          <w:sz w:val="22"/>
        </w:rPr>
        <w:tab/>
      </w:r>
      <w:proofErr w:type="gramStart"/>
      <w:r w:rsidRPr="005A2EF4">
        <w:rPr>
          <w:rFonts w:ascii="Arial" w:hAnsi="Arial" w:cs="Arial"/>
          <w:b/>
          <w:sz w:val="22"/>
          <w:u w:val="single"/>
        </w:rPr>
        <w:t>Inspection</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 xml:space="preserve">Department property and equipment is subject to entry and inspection without notice.  This includes, but is not limited to any vehicle, desk, filing cabinet, and/or locker, the use of which is provided to the employee by the department.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3:9.14</w:t>
      </w:r>
      <w:r w:rsidRPr="005A2EF4">
        <w:rPr>
          <w:rFonts w:ascii="Arial" w:hAnsi="Arial" w:cs="Arial"/>
          <w:b/>
          <w:sz w:val="22"/>
        </w:rPr>
        <w:tab/>
      </w:r>
      <w:proofErr w:type="gramStart"/>
      <w:r w:rsidRPr="005A2EF4">
        <w:rPr>
          <w:rFonts w:ascii="Arial" w:hAnsi="Arial" w:cs="Arial"/>
          <w:b/>
          <w:sz w:val="22"/>
          <w:u w:val="single"/>
        </w:rPr>
        <w:t>Liability</w:t>
      </w:r>
      <w:proofErr w:type="gramEnd"/>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If any department property is damaged or lost as result of misuse or negligence by an employee, that employee will be held liable to reimburse the department for the damage or loss and is subject to disciplinary action.</w:t>
      </w:r>
    </w:p>
    <w:p w:rsidR="005A2EF4" w:rsidRPr="005A2EF4" w:rsidRDefault="005A2EF4" w:rsidP="005A2EF4">
      <w:pPr>
        <w:ind w:left="720"/>
        <w:jc w:val="both"/>
        <w:rPr>
          <w:rFonts w:ascii="Arial" w:hAnsi="Arial" w:cs="Arial"/>
          <w:sz w:val="22"/>
        </w:rPr>
      </w:pPr>
    </w:p>
    <w:p w:rsidR="005A2EF4" w:rsidRPr="005A2EF4" w:rsidRDefault="005A2EF4" w:rsidP="005A2EF4">
      <w:pPr>
        <w:tabs>
          <w:tab w:val="left" w:pos="720"/>
        </w:tabs>
        <w:suppressAutoHyphens/>
        <w:ind w:left="720" w:hanging="720"/>
        <w:jc w:val="both"/>
        <w:rPr>
          <w:rFonts w:ascii="Arial" w:hAnsi="Arial" w:cs="Arial"/>
          <w:spacing w:val="-2"/>
          <w:sz w:val="22"/>
        </w:rPr>
      </w:pPr>
      <w:r w:rsidRPr="005A2EF4">
        <w:rPr>
          <w:rFonts w:ascii="Arial" w:hAnsi="Arial" w:cs="Arial"/>
          <w:b/>
          <w:spacing w:val="-2"/>
          <w:sz w:val="22"/>
        </w:rPr>
        <w:t>3:9.15</w:t>
      </w:r>
      <w:r w:rsidRPr="005A2EF4">
        <w:rPr>
          <w:rFonts w:ascii="Arial" w:hAnsi="Arial" w:cs="Arial"/>
          <w:b/>
          <w:spacing w:val="-2"/>
          <w:sz w:val="22"/>
        </w:rPr>
        <w:tab/>
      </w:r>
      <w:r w:rsidRPr="005A2EF4">
        <w:rPr>
          <w:rFonts w:ascii="Arial" w:hAnsi="Arial" w:cs="Arial"/>
          <w:b/>
          <w:spacing w:val="-2"/>
          <w:sz w:val="22"/>
          <w:u w:val="single"/>
        </w:rPr>
        <w:t>Presumption of Responsibility</w:t>
      </w:r>
    </w:p>
    <w:p w:rsidR="005A2EF4" w:rsidRPr="005A2EF4" w:rsidRDefault="005A2EF4" w:rsidP="005A2EF4">
      <w:pPr>
        <w:tabs>
          <w:tab w:val="left" w:pos="720"/>
        </w:tabs>
        <w:suppressAutoHyphens/>
        <w:ind w:left="720" w:hanging="720"/>
        <w:jc w:val="both"/>
        <w:rPr>
          <w:rFonts w:ascii="Arial" w:hAnsi="Arial" w:cs="Arial"/>
          <w:spacing w:val="-2"/>
          <w:sz w:val="22"/>
        </w:rPr>
      </w:pPr>
    </w:p>
    <w:p w:rsidR="005A2EF4" w:rsidRPr="005A2EF4" w:rsidRDefault="005A2EF4" w:rsidP="005A2EF4">
      <w:pPr>
        <w:tabs>
          <w:tab w:val="left" w:pos="720"/>
        </w:tabs>
        <w:suppressAutoHyphens/>
        <w:ind w:left="720"/>
        <w:jc w:val="both"/>
        <w:rPr>
          <w:rFonts w:ascii="Arial" w:hAnsi="Arial" w:cs="Arial"/>
          <w:spacing w:val="-2"/>
          <w:sz w:val="22"/>
        </w:rPr>
      </w:pPr>
      <w:r w:rsidRPr="005A2EF4">
        <w:rPr>
          <w:rFonts w:ascii="Arial" w:hAnsi="Arial" w:cs="Arial"/>
          <w:spacing w:val="-2"/>
          <w:sz w:val="22"/>
        </w:rPr>
        <w:t>In the event that Township of Voorhees property is found bearing evidence of damage which has not been reported, it shall be prima-facie evidence that the last person using the property or vehicle was responsible.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3:9.16</w:t>
      </w:r>
      <w:r w:rsidRPr="005A2EF4">
        <w:rPr>
          <w:rFonts w:ascii="Arial" w:hAnsi="Arial" w:cs="Arial"/>
          <w:b/>
          <w:sz w:val="22"/>
        </w:rPr>
        <w:tab/>
      </w:r>
      <w:r w:rsidRPr="005A2EF4">
        <w:rPr>
          <w:rFonts w:ascii="Arial" w:hAnsi="Arial" w:cs="Arial"/>
          <w:b/>
          <w:sz w:val="22"/>
          <w:u w:val="single"/>
        </w:rPr>
        <w:t>Surrender of Department Property</w:t>
      </w:r>
      <w:r w:rsidRPr="005A2EF4">
        <w:rPr>
          <w:rFonts w:ascii="Arial" w:hAnsi="Arial" w:cs="Arial"/>
          <w:b/>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sz w:val="22"/>
        </w:rPr>
      </w:pPr>
      <w:r w:rsidRPr="005A2EF4">
        <w:rPr>
          <w:rFonts w:ascii="Arial" w:hAnsi="Arial" w:cs="Arial"/>
          <w:sz w:val="22"/>
        </w:rPr>
        <w:t>1.</w:t>
      </w:r>
      <w:r w:rsidRPr="005A2EF4">
        <w:rPr>
          <w:rFonts w:ascii="Arial" w:hAnsi="Arial" w:cs="Arial"/>
          <w:sz w:val="22"/>
        </w:rPr>
        <w:tab/>
      </w:r>
      <w:r w:rsidRPr="005A2EF4">
        <w:rPr>
          <w:rFonts w:ascii="Arial" w:hAnsi="Arial" w:cs="Arial"/>
          <w:sz w:val="22"/>
          <w:u w:val="single"/>
        </w:rPr>
        <w:t>Upon Separation from the Department</w:t>
      </w:r>
      <w:r w:rsidRPr="005A2EF4">
        <w:rPr>
          <w:rFonts w:ascii="Arial" w:hAnsi="Arial" w:cs="Arial"/>
          <w:sz w:val="22"/>
        </w:rPr>
        <w:t xml:space="preserve"> - Employees are required to surrender all department property in their possession upon separation from the service.  For failure to return a non-expendable item, the employee will be required to reimburse the department for the fair market value of the article.</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2.</w:t>
      </w:r>
      <w:r w:rsidRPr="005A2EF4">
        <w:rPr>
          <w:rFonts w:ascii="Arial" w:hAnsi="Arial" w:cs="Arial"/>
          <w:b/>
          <w:sz w:val="22"/>
        </w:rPr>
        <w:tab/>
      </w:r>
      <w:r w:rsidRPr="005A2EF4">
        <w:rPr>
          <w:rFonts w:ascii="Arial" w:hAnsi="Arial" w:cs="Arial"/>
          <w:sz w:val="22"/>
          <w:u w:val="single"/>
        </w:rPr>
        <w:t>Under Suspension</w:t>
      </w:r>
      <w:r w:rsidRPr="005A2EF4">
        <w:rPr>
          <w:rFonts w:ascii="Arial" w:hAnsi="Arial" w:cs="Arial"/>
          <w:sz w:val="22"/>
        </w:rPr>
        <w:t xml:space="preserve"> - Any employee under suspension shall immediately surrender their identification, firearm (if applicable), and all other department property to the appropriate supervisor pending disposition of the case.</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br w:type="page"/>
      </w: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u w:val="single"/>
        </w:rPr>
      </w:pPr>
      <w:r w:rsidRPr="005A2EF4">
        <w:rPr>
          <w:rFonts w:ascii="Arial" w:hAnsi="Arial" w:cs="Arial"/>
          <w:b/>
          <w:sz w:val="22"/>
        </w:rPr>
        <w:t>3:10</w:t>
      </w:r>
      <w:r w:rsidRPr="005A2EF4">
        <w:rPr>
          <w:rFonts w:ascii="Arial" w:hAnsi="Arial" w:cs="Arial"/>
          <w:b/>
          <w:sz w:val="22"/>
        </w:rPr>
        <w:tab/>
      </w:r>
      <w:r w:rsidRPr="005A2EF4">
        <w:rPr>
          <w:rFonts w:ascii="Arial" w:hAnsi="Arial" w:cs="Arial"/>
          <w:b/>
          <w:sz w:val="22"/>
          <w:u w:val="single"/>
        </w:rPr>
        <w:t>COMMUNICATIONS, CORRESPONDENCE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3:10.1</w:t>
      </w:r>
      <w:r w:rsidRPr="005A2EF4">
        <w:rPr>
          <w:rFonts w:ascii="Arial" w:hAnsi="Arial" w:cs="Arial"/>
          <w:b/>
          <w:sz w:val="22"/>
        </w:rPr>
        <w:tab/>
      </w:r>
      <w:r w:rsidRPr="005A2EF4">
        <w:rPr>
          <w:rFonts w:ascii="Arial" w:hAnsi="Arial" w:cs="Arial"/>
          <w:b/>
          <w:sz w:val="22"/>
          <w:u w:val="single"/>
        </w:rPr>
        <w:t>Restrictions</w:t>
      </w:r>
      <w:r w:rsidRPr="005A2EF4">
        <w:rPr>
          <w:rFonts w:ascii="Arial" w:hAnsi="Arial" w:cs="Arial"/>
          <w:b/>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1.</w:t>
      </w:r>
      <w:r w:rsidRPr="005A2EF4">
        <w:rPr>
          <w:rFonts w:ascii="Arial" w:hAnsi="Arial" w:cs="Arial"/>
          <w:sz w:val="22"/>
        </w:rPr>
        <w:tab/>
        <w:t>Employees shall not use department letterheads for private correspondence.</w:t>
      </w:r>
    </w:p>
    <w:p w:rsidR="005A2EF4" w:rsidRPr="005A2EF4" w:rsidRDefault="005A2EF4" w:rsidP="005A2EF4">
      <w:pPr>
        <w:ind w:left="1440" w:hanging="720"/>
        <w:jc w:val="both"/>
        <w:rPr>
          <w:rFonts w:ascii="Arial" w:hAnsi="Arial" w:cs="Arial"/>
          <w:sz w:val="22"/>
        </w:rPr>
      </w:pPr>
    </w:p>
    <w:p w:rsidR="005A2EF4" w:rsidRPr="005A2EF4" w:rsidRDefault="005A2EF4" w:rsidP="005A2EF4">
      <w:pPr>
        <w:ind w:left="1440" w:hanging="720"/>
        <w:jc w:val="both"/>
        <w:rPr>
          <w:rFonts w:ascii="Arial" w:hAnsi="Arial" w:cs="Arial"/>
          <w:b/>
          <w:sz w:val="22"/>
        </w:rPr>
      </w:pPr>
      <w:r w:rsidRPr="005A2EF4">
        <w:rPr>
          <w:rFonts w:ascii="Arial" w:hAnsi="Arial" w:cs="Arial"/>
          <w:sz w:val="22"/>
        </w:rPr>
        <w:t>2.</w:t>
      </w:r>
      <w:r w:rsidRPr="005A2EF4">
        <w:rPr>
          <w:rFonts w:ascii="Arial" w:hAnsi="Arial" w:cs="Arial"/>
          <w:sz w:val="22"/>
        </w:rPr>
        <w:tab/>
        <w:t xml:space="preserve">Employees shall only send official correspondence out of the department under the direction of the Chief of Police or his/her designee.  This includes, but is not limited to, letters, subpoenas, e-mails, memorandums, and any other type of paper or electronic written communication. </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3:10.2</w:t>
      </w:r>
      <w:r w:rsidRPr="005A2EF4">
        <w:rPr>
          <w:rFonts w:ascii="Arial" w:hAnsi="Arial" w:cs="Arial"/>
          <w:b/>
          <w:sz w:val="22"/>
        </w:rPr>
        <w:tab/>
      </w:r>
      <w:r w:rsidRPr="005A2EF4">
        <w:rPr>
          <w:rFonts w:ascii="Arial" w:hAnsi="Arial" w:cs="Arial"/>
          <w:b/>
          <w:sz w:val="22"/>
          <w:u w:val="single"/>
        </w:rPr>
        <w:t>Forwarding Communications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Any employee who receives a written communication for transmission to another employee shall forward same without delay.</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3:10.3</w:t>
      </w:r>
      <w:r w:rsidRPr="005A2EF4">
        <w:rPr>
          <w:rFonts w:ascii="Arial" w:hAnsi="Arial" w:cs="Arial"/>
          <w:b/>
          <w:sz w:val="22"/>
        </w:rPr>
        <w:tab/>
      </w:r>
      <w:r w:rsidRPr="005A2EF4">
        <w:rPr>
          <w:rFonts w:ascii="Arial" w:hAnsi="Arial" w:cs="Arial"/>
          <w:b/>
          <w:sz w:val="22"/>
          <w:u w:val="single"/>
        </w:rPr>
        <w:t>Use of Department Address</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shall not use the department as a mailing address for private purposes, unless authorized by the Chief of Police.  The department address shall not be used for any private vehicle registration or driver’s license.</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3:10.4</w:t>
      </w:r>
      <w:r w:rsidRPr="005A2EF4">
        <w:rPr>
          <w:rFonts w:ascii="Arial" w:hAnsi="Arial" w:cs="Arial"/>
          <w:b/>
          <w:sz w:val="22"/>
        </w:rPr>
        <w:tab/>
      </w:r>
      <w:r w:rsidRPr="005A2EF4">
        <w:rPr>
          <w:rFonts w:ascii="Arial" w:hAnsi="Arial" w:cs="Arial"/>
          <w:b/>
          <w:sz w:val="22"/>
          <w:u w:val="single"/>
        </w:rPr>
        <w:t>Telephones</w:t>
      </w:r>
    </w:p>
    <w:p w:rsidR="005A2EF4" w:rsidRPr="005A2EF4" w:rsidRDefault="005A2EF4" w:rsidP="005A2EF4">
      <w:pPr>
        <w:jc w:val="both"/>
        <w:rPr>
          <w:rFonts w:ascii="Arial" w:hAnsi="Arial" w:cs="Arial"/>
          <w:sz w:val="22"/>
        </w:rPr>
      </w:pPr>
    </w:p>
    <w:p w:rsidR="005A2EF4" w:rsidRPr="005A2EF4" w:rsidRDefault="005A2EF4" w:rsidP="005A2EF4">
      <w:pPr>
        <w:widowControl w:val="0"/>
        <w:autoSpaceDE w:val="0"/>
        <w:autoSpaceDN w:val="0"/>
        <w:adjustRightInd w:val="0"/>
        <w:ind w:left="720"/>
        <w:jc w:val="both"/>
        <w:rPr>
          <w:rFonts w:ascii="Arial" w:hAnsi="Arial" w:cs="Arial"/>
          <w:sz w:val="22"/>
        </w:rPr>
      </w:pPr>
      <w:r w:rsidRPr="005A2EF4">
        <w:rPr>
          <w:rFonts w:ascii="Arial" w:hAnsi="Arial" w:cs="Arial"/>
          <w:sz w:val="22"/>
        </w:rPr>
        <w:t>Department telephone equipment may not be used for personal use involving toll charges without the express approval of a supervisor. The use of cell phones while driving a motor vehicle is prohibited, unless using hands free device.</w:t>
      </w:r>
    </w:p>
    <w:p w:rsidR="005A2EF4" w:rsidRPr="005A2EF4" w:rsidRDefault="005A2EF4" w:rsidP="005A2EF4">
      <w:pPr>
        <w:ind w:left="720"/>
        <w:jc w:val="both"/>
        <w:rPr>
          <w:rFonts w:ascii="Arial" w:hAnsi="Arial" w:cs="Arial"/>
          <w:sz w:val="22"/>
        </w:rPr>
      </w:pPr>
    </w:p>
    <w:p w:rsidR="005A2EF4" w:rsidRPr="005A2EF4" w:rsidRDefault="005A2EF4" w:rsidP="005A2EF4">
      <w:pPr>
        <w:jc w:val="both"/>
        <w:rPr>
          <w:rFonts w:ascii="Arial" w:hAnsi="Arial" w:cs="Arial"/>
          <w:sz w:val="22"/>
        </w:rPr>
      </w:pPr>
      <w:r w:rsidRPr="005A2EF4">
        <w:rPr>
          <w:rFonts w:ascii="Arial" w:hAnsi="Arial" w:cs="Arial"/>
          <w:b/>
          <w:sz w:val="22"/>
        </w:rPr>
        <w:t>3:10.5</w:t>
      </w:r>
      <w:r w:rsidRPr="005A2EF4">
        <w:rPr>
          <w:rFonts w:ascii="Arial" w:hAnsi="Arial" w:cs="Arial"/>
          <w:b/>
          <w:sz w:val="22"/>
        </w:rPr>
        <w:tab/>
      </w:r>
      <w:r w:rsidRPr="005A2EF4">
        <w:rPr>
          <w:rFonts w:ascii="Arial" w:hAnsi="Arial" w:cs="Arial"/>
          <w:b/>
          <w:sz w:val="22"/>
          <w:u w:val="single"/>
        </w:rPr>
        <w:t>Radio Discipline</w:t>
      </w:r>
      <w:r w:rsidRPr="005A2EF4">
        <w:rPr>
          <w:rFonts w:ascii="Arial" w:hAnsi="Arial" w:cs="Arial"/>
          <w:sz w:val="22"/>
        </w:rPr>
        <w:t xml:space="preserve"> </w:t>
      </w:r>
    </w:p>
    <w:p w:rsidR="005A2EF4" w:rsidRPr="005A2EF4" w:rsidRDefault="005A2EF4" w:rsidP="005A2EF4">
      <w:pPr>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Employees operating the police radios shall strictly observe the procedures and restriction for such operations as set forth in department written directive and by the Federal Communications Commission.</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p>
    <w:p w:rsidR="005A2EF4" w:rsidRPr="005A2EF4" w:rsidRDefault="005A2EF4" w:rsidP="005A2EF4">
      <w:pPr>
        <w:rPr>
          <w:rFonts w:ascii="Arial" w:hAnsi="Arial" w:cs="Arial"/>
          <w:b/>
          <w:sz w:val="22"/>
          <w:u w:val="single"/>
        </w:rPr>
      </w:pPr>
      <w:r w:rsidRPr="005A2EF4">
        <w:rPr>
          <w:rFonts w:ascii="Arial" w:hAnsi="Arial" w:cs="Arial"/>
          <w:b/>
          <w:sz w:val="22"/>
        </w:rPr>
        <w:t>3:11</w:t>
      </w:r>
      <w:r w:rsidRPr="005A2EF4">
        <w:rPr>
          <w:rFonts w:ascii="Arial" w:hAnsi="Arial" w:cs="Arial"/>
          <w:b/>
          <w:sz w:val="22"/>
        </w:rPr>
        <w:tab/>
      </w:r>
      <w:r w:rsidRPr="005A2EF4">
        <w:rPr>
          <w:rFonts w:ascii="Arial" w:hAnsi="Arial" w:cs="Arial"/>
          <w:b/>
          <w:sz w:val="22"/>
          <w:u w:val="single"/>
        </w:rPr>
        <w:t>PUBLIC ACTIVITIES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proofErr w:type="gramStart"/>
      <w:r w:rsidRPr="005A2EF4">
        <w:rPr>
          <w:rFonts w:ascii="Arial" w:hAnsi="Arial" w:cs="Arial"/>
          <w:b/>
          <w:sz w:val="22"/>
        </w:rPr>
        <w:t>3:11.1</w:t>
      </w:r>
      <w:r w:rsidRPr="005A2EF4">
        <w:rPr>
          <w:rFonts w:ascii="Arial" w:hAnsi="Arial" w:cs="Arial"/>
          <w:b/>
          <w:sz w:val="22"/>
        </w:rPr>
        <w:tab/>
      </w:r>
      <w:r w:rsidRPr="005A2EF4">
        <w:rPr>
          <w:rFonts w:ascii="Arial" w:hAnsi="Arial" w:cs="Arial"/>
          <w:b/>
          <w:sz w:val="22"/>
          <w:u w:val="single"/>
        </w:rPr>
        <w:t>Publicity</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may identify themselves as employees of the Voorhees Police Department.  However, members and employees shall not use or refer to their affiliation with the Voorhees Police Department for purposes of furthering or gaining advantage in personal pursuits or for any other reason that has or reasonably may have an adverse impact on the department or of the Township of Voorhees.  The Chief of Police shall determine whether an employee’s conduct has violated this standard.  Nothing herein is meant to prevent action authorized by </w:t>
      </w:r>
      <w:r w:rsidRPr="005A2EF4">
        <w:rPr>
          <w:rFonts w:ascii="Arial" w:hAnsi="Arial" w:cs="Arial"/>
          <w:sz w:val="22"/>
          <w:u w:val="single"/>
        </w:rPr>
        <w:t>N.J.S.A.</w:t>
      </w:r>
      <w:r w:rsidRPr="005A2EF4">
        <w:rPr>
          <w:rFonts w:ascii="Arial" w:hAnsi="Arial" w:cs="Arial"/>
          <w:sz w:val="22"/>
        </w:rPr>
        <w:t xml:space="preserve"> 45:17A-18 et seq. or the New Jersey State Constitution.  </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spacing w:val="-2"/>
          <w:sz w:val="22"/>
        </w:rPr>
        <w:t>3:11.2</w:t>
      </w:r>
      <w:r w:rsidRPr="005A2EF4">
        <w:rPr>
          <w:rFonts w:ascii="Arial" w:hAnsi="Arial" w:cs="Arial"/>
          <w:b/>
          <w:spacing w:val="-2"/>
          <w:sz w:val="22"/>
        </w:rPr>
        <w:tab/>
      </w:r>
      <w:r w:rsidRPr="005A2EF4">
        <w:rPr>
          <w:rFonts w:ascii="Arial" w:hAnsi="Arial" w:cs="Arial"/>
          <w:b/>
          <w:sz w:val="22"/>
          <w:u w:val="single"/>
        </w:rPr>
        <w:t xml:space="preserve">Personal </w:t>
      </w:r>
      <w:proofErr w:type="gramStart"/>
      <w:r w:rsidRPr="005A2EF4">
        <w:rPr>
          <w:rFonts w:ascii="Arial" w:hAnsi="Arial" w:cs="Arial"/>
          <w:b/>
          <w:sz w:val="22"/>
          <w:u w:val="single"/>
        </w:rPr>
        <w:t>Preferment</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No employee may seek the improper influence or intervention of any person outside of the department for purposes of personal preferment, advantage, transfer or advancement.  Members and employees may utilize where legally required and where not duplicative the review, appeal and grievance procedures provided by statute, ordinance, department rules and procedures, Township policy, and collective bargaining agreements.  Nothing in this section shall prohibit employees from lawful consultation with attorneys and union representatives where required by law. </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3:11.3</w:t>
      </w:r>
      <w:r w:rsidRPr="005A2EF4">
        <w:rPr>
          <w:rFonts w:ascii="Arial" w:hAnsi="Arial" w:cs="Arial"/>
          <w:b/>
          <w:spacing w:val="-2"/>
          <w:sz w:val="22"/>
        </w:rPr>
        <w:tab/>
      </w:r>
      <w:r w:rsidRPr="005A2EF4">
        <w:rPr>
          <w:rFonts w:ascii="Arial" w:hAnsi="Arial" w:cs="Arial"/>
          <w:b/>
          <w:sz w:val="22"/>
          <w:u w:val="single"/>
        </w:rPr>
        <w:t>Commercial Testimonials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 permit their names or photographs to be used to endorse any product or service without the permission of the Chief of Police.  They shall not, without the permission of the Chief of Police, allow their names or photographs to be used in any commercial testimonial, which alludes to their position or employment with this department or their position as a police officer or employee of a police department.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sz w:val="22"/>
        </w:rPr>
      </w:pPr>
      <w:r w:rsidRPr="005A2EF4">
        <w:rPr>
          <w:rFonts w:ascii="Arial" w:hAnsi="Arial" w:cs="Arial"/>
          <w:b/>
          <w:spacing w:val="-2"/>
          <w:sz w:val="22"/>
        </w:rPr>
        <w:t>3:11.4</w:t>
      </w:r>
      <w:r w:rsidRPr="005A2EF4">
        <w:rPr>
          <w:rFonts w:ascii="Arial" w:hAnsi="Arial" w:cs="Arial"/>
          <w:b/>
          <w:spacing w:val="-2"/>
          <w:sz w:val="22"/>
        </w:rPr>
        <w:tab/>
      </w:r>
      <w:r w:rsidRPr="005A2EF4">
        <w:rPr>
          <w:rFonts w:ascii="Arial" w:hAnsi="Arial" w:cs="Arial"/>
          <w:b/>
          <w:sz w:val="22"/>
          <w:u w:val="single"/>
        </w:rPr>
        <w:t>Public Appearance Requests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All requests for public speeches, demonstrations, etc., will be forwarded to the Chief of Police for approval and processing.  Employees directly approached for this purpose shall suggest that the party submit his request to the Chief of Police.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right="-43"/>
        <w:jc w:val="both"/>
        <w:rPr>
          <w:rFonts w:ascii="Arial" w:hAnsi="Arial" w:cs="Arial"/>
          <w:sz w:val="22"/>
        </w:rPr>
      </w:pPr>
      <w:r w:rsidRPr="005A2EF4">
        <w:rPr>
          <w:rFonts w:ascii="Arial" w:hAnsi="Arial" w:cs="Arial"/>
          <w:b/>
          <w:spacing w:val="-2"/>
          <w:sz w:val="22"/>
        </w:rPr>
        <w:t>3:11.5</w:t>
      </w:r>
      <w:r w:rsidRPr="005A2EF4">
        <w:rPr>
          <w:rFonts w:ascii="Arial" w:hAnsi="Arial" w:cs="Arial"/>
          <w:b/>
          <w:spacing w:val="-2"/>
          <w:sz w:val="22"/>
        </w:rPr>
        <w:tab/>
      </w:r>
      <w:r w:rsidRPr="005A2EF4">
        <w:rPr>
          <w:rFonts w:ascii="Arial" w:hAnsi="Arial" w:cs="Arial"/>
          <w:b/>
          <w:sz w:val="22"/>
          <w:u w:val="single"/>
        </w:rPr>
        <w:t>Courtesy</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be courteous and orderly in all dealings with the public.  They shall perform their duties professionally, avoiding harsh, violent, profane or insolent language, and always remain calm regardless of provocation to do otherwise.  Upon request, employees are required to supply their name and identification in a courteous manner.  They shall attend to requests from the public quickly and accurately, avoiding unnecessary referral to other parts of the department.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spacing w:val="-2"/>
          <w:sz w:val="22"/>
        </w:rPr>
        <w:t>3:11.6</w:t>
      </w:r>
      <w:r w:rsidRPr="005A2EF4">
        <w:rPr>
          <w:rFonts w:ascii="Arial" w:hAnsi="Arial" w:cs="Arial"/>
          <w:b/>
          <w:spacing w:val="-2"/>
          <w:sz w:val="22"/>
        </w:rPr>
        <w:tab/>
      </w:r>
      <w:r w:rsidRPr="005A2EF4">
        <w:rPr>
          <w:rFonts w:ascii="Arial" w:hAnsi="Arial" w:cs="Arial"/>
          <w:b/>
          <w:sz w:val="22"/>
          <w:u w:val="single"/>
        </w:rPr>
        <w:t xml:space="preserve">Impartial </w:t>
      </w:r>
      <w:proofErr w:type="gramStart"/>
      <w:r w:rsidRPr="005A2EF4">
        <w:rPr>
          <w:rFonts w:ascii="Arial" w:hAnsi="Arial" w:cs="Arial"/>
          <w:b/>
          <w:sz w:val="22"/>
          <w:u w:val="single"/>
        </w:rPr>
        <w:t>Attitude</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pacing w:val="-2"/>
          <w:sz w:val="22"/>
        </w:rPr>
      </w:pPr>
      <w:r w:rsidRPr="005A2EF4">
        <w:rPr>
          <w:rFonts w:ascii="Arial" w:hAnsi="Arial" w:cs="Arial"/>
          <w:spacing w:val="-2"/>
          <w:sz w:val="22"/>
        </w:rPr>
        <w:t xml:space="preserve">All employees must remain completely impartial toward all persons coming to the attention of the department.  Violations of the law are against the people of the state and not against the individual officer.  All citizens are guaranteed equal protection under law.  Exhibiting partiality for or against a person because of </w:t>
      </w:r>
      <w:r w:rsidRPr="005A2EF4">
        <w:rPr>
          <w:rFonts w:ascii="Arial" w:hAnsi="Arial" w:cs="Arial"/>
          <w:sz w:val="22"/>
        </w:rPr>
        <w:t xml:space="preserve">race, creed, color, national origin, ancestry, age, sex, gender identity or expression, </w:t>
      </w:r>
      <w:proofErr w:type="spellStart"/>
      <w:r w:rsidRPr="005A2EF4">
        <w:rPr>
          <w:rFonts w:ascii="Arial" w:hAnsi="Arial" w:cs="Arial"/>
          <w:sz w:val="22"/>
        </w:rPr>
        <w:t>affectional</w:t>
      </w:r>
      <w:proofErr w:type="spellEnd"/>
      <w:r w:rsidRPr="005A2EF4">
        <w:rPr>
          <w:rFonts w:ascii="Arial" w:hAnsi="Arial" w:cs="Arial"/>
          <w:sz w:val="22"/>
        </w:rPr>
        <w:t xml:space="preserve"> or sexual orientation, marital status, domestic partner or civil union status, familial status, liability for service in the Armed Forces of the United States, disability, atypical hereditary cellular or blood trait, genetic information, nationality, pregnancy or other protected class (</w:t>
      </w:r>
      <w:r w:rsidRPr="005A2EF4">
        <w:rPr>
          <w:rFonts w:ascii="Arial" w:hAnsi="Arial" w:cs="Arial"/>
          <w:sz w:val="22"/>
          <w:u w:val="single"/>
        </w:rPr>
        <w:t>N.J.S.A.</w:t>
      </w:r>
      <w:r w:rsidRPr="005A2EF4">
        <w:rPr>
          <w:rFonts w:ascii="Arial" w:hAnsi="Arial" w:cs="Arial"/>
          <w:sz w:val="22"/>
        </w:rPr>
        <w:t xml:space="preserve"> 10:5-1 et seq.) </w:t>
      </w:r>
      <w:r w:rsidRPr="005A2EF4">
        <w:rPr>
          <w:rFonts w:ascii="Arial" w:hAnsi="Arial" w:cs="Arial"/>
          <w:spacing w:val="-2"/>
          <w:sz w:val="22"/>
        </w:rPr>
        <w:t>is conduct unbecoming a public employee.  Similarly, unwarranted interference in the private business of others when not in the interests of justice is conduct unbecoming a public employee.</w:t>
      </w:r>
    </w:p>
    <w:p w:rsidR="005A2EF4" w:rsidRPr="005A2EF4" w:rsidRDefault="005A2EF4" w:rsidP="005A2EF4">
      <w:pPr>
        <w:suppressAutoHyphens/>
        <w:ind w:left="720" w:right="-36" w:hanging="720"/>
        <w:jc w:val="both"/>
        <w:rPr>
          <w:rFonts w:ascii="Arial" w:hAnsi="Arial" w:cs="Arial"/>
          <w:spacing w:val="-2"/>
          <w:sz w:val="22"/>
        </w:rPr>
      </w:pPr>
    </w:p>
    <w:p w:rsidR="005A2EF4" w:rsidRPr="005A2EF4" w:rsidRDefault="005A2EF4" w:rsidP="005A2EF4">
      <w:pPr>
        <w:suppressAutoHyphens/>
        <w:ind w:left="720" w:right="-36" w:hanging="720"/>
        <w:jc w:val="both"/>
        <w:rPr>
          <w:rFonts w:ascii="Arial" w:hAnsi="Arial" w:cs="Arial"/>
          <w:b/>
          <w:sz w:val="22"/>
          <w:u w:val="single"/>
        </w:rPr>
      </w:pPr>
      <w:r w:rsidRPr="005A2EF4">
        <w:rPr>
          <w:rFonts w:ascii="Arial" w:hAnsi="Arial" w:cs="Arial"/>
          <w:b/>
          <w:spacing w:val="-2"/>
          <w:sz w:val="22"/>
        </w:rPr>
        <w:t>3:11.7</w:t>
      </w:r>
      <w:r w:rsidRPr="005A2EF4">
        <w:rPr>
          <w:rFonts w:ascii="Arial" w:hAnsi="Arial" w:cs="Arial"/>
          <w:b/>
          <w:spacing w:val="-2"/>
          <w:sz w:val="22"/>
        </w:rPr>
        <w:tab/>
      </w:r>
      <w:r w:rsidRPr="005A2EF4">
        <w:rPr>
          <w:rFonts w:ascii="Arial" w:hAnsi="Arial" w:cs="Arial"/>
          <w:b/>
          <w:sz w:val="22"/>
          <w:u w:val="single"/>
        </w:rPr>
        <w:t xml:space="preserve">Disparaging Comments Regarding Protected Personal Characteristics </w:t>
      </w:r>
    </w:p>
    <w:p w:rsidR="005A2EF4" w:rsidRPr="005A2EF4" w:rsidRDefault="005A2EF4" w:rsidP="005A2EF4">
      <w:pPr>
        <w:suppressAutoHyphens/>
        <w:ind w:left="720" w:right="-36"/>
        <w:jc w:val="both"/>
        <w:rPr>
          <w:rFonts w:ascii="Arial" w:hAnsi="Arial" w:cs="Arial"/>
          <w:spacing w:val="-2"/>
          <w:sz w:val="22"/>
        </w:rPr>
      </w:pPr>
    </w:p>
    <w:p w:rsidR="005A2EF4" w:rsidRPr="005A2EF4" w:rsidRDefault="005A2EF4" w:rsidP="005A2EF4">
      <w:pPr>
        <w:tabs>
          <w:tab w:val="left" w:pos="9900"/>
        </w:tabs>
        <w:suppressAutoHyphens/>
        <w:ind w:left="720" w:right="-36"/>
        <w:jc w:val="both"/>
        <w:rPr>
          <w:rFonts w:ascii="Arial" w:hAnsi="Arial" w:cs="Arial"/>
          <w:sz w:val="22"/>
        </w:rPr>
      </w:pPr>
      <w:r w:rsidRPr="005A2EF4">
        <w:rPr>
          <w:rFonts w:ascii="Arial" w:hAnsi="Arial" w:cs="Arial"/>
          <w:spacing w:val="-2"/>
          <w:sz w:val="22"/>
        </w:rPr>
        <w:t xml:space="preserve">Courtesy and civility toward the public is required of all employees of the department.  Employees shall not use words which humiliate, disparage, demean, degrade, ridicule, or insult a person because of their </w:t>
      </w:r>
      <w:r w:rsidRPr="005A2EF4">
        <w:rPr>
          <w:rFonts w:ascii="Arial" w:hAnsi="Arial" w:cs="Arial"/>
          <w:sz w:val="22"/>
        </w:rPr>
        <w:t xml:space="preserve">race, creed, color, national origin, ancestry, age, sex, gender identity or expression, </w:t>
      </w:r>
      <w:proofErr w:type="spellStart"/>
      <w:r w:rsidRPr="005A2EF4">
        <w:rPr>
          <w:rFonts w:ascii="Arial" w:hAnsi="Arial" w:cs="Arial"/>
          <w:sz w:val="22"/>
        </w:rPr>
        <w:t>affectional</w:t>
      </w:r>
      <w:proofErr w:type="spellEnd"/>
      <w:r w:rsidRPr="005A2EF4">
        <w:rPr>
          <w:rFonts w:ascii="Arial" w:hAnsi="Arial" w:cs="Arial"/>
          <w:sz w:val="22"/>
        </w:rPr>
        <w:t xml:space="preserve"> or sexual orientation, marital status, domestic partner or civil union status, familial status, liability for service in the Armed Forces of the United States, disability, atypical hereditary cellular or blood trait, genetic information, nationality, pregnancy or other protected class (</w:t>
      </w:r>
      <w:r w:rsidRPr="005A2EF4">
        <w:rPr>
          <w:rFonts w:ascii="Arial" w:hAnsi="Arial" w:cs="Arial"/>
          <w:sz w:val="22"/>
          <w:u w:val="single"/>
        </w:rPr>
        <w:t>N.J.S.A</w:t>
      </w:r>
      <w:r w:rsidRPr="005A2EF4">
        <w:rPr>
          <w:rFonts w:ascii="Arial" w:hAnsi="Arial" w:cs="Arial"/>
          <w:sz w:val="22"/>
        </w:rPr>
        <w:t>. 10:5-1 et seq.).</w:t>
      </w:r>
    </w:p>
    <w:p w:rsidR="005A2EF4" w:rsidRPr="005A2EF4" w:rsidRDefault="005A2EF4" w:rsidP="005A2EF4">
      <w:pPr>
        <w:suppressAutoHyphens/>
        <w:ind w:left="720" w:right="-36" w:hanging="720"/>
        <w:jc w:val="both"/>
        <w:rPr>
          <w:rFonts w:ascii="Arial" w:hAnsi="Arial" w:cs="Arial"/>
          <w:b/>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3:11.8</w:t>
      </w:r>
      <w:r w:rsidRPr="005A2EF4">
        <w:rPr>
          <w:rFonts w:ascii="Arial" w:hAnsi="Arial" w:cs="Arial"/>
          <w:b/>
          <w:spacing w:val="-2"/>
          <w:sz w:val="22"/>
        </w:rPr>
        <w:tab/>
      </w:r>
      <w:r w:rsidRPr="005A2EF4">
        <w:rPr>
          <w:rFonts w:ascii="Arial" w:hAnsi="Arial" w:cs="Arial"/>
          <w:b/>
          <w:sz w:val="22"/>
          <w:u w:val="single"/>
        </w:rPr>
        <w:t>Public Statements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of the department shall not make public statements concerning the work, plans, policies, or affairs of the department which may impair or disrupt the operation of the department or which are obscene, unlawful, or defamatory. While employees have a right to maintain personal webpages, websites, and blogs, their status as employees of the police department requires that the content of those web pages and websites not be in violation of existing department written directives.  The right of the collective bargaining unit(s) representative to make public statements regarding the improvement of working conditions or the betterment of the department shall be upheld.  </w:t>
      </w:r>
    </w:p>
    <w:p w:rsidR="005A2EF4" w:rsidRPr="005A2EF4" w:rsidRDefault="005A2EF4" w:rsidP="005A2EF4">
      <w:pPr>
        <w:suppressAutoHyphens/>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3:11.9</w:t>
      </w:r>
      <w:r w:rsidRPr="005A2EF4">
        <w:rPr>
          <w:rFonts w:ascii="Arial" w:hAnsi="Arial" w:cs="Arial"/>
          <w:b/>
          <w:spacing w:val="-2"/>
          <w:sz w:val="22"/>
        </w:rPr>
        <w:tab/>
      </w:r>
      <w:r w:rsidRPr="005A2EF4">
        <w:rPr>
          <w:rFonts w:ascii="Arial" w:hAnsi="Arial" w:cs="Arial"/>
          <w:b/>
          <w:sz w:val="22"/>
          <w:u w:val="single"/>
        </w:rPr>
        <w:t>Subversive Organizations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No employee shall knowingly become a member of or connected with a subversive organization, except when necessary in the performance of duty, and then only under the direction of the Chief of Police.</w:t>
      </w:r>
    </w:p>
    <w:p w:rsidR="005A2EF4" w:rsidRPr="005A2EF4" w:rsidRDefault="005A2EF4" w:rsidP="005A2EF4">
      <w:pPr>
        <w:suppressAutoHyphens/>
        <w:ind w:left="720" w:right="-36" w:hanging="720"/>
        <w:jc w:val="both"/>
        <w:rPr>
          <w:rFonts w:ascii="Arial" w:hAnsi="Arial" w:cs="Arial"/>
          <w:b/>
          <w:spacing w:val="-2"/>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 xml:space="preserve">3:11.10 </w:t>
      </w:r>
      <w:proofErr w:type="gramStart"/>
      <w:r w:rsidRPr="005A2EF4">
        <w:rPr>
          <w:rFonts w:ascii="Arial" w:hAnsi="Arial" w:cs="Arial"/>
          <w:b/>
          <w:sz w:val="22"/>
          <w:u w:val="single"/>
        </w:rPr>
        <w:t>Affiliation</w:t>
      </w:r>
      <w:proofErr w:type="gramEnd"/>
      <w:r w:rsidRPr="005A2EF4">
        <w:rPr>
          <w:rFonts w:ascii="Arial" w:hAnsi="Arial" w:cs="Arial"/>
          <w:b/>
          <w:sz w:val="22"/>
          <w:u w:val="single"/>
        </w:rPr>
        <w:t xml:space="preserve"> with Certain Organizations Prohibited</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Police officers shall not join or affiliate with any organization, or enter into any business relationships that would interfere with the officer's ability to fulfill his or her obligations to the department, that may impair or disrupt the operations of the department, or that is inconsistent with the mission of the department.  This section shall not apply to active or reserve service in the armed forces of the United States or the State of New Jersey.</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suppressAutoHyphens/>
        <w:ind w:right="-43"/>
        <w:jc w:val="both"/>
        <w:rPr>
          <w:rFonts w:ascii="Arial" w:hAnsi="Arial" w:cs="Arial"/>
          <w:b/>
          <w:sz w:val="22"/>
        </w:rPr>
      </w:pPr>
      <w:r w:rsidRPr="005A2EF4">
        <w:rPr>
          <w:rFonts w:ascii="Arial" w:hAnsi="Arial" w:cs="Arial"/>
          <w:b/>
          <w:spacing w:val="-2"/>
          <w:sz w:val="22"/>
        </w:rPr>
        <w:t xml:space="preserve">3:11.11 </w:t>
      </w:r>
      <w:proofErr w:type="gramStart"/>
      <w:r w:rsidRPr="005A2EF4">
        <w:rPr>
          <w:rFonts w:ascii="Arial" w:hAnsi="Arial" w:cs="Arial"/>
          <w:b/>
          <w:sz w:val="22"/>
          <w:u w:val="single"/>
        </w:rPr>
        <w:t>Affiliation</w:t>
      </w:r>
      <w:proofErr w:type="gramEnd"/>
      <w:r w:rsidRPr="005A2EF4">
        <w:rPr>
          <w:rFonts w:ascii="Arial" w:hAnsi="Arial" w:cs="Arial"/>
          <w:b/>
          <w:sz w:val="22"/>
          <w:u w:val="single"/>
        </w:rPr>
        <w:t xml:space="preserve"> with Radical Groups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No employee, except in the discharge of police duties, shall knowingly associate with or have any dealings with any person or organization which advocates or which is </w:t>
      </w:r>
      <w:r w:rsidRPr="005A2EF4">
        <w:rPr>
          <w:rFonts w:ascii="Arial" w:hAnsi="Arial" w:cs="Arial"/>
          <w:sz w:val="22"/>
        </w:rPr>
        <w:lastRenderedPageBreak/>
        <w:t>instrumental in fostering hatred, prejudice, or oppression against any group set forth in Section 3:11.7 or any political entity.</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u w:val="single"/>
        </w:rPr>
      </w:pPr>
      <w:r w:rsidRPr="005A2EF4">
        <w:rPr>
          <w:rFonts w:ascii="Arial" w:hAnsi="Arial" w:cs="Arial"/>
          <w:b/>
          <w:sz w:val="22"/>
        </w:rPr>
        <w:t>3:12</w:t>
      </w:r>
      <w:r w:rsidRPr="005A2EF4">
        <w:rPr>
          <w:rFonts w:ascii="Arial" w:hAnsi="Arial" w:cs="Arial"/>
          <w:b/>
          <w:sz w:val="22"/>
        </w:rPr>
        <w:tab/>
      </w:r>
      <w:r w:rsidRPr="005A2EF4">
        <w:rPr>
          <w:rFonts w:ascii="Arial" w:hAnsi="Arial" w:cs="Arial"/>
          <w:b/>
          <w:sz w:val="22"/>
          <w:u w:val="single"/>
        </w:rPr>
        <w:t>POLITICAL ACTIVITIES</w:t>
      </w:r>
    </w:p>
    <w:p w:rsidR="005A2EF4" w:rsidRPr="005A2EF4" w:rsidRDefault="005A2EF4" w:rsidP="005A2EF4">
      <w:pPr>
        <w:jc w:val="both"/>
        <w:rPr>
          <w:rFonts w:ascii="Arial" w:hAnsi="Arial" w:cs="Arial"/>
          <w:sz w:val="22"/>
        </w:rPr>
      </w:pPr>
    </w:p>
    <w:p w:rsidR="005A2EF4" w:rsidRPr="005A2EF4" w:rsidRDefault="005A2EF4" w:rsidP="005A2EF4">
      <w:pPr>
        <w:jc w:val="both"/>
        <w:rPr>
          <w:rFonts w:ascii="Arial" w:hAnsi="Arial" w:cs="Arial"/>
          <w:b/>
          <w:sz w:val="22"/>
        </w:rPr>
      </w:pPr>
      <w:r w:rsidRPr="005A2EF4">
        <w:rPr>
          <w:rFonts w:ascii="Arial" w:hAnsi="Arial" w:cs="Arial"/>
          <w:b/>
          <w:sz w:val="22"/>
        </w:rPr>
        <w:t>3:12.1</w:t>
      </w:r>
      <w:r w:rsidRPr="005A2EF4">
        <w:rPr>
          <w:rFonts w:ascii="Arial" w:hAnsi="Arial" w:cs="Arial"/>
          <w:b/>
          <w:sz w:val="22"/>
        </w:rPr>
        <w:tab/>
      </w:r>
      <w:r w:rsidRPr="005A2EF4">
        <w:rPr>
          <w:rFonts w:ascii="Arial" w:hAnsi="Arial" w:cs="Arial"/>
          <w:b/>
          <w:sz w:val="22"/>
          <w:u w:val="single"/>
        </w:rPr>
        <w:t>Political Activities Prohibited</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 xml:space="preserve">Employees should not be permitted to engage in political activity </w:t>
      </w:r>
      <w:r w:rsidRPr="005A2EF4">
        <w:rPr>
          <w:rFonts w:ascii="Arial" w:hAnsi="Arial" w:cs="Arial"/>
          <w:sz w:val="22"/>
          <w:u w:val="single"/>
        </w:rPr>
        <w:t>while on duty</w:t>
      </w:r>
      <w:r w:rsidRPr="005A2EF4">
        <w:rPr>
          <w:rFonts w:ascii="Arial" w:hAnsi="Arial" w:cs="Arial"/>
          <w:sz w:val="22"/>
        </w:rPr>
        <w:t>, and no employee shall be permitted to use his official position to influence another person’s partisan or non-partisan political activity.</w:t>
      </w:r>
    </w:p>
    <w:p w:rsidR="005A2EF4" w:rsidRPr="005A2EF4" w:rsidRDefault="005A2EF4" w:rsidP="005A2EF4">
      <w:pPr>
        <w:suppressAutoHyphens/>
        <w:ind w:left="720" w:right="-36" w:hanging="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3:12.2</w:t>
      </w:r>
      <w:r w:rsidRPr="005A2EF4">
        <w:rPr>
          <w:rFonts w:ascii="Arial" w:hAnsi="Arial" w:cs="Arial"/>
          <w:b/>
          <w:spacing w:val="-2"/>
          <w:sz w:val="22"/>
        </w:rPr>
        <w:tab/>
      </w:r>
      <w:proofErr w:type="gramStart"/>
      <w:r w:rsidRPr="005A2EF4">
        <w:rPr>
          <w:rFonts w:ascii="Arial" w:hAnsi="Arial" w:cs="Arial"/>
          <w:b/>
          <w:sz w:val="22"/>
          <w:u w:val="single"/>
        </w:rPr>
        <w:t>Election</w:t>
      </w:r>
      <w:proofErr w:type="gramEnd"/>
      <w:r w:rsidRPr="005A2EF4">
        <w:rPr>
          <w:rFonts w:ascii="Arial" w:hAnsi="Arial" w:cs="Arial"/>
          <w:b/>
          <w:sz w:val="22"/>
          <w:u w:val="single"/>
        </w:rPr>
        <w:t xml:space="preserve"> to Public Office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ind w:left="720"/>
        <w:jc w:val="both"/>
        <w:rPr>
          <w:rFonts w:ascii="Arial" w:hAnsi="Arial" w:cs="Arial"/>
          <w:sz w:val="22"/>
        </w:rPr>
      </w:pPr>
      <w:r w:rsidRPr="005A2EF4">
        <w:rPr>
          <w:rFonts w:ascii="Arial" w:hAnsi="Arial" w:cs="Arial"/>
          <w:sz w:val="22"/>
        </w:rPr>
        <w:t>Police officers may run for public office but may not campaign nor engage in any activity connected with candidacy for such office, during any tour of police duty.</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3:12.3</w:t>
      </w:r>
      <w:r w:rsidRPr="005A2EF4">
        <w:rPr>
          <w:rFonts w:ascii="Arial" w:hAnsi="Arial" w:cs="Arial"/>
          <w:b/>
          <w:spacing w:val="-2"/>
          <w:sz w:val="22"/>
        </w:rPr>
        <w:tab/>
      </w:r>
      <w:r w:rsidRPr="005A2EF4">
        <w:rPr>
          <w:rFonts w:ascii="Arial" w:hAnsi="Arial" w:cs="Arial"/>
          <w:b/>
          <w:sz w:val="22"/>
          <w:u w:val="single"/>
        </w:rPr>
        <w:t>Soliciting Prohibited</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of the department shall not solicit contributions for political purposes while on duty or when such activity prevents the employee from performing his job with the department, nor shall any employee interfere with or use the influence of his office for political reasons.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3:12.4</w:t>
      </w:r>
      <w:r w:rsidRPr="005A2EF4">
        <w:rPr>
          <w:rFonts w:ascii="Arial" w:hAnsi="Arial" w:cs="Arial"/>
          <w:b/>
          <w:spacing w:val="-2"/>
          <w:sz w:val="22"/>
        </w:rPr>
        <w:tab/>
      </w:r>
      <w:r w:rsidRPr="005A2EF4">
        <w:rPr>
          <w:rFonts w:ascii="Arial" w:hAnsi="Arial" w:cs="Arial"/>
          <w:b/>
          <w:sz w:val="22"/>
          <w:u w:val="single"/>
        </w:rPr>
        <w:t>Contributions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may contribute funds or any other thing of value to candidates for public office subject to the provision of law governing such contributions.</w:t>
      </w:r>
    </w:p>
    <w:p w:rsidR="005A2EF4" w:rsidRPr="005A2EF4" w:rsidRDefault="005A2EF4" w:rsidP="005A2EF4">
      <w:pPr>
        <w:suppressAutoHyphens/>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3:12.6</w:t>
      </w:r>
      <w:r w:rsidRPr="005A2EF4">
        <w:rPr>
          <w:rFonts w:ascii="Arial" w:hAnsi="Arial" w:cs="Arial"/>
          <w:b/>
          <w:spacing w:val="-2"/>
          <w:sz w:val="22"/>
        </w:rPr>
        <w:tab/>
      </w:r>
      <w:r w:rsidRPr="005A2EF4">
        <w:rPr>
          <w:rFonts w:ascii="Arial" w:hAnsi="Arial" w:cs="Arial"/>
          <w:b/>
          <w:sz w:val="22"/>
          <w:u w:val="single"/>
        </w:rPr>
        <w:t>Displaying of Political Material</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 display any political material on any government property or on their person while on duty or in uniform or while representing the department or the Township.</w:t>
      </w:r>
    </w:p>
    <w:p w:rsidR="005A2EF4" w:rsidRPr="005A2EF4" w:rsidRDefault="005A2EF4" w:rsidP="005A2EF4">
      <w:pPr>
        <w:jc w:val="both"/>
        <w:rPr>
          <w:rFonts w:ascii="Arial" w:hAnsi="Arial" w:cs="Arial"/>
          <w:sz w:val="22"/>
        </w:rPr>
      </w:pPr>
    </w:p>
    <w:p w:rsidR="005A2EF4" w:rsidRPr="005A2EF4" w:rsidRDefault="005A2EF4" w:rsidP="005A2EF4">
      <w:pPr>
        <w:rPr>
          <w:rFonts w:ascii="Arial" w:hAnsi="Arial" w:cs="Arial"/>
          <w:b/>
          <w:sz w:val="22"/>
        </w:rPr>
      </w:pPr>
      <w:r w:rsidRPr="005A2EF4">
        <w:rPr>
          <w:rFonts w:ascii="Arial" w:hAnsi="Arial" w:cs="Arial"/>
          <w:b/>
          <w:sz w:val="22"/>
        </w:rPr>
        <w:t>3:13</w:t>
      </w:r>
      <w:r w:rsidRPr="005A2EF4">
        <w:rPr>
          <w:rFonts w:ascii="Arial" w:hAnsi="Arial" w:cs="Arial"/>
          <w:b/>
          <w:sz w:val="22"/>
        </w:rPr>
        <w:tab/>
      </w:r>
      <w:r w:rsidRPr="005A2EF4">
        <w:rPr>
          <w:rFonts w:ascii="Arial" w:hAnsi="Arial" w:cs="Arial"/>
          <w:b/>
          <w:sz w:val="22"/>
          <w:u w:val="single"/>
        </w:rPr>
        <w:t>JUDICIAL APPEARANCE AND TESTIMONY</w:t>
      </w:r>
    </w:p>
    <w:p w:rsidR="005A2EF4" w:rsidRPr="005A2EF4" w:rsidRDefault="005A2EF4" w:rsidP="005A2EF4">
      <w:pPr>
        <w:suppressAutoHyphens/>
        <w:ind w:left="720" w:right="-36" w:hanging="720"/>
        <w:rPr>
          <w:rFonts w:ascii="Arial" w:hAnsi="Arial" w:cs="Arial"/>
          <w:b/>
          <w:sz w:val="22"/>
        </w:rPr>
      </w:pPr>
    </w:p>
    <w:p w:rsidR="005A2EF4" w:rsidRPr="005A2EF4" w:rsidRDefault="005A2EF4" w:rsidP="005A2EF4">
      <w:pPr>
        <w:suppressAutoHyphens/>
        <w:ind w:left="720" w:right="-36" w:hanging="720"/>
        <w:rPr>
          <w:rFonts w:ascii="Arial" w:hAnsi="Arial" w:cs="Arial"/>
          <w:b/>
          <w:sz w:val="22"/>
        </w:rPr>
      </w:pPr>
      <w:r w:rsidRPr="005A2EF4">
        <w:rPr>
          <w:rFonts w:ascii="Arial" w:hAnsi="Arial" w:cs="Arial"/>
          <w:b/>
          <w:sz w:val="22"/>
        </w:rPr>
        <w:t>3:13.1</w:t>
      </w:r>
      <w:r w:rsidRPr="005A2EF4">
        <w:rPr>
          <w:rFonts w:ascii="Arial" w:hAnsi="Arial" w:cs="Arial"/>
          <w:b/>
          <w:sz w:val="22"/>
        </w:rPr>
        <w:tab/>
      </w:r>
      <w:r w:rsidRPr="005A2EF4">
        <w:rPr>
          <w:rFonts w:ascii="Arial" w:hAnsi="Arial" w:cs="Arial"/>
          <w:b/>
          <w:sz w:val="22"/>
          <w:u w:val="single"/>
        </w:rPr>
        <w:t>Court Appearances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must attend court or quasi-judicial hearings as required by a subpoena.  Permission to omit this duty must be obtained from the prosecuting attorney handling the case or other competent court official.  When appearing in court, either the official uniform or appropriate business attire shall be worn.  Weapons will not be displayed unless wearing the uniform.  Members shall present a neat and clean appearance, avoiding any mannerism, which might imply disrespect to the court.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3:13.2</w:t>
      </w:r>
      <w:r w:rsidRPr="005A2EF4">
        <w:rPr>
          <w:rFonts w:ascii="Arial" w:hAnsi="Arial" w:cs="Arial"/>
          <w:b/>
          <w:spacing w:val="-2"/>
          <w:sz w:val="22"/>
        </w:rPr>
        <w:tab/>
      </w:r>
      <w:r w:rsidRPr="005A2EF4">
        <w:rPr>
          <w:rFonts w:ascii="Arial" w:hAnsi="Arial" w:cs="Arial"/>
          <w:b/>
          <w:sz w:val="22"/>
          <w:u w:val="single"/>
        </w:rPr>
        <w:t>Testifying for the Defendant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Any employee subpoenaed to testify for the defense in any trial or hearing, or against the Township of Voorhees in any hearing or trial shall notify the Chief of Police through the chain of command upon receipt of the subpoena.  He shall also notify the appropriate prosecutorial authority handling the case.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3:13.3</w:t>
      </w:r>
      <w:r w:rsidRPr="005A2EF4">
        <w:rPr>
          <w:rFonts w:ascii="Arial" w:hAnsi="Arial" w:cs="Arial"/>
          <w:b/>
          <w:spacing w:val="-2"/>
          <w:sz w:val="22"/>
        </w:rPr>
        <w:tab/>
      </w:r>
      <w:proofErr w:type="gramStart"/>
      <w:r w:rsidRPr="005A2EF4">
        <w:rPr>
          <w:rFonts w:ascii="Arial" w:hAnsi="Arial" w:cs="Arial"/>
          <w:b/>
          <w:sz w:val="22"/>
          <w:u w:val="single"/>
        </w:rPr>
        <w:t>Duty</w:t>
      </w:r>
      <w:proofErr w:type="gramEnd"/>
      <w:r w:rsidRPr="005A2EF4">
        <w:rPr>
          <w:rFonts w:ascii="Arial" w:hAnsi="Arial" w:cs="Arial"/>
          <w:b/>
          <w:sz w:val="22"/>
          <w:u w:val="single"/>
        </w:rPr>
        <w:t xml:space="preserve"> of Employees to Appear and Testify</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It shall be the duty of every employee to appear and testify upon matters directly related to the conduct of his office, position or employment before any court, grand jury, or the State Commission of Investigation, provided such testimony does not infringe on the employee’s constitutional due process protection.</w:t>
      </w:r>
    </w:p>
    <w:p w:rsidR="005A2EF4" w:rsidRPr="005A2EF4" w:rsidRDefault="005A2EF4" w:rsidP="005A2EF4">
      <w:pPr>
        <w:suppressAutoHyphens/>
        <w:ind w:left="720" w:right="-36" w:hanging="720"/>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3:13.4</w:t>
      </w:r>
      <w:r w:rsidRPr="005A2EF4">
        <w:rPr>
          <w:rFonts w:ascii="Arial" w:hAnsi="Arial" w:cs="Arial"/>
          <w:b/>
          <w:spacing w:val="-2"/>
          <w:sz w:val="22"/>
        </w:rPr>
        <w:tab/>
      </w:r>
      <w:r w:rsidRPr="005A2EF4">
        <w:rPr>
          <w:rFonts w:ascii="Arial" w:hAnsi="Arial" w:cs="Arial"/>
          <w:b/>
          <w:sz w:val="22"/>
          <w:u w:val="single"/>
        </w:rPr>
        <w:t>Department Investigations – Testifying</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be required to respond to questioning, provide reports, and render materials during department investigations in accordance with the provisions of the New Jersey Attorney General's Internal Affairs Policy &amp; Procedures currently in effect.</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proofErr w:type="gramStart"/>
      <w:r w:rsidRPr="005A2EF4">
        <w:rPr>
          <w:rFonts w:ascii="Arial" w:hAnsi="Arial" w:cs="Arial"/>
          <w:b/>
          <w:spacing w:val="-2"/>
          <w:sz w:val="22"/>
        </w:rPr>
        <w:t>3:13.5</w:t>
      </w:r>
      <w:r w:rsidRPr="005A2EF4">
        <w:rPr>
          <w:rFonts w:ascii="Arial" w:hAnsi="Arial" w:cs="Arial"/>
          <w:b/>
          <w:spacing w:val="-2"/>
          <w:sz w:val="22"/>
        </w:rPr>
        <w:tab/>
      </w:r>
      <w:r w:rsidRPr="005A2EF4">
        <w:rPr>
          <w:rFonts w:ascii="Arial" w:hAnsi="Arial" w:cs="Arial"/>
          <w:b/>
          <w:sz w:val="22"/>
          <w:u w:val="single"/>
        </w:rPr>
        <w:t>Truthfulness</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are required to be truthful at all times whether under oath or not.</w:t>
      </w:r>
    </w:p>
    <w:p w:rsidR="005A2EF4" w:rsidRPr="005A2EF4" w:rsidRDefault="005A2EF4" w:rsidP="005A2EF4">
      <w:pPr>
        <w:suppressAutoHyphens/>
        <w:ind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sz w:val="22"/>
        </w:rPr>
      </w:pPr>
      <w:r w:rsidRPr="005A2EF4">
        <w:rPr>
          <w:rFonts w:ascii="Arial" w:hAnsi="Arial" w:cs="Arial"/>
          <w:b/>
          <w:spacing w:val="-2"/>
          <w:sz w:val="22"/>
        </w:rPr>
        <w:lastRenderedPageBreak/>
        <w:t>3:13.6</w:t>
      </w:r>
      <w:r w:rsidRPr="005A2EF4">
        <w:rPr>
          <w:rFonts w:ascii="Arial" w:hAnsi="Arial" w:cs="Arial"/>
          <w:b/>
          <w:spacing w:val="-2"/>
          <w:sz w:val="22"/>
        </w:rPr>
        <w:tab/>
      </w:r>
      <w:r w:rsidRPr="005A2EF4">
        <w:rPr>
          <w:rFonts w:ascii="Arial" w:hAnsi="Arial" w:cs="Arial"/>
          <w:b/>
          <w:sz w:val="22"/>
          <w:u w:val="single"/>
        </w:rPr>
        <w:t xml:space="preserve">Civil </w:t>
      </w:r>
      <w:proofErr w:type="gramStart"/>
      <w:r w:rsidRPr="005A2EF4">
        <w:rPr>
          <w:rFonts w:ascii="Arial" w:hAnsi="Arial" w:cs="Arial"/>
          <w:b/>
          <w:sz w:val="22"/>
          <w:u w:val="single"/>
        </w:rPr>
        <w:t>Action</w:t>
      </w:r>
      <w:proofErr w:type="gramEnd"/>
      <w:r w:rsidRPr="005A2EF4">
        <w:rPr>
          <w:rFonts w:ascii="Arial" w:hAnsi="Arial" w:cs="Arial"/>
          <w:b/>
          <w:sz w:val="22"/>
          <w:u w:val="single"/>
        </w:rPr>
        <w:t>, Court Appearances – Subpoenas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An employee shall not volunteer to testify in civil actions and shall not testify unless legally subpoenaed.  Employees will accept all subpoenas legally served.  If the subpoena arises out of department employment or if the employee is informed that he is a party to a civil action arising out of department employment, he shall immediately notify the Chief of Police, who in turn shall notify the proper authorities.  Employees shall not enter into any financial understanding for appearances as witnesses prior to any trial, except in accordance with department directives.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3:13.7</w:t>
      </w:r>
      <w:r w:rsidRPr="005A2EF4">
        <w:rPr>
          <w:rFonts w:ascii="Arial" w:hAnsi="Arial" w:cs="Arial"/>
          <w:b/>
          <w:spacing w:val="-2"/>
          <w:sz w:val="22"/>
        </w:rPr>
        <w:tab/>
      </w:r>
      <w:r w:rsidRPr="005A2EF4">
        <w:rPr>
          <w:rFonts w:ascii="Arial" w:hAnsi="Arial" w:cs="Arial"/>
          <w:b/>
          <w:sz w:val="22"/>
          <w:u w:val="single"/>
        </w:rPr>
        <w:t>Civil Depositions and Affidavits</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notify their supervisor before giving a deposition or affidavit on a civil case.  If the supervisor determines that the case is of importance to the Township of Voorhees, he shall inform the Chief of Police before the deposition or affidavit is given.</w:t>
      </w:r>
    </w:p>
    <w:p w:rsidR="005A2EF4" w:rsidRPr="005A2EF4" w:rsidRDefault="005A2EF4" w:rsidP="005A2EF4">
      <w:pPr>
        <w:suppressAutoHyphens/>
        <w:ind w:left="720" w:right="-36" w:hanging="720"/>
        <w:jc w:val="both"/>
        <w:rPr>
          <w:rFonts w:ascii="Arial" w:hAnsi="Arial" w:cs="Arial"/>
          <w:b/>
          <w:spacing w:val="-2"/>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3:13.8</w:t>
      </w:r>
      <w:r w:rsidRPr="005A2EF4">
        <w:rPr>
          <w:rFonts w:ascii="Arial" w:hAnsi="Arial" w:cs="Arial"/>
          <w:b/>
          <w:spacing w:val="-2"/>
          <w:sz w:val="22"/>
        </w:rPr>
        <w:tab/>
      </w:r>
      <w:r w:rsidRPr="005A2EF4">
        <w:rPr>
          <w:rFonts w:ascii="Arial" w:hAnsi="Arial" w:cs="Arial"/>
          <w:b/>
          <w:sz w:val="22"/>
          <w:u w:val="single"/>
        </w:rPr>
        <w:t>Civil Action, Expert Witness</w:t>
      </w:r>
    </w:p>
    <w:p w:rsidR="005A2EF4" w:rsidRPr="005A2EF4" w:rsidRDefault="005A2EF4" w:rsidP="005A2EF4">
      <w:pPr>
        <w:suppressAutoHyphens/>
        <w:ind w:left="720" w:right="-36"/>
        <w:jc w:val="both"/>
        <w:rPr>
          <w:rFonts w:ascii="Arial" w:hAnsi="Arial" w:cs="Arial"/>
          <w:b/>
          <w:sz w:val="22"/>
        </w:rPr>
      </w:pPr>
    </w:p>
    <w:p w:rsidR="005A2EF4" w:rsidRPr="005A2EF4" w:rsidRDefault="005A2EF4" w:rsidP="005A2EF4">
      <w:pPr>
        <w:suppressAutoHyphens/>
        <w:ind w:left="720" w:right="-36"/>
        <w:jc w:val="both"/>
        <w:rPr>
          <w:rFonts w:ascii="Arial" w:hAnsi="Arial" w:cs="Arial"/>
          <w:sz w:val="22"/>
        </w:rPr>
      </w:pPr>
      <w:r w:rsidRPr="005A2EF4">
        <w:rPr>
          <w:rFonts w:ascii="Arial" w:hAnsi="Arial" w:cs="Arial"/>
          <w:sz w:val="22"/>
        </w:rPr>
        <w:t>Employees shall not volunteer or agree to testify as expert witnesses in civil actions without the prior written approval of the Camden County Prosecutor and the Chief of Police.</w:t>
      </w:r>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 xml:space="preserve">3:13.9 </w:t>
      </w:r>
      <w:r w:rsidRPr="005A2EF4">
        <w:rPr>
          <w:rFonts w:ascii="Arial" w:hAnsi="Arial" w:cs="Arial"/>
          <w:b/>
          <w:sz w:val="22"/>
          <w:u w:val="single"/>
        </w:rPr>
        <w:t xml:space="preserve">Civil </w:t>
      </w:r>
      <w:proofErr w:type="gramStart"/>
      <w:r w:rsidRPr="005A2EF4">
        <w:rPr>
          <w:rFonts w:ascii="Arial" w:hAnsi="Arial" w:cs="Arial"/>
          <w:b/>
          <w:sz w:val="22"/>
          <w:u w:val="single"/>
        </w:rPr>
        <w:t>Process</w:t>
      </w:r>
      <w:proofErr w:type="gramEnd"/>
    </w:p>
    <w:p w:rsidR="005A2EF4" w:rsidRPr="005A2EF4" w:rsidRDefault="005A2EF4" w:rsidP="005A2EF4">
      <w:pPr>
        <w:suppressAutoHyphens/>
        <w:ind w:left="720" w:right="-36"/>
        <w:jc w:val="both"/>
        <w:rPr>
          <w:rFonts w:ascii="Arial" w:hAnsi="Arial" w:cs="Arial"/>
          <w:sz w:val="22"/>
        </w:rPr>
      </w:pPr>
    </w:p>
    <w:p w:rsidR="005A2EF4" w:rsidRPr="005A2EF4" w:rsidRDefault="005A2EF4" w:rsidP="005A2EF4">
      <w:pPr>
        <w:tabs>
          <w:tab w:val="left" w:pos="-1440"/>
        </w:tabs>
        <w:ind w:left="720" w:right="-36"/>
        <w:jc w:val="both"/>
        <w:rPr>
          <w:rFonts w:ascii="Arial" w:hAnsi="Arial" w:cs="Arial"/>
          <w:sz w:val="22"/>
        </w:rPr>
      </w:pPr>
      <w:r w:rsidRPr="005A2EF4">
        <w:rPr>
          <w:rFonts w:ascii="Arial" w:hAnsi="Arial" w:cs="Arial"/>
          <w:sz w:val="22"/>
        </w:rPr>
        <w:t>Members shall not serve civil process or assist in civil cases unless the specific consent of the Chief of Police is obtained.  They shall avoid entering into civil disputes, particularly while performing their police duties, but shall prevent or abate a breach of the peace or crime in such cases.</w:t>
      </w:r>
    </w:p>
    <w:p w:rsidR="005A2EF4" w:rsidRPr="005A2EF4" w:rsidRDefault="005A2EF4" w:rsidP="005A2EF4">
      <w:pPr>
        <w:tabs>
          <w:tab w:val="left" w:pos="-1440"/>
        </w:tabs>
        <w:ind w:left="720" w:right="-36"/>
        <w:jc w:val="both"/>
        <w:rPr>
          <w:rFonts w:ascii="Arial" w:hAnsi="Arial" w:cs="Arial"/>
          <w:sz w:val="22"/>
        </w:rPr>
      </w:pPr>
    </w:p>
    <w:p w:rsidR="005A2EF4" w:rsidRPr="005A2EF4" w:rsidRDefault="005A2EF4" w:rsidP="005A2EF4">
      <w:pPr>
        <w:suppressAutoHyphens/>
        <w:ind w:left="720" w:right="-36" w:hanging="720"/>
        <w:jc w:val="both"/>
        <w:rPr>
          <w:rFonts w:ascii="Arial" w:hAnsi="Arial" w:cs="Arial"/>
          <w:b/>
          <w:sz w:val="22"/>
        </w:rPr>
      </w:pPr>
      <w:r w:rsidRPr="005A2EF4">
        <w:rPr>
          <w:rFonts w:ascii="Arial" w:hAnsi="Arial" w:cs="Arial"/>
          <w:b/>
          <w:spacing w:val="-2"/>
          <w:sz w:val="22"/>
        </w:rPr>
        <w:t xml:space="preserve">3:13.10 </w:t>
      </w:r>
      <w:r w:rsidRPr="005A2EF4">
        <w:rPr>
          <w:rFonts w:ascii="Arial" w:hAnsi="Arial" w:cs="Arial"/>
          <w:b/>
          <w:sz w:val="22"/>
          <w:u w:val="single"/>
        </w:rPr>
        <w:t>Internal Affairs Investigations</w:t>
      </w:r>
    </w:p>
    <w:p w:rsidR="005A2EF4" w:rsidRPr="005A2EF4" w:rsidRDefault="005A2EF4" w:rsidP="005A2EF4">
      <w:pPr>
        <w:tabs>
          <w:tab w:val="left" w:pos="-1440"/>
        </w:tabs>
        <w:ind w:left="720" w:right="-36"/>
        <w:jc w:val="both"/>
        <w:rPr>
          <w:rFonts w:ascii="Arial" w:hAnsi="Arial" w:cs="Arial"/>
          <w:sz w:val="22"/>
        </w:rPr>
      </w:pPr>
    </w:p>
    <w:p w:rsidR="005A2EF4" w:rsidRPr="005A2EF4" w:rsidRDefault="005A2EF4" w:rsidP="005A2EF4">
      <w:pPr>
        <w:tabs>
          <w:tab w:val="left" w:pos="-1440"/>
        </w:tabs>
        <w:ind w:left="720" w:right="-36"/>
        <w:jc w:val="both"/>
        <w:rPr>
          <w:rFonts w:ascii="Arial" w:hAnsi="Arial" w:cs="Arial"/>
          <w:sz w:val="22"/>
        </w:rPr>
      </w:pPr>
      <w:r w:rsidRPr="005A2EF4">
        <w:rPr>
          <w:rFonts w:ascii="Arial" w:hAnsi="Arial" w:cs="Arial"/>
          <w:sz w:val="22"/>
        </w:rPr>
        <w:t>The Voorhees Police Department hereby adopts and incorporates the “Internal Affairs Policy &amp; Procedures” of the Police Management Manual promulgated by the Police Bureau of the Division of Criminal Justice in the Department of Law and Public Safety to govern the conduct of internal affairs investigations.</w:t>
      </w:r>
    </w:p>
    <w:p w:rsidR="005A2EF4" w:rsidRPr="005A2EF4" w:rsidRDefault="005A2EF4" w:rsidP="005A2EF4">
      <w:pPr>
        <w:jc w:val="both"/>
        <w:rPr>
          <w:rFonts w:ascii="Arial" w:hAnsi="Arial" w:cs="Arial"/>
          <w:b/>
          <w:color w:val="000000"/>
          <w:sz w:val="22"/>
        </w:rPr>
      </w:pPr>
    </w:p>
    <w:p w:rsidR="005A2EF4" w:rsidRPr="005A2EF4" w:rsidRDefault="005A2EF4" w:rsidP="005A2EF4">
      <w:pPr>
        <w:rPr>
          <w:rFonts w:ascii="Arial" w:hAnsi="Arial" w:cs="Arial"/>
          <w:b/>
          <w:color w:val="000000"/>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CHAPTER 4</w:t>
      </w:r>
    </w:p>
    <w:p w:rsidR="005A2EF4" w:rsidRPr="005A2EF4" w:rsidRDefault="005A2EF4" w:rsidP="005A2EF4">
      <w:pPr>
        <w:tabs>
          <w:tab w:val="left" w:pos="-720"/>
        </w:tabs>
        <w:suppressAutoHyphens/>
        <w:rPr>
          <w:rFonts w:ascii="Arial" w:hAnsi="Arial" w:cs="Arial"/>
          <w:b/>
          <w:color w:val="000000"/>
          <w:spacing w:val="-2"/>
          <w:sz w:val="22"/>
        </w:rPr>
      </w:pPr>
    </w:p>
    <w:p w:rsidR="005A2EF4" w:rsidRPr="005A2EF4" w:rsidRDefault="005A2EF4" w:rsidP="005A2EF4">
      <w:pPr>
        <w:tabs>
          <w:tab w:val="left" w:pos="-720"/>
        </w:tabs>
        <w:suppressAutoHyphens/>
        <w:rPr>
          <w:rFonts w:ascii="Arial" w:hAnsi="Arial" w:cs="Arial"/>
          <w:b/>
          <w:color w:val="000000"/>
          <w:spacing w:val="-2"/>
          <w:sz w:val="22"/>
        </w:rPr>
      </w:pPr>
      <w:r w:rsidRPr="005A2EF4">
        <w:rPr>
          <w:rFonts w:ascii="Arial" w:hAnsi="Arial" w:cs="Arial"/>
          <w:b/>
          <w:color w:val="000000"/>
          <w:spacing w:val="-2"/>
          <w:sz w:val="22"/>
        </w:rPr>
        <w:t>DISCIPLINARY REGULATIONS</w:t>
      </w:r>
    </w:p>
    <w:p w:rsidR="005A2EF4" w:rsidRPr="005A2EF4" w:rsidRDefault="005A2EF4" w:rsidP="005A2EF4">
      <w:pPr>
        <w:tabs>
          <w:tab w:val="left" w:pos="-720"/>
        </w:tabs>
        <w:suppressAutoHyphens/>
        <w:rPr>
          <w:rFonts w:ascii="Arial" w:hAnsi="Arial" w:cs="Arial"/>
          <w:color w:val="000000"/>
          <w:spacing w:val="-2"/>
          <w:sz w:val="22"/>
        </w:rPr>
      </w:pPr>
    </w:p>
    <w:p w:rsidR="005A2EF4" w:rsidRPr="005A2EF4" w:rsidRDefault="005A2EF4" w:rsidP="005A2EF4">
      <w:pPr>
        <w:suppressAutoHyphens/>
        <w:rPr>
          <w:rFonts w:ascii="Arial" w:hAnsi="Arial" w:cs="Arial"/>
          <w:b/>
          <w:color w:val="000000"/>
          <w:spacing w:val="-2"/>
          <w:sz w:val="22"/>
          <w:u w:val="single"/>
        </w:rPr>
      </w:pPr>
      <w:r w:rsidRPr="005A2EF4">
        <w:rPr>
          <w:rFonts w:ascii="Arial" w:hAnsi="Arial" w:cs="Arial"/>
          <w:b/>
          <w:color w:val="000000"/>
          <w:spacing w:val="-2"/>
          <w:sz w:val="22"/>
        </w:rPr>
        <w:t>4:1</w:t>
      </w:r>
      <w:r w:rsidRPr="005A2EF4">
        <w:rPr>
          <w:rFonts w:ascii="Arial" w:hAnsi="Arial" w:cs="Arial"/>
          <w:b/>
          <w:color w:val="000000"/>
          <w:spacing w:val="-2"/>
          <w:sz w:val="22"/>
        </w:rPr>
        <w:tab/>
      </w:r>
      <w:r w:rsidRPr="005A2EF4">
        <w:rPr>
          <w:rFonts w:ascii="Arial" w:hAnsi="Arial" w:cs="Arial"/>
          <w:b/>
          <w:color w:val="000000"/>
          <w:spacing w:val="-2"/>
          <w:sz w:val="22"/>
          <w:u w:val="single"/>
        </w:rPr>
        <w:t>DISCIPLINARY ACTION</w:t>
      </w:r>
    </w:p>
    <w:p w:rsidR="005A2EF4" w:rsidRPr="005A2EF4" w:rsidRDefault="005A2EF4" w:rsidP="005A2EF4">
      <w:pPr>
        <w:tabs>
          <w:tab w:val="left" w:pos="0"/>
        </w:tabs>
        <w:suppressAutoHyphens/>
        <w:jc w:val="both"/>
        <w:rPr>
          <w:rFonts w:ascii="Arial" w:hAnsi="Arial" w:cs="Arial"/>
          <w:color w:val="000000"/>
          <w:spacing w:val="-2"/>
          <w:sz w:val="22"/>
          <w:u w:val="single"/>
        </w:rPr>
      </w:pPr>
    </w:p>
    <w:p w:rsidR="005A2EF4" w:rsidRPr="005A2EF4" w:rsidRDefault="005A2EF4" w:rsidP="005A2EF4">
      <w:pPr>
        <w:tabs>
          <w:tab w:val="left" w:pos="720"/>
        </w:tabs>
        <w:suppressAutoHyphens/>
        <w:jc w:val="both"/>
        <w:rPr>
          <w:rFonts w:ascii="Arial" w:hAnsi="Arial" w:cs="Arial"/>
          <w:color w:val="000000"/>
          <w:spacing w:val="-2"/>
          <w:sz w:val="22"/>
        </w:rPr>
      </w:pPr>
      <w:r w:rsidRPr="005A2EF4">
        <w:rPr>
          <w:rFonts w:ascii="Arial" w:hAnsi="Arial" w:cs="Arial"/>
          <w:b/>
          <w:color w:val="000000"/>
          <w:spacing w:val="-2"/>
          <w:sz w:val="22"/>
        </w:rPr>
        <w:t>4:1.1</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Disciplinary </w:t>
      </w:r>
      <w:proofErr w:type="gramStart"/>
      <w:r w:rsidRPr="005A2EF4">
        <w:rPr>
          <w:rFonts w:ascii="Arial" w:hAnsi="Arial" w:cs="Arial"/>
          <w:b/>
          <w:color w:val="000000"/>
          <w:spacing w:val="-2"/>
          <w:sz w:val="22"/>
          <w:u w:val="single"/>
        </w:rPr>
        <w:t>Action</w:t>
      </w:r>
      <w:proofErr w:type="gramEnd"/>
    </w:p>
    <w:p w:rsidR="005A2EF4" w:rsidRPr="005A2EF4" w:rsidRDefault="005A2EF4" w:rsidP="005A2EF4">
      <w:pPr>
        <w:tabs>
          <w:tab w:val="left" w:pos="720"/>
        </w:tabs>
        <w:suppressAutoHyphens/>
        <w:jc w:val="both"/>
        <w:rPr>
          <w:rFonts w:ascii="Arial" w:hAnsi="Arial" w:cs="Arial"/>
          <w:color w:val="000000"/>
          <w:spacing w:val="-2"/>
          <w:sz w:val="22"/>
        </w:rPr>
      </w:pPr>
    </w:p>
    <w:p w:rsidR="005A2EF4" w:rsidRPr="005A2EF4" w:rsidRDefault="005A2EF4" w:rsidP="005A2EF4">
      <w:pPr>
        <w:tabs>
          <w:tab w:val="left" w:pos="720"/>
        </w:tabs>
        <w:ind w:left="720"/>
        <w:jc w:val="both"/>
        <w:rPr>
          <w:rFonts w:ascii="Arial" w:hAnsi="Arial" w:cs="Arial"/>
          <w:color w:val="000000"/>
          <w:sz w:val="22"/>
        </w:rPr>
      </w:pPr>
      <w:r w:rsidRPr="005A2EF4">
        <w:rPr>
          <w:rFonts w:ascii="Arial" w:hAnsi="Arial" w:cs="Arial"/>
          <w:color w:val="000000"/>
          <w:spacing w:val="-2"/>
          <w:sz w:val="22"/>
        </w:rPr>
        <w:t>Department employees regardless of rank or assignment, shall be subject to disciplinary action, according to the nature or aggravation of the offense, for violating their oath and trust by committing an offense, incapacity, misconduct or disobedience of established department Rules and Regulations punishable under the laws or statutes of the United States, the State of New Jersey, municipal ordinances, or failure, either willfully or through negligence or incompetence to perform the duties of their rank of assignment; or for violation of any written directive or rule or regulations of the department; or for failure to obey any lawful instruction, order, or command of a superior or supervisor.  Disciplinary action in all cases will be decided on the merits of each case.</w:t>
      </w:r>
    </w:p>
    <w:p w:rsidR="005A2EF4" w:rsidRPr="005A2EF4" w:rsidRDefault="005A2EF4" w:rsidP="005A2EF4">
      <w:pPr>
        <w:tabs>
          <w:tab w:val="left" w:pos="720"/>
        </w:tabs>
        <w:jc w:val="both"/>
        <w:rPr>
          <w:rFonts w:ascii="Arial" w:hAnsi="Arial" w:cs="Arial"/>
          <w:color w:val="000000"/>
          <w:sz w:val="22"/>
        </w:rPr>
      </w:pPr>
    </w:p>
    <w:p w:rsidR="005A2EF4" w:rsidRPr="005A2EF4" w:rsidRDefault="005A2EF4" w:rsidP="005A2EF4">
      <w:pPr>
        <w:tabs>
          <w:tab w:val="left" w:pos="720"/>
        </w:tabs>
        <w:ind w:left="720"/>
        <w:jc w:val="both"/>
        <w:rPr>
          <w:rFonts w:ascii="Arial" w:hAnsi="Arial" w:cs="Arial"/>
          <w:color w:val="000000"/>
          <w:sz w:val="22"/>
        </w:rPr>
      </w:pPr>
      <w:r w:rsidRPr="005A2EF4">
        <w:rPr>
          <w:rFonts w:ascii="Arial" w:hAnsi="Arial" w:cs="Arial"/>
          <w:color w:val="000000"/>
          <w:sz w:val="22"/>
        </w:rPr>
        <w:t>The disciplinary system established herein shall reflect the overarching emphasis for improving the quality of service being delivered by employees of this department.  Discipline should not engender a strictly negative connotation.  The disciplinary process is meant to correct employee actions and conduct that tend to impede the efficient and effective operation of the department.  The proper use of discipline can achieve this objective without realizing a reduction in morale.  Training and counseling shall be a function of the department’s overall disciplinary system.  In lieu of discipline, training and counseling shall be corrective actions used to modify an employee’s performance.</w:t>
      </w:r>
    </w:p>
    <w:p w:rsidR="005A2EF4" w:rsidRPr="005A2EF4" w:rsidRDefault="005A2EF4" w:rsidP="005A2EF4">
      <w:pPr>
        <w:tabs>
          <w:tab w:val="left" w:pos="0"/>
        </w:tabs>
        <w:suppressAutoHyphens/>
        <w:jc w:val="both"/>
        <w:rPr>
          <w:rFonts w:ascii="Arial" w:hAnsi="Arial" w:cs="Arial"/>
          <w:color w:val="000000"/>
          <w:spacing w:val="-2"/>
          <w:sz w:val="22"/>
        </w:rPr>
      </w:pPr>
    </w:p>
    <w:p w:rsidR="005A2EF4" w:rsidRPr="005A2EF4" w:rsidRDefault="005A2EF4" w:rsidP="005A2EF4">
      <w:pPr>
        <w:suppressAutoHyphens/>
        <w:jc w:val="both"/>
        <w:rPr>
          <w:rFonts w:ascii="Arial" w:hAnsi="Arial" w:cs="Arial"/>
          <w:color w:val="000000"/>
          <w:spacing w:val="-2"/>
          <w:sz w:val="22"/>
        </w:rPr>
      </w:pPr>
      <w:r w:rsidRPr="005A2EF4">
        <w:rPr>
          <w:rFonts w:ascii="Arial" w:hAnsi="Arial" w:cs="Arial"/>
          <w:b/>
          <w:color w:val="000000"/>
          <w:spacing w:val="-2"/>
          <w:sz w:val="22"/>
        </w:rPr>
        <w:t>4:1.2</w:t>
      </w:r>
      <w:r w:rsidRPr="005A2EF4">
        <w:rPr>
          <w:rFonts w:ascii="Arial" w:hAnsi="Arial" w:cs="Arial"/>
          <w:b/>
          <w:color w:val="000000"/>
          <w:spacing w:val="-2"/>
          <w:sz w:val="22"/>
        </w:rPr>
        <w:tab/>
      </w:r>
      <w:r w:rsidRPr="005A2EF4">
        <w:rPr>
          <w:rFonts w:ascii="Arial" w:hAnsi="Arial" w:cs="Arial"/>
          <w:b/>
          <w:color w:val="000000"/>
          <w:spacing w:val="-2"/>
          <w:sz w:val="22"/>
          <w:u w:val="single"/>
        </w:rPr>
        <w:t>Establishing Elements of Violation</w:t>
      </w:r>
    </w:p>
    <w:p w:rsidR="005A2EF4" w:rsidRPr="005A2EF4" w:rsidRDefault="005A2EF4" w:rsidP="005A2EF4">
      <w:pPr>
        <w:tabs>
          <w:tab w:val="left" w:pos="720"/>
        </w:tabs>
        <w:suppressAutoHyphens/>
        <w:jc w:val="both"/>
        <w:rPr>
          <w:rFonts w:ascii="Arial" w:hAnsi="Arial" w:cs="Arial"/>
          <w:color w:val="000000"/>
          <w:spacing w:val="-2"/>
          <w:sz w:val="22"/>
        </w:rPr>
      </w:pPr>
    </w:p>
    <w:p w:rsidR="005A2EF4" w:rsidRPr="005A2EF4" w:rsidRDefault="005A2EF4" w:rsidP="005A2EF4">
      <w:pPr>
        <w:tabs>
          <w:tab w:val="left" w:pos="0"/>
        </w:tabs>
        <w:suppressAutoHyphens/>
        <w:jc w:val="both"/>
        <w:rPr>
          <w:rFonts w:ascii="Arial" w:hAnsi="Arial" w:cs="Arial"/>
          <w:color w:val="000000"/>
          <w:spacing w:val="-2"/>
          <w:sz w:val="22"/>
        </w:rPr>
      </w:pPr>
      <w:r w:rsidRPr="005A2EF4">
        <w:rPr>
          <w:rFonts w:ascii="Arial" w:hAnsi="Arial" w:cs="Arial"/>
          <w:color w:val="000000"/>
          <w:spacing w:val="-2"/>
          <w:sz w:val="22"/>
        </w:rPr>
        <w:tab/>
        <w:t xml:space="preserve">Existence of facts establishing a violation of the law, ordinance, or rule is all that is </w:t>
      </w:r>
      <w:r w:rsidRPr="005A2EF4">
        <w:rPr>
          <w:rFonts w:ascii="Arial" w:hAnsi="Arial" w:cs="Arial"/>
          <w:color w:val="000000"/>
          <w:spacing w:val="-2"/>
          <w:sz w:val="22"/>
        </w:rPr>
        <w:tab/>
        <w:t xml:space="preserve">necessary to support any allegation of such as a basis for disciplinary action.  Nothing in </w:t>
      </w:r>
      <w:r w:rsidRPr="005A2EF4">
        <w:rPr>
          <w:rFonts w:ascii="Arial" w:hAnsi="Arial" w:cs="Arial"/>
          <w:color w:val="000000"/>
          <w:spacing w:val="-2"/>
          <w:sz w:val="22"/>
        </w:rPr>
        <w:lastRenderedPageBreak/>
        <w:tab/>
        <w:t xml:space="preserve">these rules and regulations prohibits disciplining or charging employees merely because </w:t>
      </w:r>
      <w:r w:rsidRPr="005A2EF4">
        <w:rPr>
          <w:rFonts w:ascii="Arial" w:hAnsi="Arial" w:cs="Arial"/>
          <w:color w:val="000000"/>
          <w:spacing w:val="-2"/>
          <w:sz w:val="22"/>
        </w:rPr>
        <w:tab/>
        <w:t xml:space="preserve">the alleged act or omission does not appear herein, in the department, or in laws and </w:t>
      </w:r>
      <w:r w:rsidRPr="005A2EF4">
        <w:rPr>
          <w:rFonts w:ascii="Arial" w:hAnsi="Arial" w:cs="Arial"/>
          <w:color w:val="000000"/>
          <w:spacing w:val="-2"/>
          <w:sz w:val="22"/>
        </w:rPr>
        <w:tab/>
        <w:t>ordinances within the cognizance of the department.</w:t>
      </w:r>
    </w:p>
    <w:p w:rsidR="005A2EF4" w:rsidRPr="005A2EF4" w:rsidRDefault="005A2EF4" w:rsidP="005A2EF4">
      <w:pPr>
        <w:suppressAutoHyphens/>
        <w:rPr>
          <w:rFonts w:ascii="Arial" w:hAnsi="Arial" w:cs="Arial"/>
          <w:color w:val="000000"/>
          <w:spacing w:val="-2"/>
          <w:sz w:val="22"/>
        </w:rPr>
      </w:pPr>
    </w:p>
    <w:p w:rsidR="005A2EF4" w:rsidRPr="005A2EF4" w:rsidRDefault="005A2EF4" w:rsidP="005A2EF4">
      <w:pPr>
        <w:suppressAutoHyphens/>
        <w:rPr>
          <w:rFonts w:ascii="Arial" w:hAnsi="Arial" w:cs="Arial"/>
          <w:b/>
          <w:color w:val="000000"/>
          <w:spacing w:val="-2"/>
          <w:sz w:val="22"/>
        </w:rPr>
      </w:pPr>
      <w:r w:rsidRPr="005A2EF4">
        <w:rPr>
          <w:rFonts w:ascii="Arial" w:hAnsi="Arial" w:cs="Arial"/>
          <w:b/>
          <w:color w:val="000000"/>
          <w:spacing w:val="-2"/>
          <w:sz w:val="22"/>
        </w:rPr>
        <w:t>4:2</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DEPARTMENT </w:t>
      </w:r>
      <w:proofErr w:type="gramStart"/>
      <w:r w:rsidRPr="005A2EF4">
        <w:rPr>
          <w:rFonts w:ascii="Arial" w:hAnsi="Arial" w:cs="Arial"/>
          <w:b/>
          <w:color w:val="000000"/>
          <w:spacing w:val="-2"/>
          <w:sz w:val="22"/>
          <w:u w:val="single"/>
        </w:rPr>
        <w:t>AUTHORITY</w:t>
      </w:r>
      <w:proofErr w:type="gramEnd"/>
      <w:r w:rsidRPr="005A2EF4">
        <w:rPr>
          <w:rFonts w:ascii="Arial" w:hAnsi="Arial" w:cs="Arial"/>
          <w:b/>
          <w:color w:val="000000"/>
          <w:spacing w:val="-2"/>
          <w:sz w:val="22"/>
          <w:u w:val="single"/>
        </w:rPr>
        <w:t xml:space="preserve"> FOR CORRECTIVE ACTION/DISCIPLINE</w:t>
      </w:r>
    </w:p>
    <w:p w:rsidR="005A2EF4" w:rsidRPr="005A2EF4" w:rsidRDefault="005A2EF4" w:rsidP="005A2EF4">
      <w:pPr>
        <w:tabs>
          <w:tab w:val="left" w:pos="0"/>
        </w:tabs>
        <w:suppressAutoHyphens/>
        <w:rPr>
          <w:rFonts w:ascii="Arial" w:hAnsi="Arial" w:cs="Arial"/>
          <w:b/>
          <w:color w:val="000000"/>
          <w:spacing w:val="-2"/>
          <w:sz w:val="22"/>
        </w:rPr>
      </w:pPr>
    </w:p>
    <w:p w:rsidR="005A2EF4" w:rsidRPr="005A2EF4" w:rsidRDefault="005A2EF4" w:rsidP="005A2EF4">
      <w:pPr>
        <w:ind w:left="720"/>
        <w:jc w:val="both"/>
        <w:rPr>
          <w:rFonts w:ascii="Arial" w:hAnsi="Arial" w:cs="Arial"/>
          <w:color w:val="000000"/>
          <w:sz w:val="22"/>
        </w:rPr>
      </w:pPr>
      <w:r w:rsidRPr="005A2EF4">
        <w:rPr>
          <w:rFonts w:ascii="Arial" w:hAnsi="Arial" w:cs="Arial"/>
          <w:color w:val="000000"/>
          <w:spacing w:val="-2"/>
          <w:sz w:val="22"/>
        </w:rPr>
        <w:t>Final charging authority and responsibility rests with the Chief of Police.  When necessary, the Chief of Police may suspend any employee from duty pending the filing of formal charges.</w:t>
      </w:r>
      <w:r w:rsidRPr="005A2EF4">
        <w:rPr>
          <w:rFonts w:ascii="Arial" w:hAnsi="Arial" w:cs="Arial"/>
          <w:color w:val="000000"/>
          <w:sz w:val="22"/>
        </w:rPr>
        <w:t xml:space="preserve"> A system of progressive discipline/corrective action shall be used, wherever appropriate and practicable.  Discipline shall follow the basic concepts of due process as established in </w:t>
      </w:r>
      <w:r w:rsidRPr="005A2EF4">
        <w:rPr>
          <w:rFonts w:ascii="Arial" w:hAnsi="Arial" w:cs="Arial"/>
          <w:color w:val="000000"/>
          <w:sz w:val="22"/>
          <w:u w:val="single"/>
        </w:rPr>
        <w:t>N.J.A.C.</w:t>
      </w:r>
      <w:r w:rsidRPr="005A2EF4">
        <w:rPr>
          <w:rFonts w:ascii="Arial" w:hAnsi="Arial" w:cs="Arial"/>
          <w:color w:val="000000"/>
          <w:sz w:val="22"/>
        </w:rPr>
        <w:t xml:space="preserve"> 4A:2-1 et seq.  Basic guidelines include:</w:t>
      </w:r>
    </w:p>
    <w:p w:rsidR="005A2EF4" w:rsidRPr="005A2EF4" w:rsidRDefault="005A2EF4" w:rsidP="005A2EF4">
      <w:pPr>
        <w:tabs>
          <w:tab w:val="left" w:pos="0"/>
        </w:tabs>
        <w:suppressAutoHyphens/>
        <w:jc w:val="both"/>
        <w:rPr>
          <w:rFonts w:ascii="Arial" w:hAnsi="Arial" w:cs="Arial"/>
          <w:color w:val="000000"/>
          <w:spacing w:val="-2"/>
          <w:sz w:val="22"/>
          <w:u w:val="single"/>
        </w:rPr>
      </w:pPr>
    </w:p>
    <w:p w:rsidR="005A2EF4" w:rsidRPr="005A2EF4" w:rsidRDefault="005A2EF4" w:rsidP="005A2EF4">
      <w:pPr>
        <w:suppressAutoHyphens/>
        <w:jc w:val="both"/>
        <w:rPr>
          <w:rFonts w:ascii="Arial" w:hAnsi="Arial" w:cs="Arial"/>
          <w:b/>
          <w:color w:val="000000"/>
          <w:spacing w:val="-2"/>
          <w:sz w:val="22"/>
          <w:u w:val="single"/>
        </w:rPr>
      </w:pPr>
      <w:r w:rsidRPr="005A2EF4">
        <w:rPr>
          <w:rFonts w:ascii="Arial" w:hAnsi="Arial" w:cs="Arial"/>
          <w:b/>
          <w:color w:val="000000"/>
          <w:spacing w:val="-2"/>
          <w:sz w:val="22"/>
        </w:rPr>
        <w:t>4:2.1</w:t>
      </w:r>
      <w:r w:rsidRPr="005A2EF4">
        <w:rPr>
          <w:rFonts w:ascii="Arial" w:hAnsi="Arial" w:cs="Arial"/>
          <w:b/>
          <w:color w:val="000000"/>
          <w:spacing w:val="-2"/>
          <w:sz w:val="22"/>
        </w:rPr>
        <w:tab/>
      </w:r>
      <w:r w:rsidRPr="005A2EF4">
        <w:rPr>
          <w:rFonts w:ascii="Arial" w:hAnsi="Arial" w:cs="Arial"/>
          <w:b/>
          <w:color w:val="000000"/>
          <w:spacing w:val="-2"/>
          <w:sz w:val="22"/>
          <w:u w:val="single"/>
        </w:rPr>
        <w:t xml:space="preserve">Corrective </w:t>
      </w:r>
      <w:proofErr w:type="gramStart"/>
      <w:r w:rsidRPr="005A2EF4">
        <w:rPr>
          <w:rFonts w:ascii="Arial" w:hAnsi="Arial" w:cs="Arial"/>
          <w:b/>
          <w:color w:val="000000"/>
          <w:spacing w:val="-2"/>
          <w:sz w:val="22"/>
          <w:u w:val="single"/>
        </w:rPr>
        <w:t>Action</w:t>
      </w:r>
      <w:proofErr w:type="gramEnd"/>
    </w:p>
    <w:p w:rsidR="005A2EF4" w:rsidRPr="005A2EF4" w:rsidRDefault="005A2EF4" w:rsidP="005A2EF4">
      <w:pPr>
        <w:suppressAutoHyphens/>
        <w:ind w:left="1440" w:right="-36" w:hanging="720"/>
        <w:jc w:val="both"/>
        <w:rPr>
          <w:rFonts w:ascii="Arial" w:hAnsi="Arial" w:cs="Arial"/>
          <w:color w:val="000000"/>
          <w:sz w:val="22"/>
        </w:rPr>
      </w:pPr>
    </w:p>
    <w:p w:rsidR="005A2EF4" w:rsidRPr="005A2EF4" w:rsidRDefault="005A2EF4" w:rsidP="005A2EF4">
      <w:pPr>
        <w:suppressAutoHyphens/>
        <w:ind w:left="1440" w:right="-36" w:hanging="720"/>
        <w:jc w:val="both"/>
        <w:rPr>
          <w:rFonts w:ascii="Arial" w:hAnsi="Arial" w:cs="Arial"/>
          <w:color w:val="000000"/>
          <w:spacing w:val="-2"/>
          <w:sz w:val="22"/>
        </w:rPr>
      </w:pPr>
      <w:r w:rsidRPr="005A2EF4">
        <w:rPr>
          <w:rFonts w:ascii="Arial" w:hAnsi="Arial" w:cs="Arial"/>
          <w:color w:val="000000"/>
          <w:sz w:val="22"/>
        </w:rPr>
        <w:t>1.</w:t>
      </w:r>
      <w:r w:rsidRPr="005A2EF4">
        <w:rPr>
          <w:rFonts w:ascii="Arial" w:hAnsi="Arial" w:cs="Arial"/>
          <w:color w:val="000000"/>
          <w:sz w:val="22"/>
        </w:rPr>
        <w:tab/>
        <w:t xml:space="preserve">In certain situations, formal discipline is not required in order to correct employee performance in various areas. Performance based issues may be corrected by using training and counseling outlined below: </w:t>
      </w:r>
    </w:p>
    <w:p w:rsidR="005A2EF4" w:rsidRPr="005A2EF4" w:rsidRDefault="005A2EF4" w:rsidP="005A2EF4">
      <w:pPr>
        <w:tabs>
          <w:tab w:val="left" w:pos="720"/>
        </w:tabs>
        <w:suppressAutoHyphens/>
        <w:ind w:left="720" w:right="-36"/>
        <w:jc w:val="both"/>
        <w:rPr>
          <w:rFonts w:ascii="Arial" w:hAnsi="Arial" w:cs="Arial"/>
          <w:color w:val="000000"/>
          <w:spacing w:val="-2"/>
          <w:sz w:val="22"/>
        </w:rPr>
      </w:pPr>
    </w:p>
    <w:p w:rsidR="005A2EF4" w:rsidRPr="005A2EF4" w:rsidRDefault="005A2EF4" w:rsidP="005A2EF4">
      <w:pPr>
        <w:suppressAutoHyphens/>
        <w:autoSpaceDE w:val="0"/>
        <w:autoSpaceDN w:val="0"/>
        <w:adjustRightInd w:val="0"/>
        <w:ind w:left="1440" w:right="-36"/>
        <w:jc w:val="both"/>
        <w:rPr>
          <w:rFonts w:ascii="Arial" w:hAnsi="Arial" w:cs="Arial"/>
          <w:color w:val="000000"/>
          <w:sz w:val="22"/>
        </w:rPr>
      </w:pPr>
      <w:r w:rsidRPr="005A2EF4">
        <w:rPr>
          <w:rFonts w:ascii="Arial" w:hAnsi="Arial" w:cs="Arial"/>
          <w:color w:val="000000"/>
          <w:sz w:val="22"/>
        </w:rPr>
        <w:t xml:space="preserve">Training - Training is encouraged as a means of improving employee effectiveness and performance through positive and constructive methods.  Training and discipline are not mutually exclusive.  Certain minor offenses may be handled through targeted training.  Supervisors have an affirmative obligation to observe the conduct and appearance of employees and detect those instances wherein corrective action (training) may be necessary.  Training includes: </w:t>
      </w:r>
    </w:p>
    <w:p w:rsidR="005A2EF4" w:rsidRPr="005A2EF4" w:rsidRDefault="005A2EF4" w:rsidP="005A2EF4">
      <w:pPr>
        <w:autoSpaceDE w:val="0"/>
        <w:autoSpaceDN w:val="0"/>
        <w:adjustRightInd w:val="0"/>
        <w:ind w:left="2160" w:right="-36" w:hanging="720"/>
        <w:jc w:val="both"/>
        <w:rPr>
          <w:rFonts w:ascii="Arial" w:hAnsi="Arial" w:cs="Arial"/>
          <w:color w:val="000000"/>
          <w:sz w:val="22"/>
        </w:rPr>
      </w:pPr>
    </w:p>
    <w:p w:rsidR="005A2EF4" w:rsidRPr="005A2EF4" w:rsidRDefault="005A2EF4" w:rsidP="005A2EF4">
      <w:pPr>
        <w:numPr>
          <w:ilvl w:val="0"/>
          <w:numId w:val="23"/>
        </w:numPr>
        <w:tabs>
          <w:tab w:val="num" w:pos="2160"/>
        </w:tabs>
        <w:autoSpaceDE w:val="0"/>
        <w:autoSpaceDN w:val="0"/>
        <w:adjustRightInd w:val="0"/>
        <w:ind w:left="2160" w:right="-36" w:hanging="720"/>
        <w:jc w:val="both"/>
        <w:rPr>
          <w:rFonts w:ascii="Arial" w:hAnsi="Arial" w:cs="Arial"/>
          <w:color w:val="000000"/>
          <w:sz w:val="22"/>
        </w:rPr>
      </w:pPr>
      <w:r w:rsidRPr="005A2EF4">
        <w:rPr>
          <w:rFonts w:ascii="Arial" w:hAnsi="Arial" w:cs="Arial"/>
          <w:color w:val="000000"/>
          <w:sz w:val="22"/>
        </w:rPr>
        <w:t>Verbal Instruction - The supervisor may, depending on the circumstances, provide individual on the spot training where such is indicated.</w:t>
      </w:r>
    </w:p>
    <w:p w:rsidR="005A2EF4" w:rsidRPr="005A2EF4" w:rsidRDefault="005A2EF4" w:rsidP="005A2EF4">
      <w:pPr>
        <w:autoSpaceDE w:val="0"/>
        <w:autoSpaceDN w:val="0"/>
        <w:adjustRightInd w:val="0"/>
        <w:ind w:left="2160" w:right="-36" w:hanging="720"/>
        <w:jc w:val="both"/>
        <w:rPr>
          <w:rFonts w:ascii="Arial" w:hAnsi="Arial" w:cs="Arial"/>
          <w:color w:val="000000"/>
          <w:sz w:val="22"/>
        </w:rPr>
      </w:pPr>
    </w:p>
    <w:p w:rsidR="005A2EF4" w:rsidRPr="005A2EF4" w:rsidRDefault="005A2EF4" w:rsidP="005A2EF4">
      <w:pPr>
        <w:numPr>
          <w:ilvl w:val="0"/>
          <w:numId w:val="23"/>
        </w:numPr>
        <w:autoSpaceDE w:val="0"/>
        <w:autoSpaceDN w:val="0"/>
        <w:adjustRightInd w:val="0"/>
        <w:ind w:left="2160" w:right="-36" w:hanging="720"/>
        <w:jc w:val="both"/>
        <w:rPr>
          <w:rFonts w:ascii="Arial" w:hAnsi="Arial" w:cs="Arial"/>
          <w:color w:val="000000"/>
          <w:sz w:val="22"/>
        </w:rPr>
      </w:pPr>
      <w:proofErr w:type="gramStart"/>
      <w:r w:rsidRPr="005A2EF4">
        <w:rPr>
          <w:rFonts w:ascii="Arial" w:hAnsi="Arial" w:cs="Arial"/>
          <w:color w:val="000000"/>
          <w:sz w:val="22"/>
        </w:rPr>
        <w:t>Peer</w:t>
      </w:r>
      <w:proofErr w:type="gramEnd"/>
      <w:r w:rsidRPr="005A2EF4">
        <w:rPr>
          <w:rFonts w:ascii="Arial" w:hAnsi="Arial" w:cs="Arial"/>
          <w:color w:val="000000"/>
          <w:sz w:val="22"/>
        </w:rPr>
        <w:t xml:space="preserve"> Training - The supervisor may assign the employee to another employee with experience in the area where training is indicated.</w:t>
      </w:r>
    </w:p>
    <w:p w:rsidR="005A2EF4" w:rsidRPr="005A2EF4" w:rsidRDefault="005A2EF4" w:rsidP="005A2EF4">
      <w:pPr>
        <w:autoSpaceDE w:val="0"/>
        <w:autoSpaceDN w:val="0"/>
        <w:adjustRightInd w:val="0"/>
        <w:ind w:left="2160" w:right="-36" w:hanging="720"/>
        <w:jc w:val="both"/>
        <w:rPr>
          <w:rFonts w:ascii="Arial" w:hAnsi="Arial" w:cs="Arial"/>
          <w:color w:val="000000"/>
          <w:sz w:val="22"/>
        </w:rPr>
      </w:pPr>
    </w:p>
    <w:p w:rsidR="005A2EF4" w:rsidRPr="005A2EF4" w:rsidRDefault="005A2EF4" w:rsidP="005A2EF4">
      <w:pPr>
        <w:numPr>
          <w:ilvl w:val="0"/>
          <w:numId w:val="23"/>
        </w:numPr>
        <w:autoSpaceDE w:val="0"/>
        <w:autoSpaceDN w:val="0"/>
        <w:adjustRightInd w:val="0"/>
        <w:ind w:left="2160" w:right="-36" w:hanging="720"/>
        <w:jc w:val="both"/>
        <w:rPr>
          <w:rFonts w:ascii="Arial" w:hAnsi="Arial" w:cs="Arial"/>
          <w:color w:val="000000"/>
          <w:sz w:val="22"/>
        </w:rPr>
      </w:pPr>
      <w:r w:rsidRPr="005A2EF4">
        <w:rPr>
          <w:rFonts w:ascii="Arial" w:hAnsi="Arial" w:cs="Arial"/>
          <w:color w:val="000000"/>
          <w:sz w:val="22"/>
        </w:rPr>
        <w:t>In-Service Training - The supervisor may refer the employee to an in-service training program.</w:t>
      </w:r>
    </w:p>
    <w:p w:rsidR="005A2EF4" w:rsidRPr="005A2EF4" w:rsidRDefault="005A2EF4" w:rsidP="005A2EF4">
      <w:pPr>
        <w:autoSpaceDE w:val="0"/>
        <w:autoSpaceDN w:val="0"/>
        <w:adjustRightInd w:val="0"/>
        <w:ind w:left="1440" w:right="-36"/>
        <w:jc w:val="both"/>
        <w:rPr>
          <w:rFonts w:ascii="Arial" w:hAnsi="Arial" w:cs="Arial"/>
          <w:color w:val="000000"/>
          <w:sz w:val="22"/>
        </w:rPr>
      </w:pPr>
    </w:p>
    <w:p w:rsidR="005A2EF4" w:rsidRPr="005A2EF4" w:rsidRDefault="005A2EF4" w:rsidP="005A2EF4">
      <w:pPr>
        <w:tabs>
          <w:tab w:val="left" w:pos="720"/>
        </w:tabs>
        <w:suppressAutoHyphens/>
        <w:ind w:left="1440" w:right="-36"/>
        <w:jc w:val="both"/>
        <w:rPr>
          <w:rFonts w:ascii="Arial" w:hAnsi="Arial" w:cs="Arial"/>
          <w:color w:val="000000"/>
          <w:spacing w:val="-2"/>
          <w:sz w:val="22"/>
        </w:rPr>
      </w:pPr>
      <w:r w:rsidRPr="005A2EF4">
        <w:rPr>
          <w:rFonts w:ascii="Arial" w:hAnsi="Arial" w:cs="Arial"/>
          <w:color w:val="000000"/>
          <w:sz w:val="22"/>
        </w:rPr>
        <w:t xml:space="preserve">Counseling - Counseling is indicated where personal actions or job performance are in conflict with basic police practice and agency written directives.  Certain first offenses are sufficiently minor in nature and may be handled by supervisors by documenting the counseling session on a performance notice.  Facts to be considered in making these decisions will include, but are not limited to the person’s intent, receptivity of the supervisory consulting and their desire to correct the problem.  More serious infractions may indicate the need for a stronger response in place of, or in addition to, counseling.  There is no right to a hearing for counseling notices, unless provided for in the current collective negotiation agreements.  The final disposition notice regarding the corrective action shall be filed in the employee’s personnel file.  </w:t>
      </w:r>
    </w:p>
    <w:p w:rsidR="005A2EF4" w:rsidRPr="005A2EF4" w:rsidRDefault="005A2EF4" w:rsidP="005A2EF4">
      <w:pPr>
        <w:suppressAutoHyphens/>
        <w:ind w:left="1620" w:right="-720" w:hanging="900"/>
        <w:jc w:val="both"/>
        <w:rPr>
          <w:rFonts w:ascii="Arial" w:hAnsi="Arial" w:cs="Arial"/>
          <w:color w:val="000000"/>
          <w:sz w:val="22"/>
        </w:rPr>
      </w:pPr>
    </w:p>
    <w:p w:rsidR="005A2EF4" w:rsidRPr="005A2EF4" w:rsidRDefault="005A2EF4" w:rsidP="005A2EF4">
      <w:pPr>
        <w:suppressAutoHyphens/>
        <w:ind w:left="1440" w:right="-36"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A</w:t>
      </w:r>
      <w:r w:rsidRPr="005A2EF4">
        <w:rPr>
          <w:rFonts w:ascii="Arial" w:hAnsi="Arial" w:cs="Arial"/>
          <w:bCs/>
          <w:iCs/>
          <w:color w:val="000000"/>
          <w:spacing w:val="-2"/>
          <w:sz w:val="22"/>
        </w:rPr>
        <w:t>ll training and counseling resulting from a performance issue shall be documented and forwarded through the appropriate chain of command to the Chief of Police or designee.</w:t>
      </w:r>
    </w:p>
    <w:p w:rsidR="005A2EF4" w:rsidRPr="005A2EF4" w:rsidRDefault="005A2EF4" w:rsidP="005A2EF4">
      <w:pPr>
        <w:suppressAutoHyphens/>
        <w:jc w:val="both"/>
        <w:rPr>
          <w:rFonts w:ascii="Arial" w:hAnsi="Arial" w:cs="Arial"/>
          <w:b/>
          <w:color w:val="000000"/>
          <w:spacing w:val="-2"/>
          <w:sz w:val="22"/>
        </w:rPr>
      </w:pPr>
    </w:p>
    <w:p w:rsidR="005A2EF4" w:rsidRPr="005A2EF4" w:rsidRDefault="005A2EF4" w:rsidP="005A2EF4">
      <w:pPr>
        <w:suppressAutoHyphens/>
        <w:jc w:val="both"/>
        <w:rPr>
          <w:rFonts w:ascii="Arial" w:hAnsi="Arial" w:cs="Arial"/>
          <w:b/>
          <w:color w:val="000000"/>
          <w:spacing w:val="-2"/>
          <w:sz w:val="22"/>
          <w:u w:val="single"/>
        </w:rPr>
      </w:pPr>
      <w:r w:rsidRPr="005A2EF4">
        <w:rPr>
          <w:rFonts w:ascii="Arial" w:hAnsi="Arial" w:cs="Arial"/>
          <w:b/>
          <w:color w:val="000000"/>
          <w:spacing w:val="-2"/>
          <w:sz w:val="22"/>
        </w:rPr>
        <w:t>4:2.2</w:t>
      </w:r>
      <w:r w:rsidRPr="005A2EF4">
        <w:rPr>
          <w:rFonts w:ascii="Arial" w:hAnsi="Arial" w:cs="Arial"/>
          <w:b/>
          <w:color w:val="000000"/>
          <w:spacing w:val="-2"/>
          <w:sz w:val="22"/>
        </w:rPr>
        <w:tab/>
      </w:r>
      <w:proofErr w:type="gramStart"/>
      <w:r w:rsidRPr="005A2EF4">
        <w:rPr>
          <w:rFonts w:ascii="Arial" w:hAnsi="Arial" w:cs="Arial"/>
          <w:b/>
          <w:color w:val="000000"/>
          <w:spacing w:val="-2"/>
          <w:sz w:val="22"/>
          <w:u w:val="single"/>
        </w:rPr>
        <w:t>Discipline</w:t>
      </w:r>
      <w:proofErr w:type="gramEnd"/>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 xml:space="preserve">Under the provisions of </w:t>
      </w:r>
      <w:r w:rsidRPr="005A2EF4">
        <w:rPr>
          <w:rFonts w:ascii="Arial" w:hAnsi="Arial" w:cs="Arial"/>
          <w:color w:val="000000"/>
          <w:sz w:val="22"/>
          <w:u w:val="single"/>
        </w:rPr>
        <w:t>N.J.A.C</w:t>
      </w:r>
      <w:r w:rsidRPr="005A2EF4">
        <w:rPr>
          <w:rFonts w:ascii="Arial" w:hAnsi="Arial" w:cs="Arial"/>
          <w:color w:val="000000"/>
          <w:sz w:val="22"/>
        </w:rPr>
        <w:t>. 4A:2-2.3, employees, regardless of rank, shall be subject to disciplinary action for:</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a.</w:t>
      </w:r>
      <w:r w:rsidRPr="005A2EF4">
        <w:rPr>
          <w:rFonts w:ascii="Arial" w:hAnsi="Arial" w:cs="Arial"/>
          <w:color w:val="000000"/>
          <w:sz w:val="22"/>
        </w:rPr>
        <w:tab/>
        <w:t>Incompetency, inefficiency or failure to perform duties;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Insubordination;</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c.</w:t>
      </w:r>
      <w:r w:rsidRPr="005A2EF4">
        <w:rPr>
          <w:rFonts w:ascii="Arial" w:hAnsi="Arial" w:cs="Arial"/>
          <w:color w:val="000000"/>
          <w:sz w:val="22"/>
        </w:rPr>
        <w:tab/>
        <w:t>Inability to perform duties;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d.</w:t>
      </w:r>
      <w:r w:rsidRPr="005A2EF4">
        <w:rPr>
          <w:rFonts w:ascii="Arial" w:hAnsi="Arial" w:cs="Arial"/>
          <w:color w:val="000000"/>
          <w:sz w:val="22"/>
        </w:rPr>
        <w:tab/>
        <w:t>Chronic or excessive absenteeism or lateness;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e.</w:t>
      </w:r>
      <w:r w:rsidRPr="005A2EF4">
        <w:rPr>
          <w:rFonts w:ascii="Arial" w:hAnsi="Arial" w:cs="Arial"/>
          <w:color w:val="000000"/>
          <w:sz w:val="22"/>
        </w:rPr>
        <w:tab/>
        <w:t>Conviction of a crime;</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f.</w:t>
      </w:r>
      <w:r w:rsidRPr="005A2EF4">
        <w:rPr>
          <w:rFonts w:ascii="Arial" w:hAnsi="Arial" w:cs="Arial"/>
          <w:color w:val="000000"/>
          <w:sz w:val="22"/>
        </w:rPr>
        <w:tab/>
        <w:t>Conduct unbecoming a public employee;</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g.</w:t>
      </w:r>
      <w:r w:rsidRPr="005A2EF4">
        <w:rPr>
          <w:rFonts w:ascii="Arial" w:hAnsi="Arial" w:cs="Arial"/>
          <w:color w:val="000000"/>
          <w:sz w:val="22"/>
        </w:rPr>
        <w:tab/>
        <w:t>Neglect of duty;</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h.</w:t>
      </w:r>
      <w:r w:rsidRPr="005A2EF4">
        <w:rPr>
          <w:rFonts w:ascii="Arial" w:hAnsi="Arial" w:cs="Arial"/>
          <w:color w:val="000000"/>
          <w:sz w:val="22"/>
        </w:rPr>
        <w:tab/>
        <w:t>Misuse of public property, including motor vehicles;</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i.</w:t>
      </w:r>
      <w:r w:rsidRPr="005A2EF4">
        <w:rPr>
          <w:rFonts w:ascii="Arial" w:hAnsi="Arial" w:cs="Arial"/>
          <w:color w:val="000000"/>
          <w:sz w:val="22"/>
        </w:rPr>
        <w:tab/>
        <w:t xml:space="preserve">Discrimination that affects equal employment opportunity (as defined in </w:t>
      </w:r>
      <w:r w:rsidRPr="005A2EF4">
        <w:rPr>
          <w:rFonts w:ascii="Arial" w:hAnsi="Arial" w:cs="Arial"/>
          <w:color w:val="000000"/>
          <w:sz w:val="22"/>
          <w:u w:val="single"/>
        </w:rPr>
        <w:t>N.J.A.C.</w:t>
      </w:r>
      <w:r w:rsidRPr="005A2EF4">
        <w:rPr>
          <w:rFonts w:ascii="Arial" w:hAnsi="Arial" w:cs="Arial"/>
          <w:color w:val="000000"/>
          <w:sz w:val="22"/>
        </w:rPr>
        <w:t xml:space="preserve"> 4A:7-1.1), including sexual harassment;</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j.</w:t>
      </w:r>
      <w:r w:rsidRPr="005A2EF4">
        <w:rPr>
          <w:rFonts w:ascii="Arial" w:hAnsi="Arial" w:cs="Arial"/>
          <w:color w:val="000000"/>
          <w:sz w:val="22"/>
        </w:rPr>
        <w:tab/>
        <w:t>Violation of federal regulations concerning drug and alcohol use by and testing of employees who perform functions related to the operation of commercial motor vehicles, and State and local policies issued thereunder; and</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sz w:val="22"/>
        </w:rPr>
      </w:pPr>
      <w:r w:rsidRPr="005A2EF4">
        <w:rPr>
          <w:rFonts w:ascii="Arial" w:hAnsi="Arial" w:cs="Arial"/>
          <w:color w:val="000000"/>
          <w:sz w:val="22"/>
        </w:rPr>
        <w:t>k.</w:t>
      </w:r>
      <w:r w:rsidRPr="005A2EF4">
        <w:rPr>
          <w:rFonts w:ascii="Arial" w:hAnsi="Arial" w:cs="Arial"/>
          <w:color w:val="000000"/>
          <w:sz w:val="22"/>
        </w:rPr>
        <w:tab/>
      </w:r>
      <w:r w:rsidRPr="005A2EF4">
        <w:rPr>
          <w:rFonts w:ascii="Arial" w:hAnsi="Arial" w:cs="Arial"/>
          <w:sz w:val="22"/>
        </w:rPr>
        <w:t>Violation of New Jersey residency requirements as set forth in P.L. 2011, c. 70; and</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2160" w:hanging="720"/>
        <w:jc w:val="both"/>
        <w:rPr>
          <w:rFonts w:ascii="Arial" w:hAnsi="Arial" w:cs="Arial"/>
          <w:color w:val="000000"/>
          <w:sz w:val="22"/>
        </w:rPr>
      </w:pPr>
      <w:r w:rsidRPr="005A2EF4">
        <w:rPr>
          <w:rFonts w:ascii="Arial" w:hAnsi="Arial" w:cs="Arial"/>
          <w:color w:val="000000"/>
          <w:sz w:val="22"/>
        </w:rPr>
        <w:t>l.</w:t>
      </w:r>
      <w:r w:rsidRPr="005A2EF4">
        <w:rPr>
          <w:rFonts w:ascii="Arial" w:hAnsi="Arial" w:cs="Arial"/>
          <w:color w:val="000000"/>
          <w:sz w:val="22"/>
        </w:rPr>
        <w:tab/>
        <w:t xml:space="preserve">Other sufficient cause. </w:t>
      </w:r>
    </w:p>
    <w:p w:rsidR="005A2EF4" w:rsidRPr="005A2EF4" w:rsidRDefault="005A2EF4" w:rsidP="005A2EF4">
      <w:pPr>
        <w:ind w:left="216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 xml:space="preserve">Violations of any of the causes listed above may subject an employee to discipline up to and including dismissal.  </w:t>
      </w:r>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3.</w:t>
      </w:r>
      <w:r w:rsidRPr="005A2EF4">
        <w:rPr>
          <w:rFonts w:ascii="Arial" w:hAnsi="Arial" w:cs="Arial"/>
          <w:color w:val="000000"/>
          <w:sz w:val="22"/>
        </w:rPr>
        <w:tab/>
        <w:t>All disciplinary matters will be decided fairly and impartially on the merits of the case considering all mitigating and aggravating factors.</w:t>
      </w:r>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rPr>
      </w:pPr>
      <w:r w:rsidRPr="005A2EF4">
        <w:rPr>
          <w:rFonts w:ascii="Arial" w:hAnsi="Arial" w:cs="Arial"/>
          <w:color w:val="000000"/>
          <w:sz w:val="22"/>
        </w:rPr>
        <w:t>4.</w:t>
      </w:r>
      <w:r w:rsidRPr="005A2EF4">
        <w:rPr>
          <w:rFonts w:ascii="Arial" w:hAnsi="Arial" w:cs="Arial"/>
          <w:color w:val="000000"/>
          <w:sz w:val="22"/>
        </w:rPr>
        <w:tab/>
        <w:t>All disciplinary procedures shall be in accordance with the laws of the State of New Jersey, applicable case law, collective bargaining agreements, administrative regulations, Civil Service Commission rules and municipal ordinance.</w:t>
      </w:r>
    </w:p>
    <w:p w:rsidR="005A2EF4" w:rsidRPr="005A2EF4" w:rsidRDefault="005A2EF4" w:rsidP="005A2EF4">
      <w:pPr>
        <w:ind w:left="1440" w:hanging="720"/>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u w:val="single"/>
        </w:rPr>
      </w:pPr>
      <w:r w:rsidRPr="005A2EF4">
        <w:rPr>
          <w:rFonts w:ascii="Arial" w:hAnsi="Arial" w:cs="Arial"/>
          <w:color w:val="000000"/>
          <w:sz w:val="22"/>
        </w:rPr>
        <w:t>5.</w:t>
      </w:r>
      <w:r w:rsidRPr="005A2EF4">
        <w:rPr>
          <w:rFonts w:ascii="Arial" w:hAnsi="Arial" w:cs="Arial"/>
          <w:color w:val="000000"/>
          <w:sz w:val="22"/>
        </w:rPr>
        <w:tab/>
      </w:r>
      <w:r w:rsidRPr="005A2EF4">
        <w:rPr>
          <w:rFonts w:ascii="Arial" w:hAnsi="Arial" w:cs="Arial"/>
          <w:color w:val="000000"/>
          <w:sz w:val="22"/>
          <w:u w:val="single"/>
        </w:rPr>
        <w:t>Minor Discipline</w:t>
      </w:r>
    </w:p>
    <w:p w:rsidR="005A2EF4" w:rsidRPr="005A2EF4" w:rsidRDefault="005A2EF4" w:rsidP="005A2EF4">
      <w:pPr>
        <w:tabs>
          <w:tab w:val="num" w:pos="1440"/>
          <w:tab w:val="num" w:pos="1800"/>
        </w:tabs>
        <w:ind w:left="2160" w:hanging="720"/>
        <w:jc w:val="both"/>
        <w:rPr>
          <w:rFonts w:ascii="Arial" w:hAnsi="Arial" w:cs="Arial"/>
          <w:color w:val="000000"/>
          <w:sz w:val="22"/>
        </w:rPr>
      </w:pPr>
    </w:p>
    <w:p w:rsidR="005A2EF4" w:rsidRPr="005A2EF4" w:rsidRDefault="005A2EF4" w:rsidP="005A2EF4">
      <w:pPr>
        <w:suppressAutoHyphens/>
        <w:ind w:left="2160" w:right="-36" w:hanging="720"/>
        <w:jc w:val="both"/>
        <w:rPr>
          <w:rFonts w:ascii="Arial" w:hAnsi="Arial" w:cs="Arial"/>
          <w:color w:val="000000"/>
          <w:spacing w:val="-2"/>
          <w:sz w:val="22"/>
        </w:rPr>
      </w:pPr>
      <w:r w:rsidRPr="005A2EF4">
        <w:rPr>
          <w:rFonts w:ascii="Arial" w:hAnsi="Arial" w:cs="Arial"/>
          <w:color w:val="000000"/>
          <w:sz w:val="22"/>
        </w:rPr>
        <w:t>a.</w:t>
      </w:r>
      <w:r w:rsidRPr="005A2EF4">
        <w:rPr>
          <w:rFonts w:ascii="Arial" w:hAnsi="Arial" w:cs="Arial"/>
          <w:color w:val="000000"/>
          <w:sz w:val="22"/>
        </w:rPr>
        <w:tab/>
        <w:t xml:space="preserve">Repeat performance based issues or minor misconduct issues may be corrected through formal discipline by using the following actions: </w:t>
      </w:r>
    </w:p>
    <w:p w:rsidR="005A2EF4" w:rsidRPr="005A2EF4" w:rsidRDefault="005A2EF4" w:rsidP="005A2EF4">
      <w:pPr>
        <w:tabs>
          <w:tab w:val="left" w:pos="720"/>
          <w:tab w:val="num" w:pos="2160"/>
        </w:tabs>
        <w:suppressAutoHyphens/>
        <w:ind w:left="2880" w:right="-36" w:hanging="720"/>
        <w:jc w:val="both"/>
        <w:rPr>
          <w:rFonts w:ascii="Arial" w:hAnsi="Arial" w:cs="Arial"/>
          <w:color w:val="000000"/>
          <w:sz w:val="22"/>
        </w:rPr>
      </w:pPr>
    </w:p>
    <w:p w:rsidR="005A2EF4" w:rsidRPr="005A2EF4" w:rsidRDefault="005A2EF4" w:rsidP="005A2EF4">
      <w:pPr>
        <w:autoSpaceDE w:val="0"/>
        <w:autoSpaceDN w:val="0"/>
        <w:adjustRightInd w:val="0"/>
        <w:ind w:left="2160" w:right="-36"/>
        <w:jc w:val="both"/>
        <w:rPr>
          <w:rFonts w:ascii="Arial" w:hAnsi="Arial" w:cs="Arial"/>
          <w:color w:val="000000"/>
          <w:sz w:val="22"/>
        </w:rPr>
      </w:pPr>
      <w:r w:rsidRPr="005A2EF4">
        <w:rPr>
          <w:rFonts w:ascii="Arial" w:hAnsi="Arial" w:cs="Arial"/>
          <w:color w:val="000000"/>
          <w:sz w:val="22"/>
        </w:rPr>
        <w:t>Oral Reprimand - They are intended to be the least intrusive form of discipline.  To be effective, however, written oral reprimands must be timely.  Otherwise, the employee may believe future infractions will be tolerated. In some cases, a minor infraction may warrant more than counseling, but less than a written reprimand.  In those instances, a report of the offense shall be documented and issued to the employee as a written verbal reprimand.  There is no right to a hearing for a written oral reprimand, unless provided for in the current collective negotiation agreements.  The disciplinary document shall be filed in the employee’s personnel file.</w:t>
      </w:r>
    </w:p>
    <w:p w:rsidR="005A2EF4" w:rsidRPr="005A2EF4" w:rsidRDefault="005A2EF4" w:rsidP="005A2EF4">
      <w:pPr>
        <w:autoSpaceDE w:val="0"/>
        <w:autoSpaceDN w:val="0"/>
        <w:adjustRightInd w:val="0"/>
        <w:ind w:left="2160" w:right="-36"/>
        <w:jc w:val="both"/>
        <w:rPr>
          <w:rFonts w:ascii="Arial" w:hAnsi="Arial" w:cs="Arial"/>
          <w:color w:val="000000"/>
          <w:sz w:val="22"/>
        </w:rPr>
      </w:pPr>
    </w:p>
    <w:p w:rsidR="005A2EF4" w:rsidRPr="005A2EF4" w:rsidRDefault="005A2EF4" w:rsidP="005A2EF4">
      <w:pPr>
        <w:tabs>
          <w:tab w:val="left" w:pos="720"/>
        </w:tabs>
        <w:suppressAutoHyphens/>
        <w:ind w:left="2160" w:right="-36"/>
        <w:jc w:val="both"/>
        <w:rPr>
          <w:rFonts w:ascii="Arial" w:hAnsi="Arial" w:cs="Arial"/>
          <w:color w:val="000000"/>
          <w:spacing w:val="-2"/>
          <w:sz w:val="22"/>
        </w:rPr>
      </w:pPr>
      <w:r w:rsidRPr="005A2EF4">
        <w:rPr>
          <w:rFonts w:ascii="Arial" w:hAnsi="Arial" w:cs="Arial"/>
          <w:color w:val="000000"/>
          <w:sz w:val="22"/>
        </w:rPr>
        <w:t xml:space="preserve">Written Reprimand - In some cases, the misconduct may warrant more stringent measures.  In these instances, a report of the offense shall be documented and issued to the employee as a written reprimand.  There is no right to a hearing for written reprimands, unless provided for in the current collective negotiation agreements.  The final disposition notice regarding the discipline shall be filed in the employee’s personnel file.  </w:t>
      </w:r>
    </w:p>
    <w:p w:rsidR="005A2EF4" w:rsidRPr="005A2EF4" w:rsidRDefault="005A2EF4" w:rsidP="005A2EF4">
      <w:pPr>
        <w:tabs>
          <w:tab w:val="num" w:pos="1440"/>
          <w:tab w:val="num" w:pos="1800"/>
        </w:tabs>
        <w:jc w:val="both"/>
        <w:rPr>
          <w:rFonts w:ascii="Arial" w:hAnsi="Arial" w:cs="Arial"/>
          <w:color w:val="000000"/>
          <w:sz w:val="22"/>
        </w:rPr>
      </w:pPr>
    </w:p>
    <w:p w:rsidR="005A2EF4" w:rsidRPr="005A2EF4" w:rsidRDefault="005A2EF4" w:rsidP="005A2EF4">
      <w:pPr>
        <w:tabs>
          <w:tab w:val="num" w:pos="1440"/>
        </w:tabs>
        <w:ind w:left="2880"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Minor discipline includes discipline from a reprimand to a suspension (or equivalent fine) of five working days or less.</w:t>
      </w:r>
    </w:p>
    <w:p w:rsidR="005A2EF4" w:rsidRPr="005A2EF4" w:rsidRDefault="005A2EF4" w:rsidP="005A2EF4">
      <w:pPr>
        <w:tabs>
          <w:tab w:val="num" w:pos="1440"/>
        </w:tabs>
        <w:ind w:left="2880" w:hanging="720"/>
        <w:jc w:val="both"/>
        <w:rPr>
          <w:rFonts w:ascii="Arial" w:hAnsi="Arial" w:cs="Arial"/>
          <w:color w:val="000000"/>
          <w:sz w:val="22"/>
        </w:rPr>
      </w:pPr>
    </w:p>
    <w:p w:rsidR="005A2EF4" w:rsidRPr="005A2EF4" w:rsidRDefault="005A2EF4" w:rsidP="005A2EF4">
      <w:pPr>
        <w:tabs>
          <w:tab w:val="num" w:pos="1440"/>
        </w:tabs>
        <w:ind w:left="2880"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 xml:space="preserve">Minor discipline shall be administered under the provisions of </w:t>
      </w:r>
      <w:r w:rsidRPr="005A2EF4">
        <w:rPr>
          <w:rFonts w:ascii="Arial" w:hAnsi="Arial" w:cs="Arial"/>
          <w:color w:val="000000"/>
          <w:sz w:val="22"/>
          <w:u w:val="single"/>
        </w:rPr>
        <w:t>N.J.A.C.</w:t>
      </w:r>
      <w:r w:rsidRPr="005A2EF4">
        <w:rPr>
          <w:rFonts w:ascii="Arial" w:hAnsi="Arial" w:cs="Arial"/>
          <w:color w:val="000000"/>
          <w:sz w:val="22"/>
        </w:rPr>
        <w:t xml:space="preserve"> 4A:2-3.1 et seq., </w:t>
      </w:r>
      <w:r w:rsidRPr="005A2EF4">
        <w:rPr>
          <w:rFonts w:ascii="Arial" w:hAnsi="Arial" w:cs="Arial"/>
          <w:color w:val="000000"/>
          <w:sz w:val="22"/>
          <w:u w:val="single"/>
        </w:rPr>
        <w:t>N.J.S.A.</w:t>
      </w:r>
      <w:r w:rsidRPr="005A2EF4">
        <w:rPr>
          <w:rFonts w:ascii="Arial" w:hAnsi="Arial" w:cs="Arial"/>
          <w:color w:val="000000"/>
          <w:sz w:val="22"/>
        </w:rPr>
        <w:t xml:space="preserve"> 40A:14-147, current collective negotiation agreements, and applicable case law.</w:t>
      </w:r>
    </w:p>
    <w:p w:rsidR="005A2EF4" w:rsidRPr="005A2EF4" w:rsidRDefault="005A2EF4" w:rsidP="005A2EF4">
      <w:pPr>
        <w:jc w:val="both"/>
        <w:rPr>
          <w:rFonts w:ascii="Arial" w:hAnsi="Arial" w:cs="Arial"/>
          <w:color w:val="000000"/>
          <w:sz w:val="22"/>
        </w:rPr>
      </w:pPr>
    </w:p>
    <w:p w:rsidR="005A2EF4" w:rsidRPr="005A2EF4" w:rsidRDefault="005A2EF4" w:rsidP="005A2EF4">
      <w:pPr>
        <w:ind w:left="1440" w:hanging="720"/>
        <w:jc w:val="both"/>
        <w:rPr>
          <w:rFonts w:ascii="Arial" w:hAnsi="Arial" w:cs="Arial"/>
          <w:color w:val="000000"/>
          <w:sz w:val="22"/>
          <w:u w:val="single"/>
        </w:rPr>
      </w:pPr>
      <w:r w:rsidRPr="005A2EF4">
        <w:rPr>
          <w:rFonts w:ascii="Arial" w:hAnsi="Arial" w:cs="Arial"/>
          <w:color w:val="000000"/>
          <w:sz w:val="22"/>
        </w:rPr>
        <w:t>6.</w:t>
      </w:r>
      <w:r w:rsidRPr="005A2EF4">
        <w:rPr>
          <w:rFonts w:ascii="Arial" w:hAnsi="Arial" w:cs="Arial"/>
          <w:color w:val="000000"/>
          <w:sz w:val="22"/>
        </w:rPr>
        <w:tab/>
      </w:r>
      <w:r w:rsidRPr="005A2EF4">
        <w:rPr>
          <w:rFonts w:ascii="Arial" w:hAnsi="Arial" w:cs="Arial"/>
          <w:color w:val="000000"/>
          <w:sz w:val="22"/>
          <w:u w:val="single"/>
        </w:rPr>
        <w:t>Major Discipline</w:t>
      </w:r>
    </w:p>
    <w:p w:rsidR="005A2EF4" w:rsidRPr="005A2EF4" w:rsidRDefault="005A2EF4" w:rsidP="005A2EF4">
      <w:pPr>
        <w:suppressAutoHyphens/>
        <w:ind w:left="1440" w:right="-36" w:hanging="720"/>
        <w:jc w:val="both"/>
        <w:rPr>
          <w:rFonts w:ascii="Arial" w:hAnsi="Arial" w:cs="Arial"/>
          <w:color w:val="000000"/>
          <w:sz w:val="22"/>
        </w:rPr>
      </w:pPr>
    </w:p>
    <w:p w:rsidR="005A2EF4" w:rsidRPr="005A2EF4" w:rsidRDefault="005A2EF4" w:rsidP="005A2EF4">
      <w:pPr>
        <w:suppressAutoHyphens/>
        <w:ind w:left="2160" w:right="-36" w:hanging="720"/>
        <w:jc w:val="both"/>
        <w:rPr>
          <w:rFonts w:ascii="Arial" w:hAnsi="Arial" w:cs="Arial"/>
          <w:b/>
          <w:color w:val="000000"/>
          <w:sz w:val="22"/>
        </w:rPr>
      </w:pPr>
      <w:r w:rsidRPr="005A2EF4">
        <w:rPr>
          <w:rFonts w:ascii="Arial" w:hAnsi="Arial" w:cs="Arial"/>
          <w:color w:val="000000"/>
          <w:sz w:val="22"/>
        </w:rPr>
        <w:t>a.</w:t>
      </w:r>
      <w:r w:rsidRPr="005A2EF4">
        <w:rPr>
          <w:rFonts w:ascii="Arial" w:hAnsi="Arial" w:cs="Arial"/>
          <w:color w:val="000000"/>
          <w:sz w:val="22"/>
        </w:rPr>
        <w:tab/>
        <w:t>Serious misconduct issues or repeat minor misconduct issues may be corrected with more serious formal discipline using one or more of the following actions:</w:t>
      </w:r>
    </w:p>
    <w:p w:rsidR="005A2EF4" w:rsidRPr="005A2EF4" w:rsidRDefault="005A2EF4" w:rsidP="005A2EF4">
      <w:pPr>
        <w:ind w:left="2160" w:hanging="720"/>
        <w:jc w:val="both"/>
        <w:rPr>
          <w:rFonts w:ascii="Arial" w:hAnsi="Arial" w:cs="Arial"/>
          <w:b/>
          <w:color w:val="000000"/>
          <w:sz w:val="22"/>
        </w:rPr>
      </w:pPr>
    </w:p>
    <w:p w:rsidR="005A2EF4" w:rsidRPr="005A2EF4" w:rsidRDefault="005A2EF4" w:rsidP="005A2EF4">
      <w:pPr>
        <w:ind w:left="2880"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Major discipline shall include:</w:t>
      </w:r>
    </w:p>
    <w:p w:rsidR="005A2EF4" w:rsidRPr="005A2EF4" w:rsidRDefault="005A2EF4" w:rsidP="005A2EF4">
      <w:pPr>
        <w:ind w:left="288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a)</w:t>
      </w:r>
      <w:r w:rsidRPr="005A2EF4">
        <w:rPr>
          <w:rFonts w:ascii="Arial" w:hAnsi="Arial" w:cs="Arial"/>
          <w:color w:val="000000"/>
          <w:sz w:val="22"/>
        </w:rPr>
        <w:tab/>
        <w:t>Removal;</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Disciplinary demotion;</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c)</w:t>
      </w:r>
      <w:r w:rsidRPr="005A2EF4">
        <w:rPr>
          <w:rFonts w:ascii="Arial" w:hAnsi="Arial" w:cs="Arial"/>
          <w:color w:val="000000"/>
          <w:sz w:val="22"/>
        </w:rPr>
        <w:tab/>
        <w:t>Suspension or fine for more than five (5) working days;</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d)</w:t>
      </w:r>
      <w:r w:rsidRPr="005A2EF4">
        <w:rPr>
          <w:rFonts w:ascii="Arial" w:hAnsi="Arial" w:cs="Arial"/>
          <w:color w:val="000000"/>
          <w:sz w:val="22"/>
        </w:rPr>
        <w:tab/>
        <w:t>Suspension or fine for five (5) working days or less where the aggregate number of days suspended or fined in any one calendar year is fifteen (15) working days or more;</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800"/>
        </w:tabs>
        <w:ind w:left="3600" w:hanging="720"/>
        <w:jc w:val="both"/>
        <w:rPr>
          <w:rFonts w:ascii="Arial" w:hAnsi="Arial" w:cs="Arial"/>
          <w:color w:val="000000"/>
          <w:sz w:val="22"/>
        </w:rPr>
      </w:pPr>
      <w:r w:rsidRPr="005A2EF4">
        <w:rPr>
          <w:rFonts w:ascii="Arial" w:hAnsi="Arial" w:cs="Arial"/>
          <w:color w:val="000000"/>
          <w:sz w:val="22"/>
        </w:rPr>
        <w:t>e)</w:t>
      </w:r>
      <w:r w:rsidRPr="005A2EF4">
        <w:rPr>
          <w:rFonts w:ascii="Arial" w:hAnsi="Arial" w:cs="Arial"/>
          <w:color w:val="000000"/>
          <w:sz w:val="22"/>
        </w:rPr>
        <w:tab/>
        <w:t>The last suspension or fine where an employee receives more than three (3) suspensions or fines of five (5) working days or less in a calendar year.</w:t>
      </w:r>
    </w:p>
    <w:p w:rsidR="005A2EF4" w:rsidRPr="005A2EF4" w:rsidRDefault="005A2EF4" w:rsidP="005A2EF4">
      <w:pPr>
        <w:tabs>
          <w:tab w:val="num" w:pos="1800"/>
        </w:tabs>
        <w:ind w:left="3600" w:hanging="720"/>
        <w:jc w:val="both"/>
        <w:rPr>
          <w:rFonts w:ascii="Arial" w:hAnsi="Arial" w:cs="Arial"/>
          <w:color w:val="000000"/>
          <w:sz w:val="22"/>
        </w:rPr>
      </w:pPr>
    </w:p>
    <w:p w:rsidR="005A2EF4" w:rsidRPr="005A2EF4" w:rsidRDefault="005A2EF4" w:rsidP="005A2EF4">
      <w:pPr>
        <w:tabs>
          <w:tab w:val="num" w:pos="1440"/>
        </w:tabs>
        <w:ind w:left="2880"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 xml:space="preserve">Major discipline shall be administered under the provisions of </w:t>
      </w:r>
      <w:r w:rsidRPr="005A2EF4">
        <w:rPr>
          <w:rFonts w:ascii="Arial" w:hAnsi="Arial" w:cs="Arial"/>
          <w:color w:val="000000"/>
          <w:sz w:val="22"/>
          <w:u w:val="single"/>
        </w:rPr>
        <w:t>N.J.A.C.</w:t>
      </w:r>
      <w:r w:rsidRPr="005A2EF4">
        <w:rPr>
          <w:rFonts w:ascii="Arial" w:hAnsi="Arial" w:cs="Arial"/>
          <w:color w:val="000000"/>
          <w:sz w:val="22"/>
        </w:rPr>
        <w:t xml:space="preserve"> 4A:2-2 et seq., </w:t>
      </w:r>
      <w:r w:rsidRPr="005A2EF4">
        <w:rPr>
          <w:rFonts w:ascii="Arial" w:hAnsi="Arial" w:cs="Arial"/>
          <w:color w:val="000000"/>
          <w:sz w:val="22"/>
          <w:u w:val="single"/>
        </w:rPr>
        <w:t>N.J.S.A.</w:t>
      </w:r>
      <w:r w:rsidRPr="005A2EF4">
        <w:rPr>
          <w:rFonts w:ascii="Arial" w:hAnsi="Arial" w:cs="Arial"/>
          <w:color w:val="000000"/>
          <w:sz w:val="22"/>
        </w:rPr>
        <w:t xml:space="preserve"> 40A:14-149, and applicable case law.</w:t>
      </w:r>
    </w:p>
    <w:p w:rsidR="005A2EF4" w:rsidRPr="005A2EF4" w:rsidRDefault="005A2EF4" w:rsidP="005A2EF4">
      <w:pPr>
        <w:tabs>
          <w:tab w:val="num" w:pos="1440"/>
          <w:tab w:val="num" w:pos="1800"/>
        </w:tabs>
        <w:ind w:left="2160" w:hanging="720"/>
        <w:jc w:val="both"/>
        <w:rPr>
          <w:rFonts w:ascii="Arial" w:hAnsi="Arial" w:cs="Arial"/>
          <w:color w:val="000000"/>
          <w:sz w:val="22"/>
        </w:rPr>
      </w:pPr>
    </w:p>
    <w:p w:rsidR="005A2EF4" w:rsidRPr="005A2EF4" w:rsidRDefault="005A2EF4" w:rsidP="005A2EF4">
      <w:pPr>
        <w:tabs>
          <w:tab w:val="left" w:pos="720"/>
          <w:tab w:val="num" w:pos="2160"/>
        </w:tabs>
        <w:suppressAutoHyphens/>
        <w:ind w:left="2160" w:right="-36"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Such actions are taken when an employee's performance deficiency is repeated despite prior corrective action, or when a violation is serious and significant enough to require punitive action.  Depending upon the seriousness of the violation, punitive disciplinary action may not always be based upon the progressive disciplinary process.  It may be necessary to utilize punitive disciplinary action with the first occurrence of an act or behavior.</w:t>
      </w:r>
    </w:p>
    <w:p w:rsidR="005A2EF4" w:rsidRPr="005A2EF4" w:rsidRDefault="005A2EF4" w:rsidP="005A2EF4">
      <w:pPr>
        <w:tabs>
          <w:tab w:val="left" w:pos="720"/>
          <w:tab w:val="num" w:pos="2160"/>
        </w:tabs>
        <w:suppressAutoHyphens/>
        <w:ind w:left="1440" w:right="-36" w:hanging="720"/>
        <w:jc w:val="both"/>
        <w:rPr>
          <w:rFonts w:ascii="Arial" w:hAnsi="Arial" w:cs="Arial"/>
          <w:color w:val="000000"/>
          <w:sz w:val="22"/>
        </w:rPr>
      </w:pPr>
    </w:p>
    <w:p w:rsidR="005A2EF4" w:rsidRPr="005A2EF4" w:rsidRDefault="005A2EF4" w:rsidP="005A2EF4">
      <w:pPr>
        <w:tabs>
          <w:tab w:val="left" w:pos="720"/>
          <w:tab w:val="num" w:pos="2160"/>
        </w:tabs>
        <w:suppressAutoHyphens/>
        <w:ind w:left="1440" w:right="-36" w:hanging="720"/>
        <w:jc w:val="both"/>
        <w:rPr>
          <w:rFonts w:ascii="Arial" w:hAnsi="Arial" w:cs="Arial"/>
          <w:color w:val="000000"/>
          <w:sz w:val="22"/>
        </w:rPr>
      </w:pPr>
      <w:r w:rsidRPr="005A2EF4">
        <w:rPr>
          <w:rFonts w:ascii="Arial" w:hAnsi="Arial" w:cs="Arial"/>
          <w:color w:val="000000"/>
          <w:sz w:val="22"/>
        </w:rPr>
        <w:t>7.</w:t>
      </w:r>
      <w:r w:rsidRPr="005A2EF4">
        <w:rPr>
          <w:rFonts w:ascii="Arial" w:hAnsi="Arial" w:cs="Arial"/>
          <w:color w:val="000000"/>
          <w:sz w:val="22"/>
        </w:rPr>
        <w:tab/>
        <w:t>A</w:t>
      </w:r>
      <w:r w:rsidRPr="005A2EF4">
        <w:rPr>
          <w:rFonts w:ascii="Arial" w:hAnsi="Arial" w:cs="Arial"/>
          <w:bCs/>
          <w:iCs/>
          <w:color w:val="000000"/>
          <w:spacing w:val="-2"/>
          <w:sz w:val="22"/>
        </w:rPr>
        <w:t>ll punitive actions applied as a result of discipline shall be documented and forwarded through the appropriate chain of command to the Chief of Police or designee.</w:t>
      </w:r>
    </w:p>
    <w:p w:rsidR="005A2EF4" w:rsidRPr="005A2EF4" w:rsidRDefault="005A2EF4" w:rsidP="005A2EF4">
      <w:pPr>
        <w:tabs>
          <w:tab w:val="left" w:pos="0"/>
        </w:tabs>
        <w:suppressAutoHyphens/>
        <w:jc w:val="both"/>
        <w:rPr>
          <w:rFonts w:ascii="Arial" w:hAnsi="Arial" w:cs="Arial"/>
          <w:color w:val="000000"/>
          <w:spacing w:val="-2"/>
          <w:sz w:val="22"/>
        </w:rPr>
      </w:pPr>
    </w:p>
    <w:p w:rsidR="005A2EF4" w:rsidRPr="005A2EF4" w:rsidRDefault="005A2EF4" w:rsidP="005A2EF4">
      <w:pPr>
        <w:suppressAutoHyphens/>
        <w:jc w:val="both"/>
        <w:rPr>
          <w:rFonts w:ascii="Arial" w:hAnsi="Arial" w:cs="Arial"/>
          <w:b/>
          <w:color w:val="000000"/>
          <w:spacing w:val="-2"/>
          <w:sz w:val="22"/>
          <w:u w:val="single"/>
        </w:rPr>
      </w:pPr>
      <w:r w:rsidRPr="005A2EF4">
        <w:rPr>
          <w:rFonts w:ascii="Arial" w:hAnsi="Arial" w:cs="Arial"/>
          <w:b/>
          <w:color w:val="000000"/>
          <w:spacing w:val="-2"/>
          <w:sz w:val="22"/>
        </w:rPr>
        <w:t>4:2.3</w:t>
      </w:r>
      <w:r w:rsidRPr="005A2EF4">
        <w:rPr>
          <w:rFonts w:ascii="Arial" w:hAnsi="Arial" w:cs="Arial"/>
          <w:b/>
          <w:color w:val="000000"/>
          <w:spacing w:val="-2"/>
          <w:sz w:val="22"/>
        </w:rPr>
        <w:tab/>
      </w:r>
      <w:r w:rsidRPr="005A2EF4">
        <w:rPr>
          <w:rFonts w:ascii="Arial" w:hAnsi="Arial" w:cs="Arial"/>
          <w:b/>
          <w:color w:val="000000"/>
          <w:spacing w:val="-2"/>
          <w:sz w:val="22"/>
          <w:u w:val="single"/>
        </w:rPr>
        <w:t>Appeals Procedure</w:t>
      </w:r>
    </w:p>
    <w:p w:rsidR="005A2EF4" w:rsidRPr="005A2EF4" w:rsidRDefault="005A2EF4" w:rsidP="005A2EF4">
      <w:pPr>
        <w:tabs>
          <w:tab w:val="left" w:pos="720"/>
        </w:tabs>
        <w:suppressAutoHyphens/>
        <w:jc w:val="both"/>
        <w:rPr>
          <w:rFonts w:ascii="Arial" w:hAnsi="Arial" w:cs="Arial"/>
          <w:color w:val="000000"/>
          <w:spacing w:val="-2"/>
          <w:sz w:val="22"/>
        </w:rPr>
      </w:pPr>
    </w:p>
    <w:p w:rsidR="005A2EF4" w:rsidRPr="005A2EF4" w:rsidRDefault="005A2EF4" w:rsidP="005A2EF4">
      <w:pPr>
        <w:tabs>
          <w:tab w:val="left" w:pos="720"/>
        </w:tabs>
        <w:ind w:left="1440" w:right="-36" w:hanging="720"/>
        <w:jc w:val="both"/>
        <w:rPr>
          <w:rFonts w:ascii="Arial" w:hAnsi="Arial" w:cs="Arial"/>
          <w:color w:val="000000"/>
          <w:sz w:val="22"/>
        </w:rPr>
      </w:pPr>
      <w:r w:rsidRPr="005A2EF4">
        <w:rPr>
          <w:rFonts w:ascii="Arial" w:hAnsi="Arial" w:cs="Arial"/>
          <w:color w:val="000000"/>
          <w:sz w:val="22"/>
        </w:rPr>
        <w:t>1.</w:t>
      </w:r>
      <w:r w:rsidRPr="005A2EF4">
        <w:rPr>
          <w:rFonts w:ascii="Arial" w:hAnsi="Arial" w:cs="Arial"/>
          <w:color w:val="000000"/>
          <w:sz w:val="22"/>
        </w:rPr>
        <w:tab/>
        <w:t>Appeals from penalties imposed as a result of discipline or corrective action may be taken as provided in the Township Personnel Policies, Manuals, ordinance, collective bargaining agreements, and New Jersey Civil Service Commission regulation and laws of the State of New Jersey.</w:t>
      </w:r>
    </w:p>
    <w:p w:rsidR="005A2EF4" w:rsidRPr="005A2EF4" w:rsidRDefault="005A2EF4" w:rsidP="005A2EF4">
      <w:pPr>
        <w:tabs>
          <w:tab w:val="left" w:pos="720"/>
        </w:tabs>
        <w:ind w:left="1440" w:right="-36" w:hanging="720"/>
        <w:jc w:val="both"/>
        <w:rPr>
          <w:rFonts w:ascii="Arial" w:hAnsi="Arial" w:cs="Arial"/>
          <w:color w:val="000000"/>
          <w:sz w:val="22"/>
        </w:rPr>
      </w:pPr>
    </w:p>
    <w:p w:rsidR="005A2EF4" w:rsidRPr="005A2EF4" w:rsidRDefault="005A2EF4" w:rsidP="005A2EF4">
      <w:pPr>
        <w:tabs>
          <w:tab w:val="left" w:pos="720"/>
        </w:tabs>
        <w:ind w:left="1440" w:right="-36" w:hanging="720"/>
        <w:jc w:val="both"/>
        <w:rPr>
          <w:rFonts w:ascii="Arial" w:hAnsi="Arial" w:cs="Arial"/>
          <w:color w:val="000000"/>
          <w:sz w:val="22"/>
        </w:rPr>
      </w:pPr>
      <w:r w:rsidRPr="005A2EF4">
        <w:rPr>
          <w:rFonts w:ascii="Arial" w:hAnsi="Arial" w:cs="Arial"/>
          <w:color w:val="000000"/>
          <w:sz w:val="22"/>
        </w:rPr>
        <w:t>2.</w:t>
      </w:r>
      <w:r w:rsidRPr="005A2EF4">
        <w:rPr>
          <w:rFonts w:ascii="Arial" w:hAnsi="Arial" w:cs="Arial"/>
          <w:color w:val="000000"/>
          <w:sz w:val="22"/>
        </w:rPr>
        <w:tab/>
        <w:t>Appeals to Civil Service Commission</w:t>
      </w:r>
    </w:p>
    <w:p w:rsidR="005A2EF4" w:rsidRPr="005A2EF4" w:rsidRDefault="005A2EF4" w:rsidP="005A2EF4">
      <w:pPr>
        <w:tabs>
          <w:tab w:val="left" w:pos="720"/>
        </w:tabs>
        <w:ind w:left="720" w:right="-36"/>
        <w:jc w:val="both"/>
        <w:rPr>
          <w:rFonts w:ascii="Arial" w:hAnsi="Arial" w:cs="Arial"/>
          <w:color w:val="000000"/>
          <w:sz w:val="22"/>
        </w:rPr>
      </w:pPr>
    </w:p>
    <w:p w:rsidR="005A2EF4" w:rsidRPr="005A2EF4" w:rsidRDefault="005A2EF4" w:rsidP="005A2EF4">
      <w:pPr>
        <w:tabs>
          <w:tab w:val="left" w:pos="720"/>
        </w:tabs>
        <w:ind w:left="2160" w:right="-43" w:hanging="720"/>
        <w:jc w:val="both"/>
        <w:rPr>
          <w:rFonts w:ascii="Arial" w:hAnsi="Arial" w:cs="Arial"/>
          <w:color w:val="000000"/>
          <w:sz w:val="22"/>
        </w:rPr>
      </w:pPr>
      <w:r w:rsidRPr="005A2EF4">
        <w:rPr>
          <w:rFonts w:ascii="Arial" w:hAnsi="Arial" w:cs="Arial"/>
          <w:color w:val="000000"/>
          <w:sz w:val="22"/>
        </w:rPr>
        <w:t>a.</w:t>
      </w:r>
      <w:r w:rsidRPr="005A2EF4">
        <w:rPr>
          <w:rFonts w:ascii="Arial" w:hAnsi="Arial" w:cs="Arial"/>
          <w:color w:val="000000"/>
          <w:sz w:val="22"/>
        </w:rPr>
        <w:tab/>
        <w:t xml:space="preserve">Any employee of the department who has been tried and convicted upon any major disciplinary charge or charges may obtain review by the Civil Service Commission pursuant to </w:t>
      </w:r>
      <w:r w:rsidRPr="005A2EF4">
        <w:rPr>
          <w:rFonts w:ascii="Arial" w:hAnsi="Arial" w:cs="Arial"/>
          <w:color w:val="000000"/>
          <w:sz w:val="22"/>
          <w:u w:val="single"/>
        </w:rPr>
        <w:t>N.J.S.A.</w:t>
      </w:r>
      <w:r w:rsidRPr="005A2EF4">
        <w:rPr>
          <w:rFonts w:ascii="Arial" w:hAnsi="Arial" w:cs="Arial"/>
          <w:color w:val="000000"/>
          <w:sz w:val="22"/>
        </w:rPr>
        <w:t xml:space="preserve"> 11A:1-1 et seq. and </w:t>
      </w:r>
      <w:r w:rsidRPr="005A2EF4">
        <w:rPr>
          <w:rFonts w:ascii="Arial" w:hAnsi="Arial" w:cs="Arial"/>
          <w:color w:val="000000"/>
          <w:sz w:val="22"/>
          <w:u w:val="single"/>
        </w:rPr>
        <w:t>N.J.A.C.</w:t>
      </w:r>
      <w:r w:rsidRPr="005A2EF4">
        <w:rPr>
          <w:rFonts w:ascii="Arial" w:hAnsi="Arial" w:cs="Arial"/>
          <w:color w:val="000000"/>
          <w:sz w:val="22"/>
        </w:rPr>
        <w:t xml:space="preserve"> 4A:2-1.1 et seq.</w:t>
      </w:r>
    </w:p>
    <w:p w:rsidR="005A2EF4" w:rsidRPr="005A2EF4" w:rsidRDefault="005A2EF4" w:rsidP="005A2EF4">
      <w:pPr>
        <w:tabs>
          <w:tab w:val="left" w:pos="720"/>
        </w:tabs>
        <w:ind w:left="2160" w:right="-43" w:hanging="720"/>
        <w:jc w:val="both"/>
        <w:rPr>
          <w:rFonts w:ascii="Arial" w:hAnsi="Arial" w:cs="Arial"/>
          <w:color w:val="000000"/>
          <w:sz w:val="22"/>
        </w:rPr>
      </w:pPr>
    </w:p>
    <w:p w:rsidR="005A2EF4" w:rsidRPr="005A2EF4" w:rsidRDefault="005A2EF4" w:rsidP="005A2EF4">
      <w:pPr>
        <w:tabs>
          <w:tab w:val="left" w:pos="720"/>
        </w:tabs>
        <w:ind w:left="2160" w:right="-43" w:hanging="720"/>
        <w:jc w:val="both"/>
        <w:rPr>
          <w:rFonts w:ascii="Arial" w:hAnsi="Arial" w:cs="Arial"/>
          <w:color w:val="000000"/>
          <w:sz w:val="22"/>
        </w:rPr>
      </w:pPr>
      <w:r w:rsidRPr="005A2EF4">
        <w:rPr>
          <w:rFonts w:ascii="Arial" w:hAnsi="Arial" w:cs="Arial"/>
          <w:color w:val="000000"/>
          <w:sz w:val="22"/>
        </w:rPr>
        <w:t>b.</w:t>
      </w:r>
      <w:r w:rsidRPr="005A2EF4">
        <w:rPr>
          <w:rFonts w:ascii="Arial" w:hAnsi="Arial" w:cs="Arial"/>
          <w:color w:val="000000"/>
          <w:sz w:val="22"/>
        </w:rPr>
        <w:tab/>
        <w:t xml:space="preserve">Disciplinary charges appealed to Civil Service Commission transmitted for hearing to the Office of Administrative Law before an Administrative Law Judge shall be adjudicated in compliance with </w:t>
      </w:r>
      <w:r w:rsidRPr="005A2EF4">
        <w:rPr>
          <w:rFonts w:ascii="Arial" w:hAnsi="Arial" w:cs="Arial"/>
          <w:color w:val="000000"/>
          <w:sz w:val="22"/>
          <w:u w:val="single"/>
        </w:rPr>
        <w:t>N.J.A.C</w:t>
      </w:r>
      <w:r w:rsidRPr="005A2EF4">
        <w:rPr>
          <w:rFonts w:ascii="Arial" w:hAnsi="Arial" w:cs="Arial"/>
          <w:color w:val="000000"/>
          <w:sz w:val="22"/>
        </w:rPr>
        <w:t>. 1:1-1.1 et seq.</w:t>
      </w:r>
    </w:p>
    <w:p w:rsidR="005A2EF4" w:rsidRPr="005A2EF4" w:rsidRDefault="005A2EF4" w:rsidP="005A2EF4">
      <w:pPr>
        <w:tabs>
          <w:tab w:val="left" w:pos="720"/>
        </w:tabs>
        <w:ind w:left="2160" w:right="-43" w:hanging="720"/>
        <w:jc w:val="both"/>
        <w:rPr>
          <w:rFonts w:ascii="Arial" w:hAnsi="Arial" w:cs="Arial"/>
          <w:color w:val="000000"/>
          <w:sz w:val="22"/>
        </w:rPr>
      </w:pPr>
    </w:p>
    <w:p w:rsidR="005A2EF4" w:rsidRPr="005A2EF4" w:rsidRDefault="005A2EF4" w:rsidP="005A2EF4">
      <w:pPr>
        <w:tabs>
          <w:tab w:val="left" w:pos="720"/>
        </w:tabs>
        <w:ind w:left="2160" w:right="-43" w:hanging="720"/>
        <w:jc w:val="both"/>
        <w:rPr>
          <w:rFonts w:ascii="Arial" w:hAnsi="Arial" w:cs="Arial"/>
          <w:color w:val="000000"/>
          <w:sz w:val="22"/>
        </w:rPr>
      </w:pPr>
      <w:r w:rsidRPr="005A2EF4">
        <w:rPr>
          <w:rFonts w:ascii="Arial" w:hAnsi="Arial" w:cs="Arial"/>
          <w:color w:val="000000"/>
          <w:sz w:val="22"/>
        </w:rPr>
        <w:t>c.</w:t>
      </w:r>
      <w:r w:rsidRPr="005A2EF4">
        <w:rPr>
          <w:rFonts w:ascii="Arial" w:hAnsi="Arial" w:cs="Arial"/>
          <w:color w:val="000000"/>
          <w:sz w:val="22"/>
        </w:rPr>
        <w:tab/>
      </w:r>
      <w:r w:rsidRPr="005A2EF4">
        <w:rPr>
          <w:rFonts w:ascii="Arial" w:hAnsi="Arial" w:cs="Arial"/>
          <w:sz w:val="22"/>
        </w:rPr>
        <w:t>Appeals of minor disciplinary actions may be processed pursuant to the terms of the applicable</w:t>
      </w:r>
      <w:r w:rsidRPr="005A2EF4">
        <w:rPr>
          <w:rFonts w:ascii="Arial" w:hAnsi="Arial" w:cs="Arial"/>
          <w:color w:val="000000"/>
          <w:sz w:val="22"/>
        </w:rPr>
        <w:t xml:space="preserve"> </w:t>
      </w:r>
      <w:r w:rsidRPr="005A2EF4">
        <w:rPr>
          <w:rFonts w:ascii="Arial" w:hAnsi="Arial" w:cs="Arial"/>
          <w:sz w:val="22"/>
        </w:rPr>
        <w:t>collective bargaining agreement.</w:t>
      </w:r>
    </w:p>
    <w:p w:rsidR="005A2EF4" w:rsidRPr="005A2EF4" w:rsidRDefault="005A2EF4" w:rsidP="005A2EF4">
      <w:pPr>
        <w:tabs>
          <w:tab w:val="left" w:pos="0"/>
        </w:tabs>
        <w:suppressAutoHyphens/>
        <w:rPr>
          <w:rFonts w:ascii="Arial" w:hAnsi="Arial" w:cs="Arial"/>
          <w:b/>
          <w:color w:val="000000"/>
          <w:spacing w:val="-2"/>
          <w:sz w:val="22"/>
        </w:rPr>
      </w:pPr>
    </w:p>
    <w:p w:rsidR="005A6398" w:rsidRDefault="005A6398">
      <w:pPr>
        <w:spacing w:line="276" w:lineRule="auto"/>
        <w:jc w:val="left"/>
        <w:rPr>
          <w:rFonts w:ascii="Times" w:eastAsia="Times New Roman" w:hAnsi="Times"/>
          <w:spacing w:val="-2"/>
          <w:sz w:val="22"/>
          <w:szCs w:val="20"/>
        </w:rPr>
      </w:pPr>
      <w:r>
        <w:rPr>
          <w:rFonts w:ascii="Times" w:eastAsia="Times New Roman" w:hAnsi="Times"/>
          <w:spacing w:val="-2"/>
          <w:sz w:val="22"/>
          <w:szCs w:val="20"/>
        </w:rPr>
        <w:br w:type="page"/>
      </w:r>
    </w:p>
    <w:p w:rsidR="00870D3D" w:rsidRPr="00175EBC" w:rsidRDefault="00870D3D" w:rsidP="00870D3D">
      <w:pPr>
        <w:spacing w:line="276" w:lineRule="auto"/>
        <w:jc w:val="left"/>
        <w:rPr>
          <w:rFonts w:eastAsiaTheme="minorHAnsi"/>
          <w:b/>
          <w:sz w:val="22"/>
        </w:rPr>
      </w:pPr>
      <w:proofErr w:type="gramStart"/>
      <w:r w:rsidRPr="00175EBC">
        <w:rPr>
          <w:rFonts w:eastAsiaTheme="minorHAnsi"/>
          <w:b/>
          <w:sz w:val="22"/>
        </w:rPr>
        <w:lastRenderedPageBreak/>
        <w:t>RESOLUTION NO.</w:t>
      </w:r>
      <w:proofErr w:type="gramEnd"/>
      <w:r w:rsidRPr="00175EBC">
        <w:rPr>
          <w:rFonts w:eastAsiaTheme="minorHAnsi"/>
          <w:b/>
          <w:sz w:val="22"/>
        </w:rPr>
        <w:t xml:space="preserve"> </w:t>
      </w:r>
      <w:r w:rsidR="00F30D23">
        <w:rPr>
          <w:rFonts w:eastAsiaTheme="minorHAnsi"/>
          <w:b/>
          <w:sz w:val="22"/>
        </w:rPr>
        <w:t>101</w:t>
      </w:r>
      <w:r w:rsidRPr="00175EBC">
        <w:rPr>
          <w:rFonts w:eastAsiaTheme="minorHAnsi"/>
          <w:b/>
          <w:sz w:val="22"/>
        </w:rPr>
        <w:t>-17</w:t>
      </w:r>
    </w:p>
    <w:p w:rsidR="00870D3D" w:rsidRPr="00175EBC" w:rsidRDefault="00870D3D" w:rsidP="00870D3D">
      <w:pPr>
        <w:spacing w:line="276" w:lineRule="auto"/>
        <w:jc w:val="left"/>
        <w:rPr>
          <w:rFonts w:eastAsiaTheme="minorHAnsi"/>
          <w:sz w:val="22"/>
        </w:rPr>
      </w:pPr>
    </w:p>
    <w:p w:rsidR="00870D3D" w:rsidRPr="00175EBC" w:rsidRDefault="00870D3D" w:rsidP="00870D3D">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870D3D" w:rsidRPr="00175EBC" w:rsidRDefault="00870D3D" w:rsidP="00870D3D">
      <w:pPr>
        <w:jc w:val="both"/>
        <w:rPr>
          <w:b/>
          <w:bCs/>
          <w:sz w:val="22"/>
        </w:rPr>
      </w:pPr>
    </w:p>
    <w:p w:rsidR="00870D3D" w:rsidRPr="00175EBC" w:rsidRDefault="00870D3D" w:rsidP="00870D3D">
      <w:pPr>
        <w:jc w:val="both"/>
        <w:rPr>
          <w:b/>
          <w:bCs/>
          <w:sz w:val="22"/>
        </w:rPr>
      </w:pPr>
    </w:p>
    <w:p w:rsidR="00870D3D" w:rsidRPr="00175EBC" w:rsidRDefault="00870D3D" w:rsidP="00870D3D">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870D3D" w:rsidRPr="00175EBC" w:rsidRDefault="00870D3D" w:rsidP="00870D3D">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sidR="00556A4D">
        <w:rPr>
          <w:sz w:val="22"/>
        </w:rPr>
        <w:t>were</w:t>
      </w:r>
      <w:r w:rsidRPr="00175EBC">
        <w:rPr>
          <w:sz w:val="22"/>
        </w:rPr>
        <w:t xml:space="preserve"> discussed during an Executive Session held on </w:t>
      </w:r>
      <w:r w:rsidR="00556A4D">
        <w:rPr>
          <w:sz w:val="22"/>
        </w:rPr>
        <w:t>March 13</w:t>
      </w:r>
      <w:r w:rsidRPr="00175EBC">
        <w:rPr>
          <w:sz w:val="22"/>
        </w:rPr>
        <w:t>, 2017 at approximately 7:30 p.m.; and</w:t>
      </w:r>
    </w:p>
    <w:p w:rsidR="00870D3D" w:rsidRPr="00175EBC" w:rsidRDefault="00870D3D" w:rsidP="00870D3D">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17F9C681" wp14:editId="6440F690">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 xml:space="preserve">“(1) </w:t>
      </w:r>
      <w:proofErr w:type="gramStart"/>
      <w:r w:rsidRPr="00BD5E8B">
        <w:rPr>
          <w:rFonts w:eastAsia="Times New Roman"/>
          <w:bCs/>
          <w:sz w:val="24"/>
          <w:szCs w:val="24"/>
        </w:rPr>
        <w:t>Any</w:t>
      </w:r>
      <w:proofErr w:type="gramEnd"/>
      <w:r w:rsidRPr="00BD5E8B">
        <w:rPr>
          <w:rFonts w:eastAsia="Times New Roman"/>
          <w:bCs/>
          <w:sz w:val="24"/>
          <w:szCs w:val="24"/>
        </w:rPr>
        <w:t xml:space="preserve">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870D3D" w:rsidRPr="00BD5E8B" w:rsidRDefault="00870D3D" w:rsidP="00870D3D">
      <w:pPr>
        <w:tabs>
          <w:tab w:val="left" w:leader="underscore" w:pos="781"/>
        </w:tabs>
        <w:rPr>
          <w:sz w:val="24"/>
          <w:szCs w:val="24"/>
        </w:rPr>
      </w:pP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2B3FD8E4" wp14:editId="4B706FDB">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w:t>
      </w:r>
    </w:p>
    <w:p w:rsidR="00870D3D" w:rsidRPr="00BD5E8B" w:rsidRDefault="00870D3D" w:rsidP="00870D3D">
      <w:pPr>
        <w:tabs>
          <w:tab w:val="left" w:leader="underscore" w:pos="781"/>
        </w:tabs>
        <w:rPr>
          <w:sz w:val="24"/>
          <w:szCs w:val="24"/>
        </w:rPr>
      </w:pP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37FF3E9" wp14:editId="4EBCF2D5">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870D3D" w:rsidRPr="00BD5E8B" w:rsidRDefault="00870D3D" w:rsidP="00870D3D">
      <w:pPr>
        <w:jc w:val="both"/>
        <w:rPr>
          <w:b/>
          <w:bCs/>
          <w:sz w:val="24"/>
          <w:szCs w:val="24"/>
        </w:rPr>
      </w:pPr>
    </w:p>
    <w:p w:rsidR="00870D3D" w:rsidRPr="00BD5E8B" w:rsidRDefault="00870D3D" w:rsidP="00870D3D">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41BCB044" wp14:editId="7EC30734">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F3AF9" w:rsidRDefault="002F3AF9" w:rsidP="00870D3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5A2EF4" w:rsidRDefault="005D4FC5" w:rsidP="00870D3D">
                      <w:r>
                        <w:t>X</w:t>
                      </w:r>
                    </w:p>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sidR="005D4FC5">
        <w:rPr>
          <w:rFonts w:eastAsia="Times New Roman"/>
          <w:sz w:val="24"/>
          <w:szCs w:val="24"/>
        </w:rPr>
        <w:t xml:space="preserve"> </w:t>
      </w:r>
      <w:r w:rsidR="005D4FC5" w:rsidRPr="005D4FC5">
        <w:rPr>
          <w:rFonts w:eastAsia="Times New Roman"/>
          <w:sz w:val="24"/>
          <w:szCs w:val="24"/>
          <w:u w:val="single"/>
        </w:rPr>
        <w:t>Department of Public Works</w:t>
      </w:r>
    </w:p>
    <w:p w:rsidR="00870D3D" w:rsidRPr="00BD5E8B" w:rsidRDefault="00870D3D" w:rsidP="00870D3D">
      <w:pPr>
        <w:widowControl w:val="0"/>
        <w:autoSpaceDE w:val="0"/>
        <w:autoSpaceDN w:val="0"/>
        <w:ind w:left="990"/>
        <w:jc w:val="left"/>
        <w:rPr>
          <w:rFonts w:eastAsia="Times New Roman"/>
          <w:b/>
          <w:i/>
          <w:sz w:val="24"/>
          <w:szCs w:val="24"/>
        </w:rPr>
      </w:pP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1AF84251" wp14:editId="4114CA9C">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870D3D" w:rsidRPr="00BD5E8B" w:rsidRDefault="00870D3D" w:rsidP="00870D3D">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870D3D" w:rsidRPr="00BD5E8B" w:rsidRDefault="00870D3D" w:rsidP="00870D3D">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55AD8A74" wp14:editId="7DA55E6D">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 xml:space="preserve">provided that their disclosure could impair such protection. </w:t>
      </w:r>
      <w:proofErr w:type="gramStart"/>
      <w:r w:rsidRPr="00BD5E8B">
        <w:rPr>
          <w:rFonts w:eastAsia="Times New Roman"/>
          <w:bCs/>
          <w:sz w:val="24"/>
          <w:szCs w:val="24"/>
        </w:rPr>
        <w:t>Any investigations of violations or possible violations of the law.</w:t>
      </w:r>
      <w:r w:rsidRPr="00BD5E8B">
        <w:rPr>
          <w:rFonts w:eastAsia="Times New Roman"/>
          <w:sz w:val="24"/>
          <w:szCs w:val="24"/>
        </w:rPr>
        <w:t>”</w:t>
      </w:r>
      <w:proofErr w:type="gramEnd"/>
      <w:r w:rsidRPr="00BD5E8B">
        <w:rPr>
          <w:rFonts w:eastAsia="Times New Roman"/>
          <w:sz w:val="24"/>
          <w:szCs w:val="24"/>
        </w:rPr>
        <w:t xml:space="preserve">  The nature of the matter, described as specifically as possible without undermining the need for confidentiality is; </w:t>
      </w:r>
    </w:p>
    <w:p w:rsidR="00870D3D" w:rsidRPr="00BD5E8B" w:rsidRDefault="00870D3D" w:rsidP="00870D3D">
      <w:pPr>
        <w:rPr>
          <w:b/>
          <w:bCs/>
          <w:sz w:val="24"/>
          <w:szCs w:val="24"/>
        </w:rPr>
      </w:pPr>
    </w:p>
    <w:p w:rsidR="00870D3D" w:rsidRPr="00BD5E8B" w:rsidRDefault="00870D3D" w:rsidP="00870D3D">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4C247714" wp14:editId="2DF9214B">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F3AF9" w:rsidRDefault="002F3AF9" w:rsidP="00870D3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5A2EF4" w:rsidRDefault="005A2EF4" w:rsidP="00870D3D">
                      <w:r>
                        <w:t>X</w:t>
                      </w:r>
                    </w:p>
                  </w:txbxContent>
                </v:textbox>
                <w10:wrap type="square"/>
                <w10:anchorlock/>
              </v:rect>
            </w:pict>
          </mc:Fallback>
        </mc:AlternateContent>
      </w:r>
      <w:r w:rsidRPr="00BD5E8B">
        <w:rPr>
          <w:sz w:val="24"/>
          <w:szCs w:val="24"/>
        </w:rPr>
        <w:t>“</w:t>
      </w:r>
      <w:r w:rsidRPr="00BD5E8B">
        <w:rPr>
          <w:bCs/>
          <w:sz w:val="24"/>
          <w:szCs w:val="24"/>
        </w:rPr>
        <w:t xml:space="preserve">(7) </w:t>
      </w:r>
      <w:proofErr w:type="gramStart"/>
      <w:r w:rsidRPr="00BD5E8B">
        <w:rPr>
          <w:bCs/>
          <w:sz w:val="24"/>
          <w:szCs w:val="24"/>
        </w:rPr>
        <w:t>Any</w:t>
      </w:r>
      <w:proofErr w:type="gramEnd"/>
      <w:r w:rsidRPr="00BD5E8B">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Public Safety Issues</w:t>
      </w:r>
      <w:r w:rsidRPr="00BD5E8B">
        <w:rPr>
          <w:sz w:val="24"/>
          <w:szCs w:val="24"/>
        </w:rPr>
        <w:t>.;</w:t>
      </w:r>
    </w:p>
    <w:p w:rsidR="00870D3D" w:rsidRPr="00BD5E8B" w:rsidRDefault="00870D3D" w:rsidP="00870D3D">
      <w:pPr>
        <w:tabs>
          <w:tab w:val="left" w:leader="underscore" w:pos="781"/>
        </w:tabs>
        <w:ind w:left="990"/>
        <w:jc w:val="both"/>
        <w:rPr>
          <w:sz w:val="24"/>
          <w:szCs w:val="24"/>
        </w:rPr>
      </w:pPr>
    </w:p>
    <w:p w:rsidR="00870D3D" w:rsidRPr="00BD5E8B" w:rsidRDefault="00870D3D" w:rsidP="00870D3D">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r>
        <w:rPr>
          <w:sz w:val="24"/>
          <w:szCs w:val="24"/>
          <w:u w:val="single"/>
        </w:rPr>
        <w:t>Fire Department</w:t>
      </w:r>
    </w:p>
    <w:p w:rsidR="00870D3D" w:rsidRPr="00BD5E8B" w:rsidRDefault="00870D3D" w:rsidP="00870D3D">
      <w:pPr>
        <w:tabs>
          <w:tab w:val="left" w:leader="underscore" w:pos="781"/>
        </w:tabs>
        <w:ind w:left="990"/>
        <w:jc w:val="both"/>
        <w:rPr>
          <w:sz w:val="24"/>
          <w:szCs w:val="24"/>
        </w:rPr>
      </w:pPr>
    </w:p>
    <w:p w:rsidR="00870D3D" w:rsidRPr="00BD5E8B" w:rsidRDefault="00870D3D" w:rsidP="00870D3D">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497F0AB8" wp14:editId="29CB11D5">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F3AF9" w:rsidRDefault="002F3AF9" w:rsidP="00870D3D">
                            <w:r>
                              <w:t>X</w:t>
                            </w:r>
                          </w:p>
                          <w:p w:rsidR="002F3AF9" w:rsidRDefault="002F3AF9" w:rsidP="00870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5A2EF4" w:rsidRDefault="005A2EF4" w:rsidP="00870D3D">
                      <w:r>
                        <w:t>X</w:t>
                      </w:r>
                    </w:p>
                    <w:p w:rsidR="005A2EF4" w:rsidRDefault="005A2EF4" w:rsidP="00870D3D"/>
                  </w:txbxContent>
                </v:textbox>
                <w10:wrap type="square"/>
                <w10:anchorlock/>
              </v:rect>
            </w:pict>
          </mc:Fallback>
        </mc:AlternateContent>
      </w:r>
      <w:proofErr w:type="gramStart"/>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w:t>
      </w:r>
      <w:proofErr w:type="gramEnd"/>
      <w:r w:rsidRPr="00BD5E8B">
        <w:rPr>
          <w:sz w:val="24"/>
          <w:szCs w:val="24"/>
        </w:rPr>
        <w:t xml:space="preserve">  The nature of the matter, described as specifically as possible without undermining the need for confidentiality is;</w:t>
      </w:r>
    </w:p>
    <w:p w:rsidR="00870D3D" w:rsidRPr="00BD5E8B" w:rsidRDefault="00870D3D" w:rsidP="00870D3D">
      <w:pPr>
        <w:rPr>
          <w:b/>
          <w:bCs/>
          <w:sz w:val="24"/>
          <w:szCs w:val="24"/>
        </w:rPr>
      </w:pPr>
    </w:p>
    <w:p w:rsidR="00870D3D" w:rsidRPr="00175EBC" w:rsidRDefault="00870D3D" w:rsidP="00870D3D">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sidR="004D14E7">
        <w:rPr>
          <w:sz w:val="22"/>
        </w:rPr>
        <w:t>regular</w:t>
      </w:r>
      <w:r w:rsidRPr="00175EBC">
        <w:rPr>
          <w:sz w:val="22"/>
        </w:rPr>
        <w:t xml:space="preserve"> meeting</w:t>
      </w:r>
      <w:r w:rsidR="004D14E7">
        <w:rPr>
          <w:sz w:val="22"/>
        </w:rPr>
        <w:t xml:space="preserve"> caucus</w:t>
      </w:r>
      <w:r w:rsidRPr="00175EBC">
        <w:rPr>
          <w:sz w:val="22"/>
        </w:rPr>
        <w:t xml:space="preserve"> of </w:t>
      </w:r>
      <w:r w:rsidR="004D14E7">
        <w:rPr>
          <w:sz w:val="22"/>
        </w:rPr>
        <w:t xml:space="preserve">March </w:t>
      </w:r>
      <w:r w:rsidRPr="00175EBC">
        <w:rPr>
          <w:sz w:val="22"/>
        </w:rPr>
        <w:t>1</w:t>
      </w:r>
      <w:r w:rsidR="004D14E7">
        <w:rPr>
          <w:sz w:val="22"/>
        </w:rPr>
        <w:t>3</w:t>
      </w:r>
      <w:r w:rsidRPr="00175EBC">
        <w:rPr>
          <w:sz w:val="22"/>
        </w:rPr>
        <w:t xml:space="preserve">, 2017. </w:t>
      </w:r>
    </w:p>
    <w:p w:rsidR="00870D3D" w:rsidRPr="00175EBC" w:rsidRDefault="00870D3D" w:rsidP="00870D3D">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w:t>
      </w:r>
      <w:proofErr w:type="gramStart"/>
      <w:r w:rsidRPr="00175EBC">
        <w:rPr>
          <w:sz w:val="22"/>
        </w:rPr>
        <w:t>subject(s) will be made public at a time when the need for confidentiality no longer exists,</w:t>
      </w:r>
      <w:proofErr w:type="gramEnd"/>
      <w:r w:rsidRPr="00175EBC">
        <w:rPr>
          <w:sz w:val="22"/>
        </w:rPr>
        <w:t xml:space="preserve"> or the public’s interest in disclosure is greater than any privacy or governmental interest being protected from disclosure. </w:t>
      </w:r>
    </w:p>
    <w:p w:rsidR="00870D3D" w:rsidRPr="00175EBC" w:rsidRDefault="00870D3D" w:rsidP="00870D3D">
      <w:pPr>
        <w:spacing w:line="360" w:lineRule="auto"/>
        <w:jc w:val="both"/>
        <w:rPr>
          <w:sz w:val="22"/>
        </w:rPr>
      </w:pPr>
      <w:r w:rsidRPr="00175EBC">
        <w:rPr>
          <w:b/>
          <w:bCs/>
          <w:sz w:val="22"/>
        </w:rPr>
        <w:tab/>
      </w:r>
      <w:proofErr w:type="gramStart"/>
      <w:r w:rsidRPr="00175EBC">
        <w:rPr>
          <w:b/>
          <w:bCs/>
          <w:sz w:val="22"/>
        </w:rPr>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870D3D" w:rsidRDefault="00870D3D" w:rsidP="00870D3D">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870D3D" w:rsidRDefault="00870D3D" w:rsidP="00870D3D">
      <w:pPr>
        <w:spacing w:line="360" w:lineRule="auto"/>
        <w:jc w:val="both"/>
        <w:rPr>
          <w:sz w:val="22"/>
        </w:rPr>
      </w:pPr>
    </w:p>
    <w:p w:rsidR="00870D3D" w:rsidRPr="00175EBC" w:rsidRDefault="00870D3D" w:rsidP="00870D3D">
      <w:pPr>
        <w:spacing w:line="360" w:lineRule="auto"/>
        <w:jc w:val="both"/>
        <w:rPr>
          <w:sz w:val="22"/>
        </w:rPr>
      </w:pPr>
    </w:p>
    <w:p w:rsidR="00870D3D" w:rsidRDefault="00870D3D" w:rsidP="00870D3D">
      <w:pPr>
        <w:spacing w:line="276" w:lineRule="auto"/>
        <w:jc w:val="left"/>
        <w:rPr>
          <w:rFonts w:eastAsiaTheme="minorHAnsi"/>
          <w:sz w:val="24"/>
          <w:szCs w:val="24"/>
        </w:rPr>
      </w:pPr>
    </w:p>
    <w:p w:rsidR="00870D3D" w:rsidRPr="00B7593F" w:rsidRDefault="00870D3D" w:rsidP="00870D3D">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r w:rsidR="00BF6F21">
        <w:rPr>
          <w:rFonts w:eastAsiaTheme="minorHAnsi"/>
          <w:color w:val="000000"/>
          <w:sz w:val="24"/>
          <w:szCs w:val="24"/>
        </w:rPr>
        <w:t>MR. RAVITZ</w:t>
      </w:r>
    </w:p>
    <w:p w:rsidR="00870D3D" w:rsidRPr="00B7593F" w:rsidRDefault="00870D3D" w:rsidP="00870D3D">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BF6F21">
        <w:rPr>
          <w:rFonts w:eastAsiaTheme="minorHAnsi"/>
          <w:color w:val="000000"/>
          <w:sz w:val="24"/>
          <w:szCs w:val="24"/>
        </w:rPr>
        <w:t>4</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BF6F21">
        <w:rPr>
          <w:rFonts w:eastAsiaTheme="minorHAnsi"/>
          <w:color w:val="000000"/>
          <w:sz w:val="24"/>
          <w:szCs w:val="24"/>
        </w:rPr>
        <w:t>MR. FRIEDMAN</w:t>
      </w:r>
    </w:p>
    <w:p w:rsidR="00870D3D" w:rsidRPr="00B7593F" w:rsidRDefault="00870D3D" w:rsidP="00870D3D">
      <w:pPr>
        <w:autoSpaceDE w:val="0"/>
        <w:autoSpaceDN w:val="0"/>
        <w:adjustRightInd w:val="0"/>
        <w:jc w:val="left"/>
        <w:rPr>
          <w:rFonts w:eastAsiaTheme="minorHAnsi"/>
          <w:color w:val="000000"/>
          <w:sz w:val="24"/>
          <w:szCs w:val="24"/>
        </w:rPr>
      </w:pPr>
    </w:p>
    <w:p w:rsidR="00870D3D" w:rsidRDefault="00870D3D" w:rsidP="00870D3D">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BF6F21">
        <w:rPr>
          <w:rFonts w:eastAsiaTheme="minorHAnsi"/>
          <w:color w:val="000000"/>
          <w:sz w:val="24"/>
          <w:szCs w:val="24"/>
        </w:rPr>
        <w:t>NONE</w:t>
      </w:r>
      <w:r w:rsidR="00BF6F21">
        <w:rPr>
          <w:rFonts w:eastAsiaTheme="minorHAnsi"/>
          <w:color w:val="000000"/>
          <w:sz w:val="24"/>
          <w:szCs w:val="24"/>
        </w:rPr>
        <w:tab/>
      </w:r>
      <w:r w:rsidR="00BF6F21">
        <w:rPr>
          <w:rFonts w:eastAsiaTheme="minorHAnsi"/>
          <w:color w:val="000000"/>
          <w:sz w:val="24"/>
          <w:szCs w:val="24"/>
        </w:rPr>
        <w:tab/>
      </w:r>
      <w:r w:rsidR="00BF6F21">
        <w:rPr>
          <w:rFonts w:eastAsiaTheme="minorHAnsi"/>
          <w:color w:val="000000"/>
          <w:sz w:val="24"/>
          <w:szCs w:val="24"/>
        </w:rPr>
        <w:tab/>
      </w:r>
      <w:r w:rsidRPr="00B7593F">
        <w:rPr>
          <w:rFonts w:eastAsiaTheme="minorHAnsi"/>
          <w:color w:val="000000"/>
          <w:sz w:val="24"/>
          <w:szCs w:val="24"/>
        </w:rPr>
        <w:t xml:space="preserve">APPROVED BY: __________________________ </w:t>
      </w:r>
    </w:p>
    <w:p w:rsidR="00BF6F21" w:rsidRDefault="00BF6F21" w:rsidP="00BF6F21">
      <w:pPr>
        <w:autoSpaceDE w:val="0"/>
        <w:autoSpaceDN w:val="0"/>
        <w:adjustRightInd w:val="0"/>
        <w:ind w:left="2160"/>
        <w:jc w:val="left"/>
        <w:rPr>
          <w:rFonts w:eastAsiaTheme="minorHAnsi"/>
          <w:color w:val="000000"/>
          <w:sz w:val="24"/>
          <w:szCs w:val="24"/>
        </w:rPr>
      </w:pP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w:t>
      </w:r>
      <w:r w:rsidRPr="00B7593F">
        <w:rPr>
          <w:rFonts w:eastAsiaTheme="minorHAnsi"/>
          <w:color w:val="000000"/>
          <w:sz w:val="24"/>
          <w:szCs w:val="24"/>
        </w:rPr>
        <w:t xml:space="preserve">Michael R. Mignogna, </w:t>
      </w:r>
      <w:r>
        <w:rPr>
          <w:rFonts w:eastAsiaTheme="minorHAnsi"/>
          <w:color w:val="000000"/>
          <w:sz w:val="24"/>
          <w:szCs w:val="24"/>
        </w:rPr>
        <w:t xml:space="preserve">Mayor </w:t>
      </w:r>
    </w:p>
    <w:p w:rsidR="00BF6F21" w:rsidRDefault="00BF6F21" w:rsidP="00870D3D">
      <w:pPr>
        <w:autoSpaceDE w:val="0"/>
        <w:autoSpaceDN w:val="0"/>
        <w:adjustRightInd w:val="0"/>
        <w:jc w:val="left"/>
        <w:rPr>
          <w:rFonts w:eastAsiaTheme="minorHAnsi"/>
          <w:color w:val="000000"/>
          <w:sz w:val="24"/>
          <w:szCs w:val="24"/>
        </w:rPr>
      </w:pPr>
      <w:r>
        <w:rPr>
          <w:rFonts w:eastAsiaTheme="minorHAnsi"/>
          <w:color w:val="000000"/>
          <w:sz w:val="24"/>
          <w:szCs w:val="24"/>
        </w:rPr>
        <w:t>ABSENT: MS. NOCITO</w:t>
      </w:r>
    </w:p>
    <w:p w:rsidR="00870D3D" w:rsidRPr="00B7593F" w:rsidRDefault="00870D3D" w:rsidP="00870D3D">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w:t>
      </w: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jc w:val="left"/>
        <w:rPr>
          <w:rFonts w:eastAsiaTheme="minorHAnsi"/>
          <w:color w:val="000000"/>
          <w:sz w:val="24"/>
          <w:szCs w:val="24"/>
        </w:rPr>
      </w:pPr>
    </w:p>
    <w:p w:rsidR="00870D3D" w:rsidRPr="00B7593F" w:rsidRDefault="00870D3D" w:rsidP="00870D3D">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870D3D" w:rsidRDefault="00870D3D" w:rsidP="00870D3D">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70D3D" w:rsidRDefault="00870D3D">
      <w:pPr>
        <w:spacing w:line="276" w:lineRule="auto"/>
        <w:jc w:val="left"/>
        <w:rPr>
          <w:rFonts w:ascii="Times" w:eastAsia="Times New Roman" w:hAnsi="Times"/>
          <w:spacing w:val="-2"/>
          <w:sz w:val="22"/>
          <w:szCs w:val="20"/>
        </w:rPr>
      </w:pPr>
      <w:r>
        <w:rPr>
          <w:b/>
        </w:rPr>
        <w:br w:type="page"/>
      </w:r>
    </w:p>
    <w:p w:rsidR="00CA3E54" w:rsidRPr="00F30D23" w:rsidRDefault="00F30D23" w:rsidP="00E25FFC">
      <w:pPr>
        <w:pStyle w:val="BlockText"/>
        <w:ind w:left="0" w:right="0" w:firstLine="0"/>
      </w:pPr>
      <w:proofErr w:type="gramStart"/>
      <w:r w:rsidRPr="00F30D23">
        <w:lastRenderedPageBreak/>
        <w:t>RESOLUTION NO.</w:t>
      </w:r>
      <w:proofErr w:type="gramEnd"/>
      <w:r w:rsidRPr="00F30D23">
        <w:t xml:space="preserve"> 102-17</w:t>
      </w:r>
    </w:p>
    <w:p w:rsidR="00F30D23" w:rsidRDefault="00F30D23">
      <w:pPr>
        <w:spacing w:line="276" w:lineRule="auto"/>
        <w:jc w:val="left"/>
        <w:rPr>
          <w:b/>
        </w:rPr>
      </w:pPr>
    </w:p>
    <w:p w:rsidR="00F30D23" w:rsidRPr="00F30D23" w:rsidRDefault="00F30D23" w:rsidP="00F30D23">
      <w:pPr>
        <w:rPr>
          <w:b/>
          <w:sz w:val="22"/>
        </w:rPr>
      </w:pPr>
      <w:r w:rsidRPr="00F30D23">
        <w:rPr>
          <w:b/>
          <w:sz w:val="22"/>
        </w:rPr>
        <w:t xml:space="preserve">RESOLUTION AUTHORIZING PARTICIPATION IN THE NATIONAL </w:t>
      </w:r>
    </w:p>
    <w:p w:rsidR="00F30D23" w:rsidRPr="00F30D23" w:rsidRDefault="00F30D23" w:rsidP="00F30D23">
      <w:pPr>
        <w:rPr>
          <w:sz w:val="22"/>
        </w:rPr>
      </w:pPr>
      <w:r w:rsidRPr="00F30D23">
        <w:rPr>
          <w:b/>
          <w:sz w:val="22"/>
        </w:rPr>
        <w:t>COOPERATIVE PURCHASING PROGRAM</w:t>
      </w:r>
    </w:p>
    <w:p w:rsidR="00F30D23" w:rsidRDefault="00F30D23" w:rsidP="00F30D23">
      <w:pPr>
        <w:spacing w:line="276" w:lineRule="auto"/>
        <w:jc w:val="left"/>
        <w:rPr>
          <w:b/>
        </w:rPr>
      </w:pPr>
    </w:p>
    <w:p w:rsidR="00F30D23" w:rsidRDefault="00F30D23" w:rsidP="00843FCA">
      <w:pPr>
        <w:spacing w:line="360" w:lineRule="auto"/>
        <w:jc w:val="left"/>
        <w:rPr>
          <w:sz w:val="22"/>
        </w:rPr>
      </w:pPr>
      <w:r>
        <w:rPr>
          <w:b/>
        </w:rPr>
        <w:tab/>
      </w:r>
      <w:r w:rsidRPr="00F30D23">
        <w:rPr>
          <w:b/>
          <w:sz w:val="22"/>
        </w:rPr>
        <w:t xml:space="preserve">WHEREAS, </w:t>
      </w:r>
      <w:r>
        <w:rPr>
          <w:sz w:val="22"/>
        </w:rPr>
        <w:t>the Township Committee of the Township of Voorhees looks to stretch its dollar through the use of cooperative purchasing opportunities to utilize volume purchasing to ob</w:t>
      </w:r>
      <w:r w:rsidR="005A2EF4">
        <w:rPr>
          <w:sz w:val="22"/>
        </w:rPr>
        <w:t>t</w:t>
      </w:r>
      <w:r>
        <w:rPr>
          <w:sz w:val="22"/>
        </w:rPr>
        <w:t>ain discount pricing; and</w:t>
      </w:r>
    </w:p>
    <w:p w:rsidR="00E72753" w:rsidRDefault="00F30D23" w:rsidP="00843FCA">
      <w:pPr>
        <w:spacing w:line="360" w:lineRule="auto"/>
        <w:jc w:val="left"/>
        <w:rPr>
          <w:sz w:val="22"/>
        </w:rPr>
      </w:pPr>
      <w:r>
        <w:rPr>
          <w:sz w:val="22"/>
        </w:rPr>
        <w:tab/>
      </w:r>
      <w:r w:rsidRPr="00843FCA">
        <w:rPr>
          <w:b/>
          <w:sz w:val="22"/>
        </w:rPr>
        <w:t>WHEREAS,</w:t>
      </w:r>
      <w:r>
        <w:rPr>
          <w:sz w:val="22"/>
        </w:rPr>
        <w:t xml:space="preserve"> </w:t>
      </w:r>
      <w:r w:rsidR="00E72753">
        <w:rPr>
          <w:sz w:val="22"/>
        </w:rPr>
        <w:t>the Houston-Galveston Area Council, (H-GAC) is a political subdivision of the State of Texas which operates a cooperative purchasing program available to municipalities, counties, state agencies, council</w:t>
      </w:r>
      <w:r w:rsidR="004D14E7">
        <w:rPr>
          <w:sz w:val="22"/>
        </w:rPr>
        <w:t>s</w:t>
      </w:r>
      <w:r w:rsidR="00E72753">
        <w:rPr>
          <w:sz w:val="22"/>
        </w:rPr>
        <w:t xml:space="preserve"> of government, school districts and other types of governments if allowed by  state law, and </w:t>
      </w:r>
    </w:p>
    <w:p w:rsidR="00E72753" w:rsidRDefault="00E72753" w:rsidP="00843FCA">
      <w:pPr>
        <w:spacing w:line="360" w:lineRule="auto"/>
        <w:jc w:val="left"/>
        <w:rPr>
          <w:sz w:val="22"/>
        </w:rPr>
      </w:pPr>
      <w:r>
        <w:rPr>
          <w:sz w:val="22"/>
        </w:rPr>
        <w:tab/>
      </w:r>
      <w:r w:rsidRPr="00843FCA">
        <w:rPr>
          <w:b/>
          <w:sz w:val="22"/>
        </w:rPr>
        <w:t>WHEREAS,</w:t>
      </w:r>
      <w:r>
        <w:rPr>
          <w:sz w:val="22"/>
        </w:rPr>
        <w:t xml:space="preserve"> with the adoption of New Jersey Public Law 2011, Chapter 139, that State of New Jersey has authorized municipalities and other units of local government to utilize national cooperative purchasing programs, and</w:t>
      </w:r>
    </w:p>
    <w:p w:rsidR="00E72753" w:rsidRDefault="00E72753" w:rsidP="00843FCA">
      <w:pPr>
        <w:spacing w:line="360" w:lineRule="auto"/>
        <w:jc w:val="left"/>
        <w:rPr>
          <w:sz w:val="22"/>
        </w:rPr>
      </w:pPr>
      <w:r>
        <w:rPr>
          <w:sz w:val="22"/>
        </w:rPr>
        <w:tab/>
      </w:r>
      <w:r w:rsidRPr="00843FCA">
        <w:rPr>
          <w:b/>
          <w:sz w:val="22"/>
        </w:rPr>
        <w:t>WHEREAS,</w:t>
      </w:r>
      <w:r>
        <w:rPr>
          <w:sz w:val="22"/>
        </w:rPr>
        <w:t xml:space="preserve"> the State of New Jersey has issued two (2) Local Finance Bulletins to provide guidance to municipalities and units of local government on the procedures to effectively utilize national cooperative purchasing programs, and</w:t>
      </w:r>
    </w:p>
    <w:p w:rsidR="00E72753" w:rsidRDefault="00E72753" w:rsidP="00843FCA">
      <w:pPr>
        <w:spacing w:line="360" w:lineRule="auto"/>
        <w:jc w:val="left"/>
        <w:rPr>
          <w:sz w:val="22"/>
        </w:rPr>
      </w:pPr>
      <w:r>
        <w:rPr>
          <w:sz w:val="22"/>
        </w:rPr>
        <w:tab/>
      </w:r>
      <w:r w:rsidRPr="00843FCA">
        <w:rPr>
          <w:b/>
          <w:sz w:val="22"/>
        </w:rPr>
        <w:t>WHEREAS,</w:t>
      </w:r>
      <w:r>
        <w:rPr>
          <w:sz w:val="22"/>
        </w:rPr>
        <w:t xml:space="preserve"> the Township Administrator utilizing the New Jersey Local Finance Bulletins has verified that H-GAC is a valid actual cooperative purchasing program as defined for use by P.L. 2011, Chapter 139 and that advertised competitive sealed bidding is utilized by H-GAC for its’ procurement which satisfies requirements listed in the Local Finance Bulletins, and</w:t>
      </w:r>
    </w:p>
    <w:p w:rsidR="00E72753" w:rsidRDefault="00E72753" w:rsidP="00843FCA">
      <w:pPr>
        <w:spacing w:line="360" w:lineRule="auto"/>
        <w:jc w:val="left"/>
        <w:rPr>
          <w:sz w:val="22"/>
        </w:rPr>
      </w:pPr>
      <w:r>
        <w:rPr>
          <w:sz w:val="22"/>
        </w:rPr>
        <w:tab/>
      </w:r>
      <w:r w:rsidRPr="00843FCA">
        <w:rPr>
          <w:b/>
          <w:sz w:val="22"/>
        </w:rPr>
        <w:t>WHEREAS,</w:t>
      </w:r>
      <w:r>
        <w:rPr>
          <w:sz w:val="22"/>
        </w:rPr>
        <w:t xml:space="preserve"> as of July 15, 2015, 165 units of local government in New Jersey have joined the H-H-GAC Cooperative Purchasing Program as an end user, and</w:t>
      </w:r>
    </w:p>
    <w:p w:rsidR="00843FCA" w:rsidRDefault="00E72753" w:rsidP="00843FCA">
      <w:pPr>
        <w:spacing w:line="360" w:lineRule="auto"/>
        <w:jc w:val="left"/>
        <w:rPr>
          <w:sz w:val="22"/>
        </w:rPr>
      </w:pPr>
      <w:r>
        <w:rPr>
          <w:sz w:val="22"/>
        </w:rPr>
        <w:tab/>
      </w:r>
      <w:r w:rsidRPr="00843FCA">
        <w:rPr>
          <w:b/>
          <w:sz w:val="22"/>
        </w:rPr>
        <w:t>WHEREAS,</w:t>
      </w:r>
      <w:r>
        <w:rPr>
          <w:sz w:val="22"/>
        </w:rPr>
        <w:t xml:space="preserve"> the Township Administrator recommends the Township Committee authorize participation in H-GAC National Cooperative Purchasing Program as another opportunity to seek the lowest cost and best value</w:t>
      </w:r>
      <w:r w:rsidR="00843FCA">
        <w:rPr>
          <w:sz w:val="22"/>
        </w:rPr>
        <w:t>,</w:t>
      </w:r>
    </w:p>
    <w:p w:rsidR="00843FCA" w:rsidRDefault="00843FCA" w:rsidP="00843FCA">
      <w:pPr>
        <w:spacing w:line="360" w:lineRule="auto"/>
        <w:jc w:val="left"/>
        <w:rPr>
          <w:sz w:val="22"/>
        </w:rPr>
      </w:pPr>
      <w:r>
        <w:rPr>
          <w:sz w:val="22"/>
        </w:rPr>
        <w:tab/>
      </w:r>
      <w:r w:rsidRPr="00843FCA">
        <w:rPr>
          <w:b/>
          <w:sz w:val="22"/>
        </w:rPr>
        <w:t>NOW, THEREFORE BE IT RESOLVED,</w:t>
      </w:r>
      <w:r>
        <w:rPr>
          <w:sz w:val="22"/>
        </w:rPr>
        <w:t xml:space="preserve"> by the Township Committee of the Township of Voorhees, County of Camden, State of New Jersey, that an application to utilize the H-GAC National Cooperative Purchasing Program as defined and regulated by New Jersey is hereby authorized and that the Mayor is authorized to sign the application.</w:t>
      </w:r>
    </w:p>
    <w:p w:rsidR="00843FCA" w:rsidRDefault="00843FCA" w:rsidP="00843FCA">
      <w:pPr>
        <w:spacing w:line="360" w:lineRule="auto"/>
        <w:jc w:val="left"/>
        <w:rPr>
          <w:sz w:val="22"/>
        </w:rPr>
      </w:pPr>
    </w:p>
    <w:p w:rsidR="00843FCA" w:rsidRDefault="00843FCA" w:rsidP="00843FCA">
      <w:pPr>
        <w:spacing w:line="360" w:lineRule="auto"/>
        <w:jc w:val="left"/>
        <w:rPr>
          <w:sz w:val="22"/>
        </w:rPr>
      </w:pPr>
    </w:p>
    <w:p w:rsidR="00843FCA" w:rsidRDefault="00843FCA" w:rsidP="00843FCA">
      <w:pPr>
        <w:spacing w:line="360" w:lineRule="auto"/>
        <w:jc w:val="left"/>
        <w:rPr>
          <w:sz w:val="22"/>
        </w:rPr>
      </w:pPr>
    </w:p>
    <w:p w:rsidR="00843FCA" w:rsidRPr="00B7593F" w:rsidRDefault="00843FCA" w:rsidP="00843FCA">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r w:rsidR="007A1AB6">
        <w:rPr>
          <w:rFonts w:eastAsiaTheme="minorHAnsi"/>
          <w:color w:val="000000"/>
          <w:sz w:val="24"/>
          <w:szCs w:val="24"/>
        </w:rPr>
        <w:t>MR. RAVITZ</w:t>
      </w:r>
    </w:p>
    <w:p w:rsidR="00843FCA" w:rsidRPr="00B7593F" w:rsidRDefault="00843FCA" w:rsidP="00843FCA">
      <w:pPr>
        <w:autoSpaceDE w:val="0"/>
        <w:autoSpaceDN w:val="0"/>
        <w:adjustRightInd w:val="0"/>
        <w:jc w:val="left"/>
        <w:rPr>
          <w:rFonts w:eastAsiaTheme="minorHAnsi"/>
          <w:color w:val="000000"/>
          <w:sz w:val="24"/>
          <w:szCs w:val="24"/>
        </w:rPr>
      </w:pPr>
      <w:r w:rsidRPr="00B7593F">
        <w:rPr>
          <w:rFonts w:eastAsiaTheme="minorHAnsi"/>
          <w:color w:val="000000"/>
          <w:sz w:val="24"/>
          <w:szCs w:val="24"/>
        </w:rPr>
        <w:t>AYES:</w:t>
      </w:r>
      <w:r w:rsidR="007A1AB6">
        <w:rPr>
          <w:rFonts w:eastAsiaTheme="minorHAnsi"/>
          <w:color w:val="000000"/>
          <w:sz w:val="24"/>
          <w:szCs w:val="24"/>
        </w:rPr>
        <w:t xml:space="preserve"> 4</w:t>
      </w: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7A1AB6">
        <w:rPr>
          <w:rFonts w:eastAsiaTheme="minorHAnsi"/>
          <w:color w:val="000000"/>
          <w:sz w:val="24"/>
          <w:szCs w:val="24"/>
        </w:rPr>
        <w:t>MR. FRIEDMAN</w:t>
      </w: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7A1AB6">
        <w:rPr>
          <w:rFonts w:eastAsiaTheme="minorHAnsi"/>
          <w:color w:val="000000"/>
          <w:sz w:val="24"/>
          <w:szCs w:val="24"/>
        </w:rPr>
        <w:t>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7A1AB6" w:rsidRDefault="007A1AB6" w:rsidP="007A1AB6">
      <w:pPr>
        <w:autoSpaceDE w:val="0"/>
        <w:autoSpaceDN w:val="0"/>
        <w:adjustRightInd w:val="0"/>
        <w:jc w:val="left"/>
        <w:rPr>
          <w:rFonts w:eastAsiaTheme="minorHAnsi"/>
          <w:color w:val="000000"/>
          <w:sz w:val="24"/>
          <w:szCs w:val="24"/>
        </w:rPr>
      </w:pP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w:t>
      </w:r>
      <w:r w:rsidRPr="00B7593F">
        <w:rPr>
          <w:rFonts w:eastAsiaTheme="minorHAnsi"/>
          <w:color w:val="000000"/>
          <w:sz w:val="24"/>
          <w:szCs w:val="24"/>
        </w:rPr>
        <w:t>Michael R. Mignogna, Mayor</w:t>
      </w:r>
    </w:p>
    <w:p w:rsidR="00843FCA" w:rsidRPr="00B7593F" w:rsidRDefault="007A1AB6" w:rsidP="007A1AB6">
      <w:pPr>
        <w:autoSpaceDE w:val="0"/>
        <w:autoSpaceDN w:val="0"/>
        <w:adjustRightInd w:val="0"/>
        <w:jc w:val="left"/>
        <w:rPr>
          <w:rFonts w:eastAsiaTheme="minorHAnsi"/>
          <w:color w:val="000000"/>
          <w:sz w:val="24"/>
          <w:szCs w:val="24"/>
        </w:rPr>
      </w:pPr>
      <w:r>
        <w:rPr>
          <w:rFonts w:eastAsiaTheme="minorHAnsi"/>
          <w:color w:val="000000"/>
          <w:sz w:val="24"/>
          <w:szCs w:val="24"/>
        </w:rPr>
        <w:t>ABSENT: MS. NOCITO</w:t>
      </w:r>
      <w:r w:rsidR="00843FCA" w:rsidRPr="00B7593F">
        <w:rPr>
          <w:rFonts w:eastAsiaTheme="minorHAnsi"/>
          <w:color w:val="000000"/>
          <w:sz w:val="24"/>
          <w:szCs w:val="24"/>
        </w:rPr>
        <w:t xml:space="preserve">    </w:t>
      </w:r>
      <w:r w:rsidR="00843FCA" w:rsidRPr="00B7593F">
        <w:rPr>
          <w:rFonts w:eastAsiaTheme="minorHAnsi"/>
          <w:color w:val="000000"/>
          <w:sz w:val="24"/>
          <w:szCs w:val="24"/>
        </w:rPr>
        <w:tab/>
      </w:r>
      <w:r w:rsidR="00843FCA" w:rsidRPr="00B7593F">
        <w:rPr>
          <w:rFonts w:eastAsiaTheme="minorHAnsi"/>
          <w:color w:val="000000"/>
          <w:sz w:val="24"/>
          <w:szCs w:val="24"/>
        </w:rPr>
        <w:tab/>
      </w:r>
      <w:r w:rsidR="00843FCA" w:rsidRPr="00B7593F">
        <w:rPr>
          <w:rFonts w:eastAsiaTheme="minorHAnsi"/>
          <w:color w:val="000000"/>
          <w:sz w:val="24"/>
          <w:szCs w:val="24"/>
        </w:rPr>
        <w:tab/>
      </w:r>
      <w:r w:rsidR="00843FCA" w:rsidRPr="00B7593F">
        <w:rPr>
          <w:rFonts w:eastAsiaTheme="minorHAnsi"/>
          <w:color w:val="000000"/>
          <w:sz w:val="24"/>
          <w:szCs w:val="24"/>
        </w:rPr>
        <w:tab/>
        <w:t xml:space="preserve">        </w:t>
      </w: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jc w:val="left"/>
        <w:rPr>
          <w:rFonts w:eastAsiaTheme="minorHAnsi"/>
          <w:color w:val="000000"/>
          <w:sz w:val="24"/>
          <w:szCs w:val="24"/>
        </w:rPr>
      </w:pPr>
    </w:p>
    <w:p w:rsidR="00843FCA" w:rsidRPr="00B7593F" w:rsidRDefault="00843FCA" w:rsidP="00843FCA">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843FCA" w:rsidRDefault="00843FCA" w:rsidP="00843FCA">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70D3D" w:rsidRPr="00E72753" w:rsidRDefault="00870D3D" w:rsidP="00843FCA">
      <w:pPr>
        <w:spacing w:line="360" w:lineRule="auto"/>
        <w:jc w:val="left"/>
        <w:rPr>
          <w:sz w:val="22"/>
        </w:rPr>
      </w:pPr>
      <w:r w:rsidRPr="00F30D23">
        <w:rPr>
          <w:b/>
          <w:sz w:val="22"/>
        </w:rPr>
        <w:br w:type="page"/>
      </w:r>
    </w:p>
    <w:p w:rsidR="00241AF4" w:rsidRPr="005A2EF4" w:rsidRDefault="005A2EF4" w:rsidP="00241AF4">
      <w:pPr>
        <w:keepNext/>
        <w:keepLines/>
        <w:spacing w:before="480"/>
        <w:jc w:val="left"/>
        <w:outlineLvl w:val="0"/>
        <w:rPr>
          <w:rFonts w:eastAsiaTheme="majorEastAsia"/>
          <w:b/>
          <w:bCs/>
          <w:sz w:val="22"/>
        </w:rPr>
      </w:pPr>
      <w:proofErr w:type="gramStart"/>
      <w:r w:rsidRPr="005A2EF4">
        <w:rPr>
          <w:rFonts w:eastAsiaTheme="majorEastAsia"/>
          <w:b/>
          <w:bCs/>
          <w:sz w:val="22"/>
        </w:rPr>
        <w:lastRenderedPageBreak/>
        <w:t>R</w:t>
      </w:r>
      <w:r w:rsidR="00241AF4" w:rsidRPr="005A2EF4">
        <w:rPr>
          <w:rFonts w:eastAsiaTheme="majorEastAsia"/>
          <w:b/>
          <w:bCs/>
          <w:sz w:val="22"/>
        </w:rPr>
        <w:t>ESOLUTION NO.</w:t>
      </w:r>
      <w:proofErr w:type="gramEnd"/>
      <w:r w:rsidR="00241AF4" w:rsidRPr="005A2EF4">
        <w:rPr>
          <w:rFonts w:eastAsiaTheme="majorEastAsia"/>
          <w:b/>
          <w:bCs/>
          <w:sz w:val="22"/>
        </w:rPr>
        <w:t xml:space="preserve"> 10</w:t>
      </w:r>
      <w:r w:rsidR="00870D3D" w:rsidRPr="005A2EF4">
        <w:rPr>
          <w:rFonts w:eastAsiaTheme="majorEastAsia"/>
          <w:b/>
          <w:bCs/>
          <w:sz w:val="22"/>
        </w:rPr>
        <w:t>3</w:t>
      </w:r>
      <w:r w:rsidR="00241AF4" w:rsidRPr="005A2EF4">
        <w:rPr>
          <w:rFonts w:eastAsiaTheme="majorEastAsia"/>
          <w:b/>
          <w:bCs/>
          <w:sz w:val="22"/>
        </w:rPr>
        <w:t>-17</w:t>
      </w:r>
    </w:p>
    <w:p w:rsidR="00241AF4" w:rsidRPr="005A2EF4" w:rsidRDefault="00241AF4" w:rsidP="00241AF4">
      <w:pPr>
        <w:pStyle w:val="Heading1"/>
        <w:rPr>
          <w:rFonts w:ascii="Times New Roman" w:eastAsia="Times New Roman" w:hAnsi="Times New Roman" w:cs="Times New Roman"/>
          <w:bCs w:val="0"/>
          <w:color w:val="auto"/>
          <w:spacing w:val="-2"/>
          <w:sz w:val="22"/>
          <w:szCs w:val="22"/>
        </w:rPr>
      </w:pPr>
      <w:r w:rsidRPr="005A2EF4">
        <w:rPr>
          <w:spacing w:val="-3"/>
          <w:sz w:val="22"/>
          <w:szCs w:val="22"/>
        </w:rPr>
        <w:tab/>
      </w:r>
      <w:r w:rsidRPr="005A2EF4">
        <w:rPr>
          <w:rFonts w:ascii="Times New Roman" w:eastAsia="Times New Roman" w:hAnsi="Times New Roman" w:cs="Times New Roman"/>
          <w:bCs w:val="0"/>
          <w:color w:val="auto"/>
          <w:spacing w:val="-2"/>
          <w:sz w:val="22"/>
          <w:szCs w:val="22"/>
        </w:rPr>
        <w:t>AUTHORIZING THE EXPENDITURE OF FUNDS WITHOUT COMPETITIVE</w:t>
      </w:r>
    </w:p>
    <w:p w:rsidR="00241AF4" w:rsidRPr="005A2EF4" w:rsidRDefault="00241AF4" w:rsidP="00241AF4">
      <w:pPr>
        <w:widowControl w:val="0"/>
        <w:autoSpaceDE w:val="0"/>
        <w:autoSpaceDN w:val="0"/>
        <w:adjustRightInd w:val="0"/>
        <w:rPr>
          <w:rFonts w:eastAsia="Times New Roman"/>
          <w:b/>
          <w:sz w:val="22"/>
        </w:rPr>
      </w:pPr>
      <w:r w:rsidRPr="005A2EF4">
        <w:rPr>
          <w:rFonts w:eastAsia="Times New Roman"/>
          <w:b/>
          <w:sz w:val="22"/>
        </w:rPr>
        <w:t xml:space="preserve">BIDDING IN ACCORDANCE WITH N.J.S.A. 40A:11-6 TO PURCHASE </w:t>
      </w:r>
      <w:proofErr w:type="gramStart"/>
      <w:r w:rsidRPr="005A2EF4">
        <w:rPr>
          <w:rFonts w:eastAsia="Times New Roman"/>
          <w:b/>
          <w:sz w:val="22"/>
        </w:rPr>
        <w:t>A</w:t>
      </w:r>
      <w:proofErr w:type="gramEnd"/>
      <w:r w:rsidRPr="005A2EF4">
        <w:rPr>
          <w:rFonts w:eastAsia="Times New Roman"/>
          <w:b/>
          <w:sz w:val="22"/>
        </w:rPr>
        <w:t xml:space="preserve"> 2011 CRIMSON 100’ MID MOUNT, LADDER FIRE TRUCK VIN# 4S7AX2E92BC074538</w:t>
      </w:r>
    </w:p>
    <w:p w:rsidR="00241AF4" w:rsidRPr="005A2EF4" w:rsidRDefault="00241AF4" w:rsidP="00241AF4">
      <w:pPr>
        <w:widowControl w:val="0"/>
        <w:tabs>
          <w:tab w:val="left" w:pos="-720"/>
        </w:tabs>
        <w:suppressAutoHyphens/>
        <w:autoSpaceDE w:val="0"/>
        <w:autoSpaceDN w:val="0"/>
        <w:adjustRightInd w:val="0"/>
        <w:spacing w:line="240" w:lineRule="atLeast"/>
        <w:rPr>
          <w:rFonts w:eastAsia="Times New Roman"/>
          <w:b/>
          <w:bCs/>
          <w:spacing w:val="-3"/>
          <w:sz w:val="22"/>
        </w:rPr>
      </w:pP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b/>
          <w:bCs/>
          <w:spacing w:val="-3"/>
          <w:sz w:val="22"/>
        </w:rPr>
        <w:tab/>
        <w:t>WHEREAS</w:t>
      </w:r>
      <w:r w:rsidRPr="005A2EF4">
        <w:rPr>
          <w:rFonts w:eastAsia="Times New Roman"/>
          <w:spacing w:val="-3"/>
          <w:sz w:val="22"/>
        </w:rPr>
        <w:t>, the Township of Voorhees (“Township” and/or “Voorhees”) recently overtook the operation Voorhees Fire District No. 3;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xml:space="preserve">, upon review of the existing leases and contracts, it was discovered that the District was in danger of </w:t>
      </w:r>
      <w:r w:rsidRPr="005A2EF4">
        <w:rPr>
          <w:rFonts w:eastAsia="Times New Roman"/>
          <w:bCs/>
          <w:spacing w:val="-3"/>
          <w:sz w:val="22"/>
        </w:rPr>
        <w:t>not maintaining a sufficient number of emergency fire vehicles</w:t>
      </w:r>
      <w:r w:rsidRPr="005A2EF4">
        <w:rPr>
          <w:rFonts w:eastAsia="Times New Roman"/>
          <w:spacing w:val="-2"/>
          <w:sz w:val="22"/>
        </w:rPr>
        <w:t xml:space="preserve">;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failure to take immediate and emergent action would have resulted in a health and safety hazard;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Louis J. Bordi, Chief of Police, has issued a certification dated March 24, 2017 outlining the nature of the emergency, the need for immediate action and has rendered an opinion that the public health</w:t>
      </w:r>
      <w:r w:rsidR="004D14E7">
        <w:rPr>
          <w:rFonts w:eastAsia="Times New Roman"/>
          <w:spacing w:val="-2"/>
          <w:sz w:val="22"/>
        </w:rPr>
        <w:t>,</w:t>
      </w:r>
      <w:r w:rsidRPr="005A2EF4">
        <w:rPr>
          <w:rFonts w:eastAsia="Times New Roman"/>
          <w:spacing w:val="-2"/>
          <w:sz w:val="22"/>
        </w:rPr>
        <w:t xml:space="preserve"> safety and welfare of the residents of Voorhees would be affected if action was not taken immediately to purchase a </w:t>
      </w:r>
      <w:r w:rsidRPr="005A2EF4">
        <w:rPr>
          <w:rFonts w:eastAsia="Times New Roman"/>
          <w:spacing w:val="-3"/>
          <w:sz w:val="22"/>
        </w:rPr>
        <w:t>2011 Crimson 100' Mid Mount, Ladder Fire Truck VIN# 4S7AX2E92BC074538</w:t>
      </w:r>
      <w:r w:rsidRPr="005A2EF4">
        <w:rPr>
          <w:rFonts w:eastAsia="Times New Roman"/>
          <w:spacing w:val="-2"/>
          <w:sz w:val="22"/>
        </w:rPr>
        <w:t xml:space="preserve">;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the Township Administrator has concurred that an emergency existed which could only be corrected by swift and immediate action through an emergency purchase;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spacing w:val="-2"/>
          <w:sz w:val="22"/>
        </w:rPr>
        <w:tab/>
      </w:r>
      <w:r w:rsidRPr="005A2EF4">
        <w:rPr>
          <w:rFonts w:eastAsia="Times New Roman"/>
          <w:b/>
          <w:bCs/>
          <w:spacing w:val="-2"/>
          <w:sz w:val="22"/>
        </w:rPr>
        <w:t>WHEREAS</w:t>
      </w:r>
      <w:r w:rsidRPr="005A2EF4">
        <w:rPr>
          <w:rFonts w:eastAsia="Times New Roman"/>
          <w:spacing w:val="-2"/>
          <w:sz w:val="22"/>
        </w:rPr>
        <w:t>, this emergency was not reasonably foreseeable by the Township; and</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b/>
          <w:bCs/>
          <w:spacing w:val="-2"/>
          <w:sz w:val="22"/>
        </w:rPr>
        <w:tab/>
        <w:t>WHEREAS</w:t>
      </w:r>
      <w:r w:rsidRPr="005A2EF4">
        <w:rPr>
          <w:rFonts w:eastAsia="Times New Roman"/>
          <w:spacing w:val="-2"/>
          <w:sz w:val="22"/>
        </w:rPr>
        <w:t xml:space="preserve">, the Township Solicitor has rendered an opinion that the Award of this Contract is permitted by law as an exception to the Local Public Contracts Law in accordance with N.J.S.A. 40A:11-6;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2"/>
          <w:sz w:val="22"/>
        </w:rPr>
      </w:pPr>
      <w:r w:rsidRPr="005A2EF4">
        <w:rPr>
          <w:rFonts w:eastAsia="Times New Roman"/>
          <w:b/>
          <w:bCs/>
          <w:spacing w:val="-2"/>
          <w:sz w:val="22"/>
        </w:rPr>
        <w:tab/>
        <w:t>WHEREAS</w:t>
      </w:r>
      <w:r w:rsidRPr="005A2EF4">
        <w:rPr>
          <w:rFonts w:eastAsia="Times New Roman"/>
          <w:spacing w:val="-2"/>
          <w:sz w:val="22"/>
        </w:rPr>
        <w:t xml:space="preserve">, the Township is satisfied that an emergency existed; and </w:t>
      </w:r>
    </w:p>
    <w:p w:rsidR="00241AF4" w:rsidRPr="005A2EF4" w:rsidRDefault="00241AF4" w:rsidP="005A2EF4">
      <w:pPr>
        <w:widowControl w:val="0"/>
        <w:tabs>
          <w:tab w:val="left" w:pos="-720"/>
        </w:tabs>
        <w:suppressAutoHyphens/>
        <w:autoSpaceDE w:val="0"/>
        <w:autoSpaceDN w:val="0"/>
        <w:adjustRightInd w:val="0"/>
        <w:spacing w:line="360" w:lineRule="auto"/>
        <w:jc w:val="both"/>
        <w:rPr>
          <w:rFonts w:eastAsia="Times New Roman"/>
          <w:spacing w:val="-3"/>
          <w:sz w:val="22"/>
        </w:rPr>
      </w:pPr>
      <w:r w:rsidRPr="005A2EF4">
        <w:rPr>
          <w:rFonts w:eastAsia="Times New Roman"/>
          <w:spacing w:val="-2"/>
          <w:sz w:val="22"/>
        </w:rPr>
        <w:tab/>
        <w:t>N</w:t>
      </w:r>
      <w:r w:rsidRPr="005A2EF4">
        <w:rPr>
          <w:rFonts w:eastAsia="Times New Roman"/>
          <w:b/>
          <w:bCs/>
          <w:spacing w:val="-3"/>
          <w:sz w:val="22"/>
        </w:rPr>
        <w:t>OW, THEREFORE, BE IT RESOLVED</w:t>
      </w:r>
      <w:r w:rsidRPr="005A2EF4">
        <w:rPr>
          <w:rFonts w:eastAsia="Times New Roman"/>
          <w:spacing w:val="-3"/>
          <w:sz w:val="22"/>
        </w:rPr>
        <w:t xml:space="preserve"> by the Mayor and Township Committee of the Township of Voorhees as follows: </w:t>
      </w:r>
    </w:p>
    <w:p w:rsidR="00241AF4" w:rsidRPr="005A2EF4" w:rsidRDefault="00241AF4" w:rsidP="00241AF4">
      <w:pPr>
        <w:widowControl w:val="0"/>
        <w:numPr>
          <w:ilvl w:val="0"/>
          <w:numId w:val="2"/>
        </w:numPr>
        <w:suppressAutoHyphens/>
        <w:autoSpaceDE w:val="0"/>
        <w:autoSpaceDN w:val="0"/>
        <w:adjustRightInd w:val="0"/>
        <w:spacing w:line="240" w:lineRule="atLeast"/>
        <w:ind w:left="1440" w:hanging="720"/>
        <w:jc w:val="both"/>
        <w:rPr>
          <w:rFonts w:eastAsia="Times New Roman"/>
          <w:spacing w:val="-2"/>
          <w:sz w:val="22"/>
        </w:rPr>
      </w:pPr>
      <w:r w:rsidRPr="005A2EF4">
        <w:rPr>
          <w:rFonts w:eastAsia="Times New Roman"/>
          <w:spacing w:val="-2"/>
          <w:sz w:val="22"/>
        </w:rPr>
        <w:t xml:space="preserve">The provisions of the </w:t>
      </w:r>
      <w:r w:rsidRPr="005A2EF4">
        <w:rPr>
          <w:rFonts w:eastAsia="Times New Roman"/>
          <w:b/>
          <w:spacing w:val="-2"/>
          <w:sz w:val="22"/>
        </w:rPr>
        <w:t xml:space="preserve">WHEREAS </w:t>
      </w:r>
      <w:r w:rsidRPr="005A2EF4">
        <w:rPr>
          <w:rFonts w:eastAsia="Times New Roman"/>
          <w:spacing w:val="-2"/>
          <w:sz w:val="22"/>
        </w:rPr>
        <w:t xml:space="preserve">clauses set forth above are incorporated herein by reference and made a part hereof; </w:t>
      </w:r>
    </w:p>
    <w:p w:rsidR="00241AF4" w:rsidRPr="005A2EF4" w:rsidRDefault="00241AF4" w:rsidP="00241AF4">
      <w:pPr>
        <w:widowControl w:val="0"/>
        <w:suppressAutoHyphens/>
        <w:autoSpaceDE w:val="0"/>
        <w:autoSpaceDN w:val="0"/>
        <w:adjustRightInd w:val="0"/>
        <w:spacing w:line="240" w:lineRule="atLeast"/>
        <w:ind w:left="1440"/>
        <w:jc w:val="both"/>
        <w:rPr>
          <w:rFonts w:eastAsia="Times New Roman"/>
          <w:spacing w:val="-2"/>
          <w:sz w:val="22"/>
        </w:rPr>
      </w:pPr>
    </w:p>
    <w:p w:rsidR="00241AF4" w:rsidRPr="005A2EF4" w:rsidRDefault="00241AF4" w:rsidP="00241AF4">
      <w:pPr>
        <w:widowControl w:val="0"/>
        <w:numPr>
          <w:ilvl w:val="0"/>
          <w:numId w:val="2"/>
        </w:numPr>
        <w:suppressAutoHyphens/>
        <w:autoSpaceDE w:val="0"/>
        <w:autoSpaceDN w:val="0"/>
        <w:adjustRightInd w:val="0"/>
        <w:spacing w:line="240" w:lineRule="atLeast"/>
        <w:ind w:left="1440" w:hanging="720"/>
        <w:jc w:val="both"/>
        <w:rPr>
          <w:rFonts w:eastAsia="Times New Roman"/>
          <w:spacing w:val="-2"/>
          <w:sz w:val="22"/>
        </w:rPr>
      </w:pPr>
      <w:r w:rsidRPr="005A2EF4">
        <w:rPr>
          <w:rFonts w:eastAsia="Times New Roman"/>
          <w:spacing w:val="-3"/>
          <w:sz w:val="22"/>
        </w:rPr>
        <w:t>T</w:t>
      </w:r>
      <w:r w:rsidRPr="005A2EF4">
        <w:rPr>
          <w:rFonts w:eastAsia="Times New Roman"/>
          <w:spacing w:val="-2"/>
          <w:sz w:val="22"/>
        </w:rPr>
        <w:t xml:space="preserve">he expenditure of funds is authorized without competitive bidding in accordance with N.J.S.A. 40A:11-6 which permits emergency repair services for the reasons expressly set forth in the preamble of this Resolution; </w:t>
      </w:r>
      <w:r w:rsidRPr="005A2EF4">
        <w:rPr>
          <w:rFonts w:eastAsia="Times New Roman"/>
          <w:spacing w:val="-2"/>
          <w:sz w:val="22"/>
        </w:rPr>
        <w:tab/>
      </w:r>
    </w:p>
    <w:p w:rsidR="00241AF4" w:rsidRPr="005A2EF4" w:rsidRDefault="00241AF4" w:rsidP="00241AF4">
      <w:pPr>
        <w:widowControl w:val="0"/>
        <w:tabs>
          <w:tab w:val="left" w:pos="-720"/>
        </w:tabs>
        <w:suppressAutoHyphens/>
        <w:autoSpaceDE w:val="0"/>
        <w:autoSpaceDN w:val="0"/>
        <w:adjustRightInd w:val="0"/>
        <w:spacing w:line="240" w:lineRule="atLeast"/>
        <w:jc w:val="both"/>
        <w:rPr>
          <w:rFonts w:eastAsia="Times New Roman"/>
          <w:spacing w:val="-2"/>
          <w:sz w:val="22"/>
        </w:rPr>
      </w:pPr>
    </w:p>
    <w:p w:rsidR="00241AF4" w:rsidRPr="005A2EF4" w:rsidRDefault="00241AF4" w:rsidP="00241AF4">
      <w:pPr>
        <w:widowControl w:val="0"/>
        <w:tabs>
          <w:tab w:val="left" w:pos="-720"/>
          <w:tab w:val="left" w:pos="0"/>
          <w:tab w:val="left" w:pos="720"/>
        </w:tabs>
        <w:suppressAutoHyphens/>
        <w:autoSpaceDE w:val="0"/>
        <w:autoSpaceDN w:val="0"/>
        <w:adjustRightInd w:val="0"/>
        <w:spacing w:line="240" w:lineRule="atLeast"/>
        <w:ind w:left="1440" w:hanging="1440"/>
        <w:jc w:val="both"/>
        <w:rPr>
          <w:rFonts w:eastAsia="Times New Roman"/>
          <w:spacing w:val="-2"/>
          <w:sz w:val="22"/>
        </w:rPr>
      </w:pPr>
      <w:r w:rsidRPr="005A2EF4">
        <w:rPr>
          <w:rFonts w:eastAsia="Times New Roman"/>
          <w:spacing w:val="-2"/>
          <w:sz w:val="22"/>
        </w:rPr>
        <w:tab/>
        <w:t>3.</w:t>
      </w:r>
      <w:r w:rsidRPr="005A2EF4">
        <w:rPr>
          <w:rFonts w:eastAsia="Times New Roman"/>
          <w:spacing w:val="-2"/>
          <w:sz w:val="22"/>
        </w:rPr>
        <w:tab/>
        <w:t xml:space="preserve">Township Staff is hereby authorized to complete any and all necessary documentation to complete the purchase of </w:t>
      </w:r>
      <w:r w:rsidRPr="005A2EF4">
        <w:rPr>
          <w:rFonts w:eastAsia="Times New Roman"/>
          <w:spacing w:val="-3"/>
          <w:sz w:val="22"/>
        </w:rPr>
        <w:t>a 2011 Crimson 100' Mid Mount, Ladder Fi</w:t>
      </w:r>
      <w:r w:rsidR="004C3A51">
        <w:rPr>
          <w:rFonts w:eastAsia="Times New Roman"/>
          <w:spacing w:val="-3"/>
          <w:sz w:val="22"/>
        </w:rPr>
        <w:t>re Truck VIN# 4S7AX2E92BC074538 for an amount not to exceed $225,000.00</w:t>
      </w:r>
      <w:r w:rsidR="005A6398">
        <w:rPr>
          <w:rFonts w:eastAsia="Times New Roman"/>
          <w:spacing w:val="-3"/>
          <w:sz w:val="22"/>
        </w:rPr>
        <w:t>,</w:t>
      </w:r>
      <w:r w:rsidR="004C3A51">
        <w:rPr>
          <w:rFonts w:eastAsia="Times New Roman"/>
          <w:spacing w:val="-3"/>
          <w:sz w:val="22"/>
        </w:rPr>
        <w:t xml:space="preserve"> plus associated incidental costs which are undetermined at this time.</w:t>
      </w:r>
    </w:p>
    <w:p w:rsidR="00241AF4" w:rsidRDefault="00241AF4" w:rsidP="00241AF4">
      <w:pPr>
        <w:tabs>
          <w:tab w:val="left" w:pos="-720"/>
        </w:tabs>
        <w:suppressAutoHyphens/>
        <w:spacing w:line="360" w:lineRule="auto"/>
        <w:jc w:val="both"/>
        <w:rPr>
          <w:spacing w:val="-3"/>
          <w:sz w:val="22"/>
        </w:rPr>
      </w:pPr>
      <w:r w:rsidRPr="005A2EF4">
        <w:rPr>
          <w:spacing w:val="-3"/>
          <w:sz w:val="22"/>
        </w:rPr>
        <w:t xml:space="preserve"> </w:t>
      </w:r>
    </w:p>
    <w:p w:rsidR="005A2EF4" w:rsidRPr="005A2EF4" w:rsidRDefault="005A2EF4" w:rsidP="00241AF4">
      <w:pPr>
        <w:tabs>
          <w:tab w:val="left" w:pos="-720"/>
        </w:tabs>
        <w:suppressAutoHyphens/>
        <w:spacing w:line="360" w:lineRule="auto"/>
        <w:jc w:val="both"/>
        <w:rPr>
          <w:spacing w:val="-3"/>
          <w:sz w:val="22"/>
        </w:rPr>
      </w:pPr>
    </w:p>
    <w:p w:rsidR="00241AF4" w:rsidRPr="005A2EF4" w:rsidRDefault="00241AF4" w:rsidP="00241AF4">
      <w:pPr>
        <w:tabs>
          <w:tab w:val="left" w:pos="-720"/>
          <w:tab w:val="left" w:pos="0"/>
          <w:tab w:val="left" w:pos="720"/>
        </w:tabs>
        <w:suppressAutoHyphens/>
        <w:spacing w:line="240" w:lineRule="atLeast"/>
        <w:ind w:left="1440" w:hanging="1440"/>
        <w:jc w:val="both"/>
        <w:rPr>
          <w:spacing w:val="-3"/>
          <w:sz w:val="22"/>
        </w:rPr>
      </w:pPr>
    </w:p>
    <w:p w:rsidR="00241AF4" w:rsidRPr="005A2EF4" w:rsidRDefault="00241AF4" w:rsidP="00241AF4">
      <w:pPr>
        <w:autoSpaceDE w:val="0"/>
        <w:autoSpaceDN w:val="0"/>
        <w:adjustRightInd w:val="0"/>
        <w:spacing w:line="480" w:lineRule="auto"/>
        <w:jc w:val="left"/>
        <w:rPr>
          <w:rFonts w:eastAsiaTheme="minorHAnsi"/>
          <w:color w:val="000000"/>
          <w:sz w:val="24"/>
          <w:szCs w:val="24"/>
        </w:rPr>
      </w:pPr>
      <w:r w:rsidRPr="005A2EF4">
        <w:rPr>
          <w:rFonts w:eastAsiaTheme="minorHAnsi"/>
          <w:color w:val="000000"/>
          <w:sz w:val="24"/>
          <w:szCs w:val="24"/>
        </w:rPr>
        <w:t xml:space="preserve">DATED: MARCH </w:t>
      </w:r>
      <w:r w:rsidR="00015FC7" w:rsidRPr="005A2EF4">
        <w:rPr>
          <w:rFonts w:eastAsiaTheme="minorHAnsi"/>
          <w:color w:val="000000"/>
          <w:sz w:val="24"/>
          <w:szCs w:val="24"/>
        </w:rPr>
        <w:t>27</w:t>
      </w:r>
      <w:r w:rsidRPr="005A2EF4">
        <w:rPr>
          <w:rFonts w:eastAsiaTheme="minorHAnsi"/>
          <w:color w:val="000000"/>
          <w:sz w:val="24"/>
          <w:szCs w:val="24"/>
        </w:rPr>
        <w:t>, 2017</w:t>
      </w:r>
      <w:r w:rsidRPr="005A2EF4">
        <w:rPr>
          <w:rFonts w:eastAsiaTheme="minorHAnsi"/>
          <w:color w:val="000000"/>
          <w:sz w:val="24"/>
          <w:szCs w:val="24"/>
        </w:rPr>
        <w:tab/>
        <w:t xml:space="preserve"> </w:t>
      </w:r>
      <w:r w:rsidRPr="005A2EF4">
        <w:rPr>
          <w:rFonts w:eastAsiaTheme="minorHAnsi"/>
          <w:color w:val="000000"/>
          <w:sz w:val="24"/>
          <w:szCs w:val="24"/>
        </w:rPr>
        <w:tab/>
        <w:t xml:space="preserve">MOVED: </w:t>
      </w:r>
      <w:r w:rsidR="007A1AB6">
        <w:rPr>
          <w:rFonts w:eastAsiaTheme="minorHAnsi"/>
          <w:color w:val="000000"/>
          <w:sz w:val="24"/>
          <w:szCs w:val="24"/>
        </w:rPr>
        <w:t>MR. RAVITZ</w:t>
      </w:r>
    </w:p>
    <w:p w:rsidR="00241AF4" w:rsidRPr="005A2EF4" w:rsidRDefault="00241AF4" w:rsidP="00241AF4">
      <w:pPr>
        <w:autoSpaceDE w:val="0"/>
        <w:autoSpaceDN w:val="0"/>
        <w:adjustRightInd w:val="0"/>
        <w:jc w:val="left"/>
        <w:rPr>
          <w:rFonts w:eastAsiaTheme="minorHAnsi"/>
          <w:color w:val="000000"/>
          <w:sz w:val="24"/>
          <w:szCs w:val="24"/>
        </w:rPr>
      </w:pPr>
      <w:r w:rsidRPr="005A2EF4">
        <w:rPr>
          <w:rFonts w:eastAsiaTheme="minorHAnsi"/>
          <w:color w:val="000000"/>
          <w:sz w:val="24"/>
          <w:szCs w:val="24"/>
        </w:rPr>
        <w:t xml:space="preserve">AYES: </w:t>
      </w:r>
      <w:r w:rsidR="007A1AB6">
        <w:rPr>
          <w:rFonts w:eastAsiaTheme="minorHAnsi"/>
          <w:color w:val="000000"/>
          <w:sz w:val="24"/>
          <w:szCs w:val="24"/>
        </w:rPr>
        <w:t>4</w:t>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r>
      <w:r w:rsidRPr="005A2EF4">
        <w:rPr>
          <w:rFonts w:eastAsiaTheme="minorHAnsi"/>
          <w:color w:val="000000"/>
          <w:sz w:val="24"/>
          <w:szCs w:val="24"/>
        </w:rPr>
        <w:tab/>
        <w:t xml:space="preserve">SECONDED: </w:t>
      </w:r>
      <w:r w:rsidR="007A1AB6">
        <w:rPr>
          <w:rFonts w:eastAsiaTheme="minorHAnsi"/>
          <w:color w:val="000000"/>
          <w:sz w:val="24"/>
          <w:szCs w:val="24"/>
        </w:rPr>
        <w:t>MR. FRIEDMAN</w:t>
      </w: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jc w:val="left"/>
        <w:rPr>
          <w:rFonts w:eastAsiaTheme="minorHAnsi"/>
          <w:color w:val="000000"/>
          <w:sz w:val="24"/>
          <w:szCs w:val="24"/>
        </w:rPr>
      </w:pPr>
      <w:r w:rsidRPr="005A2EF4">
        <w:rPr>
          <w:rFonts w:eastAsiaTheme="minorHAnsi"/>
          <w:color w:val="000000"/>
          <w:sz w:val="24"/>
          <w:szCs w:val="24"/>
        </w:rPr>
        <w:t xml:space="preserve">NAYS: </w:t>
      </w:r>
      <w:r w:rsidR="007A1AB6">
        <w:rPr>
          <w:rFonts w:eastAsiaTheme="minorHAnsi"/>
          <w:color w:val="000000"/>
          <w:sz w:val="24"/>
          <w:szCs w:val="24"/>
        </w:rPr>
        <w:t>NONE</w:t>
      </w:r>
      <w:r w:rsidR="007A1AB6">
        <w:rPr>
          <w:rFonts w:eastAsiaTheme="minorHAnsi"/>
          <w:color w:val="000000"/>
          <w:sz w:val="24"/>
          <w:szCs w:val="24"/>
        </w:rPr>
        <w:tab/>
      </w:r>
      <w:r w:rsidR="007A1AB6">
        <w:rPr>
          <w:rFonts w:eastAsiaTheme="minorHAnsi"/>
          <w:color w:val="000000"/>
          <w:sz w:val="24"/>
          <w:szCs w:val="24"/>
        </w:rPr>
        <w:tab/>
      </w:r>
      <w:r w:rsidR="007A1AB6">
        <w:rPr>
          <w:rFonts w:eastAsiaTheme="minorHAnsi"/>
          <w:color w:val="000000"/>
          <w:sz w:val="24"/>
          <w:szCs w:val="24"/>
        </w:rPr>
        <w:tab/>
      </w:r>
      <w:r w:rsidRPr="005A2EF4">
        <w:rPr>
          <w:rFonts w:eastAsiaTheme="minorHAnsi"/>
          <w:color w:val="000000"/>
          <w:sz w:val="24"/>
          <w:szCs w:val="24"/>
        </w:rPr>
        <w:t xml:space="preserve">APPROVED BY: __________________________ </w:t>
      </w:r>
    </w:p>
    <w:p w:rsidR="007A1AB6" w:rsidRDefault="007A1AB6" w:rsidP="007A1AB6">
      <w:pPr>
        <w:autoSpaceDE w:val="0"/>
        <w:autoSpaceDN w:val="0"/>
        <w:adjustRightInd w:val="0"/>
        <w:jc w:val="left"/>
        <w:rPr>
          <w:rFonts w:eastAsiaTheme="minorHAnsi"/>
          <w:color w:val="000000"/>
          <w:sz w:val="24"/>
          <w:szCs w:val="24"/>
        </w:rPr>
      </w:pP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w:t>
      </w:r>
      <w:r w:rsidRPr="005A2EF4">
        <w:rPr>
          <w:rFonts w:eastAsiaTheme="minorHAnsi"/>
          <w:color w:val="000000"/>
          <w:sz w:val="24"/>
          <w:szCs w:val="24"/>
        </w:rPr>
        <w:t>Michael R. Mignogna, Mayor</w:t>
      </w:r>
    </w:p>
    <w:p w:rsidR="00241AF4" w:rsidRPr="005A2EF4" w:rsidRDefault="007A1AB6" w:rsidP="007A1AB6">
      <w:pPr>
        <w:autoSpaceDE w:val="0"/>
        <w:autoSpaceDN w:val="0"/>
        <w:adjustRightInd w:val="0"/>
        <w:jc w:val="left"/>
        <w:rPr>
          <w:rFonts w:eastAsiaTheme="minorHAnsi"/>
          <w:color w:val="000000"/>
          <w:sz w:val="24"/>
          <w:szCs w:val="24"/>
        </w:rPr>
      </w:pPr>
      <w:r>
        <w:rPr>
          <w:rFonts w:eastAsiaTheme="minorHAnsi"/>
          <w:color w:val="000000"/>
          <w:sz w:val="24"/>
          <w:szCs w:val="24"/>
        </w:rPr>
        <w:t xml:space="preserve">ABSENT: MS. NOCITO </w:t>
      </w: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jc w:val="left"/>
        <w:rPr>
          <w:rFonts w:eastAsia="Times New Roman"/>
          <w:sz w:val="24"/>
          <w:szCs w:val="24"/>
        </w:rPr>
      </w:pPr>
      <w:r w:rsidRPr="005A2EF4">
        <w:rPr>
          <w:rFonts w:eastAsia="Times New Roman"/>
          <w:sz w:val="24"/>
          <w:szCs w:val="24"/>
        </w:rPr>
        <w:t xml:space="preserve">I, Dee Ober, Clerk of the Township of Voorhees, do hereby certify the foregoing to be a true and correct copy of a Resolution adopted by the Mayor and Township Committee, at their meeting of March 27, 2017 held in the Municipal Building, 2400 Voorhees Town Center, </w:t>
      </w:r>
      <w:proofErr w:type="gramStart"/>
      <w:r w:rsidRPr="005A2EF4">
        <w:rPr>
          <w:rFonts w:eastAsia="Times New Roman"/>
          <w:sz w:val="24"/>
          <w:szCs w:val="24"/>
        </w:rPr>
        <w:t>Voorhees</w:t>
      </w:r>
      <w:proofErr w:type="gramEnd"/>
      <w:r w:rsidRPr="005A2EF4">
        <w:rPr>
          <w:rFonts w:eastAsia="Times New Roman"/>
          <w:sz w:val="24"/>
          <w:szCs w:val="24"/>
        </w:rPr>
        <w:t>, NJ.</w:t>
      </w: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jc w:val="left"/>
        <w:rPr>
          <w:rFonts w:eastAsiaTheme="minorHAnsi"/>
          <w:color w:val="000000"/>
          <w:sz w:val="24"/>
          <w:szCs w:val="24"/>
        </w:rPr>
      </w:pPr>
    </w:p>
    <w:p w:rsidR="00241AF4" w:rsidRPr="005A2EF4" w:rsidRDefault="00241AF4" w:rsidP="00241AF4">
      <w:pPr>
        <w:autoSpaceDE w:val="0"/>
        <w:autoSpaceDN w:val="0"/>
        <w:adjustRightInd w:val="0"/>
        <w:ind w:left="5040" w:firstLine="720"/>
        <w:jc w:val="left"/>
        <w:rPr>
          <w:rFonts w:eastAsiaTheme="minorHAnsi"/>
          <w:color w:val="000000"/>
          <w:sz w:val="24"/>
          <w:szCs w:val="24"/>
        </w:rPr>
      </w:pPr>
      <w:r w:rsidRPr="005A2EF4">
        <w:rPr>
          <w:rFonts w:eastAsiaTheme="minorHAnsi"/>
          <w:color w:val="000000"/>
          <w:sz w:val="24"/>
          <w:szCs w:val="24"/>
        </w:rPr>
        <w:t xml:space="preserve">________________________ </w:t>
      </w:r>
    </w:p>
    <w:p w:rsidR="00241AF4" w:rsidRPr="005A2EF4" w:rsidRDefault="00241AF4" w:rsidP="00241AF4">
      <w:pPr>
        <w:jc w:val="both"/>
        <w:rPr>
          <w:rFonts w:eastAsiaTheme="minorHAnsi"/>
          <w:sz w:val="24"/>
          <w:szCs w:val="24"/>
        </w:rPr>
      </w:pPr>
      <w:r w:rsidRPr="005A2EF4">
        <w:rPr>
          <w:rFonts w:eastAsiaTheme="minorHAnsi"/>
          <w:sz w:val="24"/>
          <w:szCs w:val="24"/>
        </w:rPr>
        <w:t xml:space="preserve"> </w:t>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r>
      <w:r w:rsidRPr="005A2EF4">
        <w:rPr>
          <w:rFonts w:eastAsiaTheme="minorHAnsi"/>
          <w:sz w:val="24"/>
          <w:szCs w:val="24"/>
        </w:rPr>
        <w:tab/>
        <w:t>Dee Ober, RMC</w:t>
      </w:r>
    </w:p>
    <w:p w:rsidR="00241AF4" w:rsidRPr="005A2EF4" w:rsidRDefault="00241AF4" w:rsidP="00241AF4">
      <w:pPr>
        <w:tabs>
          <w:tab w:val="left" w:pos="-720"/>
          <w:tab w:val="left" w:pos="0"/>
          <w:tab w:val="left" w:pos="720"/>
        </w:tabs>
        <w:suppressAutoHyphens/>
        <w:spacing w:line="240" w:lineRule="atLeast"/>
        <w:ind w:left="1440" w:hanging="1440"/>
        <w:jc w:val="both"/>
        <w:rPr>
          <w:spacing w:val="-2"/>
          <w:sz w:val="22"/>
        </w:rPr>
      </w:pPr>
    </w:p>
    <w:p w:rsidR="00843FCA" w:rsidRPr="00015FC7" w:rsidRDefault="00843FCA" w:rsidP="00015FC7">
      <w:pPr>
        <w:spacing w:line="360" w:lineRule="auto"/>
        <w:jc w:val="left"/>
        <w:rPr>
          <w:b/>
          <w:spacing w:val="-2"/>
          <w:sz w:val="24"/>
          <w:szCs w:val="24"/>
        </w:rPr>
      </w:pPr>
      <w:proofErr w:type="gramStart"/>
      <w:r w:rsidRPr="00015FC7">
        <w:rPr>
          <w:b/>
          <w:spacing w:val="-2"/>
          <w:sz w:val="24"/>
          <w:szCs w:val="24"/>
        </w:rPr>
        <w:t>RESOLUTION NO.</w:t>
      </w:r>
      <w:proofErr w:type="gramEnd"/>
      <w:r w:rsidRPr="00015FC7">
        <w:rPr>
          <w:b/>
          <w:spacing w:val="-2"/>
          <w:sz w:val="24"/>
          <w:szCs w:val="24"/>
        </w:rPr>
        <w:t xml:space="preserve"> 104-17</w:t>
      </w:r>
    </w:p>
    <w:p w:rsidR="00843FCA" w:rsidRDefault="00843FCA" w:rsidP="00843FCA">
      <w:pPr>
        <w:spacing w:line="360" w:lineRule="auto"/>
        <w:ind w:firstLine="720"/>
        <w:jc w:val="left"/>
        <w:rPr>
          <w:spacing w:val="-2"/>
          <w:sz w:val="24"/>
          <w:szCs w:val="24"/>
        </w:rPr>
      </w:pPr>
    </w:p>
    <w:p w:rsidR="00843FCA" w:rsidRPr="00015FC7" w:rsidRDefault="00843FCA" w:rsidP="00843FCA">
      <w:pPr>
        <w:spacing w:line="360" w:lineRule="auto"/>
        <w:ind w:firstLine="720"/>
        <w:rPr>
          <w:b/>
          <w:spacing w:val="-2"/>
          <w:sz w:val="24"/>
          <w:szCs w:val="24"/>
        </w:rPr>
      </w:pPr>
      <w:r w:rsidRPr="00015FC7">
        <w:rPr>
          <w:b/>
          <w:spacing w:val="-2"/>
          <w:sz w:val="24"/>
          <w:szCs w:val="24"/>
        </w:rPr>
        <w:t xml:space="preserve">APPOINTING PART TIME EMERGENCY MEDICAL TECHNICIANS </w:t>
      </w:r>
    </w:p>
    <w:p w:rsidR="00843FCA" w:rsidRDefault="00843FCA" w:rsidP="00843FCA">
      <w:pPr>
        <w:spacing w:line="360" w:lineRule="auto"/>
        <w:ind w:firstLine="720"/>
        <w:rPr>
          <w:spacing w:val="-2"/>
          <w:sz w:val="24"/>
          <w:szCs w:val="24"/>
        </w:rPr>
      </w:pPr>
    </w:p>
    <w:p w:rsidR="00843FCA" w:rsidRPr="006900B5" w:rsidRDefault="00843FCA" w:rsidP="00843FCA">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part time Emergency Medical Technicians </w:t>
      </w:r>
      <w:r w:rsidRPr="006900B5">
        <w:rPr>
          <w:rFonts w:eastAsia="Times New Roman"/>
          <w:sz w:val="24"/>
          <w:szCs w:val="24"/>
        </w:rPr>
        <w:t xml:space="preserve"> in the Township of Voorhees; and</w:t>
      </w:r>
    </w:p>
    <w:p w:rsidR="00843FCA" w:rsidRPr="006900B5" w:rsidRDefault="00843FCA" w:rsidP="00843FCA">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six candidates</w:t>
      </w:r>
      <w:r w:rsidRPr="006900B5">
        <w:rPr>
          <w:rFonts w:eastAsia="Times New Roman"/>
          <w:sz w:val="24"/>
          <w:szCs w:val="24"/>
        </w:rPr>
        <w:t xml:space="preserve"> possess the necessary qualifications and abilities to perform the duties of </w:t>
      </w:r>
      <w:r>
        <w:rPr>
          <w:rFonts w:eastAsia="Times New Roman"/>
          <w:sz w:val="24"/>
          <w:szCs w:val="24"/>
        </w:rPr>
        <w:t>Emergency Medical Technician</w:t>
      </w:r>
      <w:r w:rsidRPr="006900B5">
        <w:rPr>
          <w:rFonts w:eastAsia="Times New Roman"/>
          <w:sz w:val="24"/>
          <w:szCs w:val="24"/>
        </w:rPr>
        <w:t>;</w:t>
      </w:r>
      <w:r w:rsidR="004D14E7">
        <w:rPr>
          <w:rFonts w:eastAsia="Times New Roman"/>
          <w:sz w:val="24"/>
          <w:szCs w:val="24"/>
        </w:rPr>
        <w:t xml:space="preserve"> and</w:t>
      </w:r>
    </w:p>
    <w:p w:rsidR="00843FCA" w:rsidRDefault="00843FCA" w:rsidP="00843FCA">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the Voorhees Township Police Department has conducted background checks on each individual</w:t>
      </w:r>
      <w:r w:rsidR="004D14E7">
        <w:rPr>
          <w:rFonts w:eastAsia="Times New Roman"/>
          <w:sz w:val="24"/>
          <w:szCs w:val="24"/>
        </w:rPr>
        <w:t xml:space="preserve"> to satisfactory outcome</w:t>
      </w:r>
      <w:r>
        <w:rPr>
          <w:rFonts w:eastAsia="Times New Roman"/>
          <w:sz w:val="24"/>
          <w:szCs w:val="24"/>
        </w:rPr>
        <w:t>, and</w:t>
      </w:r>
    </w:p>
    <w:p w:rsidR="00843FCA" w:rsidRDefault="00843FCA" w:rsidP="00843FCA">
      <w:pPr>
        <w:spacing w:line="360" w:lineRule="auto"/>
        <w:ind w:firstLine="720"/>
        <w:jc w:val="left"/>
        <w:rPr>
          <w:rFonts w:eastAsia="Times New Roman"/>
          <w:sz w:val="24"/>
          <w:szCs w:val="24"/>
        </w:rPr>
      </w:pPr>
      <w:r w:rsidRPr="00843FCA">
        <w:rPr>
          <w:rFonts w:eastAsia="Times New Roman"/>
          <w:b/>
          <w:sz w:val="24"/>
          <w:szCs w:val="24"/>
        </w:rPr>
        <w:t>WHEREAS,</w:t>
      </w:r>
      <w:r>
        <w:rPr>
          <w:rFonts w:eastAsia="Times New Roman"/>
          <w:sz w:val="24"/>
          <w:szCs w:val="24"/>
        </w:rPr>
        <w:t xml:space="preserve"> the six candidates approved for hiring are listed as:</w:t>
      </w:r>
    </w:p>
    <w:p w:rsidR="00843FCA" w:rsidRDefault="00843FCA" w:rsidP="00843FCA">
      <w:pPr>
        <w:spacing w:line="360" w:lineRule="auto"/>
        <w:ind w:firstLine="720"/>
        <w:jc w:val="left"/>
        <w:rPr>
          <w:rFonts w:eastAsia="Times New Roman"/>
          <w:sz w:val="24"/>
          <w:szCs w:val="24"/>
        </w:rPr>
      </w:pPr>
    </w:p>
    <w:p w:rsidR="00843FCA" w:rsidRDefault="00843FCA" w:rsidP="00015FC7">
      <w:pPr>
        <w:jc w:val="left"/>
        <w:rPr>
          <w:rFonts w:eastAsia="Times New Roman"/>
          <w:sz w:val="24"/>
          <w:szCs w:val="24"/>
        </w:rPr>
      </w:pPr>
      <w:r>
        <w:rPr>
          <w:rFonts w:eastAsia="Times New Roman"/>
          <w:sz w:val="24"/>
          <w:szCs w:val="24"/>
        </w:rPr>
        <w:tab/>
      </w:r>
      <w:r>
        <w:rPr>
          <w:rFonts w:eastAsia="Times New Roman"/>
          <w:sz w:val="24"/>
          <w:szCs w:val="24"/>
        </w:rPr>
        <w:tab/>
      </w:r>
      <w:r w:rsidR="00015FC7">
        <w:rPr>
          <w:rFonts w:eastAsia="Times New Roman"/>
          <w:sz w:val="24"/>
          <w:szCs w:val="24"/>
        </w:rPr>
        <w:tab/>
      </w:r>
      <w:r>
        <w:rPr>
          <w:rFonts w:eastAsia="Times New Roman"/>
          <w:sz w:val="24"/>
          <w:szCs w:val="24"/>
        </w:rPr>
        <w:t xml:space="preserve">Gloria </w:t>
      </w:r>
      <w:proofErr w:type="spellStart"/>
      <w:r>
        <w:rPr>
          <w:rFonts w:eastAsia="Times New Roman"/>
          <w:sz w:val="24"/>
          <w:szCs w:val="24"/>
        </w:rPr>
        <w:t>Lloren</w:t>
      </w:r>
      <w:proofErr w:type="spellEnd"/>
      <w:r w:rsidR="00015FC7">
        <w:rPr>
          <w:rFonts w:eastAsia="Times New Roman"/>
          <w:sz w:val="24"/>
          <w:szCs w:val="24"/>
        </w:rPr>
        <w:t xml:space="preserve">, </w:t>
      </w:r>
      <w:r>
        <w:rPr>
          <w:rFonts w:eastAsia="Times New Roman"/>
          <w:sz w:val="24"/>
          <w:szCs w:val="24"/>
        </w:rPr>
        <w:tab/>
        <w:t xml:space="preserve">Morgan M. </w:t>
      </w:r>
      <w:proofErr w:type="spellStart"/>
      <w:r>
        <w:rPr>
          <w:rFonts w:eastAsia="Times New Roman"/>
          <w:sz w:val="24"/>
          <w:szCs w:val="24"/>
        </w:rPr>
        <w:t>Gannetta</w:t>
      </w:r>
      <w:proofErr w:type="spellEnd"/>
      <w:r w:rsidR="00015FC7">
        <w:rPr>
          <w:rFonts w:eastAsia="Times New Roman"/>
          <w:sz w:val="24"/>
          <w:szCs w:val="24"/>
        </w:rPr>
        <w:t xml:space="preserve">, </w:t>
      </w:r>
      <w:r>
        <w:rPr>
          <w:rFonts w:eastAsia="Times New Roman"/>
          <w:sz w:val="24"/>
          <w:szCs w:val="24"/>
        </w:rPr>
        <w:tab/>
        <w:t xml:space="preserve">Patricia </w:t>
      </w:r>
      <w:proofErr w:type="spellStart"/>
      <w:r>
        <w:rPr>
          <w:rFonts w:eastAsia="Times New Roman"/>
          <w:sz w:val="24"/>
          <w:szCs w:val="24"/>
        </w:rPr>
        <w:t>Hogle</w:t>
      </w:r>
      <w:proofErr w:type="spellEnd"/>
    </w:p>
    <w:p w:rsidR="00843FCA" w:rsidRDefault="00843FCA" w:rsidP="00843FCA">
      <w:pPr>
        <w:ind w:firstLine="720"/>
        <w:jc w:val="left"/>
        <w:rPr>
          <w:rFonts w:eastAsia="Times New Roman"/>
          <w:sz w:val="24"/>
          <w:szCs w:val="24"/>
        </w:rPr>
      </w:pPr>
      <w:r>
        <w:rPr>
          <w:rFonts w:eastAsia="Times New Roman"/>
          <w:sz w:val="24"/>
          <w:szCs w:val="24"/>
        </w:rPr>
        <w:tab/>
      </w:r>
      <w:r>
        <w:rPr>
          <w:rFonts w:eastAsia="Times New Roman"/>
          <w:sz w:val="24"/>
          <w:szCs w:val="24"/>
        </w:rPr>
        <w:tab/>
        <w:t>Melissa Sample</w:t>
      </w:r>
      <w:r w:rsidR="00015FC7">
        <w:rPr>
          <w:rFonts w:eastAsia="Times New Roman"/>
          <w:sz w:val="24"/>
          <w:szCs w:val="24"/>
        </w:rPr>
        <w:t xml:space="preserve">, </w:t>
      </w:r>
      <w:r>
        <w:rPr>
          <w:rFonts w:eastAsia="Times New Roman"/>
          <w:sz w:val="24"/>
          <w:szCs w:val="24"/>
        </w:rPr>
        <w:t xml:space="preserve">Lauren </w:t>
      </w:r>
      <w:proofErr w:type="spellStart"/>
      <w:r>
        <w:rPr>
          <w:rFonts w:eastAsia="Times New Roman"/>
          <w:sz w:val="24"/>
          <w:szCs w:val="24"/>
        </w:rPr>
        <w:t>Saban</w:t>
      </w:r>
      <w:proofErr w:type="spellEnd"/>
      <w:r w:rsidR="00015FC7">
        <w:rPr>
          <w:rFonts w:eastAsia="Times New Roman"/>
          <w:sz w:val="24"/>
          <w:szCs w:val="24"/>
        </w:rPr>
        <w:t xml:space="preserve">, </w:t>
      </w:r>
      <w:r>
        <w:rPr>
          <w:rFonts w:eastAsia="Times New Roman"/>
          <w:sz w:val="24"/>
          <w:szCs w:val="24"/>
        </w:rPr>
        <w:t xml:space="preserve">Tom </w:t>
      </w:r>
      <w:proofErr w:type="spellStart"/>
      <w:r>
        <w:rPr>
          <w:rFonts w:eastAsia="Times New Roman"/>
          <w:sz w:val="24"/>
          <w:szCs w:val="24"/>
        </w:rPr>
        <w:t>Dipaolo</w:t>
      </w:r>
      <w:proofErr w:type="spellEnd"/>
      <w:r>
        <w:rPr>
          <w:rFonts w:eastAsia="Times New Roman"/>
          <w:sz w:val="24"/>
          <w:szCs w:val="24"/>
        </w:rPr>
        <w:t>, III</w:t>
      </w:r>
    </w:p>
    <w:p w:rsidR="00843FCA" w:rsidRPr="006900B5" w:rsidRDefault="00843FCA" w:rsidP="00843FCA">
      <w:pPr>
        <w:spacing w:line="360" w:lineRule="auto"/>
        <w:ind w:firstLine="720"/>
        <w:jc w:val="left"/>
        <w:rPr>
          <w:rFonts w:eastAsia="Times New Roman"/>
          <w:sz w:val="24"/>
          <w:szCs w:val="24"/>
        </w:rPr>
      </w:pPr>
    </w:p>
    <w:p w:rsidR="00843FCA" w:rsidRPr="00843FCA" w:rsidRDefault="00843FCA" w:rsidP="00843FCA">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State of New Jersey that </w:t>
      </w:r>
      <w:r w:rsidRPr="00843FCA">
        <w:rPr>
          <w:rFonts w:eastAsia="Times New Roman"/>
          <w:sz w:val="24"/>
          <w:szCs w:val="24"/>
        </w:rPr>
        <w:t>the</w:t>
      </w:r>
      <w:r>
        <w:rPr>
          <w:rFonts w:eastAsia="Times New Roman"/>
          <w:sz w:val="24"/>
          <w:szCs w:val="24"/>
        </w:rPr>
        <w:t xml:space="preserve"> above listed individuals </w:t>
      </w:r>
      <w:proofErr w:type="gramStart"/>
      <w:r>
        <w:rPr>
          <w:rFonts w:eastAsia="Times New Roman"/>
          <w:sz w:val="24"/>
          <w:szCs w:val="24"/>
        </w:rPr>
        <w:t>be</w:t>
      </w:r>
      <w:proofErr w:type="gramEnd"/>
      <w:r>
        <w:rPr>
          <w:rFonts w:eastAsia="Times New Roman"/>
          <w:sz w:val="24"/>
          <w:szCs w:val="24"/>
        </w:rPr>
        <w:t xml:space="preserve"> appointed as Emergency Medical Technicians in the Township of Voorhees</w:t>
      </w:r>
      <w:r w:rsidR="004D14E7">
        <w:rPr>
          <w:rFonts w:eastAsia="Times New Roman"/>
          <w:sz w:val="24"/>
          <w:szCs w:val="24"/>
        </w:rPr>
        <w:t xml:space="preserve"> effective March 27, 2017</w:t>
      </w:r>
      <w:r>
        <w:rPr>
          <w:rFonts w:eastAsia="Times New Roman"/>
          <w:sz w:val="24"/>
          <w:szCs w:val="24"/>
        </w:rPr>
        <w:t>.</w:t>
      </w:r>
    </w:p>
    <w:p w:rsidR="00843FCA" w:rsidRDefault="00843FCA">
      <w:pPr>
        <w:spacing w:line="276" w:lineRule="auto"/>
        <w:jc w:val="left"/>
        <w:rPr>
          <w:spacing w:val="-2"/>
          <w:sz w:val="24"/>
          <w:szCs w:val="24"/>
        </w:rPr>
      </w:pPr>
    </w:p>
    <w:p w:rsidR="00015FC7" w:rsidRDefault="00015FC7">
      <w:pPr>
        <w:spacing w:line="276" w:lineRule="auto"/>
        <w:jc w:val="left"/>
        <w:rPr>
          <w:spacing w:val="-2"/>
          <w:sz w:val="24"/>
          <w:szCs w:val="24"/>
        </w:rPr>
      </w:pPr>
    </w:p>
    <w:p w:rsidR="00015FC7" w:rsidRDefault="00015FC7">
      <w:pPr>
        <w:spacing w:line="276" w:lineRule="auto"/>
        <w:jc w:val="left"/>
        <w:rPr>
          <w:spacing w:val="-2"/>
          <w:sz w:val="24"/>
          <w:szCs w:val="24"/>
        </w:rPr>
      </w:pPr>
    </w:p>
    <w:p w:rsidR="00015FC7" w:rsidRPr="00B7593F" w:rsidRDefault="00015FC7" w:rsidP="00015FC7">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r w:rsidR="007A1AB6">
        <w:rPr>
          <w:rFonts w:eastAsiaTheme="minorHAnsi"/>
          <w:color w:val="000000"/>
          <w:sz w:val="24"/>
          <w:szCs w:val="24"/>
        </w:rPr>
        <w:t>MR. RAVITZ</w:t>
      </w:r>
    </w:p>
    <w:p w:rsidR="00015FC7" w:rsidRPr="00B7593F" w:rsidRDefault="00015FC7" w:rsidP="00015FC7">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7A1AB6">
        <w:rPr>
          <w:rFonts w:eastAsiaTheme="minorHAnsi"/>
          <w:color w:val="000000"/>
          <w:sz w:val="24"/>
          <w:szCs w:val="24"/>
        </w:rPr>
        <w:t>4</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7A1AB6">
        <w:rPr>
          <w:rFonts w:eastAsiaTheme="minorHAnsi"/>
          <w:color w:val="000000"/>
          <w:sz w:val="24"/>
          <w:szCs w:val="24"/>
        </w:rPr>
        <w:t>MR. PLATT</w:t>
      </w:r>
    </w:p>
    <w:p w:rsidR="00015FC7" w:rsidRPr="00B7593F" w:rsidRDefault="00015FC7" w:rsidP="00015FC7">
      <w:pPr>
        <w:autoSpaceDE w:val="0"/>
        <w:autoSpaceDN w:val="0"/>
        <w:adjustRightInd w:val="0"/>
        <w:jc w:val="left"/>
        <w:rPr>
          <w:rFonts w:eastAsiaTheme="minorHAnsi"/>
          <w:color w:val="000000"/>
          <w:sz w:val="24"/>
          <w:szCs w:val="24"/>
        </w:rPr>
      </w:pPr>
    </w:p>
    <w:p w:rsidR="00015FC7" w:rsidRDefault="00015FC7" w:rsidP="00015FC7">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7A1AB6">
        <w:rPr>
          <w:rFonts w:eastAsiaTheme="minorHAnsi"/>
          <w:color w:val="000000"/>
          <w:sz w:val="24"/>
          <w:szCs w:val="24"/>
        </w:rPr>
        <w:t>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7A1AB6" w:rsidRDefault="007A1AB6" w:rsidP="007A1AB6">
      <w:pPr>
        <w:autoSpaceDE w:val="0"/>
        <w:autoSpaceDN w:val="0"/>
        <w:adjustRightInd w:val="0"/>
        <w:ind w:left="4320" w:firstLine="720"/>
        <w:jc w:val="left"/>
        <w:rPr>
          <w:rFonts w:eastAsiaTheme="minorHAnsi"/>
          <w:color w:val="000000"/>
          <w:sz w:val="24"/>
          <w:szCs w:val="24"/>
        </w:rPr>
      </w:pPr>
      <w:r>
        <w:rPr>
          <w:rFonts w:eastAsiaTheme="minorHAnsi"/>
          <w:color w:val="000000"/>
          <w:sz w:val="24"/>
          <w:szCs w:val="24"/>
        </w:rPr>
        <w:t xml:space="preserve">      </w:t>
      </w:r>
      <w:r w:rsidRPr="00B7593F">
        <w:rPr>
          <w:rFonts w:eastAsiaTheme="minorHAnsi"/>
          <w:color w:val="000000"/>
          <w:sz w:val="24"/>
          <w:szCs w:val="24"/>
        </w:rPr>
        <w:t>Michael R. Mignogna, Mayor</w:t>
      </w:r>
    </w:p>
    <w:p w:rsidR="007A1AB6" w:rsidRPr="00B7593F" w:rsidRDefault="007A1AB6" w:rsidP="00015FC7">
      <w:pPr>
        <w:autoSpaceDE w:val="0"/>
        <w:autoSpaceDN w:val="0"/>
        <w:adjustRightInd w:val="0"/>
        <w:jc w:val="left"/>
        <w:rPr>
          <w:rFonts w:eastAsiaTheme="minorHAnsi"/>
          <w:color w:val="000000"/>
          <w:sz w:val="24"/>
          <w:szCs w:val="24"/>
        </w:rPr>
      </w:pPr>
      <w:r>
        <w:rPr>
          <w:rFonts w:eastAsiaTheme="minorHAnsi"/>
          <w:color w:val="000000"/>
          <w:sz w:val="24"/>
          <w:szCs w:val="24"/>
        </w:rPr>
        <w:t>ABSENT: MS. NOCITO</w:t>
      </w:r>
    </w:p>
    <w:p w:rsidR="00015FC7" w:rsidRPr="00B7593F" w:rsidRDefault="00015FC7" w:rsidP="00015FC7">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w:t>
      </w: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jc w:val="left"/>
        <w:rPr>
          <w:rFonts w:eastAsiaTheme="minorHAnsi"/>
          <w:color w:val="000000"/>
          <w:sz w:val="24"/>
          <w:szCs w:val="24"/>
        </w:rPr>
      </w:pPr>
    </w:p>
    <w:p w:rsidR="00015FC7" w:rsidRPr="00B7593F" w:rsidRDefault="00015FC7" w:rsidP="00015FC7">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015FC7" w:rsidRDefault="00015FC7" w:rsidP="00015FC7">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43FCA" w:rsidRDefault="00843FCA">
      <w:pPr>
        <w:spacing w:line="276" w:lineRule="auto"/>
        <w:jc w:val="left"/>
        <w:rPr>
          <w:spacing w:val="-2"/>
          <w:sz w:val="24"/>
          <w:szCs w:val="24"/>
        </w:rPr>
      </w:pPr>
      <w:r>
        <w:rPr>
          <w:spacing w:val="-2"/>
          <w:sz w:val="24"/>
          <w:szCs w:val="24"/>
        </w:rPr>
        <w:br w:type="page"/>
      </w:r>
    </w:p>
    <w:p w:rsidR="00015FC7" w:rsidRPr="00046CC9" w:rsidRDefault="00015FC7" w:rsidP="00015FC7">
      <w:pPr>
        <w:spacing w:line="276" w:lineRule="auto"/>
        <w:jc w:val="both"/>
        <w:rPr>
          <w:b/>
          <w:spacing w:val="-2"/>
          <w:sz w:val="24"/>
          <w:szCs w:val="24"/>
        </w:rPr>
      </w:pPr>
      <w:proofErr w:type="gramStart"/>
      <w:r w:rsidRPr="00046CC9">
        <w:rPr>
          <w:b/>
          <w:spacing w:val="-2"/>
          <w:sz w:val="24"/>
          <w:szCs w:val="24"/>
        </w:rPr>
        <w:lastRenderedPageBreak/>
        <w:t>RESOLUTION NO.</w:t>
      </w:r>
      <w:proofErr w:type="gramEnd"/>
      <w:r w:rsidRPr="00046CC9">
        <w:rPr>
          <w:b/>
          <w:spacing w:val="-2"/>
          <w:sz w:val="24"/>
          <w:szCs w:val="24"/>
        </w:rPr>
        <w:t xml:space="preserve"> 105-17</w:t>
      </w:r>
    </w:p>
    <w:p w:rsidR="00015FC7" w:rsidRDefault="00015FC7" w:rsidP="00015FC7">
      <w:pPr>
        <w:spacing w:line="276" w:lineRule="auto"/>
        <w:jc w:val="both"/>
        <w:rPr>
          <w:spacing w:val="-2"/>
          <w:sz w:val="24"/>
          <w:szCs w:val="24"/>
        </w:rPr>
      </w:pPr>
    </w:p>
    <w:p w:rsidR="00046CC9" w:rsidRPr="00046CC9" w:rsidRDefault="00046CC9" w:rsidP="00046CC9">
      <w:pPr>
        <w:rPr>
          <w:rFonts w:eastAsia="Times New Roman"/>
          <w:b/>
          <w:sz w:val="24"/>
          <w:szCs w:val="24"/>
        </w:rPr>
      </w:pPr>
      <w:r w:rsidRPr="00046CC9">
        <w:rPr>
          <w:rFonts w:eastAsia="Times New Roman"/>
          <w:b/>
          <w:sz w:val="24"/>
          <w:szCs w:val="24"/>
        </w:rPr>
        <w:t xml:space="preserve">APPOINTING CHAI RESPES AS </w:t>
      </w:r>
    </w:p>
    <w:p w:rsidR="00046CC9" w:rsidRPr="00046CC9" w:rsidRDefault="00046CC9" w:rsidP="00046CC9">
      <w:pPr>
        <w:rPr>
          <w:rFonts w:eastAsia="Times New Roman"/>
          <w:b/>
          <w:sz w:val="24"/>
          <w:szCs w:val="24"/>
        </w:rPr>
      </w:pPr>
      <w:r w:rsidRPr="00046CC9">
        <w:rPr>
          <w:rFonts w:eastAsia="Times New Roman"/>
          <w:b/>
          <w:sz w:val="24"/>
          <w:szCs w:val="24"/>
        </w:rPr>
        <w:t>DIRECTOR OF PERSONNEL</w:t>
      </w:r>
    </w:p>
    <w:p w:rsidR="00046CC9" w:rsidRPr="00046CC9" w:rsidRDefault="00046CC9" w:rsidP="00046CC9">
      <w:pPr>
        <w:rPr>
          <w:rFonts w:eastAsia="Times New Roman"/>
          <w:sz w:val="24"/>
          <w:szCs w:val="24"/>
        </w:rPr>
      </w:pPr>
    </w:p>
    <w:p w:rsidR="00046CC9" w:rsidRPr="00046CC9" w:rsidRDefault="00046CC9" w:rsidP="00046CC9">
      <w:pPr>
        <w:rPr>
          <w:rFonts w:eastAsia="Times New Roman"/>
          <w:sz w:val="24"/>
          <w:szCs w:val="24"/>
        </w:rPr>
      </w:pPr>
    </w:p>
    <w:p w:rsidR="00046CC9" w:rsidRPr="00046CC9" w:rsidRDefault="00046CC9" w:rsidP="00046CC9">
      <w:pPr>
        <w:spacing w:line="480" w:lineRule="auto"/>
        <w:jc w:val="left"/>
        <w:rPr>
          <w:rFonts w:eastAsia="Times New Roman"/>
          <w:sz w:val="24"/>
          <w:szCs w:val="24"/>
        </w:rPr>
      </w:pPr>
      <w:r w:rsidRPr="00046CC9">
        <w:rPr>
          <w:rFonts w:eastAsia="Times New Roman"/>
          <w:b/>
          <w:sz w:val="24"/>
          <w:szCs w:val="24"/>
        </w:rPr>
        <w:tab/>
        <w:t>WHEREAS</w:t>
      </w:r>
      <w:r w:rsidRPr="00046CC9">
        <w:rPr>
          <w:rFonts w:eastAsia="Times New Roman"/>
          <w:sz w:val="24"/>
          <w:szCs w:val="24"/>
        </w:rPr>
        <w:t xml:space="preserve">, there is a need for </w:t>
      </w:r>
      <w:r w:rsidR="0092086D">
        <w:rPr>
          <w:rFonts w:eastAsia="Times New Roman"/>
          <w:sz w:val="24"/>
          <w:szCs w:val="24"/>
        </w:rPr>
        <w:t xml:space="preserve">a </w:t>
      </w:r>
      <w:r>
        <w:rPr>
          <w:rFonts w:eastAsia="Times New Roman"/>
          <w:sz w:val="24"/>
          <w:szCs w:val="24"/>
        </w:rPr>
        <w:t xml:space="preserve">Director of Personnel in </w:t>
      </w:r>
      <w:r w:rsidRPr="00046CC9">
        <w:rPr>
          <w:rFonts w:eastAsia="Times New Roman"/>
          <w:sz w:val="24"/>
          <w:szCs w:val="24"/>
        </w:rPr>
        <w:t>the Township of Voorhees; and</w:t>
      </w:r>
    </w:p>
    <w:p w:rsidR="00046CC9" w:rsidRPr="00046CC9" w:rsidRDefault="00046CC9" w:rsidP="00046CC9">
      <w:pPr>
        <w:spacing w:line="480" w:lineRule="auto"/>
        <w:ind w:firstLine="720"/>
        <w:jc w:val="left"/>
        <w:rPr>
          <w:rFonts w:eastAsia="Times New Roman"/>
          <w:sz w:val="24"/>
          <w:szCs w:val="24"/>
        </w:rPr>
      </w:pPr>
      <w:r w:rsidRPr="00046CC9">
        <w:rPr>
          <w:rFonts w:eastAsia="Times New Roman"/>
          <w:b/>
          <w:sz w:val="24"/>
          <w:szCs w:val="24"/>
        </w:rPr>
        <w:t>WHEREAS,</w:t>
      </w:r>
      <w:r w:rsidRPr="00046CC9">
        <w:rPr>
          <w:rFonts w:eastAsia="Times New Roman"/>
          <w:sz w:val="24"/>
          <w:szCs w:val="24"/>
        </w:rPr>
        <w:t xml:space="preserve"> </w:t>
      </w:r>
      <w:r>
        <w:rPr>
          <w:rFonts w:eastAsia="Times New Roman"/>
          <w:sz w:val="24"/>
          <w:szCs w:val="24"/>
        </w:rPr>
        <w:t>Chai Respes</w:t>
      </w:r>
      <w:r w:rsidRPr="00046CC9">
        <w:rPr>
          <w:rFonts w:eastAsia="Times New Roman"/>
          <w:sz w:val="24"/>
          <w:szCs w:val="24"/>
        </w:rPr>
        <w:t xml:space="preserve"> processes the necessary qualifications and abilities to perform the duties of </w:t>
      </w:r>
      <w:r>
        <w:rPr>
          <w:rFonts w:eastAsia="Times New Roman"/>
          <w:sz w:val="24"/>
          <w:szCs w:val="24"/>
        </w:rPr>
        <w:t>Director of Personnel</w:t>
      </w:r>
      <w:r w:rsidRPr="00046CC9">
        <w:rPr>
          <w:rFonts w:eastAsia="Times New Roman"/>
          <w:sz w:val="24"/>
          <w:szCs w:val="24"/>
        </w:rPr>
        <w:t>;</w:t>
      </w:r>
    </w:p>
    <w:p w:rsidR="00046CC9" w:rsidRPr="00046CC9" w:rsidRDefault="00046CC9" w:rsidP="00046CC9">
      <w:pPr>
        <w:spacing w:line="480" w:lineRule="auto"/>
        <w:jc w:val="left"/>
        <w:rPr>
          <w:rFonts w:eastAsia="Times New Roman"/>
          <w:sz w:val="24"/>
          <w:szCs w:val="24"/>
        </w:rPr>
      </w:pPr>
      <w:r w:rsidRPr="00046CC9">
        <w:rPr>
          <w:rFonts w:eastAsia="Times New Roman"/>
          <w:sz w:val="24"/>
          <w:szCs w:val="24"/>
        </w:rPr>
        <w:tab/>
      </w:r>
      <w:r w:rsidRPr="00046CC9">
        <w:rPr>
          <w:rFonts w:eastAsia="Times New Roman"/>
          <w:b/>
          <w:sz w:val="24"/>
          <w:szCs w:val="24"/>
        </w:rPr>
        <w:t>NOW, THEREFORE, BE IT RESOLVED</w:t>
      </w:r>
      <w:r w:rsidRPr="00046CC9">
        <w:rPr>
          <w:rFonts w:eastAsia="Times New Roman"/>
          <w:sz w:val="24"/>
          <w:szCs w:val="24"/>
        </w:rPr>
        <w:t xml:space="preserve"> by the Mayor and Township Committee of the Township of Voorhees, County of Camden, </w:t>
      </w:r>
      <w:proofErr w:type="gramStart"/>
      <w:r w:rsidRPr="00046CC9">
        <w:rPr>
          <w:rFonts w:eastAsia="Times New Roman"/>
          <w:sz w:val="24"/>
          <w:szCs w:val="24"/>
        </w:rPr>
        <w:t>State</w:t>
      </w:r>
      <w:proofErr w:type="gramEnd"/>
      <w:r w:rsidRPr="00046CC9">
        <w:rPr>
          <w:rFonts w:eastAsia="Times New Roman"/>
          <w:sz w:val="24"/>
          <w:szCs w:val="24"/>
        </w:rPr>
        <w:t xml:space="preserve"> of New Jersey that </w:t>
      </w:r>
      <w:r>
        <w:rPr>
          <w:rFonts w:eastAsia="Times New Roman"/>
          <w:b/>
          <w:sz w:val="24"/>
          <w:szCs w:val="24"/>
        </w:rPr>
        <w:t>CHAI RESPES</w:t>
      </w:r>
      <w:r w:rsidRPr="00046CC9">
        <w:rPr>
          <w:rFonts w:eastAsia="Times New Roman"/>
          <w:b/>
          <w:sz w:val="24"/>
          <w:szCs w:val="24"/>
        </w:rPr>
        <w:t xml:space="preserve"> </w:t>
      </w:r>
      <w:r w:rsidRPr="00046CC9">
        <w:rPr>
          <w:rFonts w:eastAsia="Times New Roman"/>
          <w:sz w:val="24"/>
          <w:szCs w:val="24"/>
        </w:rPr>
        <w:t xml:space="preserve">be appointed to the position of </w:t>
      </w:r>
      <w:r>
        <w:rPr>
          <w:rFonts w:eastAsia="Times New Roman"/>
          <w:b/>
          <w:sz w:val="24"/>
          <w:szCs w:val="24"/>
        </w:rPr>
        <w:t>DIRECTOR OF PERSONNEL</w:t>
      </w:r>
      <w:r w:rsidRPr="00046CC9">
        <w:rPr>
          <w:rFonts w:eastAsia="Times New Roman"/>
          <w:sz w:val="24"/>
          <w:szCs w:val="24"/>
        </w:rPr>
        <w:t xml:space="preserve"> in the Township of Voorhees effective </w:t>
      </w:r>
      <w:r>
        <w:rPr>
          <w:rFonts w:eastAsia="Times New Roman"/>
          <w:sz w:val="24"/>
          <w:szCs w:val="24"/>
        </w:rPr>
        <w:t>March 27, 2017</w:t>
      </w:r>
      <w:r w:rsidRPr="00046CC9">
        <w:rPr>
          <w:rFonts w:eastAsia="Times New Roman"/>
          <w:sz w:val="24"/>
          <w:szCs w:val="24"/>
        </w:rPr>
        <w:t>.</w:t>
      </w: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Default="00046CC9" w:rsidP="00015FC7">
      <w:pPr>
        <w:spacing w:line="276" w:lineRule="auto"/>
        <w:jc w:val="both"/>
        <w:rPr>
          <w:spacing w:val="-2"/>
          <w:sz w:val="24"/>
          <w:szCs w:val="24"/>
        </w:rPr>
      </w:pPr>
    </w:p>
    <w:p w:rsidR="00046CC9" w:rsidRPr="00B7593F" w:rsidRDefault="00046CC9" w:rsidP="00046CC9">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r w:rsidR="00C93141">
        <w:rPr>
          <w:rFonts w:eastAsiaTheme="minorHAnsi"/>
          <w:color w:val="000000"/>
          <w:sz w:val="24"/>
          <w:szCs w:val="24"/>
        </w:rPr>
        <w:t>MR. RAVITZ</w:t>
      </w:r>
    </w:p>
    <w:p w:rsidR="00046CC9" w:rsidRPr="00B7593F" w:rsidRDefault="00046CC9" w:rsidP="00046CC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C93141">
        <w:rPr>
          <w:rFonts w:eastAsiaTheme="minorHAnsi"/>
          <w:color w:val="000000"/>
          <w:sz w:val="24"/>
          <w:szCs w:val="24"/>
        </w:rPr>
        <w:t>4</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C93141">
        <w:rPr>
          <w:rFonts w:eastAsiaTheme="minorHAnsi"/>
          <w:color w:val="000000"/>
          <w:sz w:val="24"/>
          <w:szCs w:val="24"/>
        </w:rPr>
        <w:t>MR. PLATT</w:t>
      </w:r>
    </w:p>
    <w:p w:rsidR="00046CC9" w:rsidRPr="00B7593F" w:rsidRDefault="00046CC9" w:rsidP="00046CC9">
      <w:pPr>
        <w:autoSpaceDE w:val="0"/>
        <w:autoSpaceDN w:val="0"/>
        <w:adjustRightInd w:val="0"/>
        <w:jc w:val="left"/>
        <w:rPr>
          <w:rFonts w:eastAsiaTheme="minorHAnsi"/>
          <w:color w:val="000000"/>
          <w:sz w:val="24"/>
          <w:szCs w:val="24"/>
        </w:rPr>
      </w:pPr>
    </w:p>
    <w:p w:rsidR="00046CC9" w:rsidRDefault="00046CC9" w:rsidP="00046CC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B5030F">
        <w:rPr>
          <w:rFonts w:eastAsiaTheme="minorHAnsi"/>
          <w:color w:val="000000"/>
          <w:sz w:val="24"/>
          <w:szCs w:val="24"/>
        </w:rPr>
        <w:t>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C93141" w:rsidRDefault="00C93141" w:rsidP="00046CC9">
      <w:pPr>
        <w:autoSpaceDE w:val="0"/>
        <w:autoSpaceDN w:val="0"/>
        <w:adjustRightInd w:val="0"/>
        <w:jc w:val="left"/>
        <w:rPr>
          <w:rFonts w:eastAsiaTheme="minorHAnsi"/>
          <w:color w:val="000000"/>
          <w:sz w:val="24"/>
          <w:szCs w:val="24"/>
        </w:rPr>
      </w:pP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w:t>
      </w:r>
      <w:r w:rsidRPr="00B7593F">
        <w:rPr>
          <w:rFonts w:eastAsiaTheme="minorHAnsi"/>
          <w:color w:val="000000"/>
          <w:sz w:val="24"/>
          <w:szCs w:val="24"/>
        </w:rPr>
        <w:t>Michael R. Mignogna, Mayor</w:t>
      </w:r>
    </w:p>
    <w:p w:rsidR="00C93141" w:rsidRPr="00B7593F" w:rsidRDefault="00C93141" w:rsidP="00046CC9">
      <w:pPr>
        <w:autoSpaceDE w:val="0"/>
        <w:autoSpaceDN w:val="0"/>
        <w:adjustRightInd w:val="0"/>
        <w:jc w:val="left"/>
        <w:rPr>
          <w:rFonts w:eastAsiaTheme="minorHAnsi"/>
          <w:color w:val="000000"/>
          <w:sz w:val="24"/>
          <w:szCs w:val="24"/>
        </w:rPr>
      </w:pPr>
      <w:r>
        <w:rPr>
          <w:rFonts w:eastAsiaTheme="minorHAnsi"/>
          <w:color w:val="000000"/>
          <w:sz w:val="24"/>
          <w:szCs w:val="24"/>
        </w:rPr>
        <w:t>ABSENT: MS. NOCITO</w:t>
      </w:r>
    </w:p>
    <w:p w:rsidR="00046CC9" w:rsidRPr="00B7593F" w:rsidRDefault="00046CC9" w:rsidP="00046CC9">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w:t>
      </w: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jc w:val="left"/>
        <w:rPr>
          <w:rFonts w:eastAsiaTheme="minorHAnsi"/>
          <w:color w:val="000000"/>
          <w:sz w:val="24"/>
          <w:szCs w:val="24"/>
        </w:rPr>
      </w:pPr>
    </w:p>
    <w:p w:rsidR="00046CC9" w:rsidRPr="00B7593F" w:rsidRDefault="00046CC9" w:rsidP="00046CC9">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046CC9" w:rsidRDefault="00046CC9" w:rsidP="00046CC9">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843FCA" w:rsidRDefault="00843FCA" w:rsidP="00015FC7">
      <w:pPr>
        <w:spacing w:line="276" w:lineRule="auto"/>
        <w:jc w:val="both"/>
        <w:rPr>
          <w:spacing w:val="-2"/>
          <w:sz w:val="24"/>
          <w:szCs w:val="24"/>
        </w:rPr>
      </w:pPr>
      <w:r>
        <w:rPr>
          <w:spacing w:val="-2"/>
          <w:sz w:val="24"/>
          <w:szCs w:val="24"/>
        </w:rPr>
        <w:br w:type="page"/>
      </w:r>
    </w:p>
    <w:p w:rsidR="00843FCA" w:rsidRDefault="00046CC9" w:rsidP="00241AF4">
      <w:pPr>
        <w:tabs>
          <w:tab w:val="left" w:pos="-720"/>
          <w:tab w:val="left" w:pos="0"/>
          <w:tab w:val="left" w:pos="720"/>
        </w:tabs>
        <w:suppressAutoHyphens/>
        <w:spacing w:line="240" w:lineRule="atLeast"/>
        <w:ind w:left="1440" w:hanging="1440"/>
        <w:jc w:val="both"/>
        <w:rPr>
          <w:b/>
          <w:spacing w:val="-2"/>
          <w:sz w:val="24"/>
          <w:szCs w:val="24"/>
        </w:rPr>
      </w:pPr>
      <w:proofErr w:type="gramStart"/>
      <w:r w:rsidRPr="00046CC9">
        <w:rPr>
          <w:b/>
          <w:spacing w:val="-2"/>
          <w:sz w:val="24"/>
          <w:szCs w:val="24"/>
        </w:rPr>
        <w:lastRenderedPageBreak/>
        <w:t>RESOLUTION NO.</w:t>
      </w:r>
      <w:proofErr w:type="gramEnd"/>
      <w:r w:rsidRPr="00046CC9">
        <w:rPr>
          <w:b/>
          <w:spacing w:val="-2"/>
          <w:sz w:val="24"/>
          <w:szCs w:val="24"/>
        </w:rPr>
        <w:t xml:space="preserve"> 106-17</w:t>
      </w:r>
    </w:p>
    <w:p w:rsidR="00763E69" w:rsidRPr="00046CC9" w:rsidRDefault="00763E69" w:rsidP="00241AF4">
      <w:pPr>
        <w:tabs>
          <w:tab w:val="left" w:pos="-720"/>
          <w:tab w:val="left" w:pos="0"/>
          <w:tab w:val="left" w:pos="720"/>
        </w:tabs>
        <w:suppressAutoHyphens/>
        <w:spacing w:line="240" w:lineRule="atLeast"/>
        <w:ind w:left="1440" w:hanging="1440"/>
        <w:jc w:val="both"/>
        <w:rPr>
          <w:b/>
          <w:spacing w:val="-2"/>
          <w:sz w:val="24"/>
          <w:szCs w:val="24"/>
        </w:rPr>
      </w:pPr>
    </w:p>
    <w:p w:rsidR="00046CC9" w:rsidRDefault="00046CC9" w:rsidP="00241AF4">
      <w:pPr>
        <w:tabs>
          <w:tab w:val="left" w:pos="-720"/>
          <w:tab w:val="left" w:pos="0"/>
          <w:tab w:val="left" w:pos="720"/>
        </w:tabs>
        <w:suppressAutoHyphens/>
        <w:spacing w:line="240" w:lineRule="atLeast"/>
        <w:ind w:left="1440" w:hanging="1440"/>
        <w:jc w:val="both"/>
        <w:rPr>
          <w:spacing w:val="-2"/>
          <w:sz w:val="24"/>
          <w:szCs w:val="24"/>
        </w:rPr>
      </w:pPr>
    </w:p>
    <w:p w:rsidR="00046CC9" w:rsidRPr="00763E69" w:rsidRDefault="00046CC9" w:rsidP="00046CC9">
      <w:pPr>
        <w:tabs>
          <w:tab w:val="left" w:pos="-720"/>
          <w:tab w:val="left" w:pos="0"/>
          <w:tab w:val="left" w:pos="720"/>
        </w:tabs>
        <w:suppressAutoHyphens/>
        <w:spacing w:line="240" w:lineRule="atLeast"/>
        <w:ind w:left="1440" w:hanging="1440"/>
        <w:rPr>
          <w:b/>
          <w:spacing w:val="-2"/>
          <w:sz w:val="24"/>
          <w:szCs w:val="24"/>
        </w:rPr>
      </w:pPr>
      <w:r w:rsidRPr="00763E69">
        <w:rPr>
          <w:b/>
          <w:spacing w:val="-2"/>
          <w:sz w:val="24"/>
          <w:szCs w:val="24"/>
        </w:rPr>
        <w:t>REAPPOINTING DIANNA (DEE) OBER AS MUNICIPAL CLERK</w:t>
      </w:r>
    </w:p>
    <w:p w:rsidR="00046CC9" w:rsidRPr="00763E69" w:rsidRDefault="00046CC9" w:rsidP="00046CC9">
      <w:pPr>
        <w:tabs>
          <w:tab w:val="left" w:pos="-720"/>
          <w:tab w:val="left" w:pos="0"/>
          <w:tab w:val="left" w:pos="720"/>
        </w:tabs>
        <w:suppressAutoHyphens/>
        <w:spacing w:line="240" w:lineRule="atLeast"/>
        <w:ind w:left="1440" w:hanging="1440"/>
        <w:rPr>
          <w:b/>
          <w:spacing w:val="-2"/>
          <w:sz w:val="24"/>
          <w:szCs w:val="24"/>
        </w:rPr>
      </w:pPr>
      <w:r w:rsidRPr="00763E69">
        <w:rPr>
          <w:b/>
          <w:spacing w:val="-2"/>
          <w:sz w:val="24"/>
          <w:szCs w:val="24"/>
        </w:rPr>
        <w:t xml:space="preserve"> PURSUANT TO NJSA 40</w:t>
      </w:r>
      <w:r w:rsidR="00763E69" w:rsidRPr="00763E69">
        <w:rPr>
          <w:b/>
          <w:spacing w:val="-2"/>
          <w:sz w:val="24"/>
          <w:szCs w:val="24"/>
        </w:rPr>
        <w:t>A</w:t>
      </w:r>
      <w:r w:rsidRPr="00763E69">
        <w:rPr>
          <w:b/>
          <w:spacing w:val="-2"/>
          <w:sz w:val="24"/>
          <w:szCs w:val="24"/>
        </w:rPr>
        <w:t>:9-133.6</w:t>
      </w:r>
    </w:p>
    <w:p w:rsidR="00046CC9" w:rsidRDefault="00046CC9" w:rsidP="00046CC9">
      <w:pPr>
        <w:tabs>
          <w:tab w:val="left" w:pos="-720"/>
          <w:tab w:val="left" w:pos="0"/>
          <w:tab w:val="left" w:pos="720"/>
        </w:tabs>
        <w:suppressAutoHyphens/>
        <w:spacing w:line="240" w:lineRule="atLeast"/>
        <w:ind w:left="1440" w:hanging="1440"/>
        <w:rPr>
          <w:spacing w:val="-2"/>
          <w:sz w:val="24"/>
          <w:szCs w:val="24"/>
        </w:rPr>
      </w:pPr>
    </w:p>
    <w:p w:rsidR="00046CC9" w:rsidRPr="00241AF4" w:rsidRDefault="00046CC9" w:rsidP="00046CC9">
      <w:pPr>
        <w:tabs>
          <w:tab w:val="left" w:pos="-720"/>
          <w:tab w:val="left" w:pos="0"/>
          <w:tab w:val="left" w:pos="720"/>
        </w:tabs>
        <w:suppressAutoHyphens/>
        <w:spacing w:line="240" w:lineRule="atLeast"/>
        <w:ind w:left="1440" w:hanging="1440"/>
        <w:jc w:val="left"/>
        <w:rPr>
          <w:spacing w:val="-2"/>
          <w:sz w:val="24"/>
          <w:szCs w:val="24"/>
        </w:rPr>
      </w:pPr>
    </w:p>
    <w:p w:rsidR="007374C0" w:rsidRDefault="007374C0" w:rsidP="00763E69">
      <w:pPr>
        <w:spacing w:line="360" w:lineRule="auto"/>
      </w:pPr>
    </w:p>
    <w:p w:rsidR="00046CC9" w:rsidRDefault="00046CC9" w:rsidP="00763E69">
      <w:pPr>
        <w:spacing w:line="360" w:lineRule="auto"/>
        <w:jc w:val="left"/>
        <w:rPr>
          <w:sz w:val="24"/>
          <w:szCs w:val="24"/>
        </w:rPr>
      </w:pPr>
      <w:r>
        <w:tab/>
      </w:r>
      <w:r w:rsidRPr="00763E69">
        <w:rPr>
          <w:b/>
          <w:sz w:val="24"/>
          <w:szCs w:val="24"/>
        </w:rPr>
        <w:t>WHEREAS,</w:t>
      </w:r>
      <w:r w:rsidRPr="00046CC9">
        <w:rPr>
          <w:sz w:val="24"/>
          <w:szCs w:val="24"/>
        </w:rPr>
        <w:t xml:space="preserve"> </w:t>
      </w:r>
      <w:r>
        <w:rPr>
          <w:sz w:val="24"/>
          <w:szCs w:val="24"/>
        </w:rPr>
        <w:t>Dianna Ober was appointed Municipal Clerk of the Township of Voorhees on April 1, 2014; and</w:t>
      </w:r>
    </w:p>
    <w:p w:rsidR="00046CC9" w:rsidRDefault="00046CC9" w:rsidP="00763E69">
      <w:pPr>
        <w:spacing w:line="360" w:lineRule="auto"/>
        <w:jc w:val="left"/>
        <w:rPr>
          <w:sz w:val="24"/>
          <w:szCs w:val="24"/>
        </w:rPr>
      </w:pPr>
      <w:r>
        <w:rPr>
          <w:sz w:val="24"/>
          <w:szCs w:val="24"/>
        </w:rPr>
        <w:tab/>
      </w:r>
      <w:r w:rsidRPr="00763E69">
        <w:rPr>
          <w:b/>
          <w:sz w:val="24"/>
          <w:szCs w:val="24"/>
        </w:rPr>
        <w:t>WHEREAS,</w:t>
      </w:r>
      <w:r>
        <w:rPr>
          <w:sz w:val="24"/>
          <w:szCs w:val="24"/>
        </w:rPr>
        <w:t xml:space="preserve"> Dianna Ober possesses the necessary Municipal Clerk certification as require by the State of New Jersey</w:t>
      </w:r>
      <w:r w:rsidR="0092086D">
        <w:rPr>
          <w:sz w:val="24"/>
          <w:szCs w:val="24"/>
        </w:rPr>
        <w:t xml:space="preserve"> to perform all of the duties of Municipal Clerk</w:t>
      </w:r>
      <w:r>
        <w:rPr>
          <w:sz w:val="24"/>
          <w:szCs w:val="24"/>
        </w:rPr>
        <w:t>; and</w:t>
      </w:r>
    </w:p>
    <w:p w:rsidR="00046CC9" w:rsidRDefault="00046CC9" w:rsidP="00763E69">
      <w:pPr>
        <w:spacing w:line="360" w:lineRule="auto"/>
        <w:jc w:val="left"/>
        <w:rPr>
          <w:sz w:val="24"/>
          <w:szCs w:val="24"/>
        </w:rPr>
      </w:pPr>
      <w:r>
        <w:rPr>
          <w:sz w:val="24"/>
          <w:szCs w:val="24"/>
        </w:rPr>
        <w:tab/>
      </w:r>
      <w:r w:rsidRPr="00763E69">
        <w:rPr>
          <w:b/>
          <w:sz w:val="24"/>
          <w:szCs w:val="24"/>
        </w:rPr>
        <w:t>WHEREAS,</w:t>
      </w:r>
      <w:r>
        <w:rPr>
          <w:sz w:val="24"/>
          <w:szCs w:val="24"/>
        </w:rPr>
        <w:t xml:space="preserve"> the law permits the reappointment of a duly qualified Municipal Clerk upon completion of an initial three (3) year term;</w:t>
      </w:r>
    </w:p>
    <w:p w:rsidR="00046CC9" w:rsidRDefault="00046CC9" w:rsidP="00763E69">
      <w:pPr>
        <w:spacing w:line="360" w:lineRule="auto"/>
        <w:jc w:val="left"/>
        <w:rPr>
          <w:sz w:val="24"/>
          <w:szCs w:val="24"/>
        </w:rPr>
      </w:pPr>
      <w:r>
        <w:rPr>
          <w:sz w:val="24"/>
          <w:szCs w:val="24"/>
        </w:rPr>
        <w:tab/>
      </w:r>
      <w:r w:rsidRPr="00763E69">
        <w:rPr>
          <w:b/>
          <w:sz w:val="24"/>
          <w:szCs w:val="24"/>
        </w:rPr>
        <w:t>NOW, THEREFOR BE IT RESOLVED,</w:t>
      </w:r>
      <w:r>
        <w:rPr>
          <w:sz w:val="24"/>
          <w:szCs w:val="24"/>
        </w:rPr>
        <w:t xml:space="preserve"> by the Mayor and Township Committee of the Township of Voorhees, County of Camden and State of New Jersey that Dianna Ober is hereby reappointed as Municipal Clerk of the Township of Voorhees in accordance with the requirements of N.J.S.A. 40A:</w:t>
      </w:r>
      <w:r w:rsidR="00763E69">
        <w:rPr>
          <w:sz w:val="24"/>
          <w:szCs w:val="24"/>
        </w:rPr>
        <w:t>9-133.6 effective April 1, 2017.</w:t>
      </w:r>
    </w:p>
    <w:p w:rsidR="00763E69" w:rsidRDefault="00763E69" w:rsidP="00046CC9">
      <w:pPr>
        <w:jc w:val="left"/>
        <w:rPr>
          <w:sz w:val="24"/>
          <w:szCs w:val="24"/>
        </w:rPr>
      </w:pPr>
    </w:p>
    <w:p w:rsidR="00763E69" w:rsidRDefault="00763E69" w:rsidP="00046CC9">
      <w:pPr>
        <w:jc w:val="left"/>
        <w:rPr>
          <w:sz w:val="24"/>
          <w:szCs w:val="24"/>
        </w:rPr>
      </w:pPr>
    </w:p>
    <w:p w:rsidR="00763E69" w:rsidRDefault="00763E69" w:rsidP="00046CC9">
      <w:pPr>
        <w:jc w:val="left"/>
        <w:rPr>
          <w:sz w:val="24"/>
          <w:szCs w:val="24"/>
        </w:rPr>
      </w:pPr>
    </w:p>
    <w:p w:rsidR="00763E69" w:rsidRDefault="00763E69" w:rsidP="00046CC9">
      <w:pPr>
        <w:jc w:val="left"/>
        <w:rPr>
          <w:sz w:val="24"/>
          <w:szCs w:val="24"/>
        </w:rPr>
      </w:pPr>
    </w:p>
    <w:p w:rsidR="00763E69" w:rsidRDefault="00763E69" w:rsidP="00046CC9">
      <w:pPr>
        <w:jc w:val="left"/>
        <w:rPr>
          <w:sz w:val="24"/>
          <w:szCs w:val="24"/>
        </w:rPr>
      </w:pPr>
    </w:p>
    <w:p w:rsidR="00763E69" w:rsidRPr="00B7593F" w:rsidRDefault="00763E69" w:rsidP="00763E69">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r w:rsidR="00C93141">
        <w:rPr>
          <w:rFonts w:eastAsiaTheme="minorHAnsi"/>
          <w:color w:val="000000"/>
          <w:sz w:val="24"/>
          <w:szCs w:val="24"/>
        </w:rPr>
        <w:t>MR. RAVITZ</w:t>
      </w:r>
    </w:p>
    <w:p w:rsidR="00763E69" w:rsidRPr="00B7593F"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C93141">
        <w:rPr>
          <w:rFonts w:eastAsiaTheme="minorHAnsi"/>
          <w:color w:val="000000"/>
          <w:sz w:val="24"/>
          <w:szCs w:val="24"/>
        </w:rPr>
        <w:t>4</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C93141">
        <w:rPr>
          <w:rFonts w:eastAsiaTheme="minorHAnsi"/>
          <w:color w:val="000000"/>
          <w:sz w:val="24"/>
          <w:szCs w:val="24"/>
        </w:rPr>
        <w:t>MS. NOCITO</w:t>
      </w:r>
    </w:p>
    <w:p w:rsidR="00763E69" w:rsidRPr="00B7593F" w:rsidRDefault="00763E69" w:rsidP="00763E69">
      <w:pPr>
        <w:autoSpaceDE w:val="0"/>
        <w:autoSpaceDN w:val="0"/>
        <w:adjustRightInd w:val="0"/>
        <w:jc w:val="left"/>
        <w:rPr>
          <w:rFonts w:eastAsiaTheme="minorHAnsi"/>
          <w:color w:val="000000"/>
          <w:sz w:val="24"/>
          <w:szCs w:val="24"/>
        </w:rPr>
      </w:pPr>
    </w:p>
    <w:p w:rsidR="00763E69"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C93141">
        <w:rPr>
          <w:rFonts w:eastAsiaTheme="minorHAnsi"/>
          <w:color w:val="000000"/>
          <w:sz w:val="24"/>
          <w:szCs w:val="24"/>
        </w:rPr>
        <w:t>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C93141" w:rsidRDefault="00C93141" w:rsidP="00763E69">
      <w:pPr>
        <w:autoSpaceDE w:val="0"/>
        <w:autoSpaceDN w:val="0"/>
        <w:adjustRightInd w:val="0"/>
        <w:jc w:val="left"/>
        <w:rPr>
          <w:rFonts w:eastAsiaTheme="minorHAnsi"/>
          <w:color w:val="000000"/>
          <w:sz w:val="24"/>
          <w:szCs w:val="24"/>
        </w:rPr>
      </w:pP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w:t>
      </w:r>
      <w:r w:rsidRPr="00B7593F">
        <w:rPr>
          <w:rFonts w:eastAsiaTheme="minorHAnsi"/>
          <w:color w:val="000000"/>
          <w:sz w:val="24"/>
          <w:szCs w:val="24"/>
        </w:rPr>
        <w:t>Michael R. Mignogna, Mayor</w:t>
      </w:r>
    </w:p>
    <w:p w:rsidR="00C93141" w:rsidRPr="00B7593F" w:rsidRDefault="00C93141" w:rsidP="00763E69">
      <w:pPr>
        <w:autoSpaceDE w:val="0"/>
        <w:autoSpaceDN w:val="0"/>
        <w:adjustRightInd w:val="0"/>
        <w:jc w:val="left"/>
        <w:rPr>
          <w:rFonts w:eastAsiaTheme="minorHAnsi"/>
          <w:color w:val="000000"/>
          <w:sz w:val="24"/>
          <w:szCs w:val="24"/>
        </w:rPr>
      </w:pPr>
      <w:r>
        <w:rPr>
          <w:rFonts w:eastAsiaTheme="minorHAnsi"/>
          <w:color w:val="000000"/>
          <w:sz w:val="24"/>
          <w:szCs w:val="24"/>
        </w:rPr>
        <w:t>ABSENT: MS. NOCITO</w:t>
      </w:r>
    </w:p>
    <w:p w:rsidR="00763E69" w:rsidRPr="00B7593F" w:rsidRDefault="00763E69" w:rsidP="00763E69">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763E69" w:rsidRDefault="00763E69" w:rsidP="00763E69">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63E69" w:rsidRDefault="00763E69" w:rsidP="00046CC9">
      <w:pPr>
        <w:jc w:val="left"/>
        <w:rPr>
          <w:sz w:val="24"/>
          <w:szCs w:val="24"/>
        </w:rPr>
      </w:pPr>
    </w:p>
    <w:p w:rsidR="00763E69" w:rsidRDefault="00763E69" w:rsidP="00046CC9">
      <w:pPr>
        <w:jc w:val="left"/>
        <w:rPr>
          <w:sz w:val="24"/>
          <w:szCs w:val="24"/>
        </w:rPr>
      </w:pPr>
    </w:p>
    <w:p w:rsidR="00763E69" w:rsidRDefault="00763E69">
      <w:pPr>
        <w:spacing w:line="276" w:lineRule="auto"/>
        <w:jc w:val="left"/>
        <w:rPr>
          <w:sz w:val="24"/>
          <w:szCs w:val="24"/>
        </w:rPr>
      </w:pPr>
      <w:r>
        <w:rPr>
          <w:sz w:val="24"/>
          <w:szCs w:val="24"/>
        </w:rPr>
        <w:br w:type="page"/>
      </w:r>
    </w:p>
    <w:p w:rsidR="00763E69" w:rsidRPr="00763E69" w:rsidRDefault="00763E69">
      <w:pPr>
        <w:spacing w:line="276" w:lineRule="auto"/>
        <w:jc w:val="left"/>
        <w:rPr>
          <w:b/>
          <w:sz w:val="24"/>
          <w:szCs w:val="24"/>
        </w:rPr>
      </w:pPr>
      <w:proofErr w:type="gramStart"/>
      <w:r w:rsidRPr="00763E69">
        <w:rPr>
          <w:b/>
          <w:sz w:val="24"/>
          <w:szCs w:val="24"/>
        </w:rPr>
        <w:lastRenderedPageBreak/>
        <w:t>RESOLUTION NO.</w:t>
      </w:r>
      <w:proofErr w:type="gramEnd"/>
      <w:r w:rsidRPr="00763E69">
        <w:rPr>
          <w:b/>
          <w:sz w:val="24"/>
          <w:szCs w:val="24"/>
        </w:rPr>
        <w:t xml:space="preserve"> 107-17</w:t>
      </w:r>
    </w:p>
    <w:p w:rsidR="00763E69" w:rsidRDefault="00763E69">
      <w:pPr>
        <w:spacing w:line="276" w:lineRule="auto"/>
        <w:jc w:val="left"/>
        <w:rPr>
          <w:sz w:val="24"/>
          <w:szCs w:val="24"/>
        </w:rPr>
      </w:pPr>
    </w:p>
    <w:p w:rsidR="00763E69" w:rsidRPr="00763E69" w:rsidRDefault="00763E69" w:rsidP="00763E69">
      <w:pPr>
        <w:rPr>
          <w:rFonts w:eastAsia="Times New Roman"/>
          <w:b/>
          <w:sz w:val="24"/>
          <w:szCs w:val="24"/>
        </w:rPr>
      </w:pPr>
      <w:r w:rsidRPr="00763E69">
        <w:rPr>
          <w:rFonts w:eastAsia="Times New Roman"/>
          <w:b/>
          <w:sz w:val="24"/>
          <w:szCs w:val="24"/>
        </w:rPr>
        <w:t>APPROVING THE CONTRACT WITH</w:t>
      </w:r>
    </w:p>
    <w:p w:rsidR="00763E69" w:rsidRPr="00763E69" w:rsidRDefault="00763E69" w:rsidP="00763E69">
      <w:pPr>
        <w:rPr>
          <w:rFonts w:eastAsia="Times New Roman"/>
          <w:b/>
          <w:sz w:val="24"/>
          <w:szCs w:val="24"/>
        </w:rPr>
      </w:pPr>
      <w:r w:rsidRPr="00763E69">
        <w:rPr>
          <w:rFonts w:eastAsia="Times New Roman"/>
          <w:b/>
          <w:sz w:val="24"/>
          <w:szCs w:val="24"/>
        </w:rPr>
        <w:t>VOORHEES TOWNSHIP PUBLIC WORKS ASSOCIATION</w:t>
      </w:r>
    </w:p>
    <w:p w:rsidR="00763E69" w:rsidRPr="00763E69" w:rsidRDefault="00763E69" w:rsidP="00763E69">
      <w:pPr>
        <w:rPr>
          <w:rFonts w:eastAsia="Times New Roman"/>
          <w:sz w:val="24"/>
          <w:szCs w:val="24"/>
        </w:rPr>
      </w:pPr>
    </w:p>
    <w:p w:rsidR="00763E69" w:rsidRPr="00763E69" w:rsidRDefault="00763E69" w:rsidP="00763E69">
      <w:pPr>
        <w:rPr>
          <w:rFonts w:eastAsia="Times New Roman"/>
          <w:sz w:val="24"/>
          <w:szCs w:val="24"/>
        </w:rPr>
      </w:pPr>
    </w:p>
    <w:p w:rsidR="00763E69" w:rsidRPr="00763E69" w:rsidRDefault="00763E69" w:rsidP="00763E69">
      <w:pPr>
        <w:spacing w:line="480" w:lineRule="auto"/>
        <w:jc w:val="left"/>
        <w:rPr>
          <w:rFonts w:eastAsia="Times New Roman"/>
          <w:sz w:val="24"/>
          <w:szCs w:val="24"/>
        </w:rPr>
      </w:pPr>
      <w:r w:rsidRPr="00763E69">
        <w:rPr>
          <w:rFonts w:eastAsia="Times New Roman"/>
          <w:sz w:val="24"/>
          <w:szCs w:val="24"/>
        </w:rPr>
        <w:tab/>
      </w:r>
      <w:r w:rsidRPr="00763E69">
        <w:rPr>
          <w:rFonts w:eastAsia="Times New Roman"/>
          <w:b/>
          <w:sz w:val="24"/>
          <w:szCs w:val="24"/>
        </w:rPr>
        <w:t>WHEREAS</w:t>
      </w:r>
      <w:r w:rsidRPr="00763E69">
        <w:rPr>
          <w:rFonts w:eastAsia="Times New Roman"/>
          <w:sz w:val="24"/>
          <w:szCs w:val="24"/>
        </w:rPr>
        <w:t>, the collective bargaining contract between the Voorhees Township Public Works Association and the Township of Voorhees expired on December 31, 201</w:t>
      </w:r>
      <w:r>
        <w:rPr>
          <w:rFonts w:eastAsia="Times New Roman"/>
          <w:sz w:val="24"/>
          <w:szCs w:val="24"/>
        </w:rPr>
        <w:t>5</w:t>
      </w:r>
      <w:r w:rsidRPr="00763E69">
        <w:rPr>
          <w:rFonts w:eastAsia="Times New Roman"/>
          <w:sz w:val="24"/>
          <w:szCs w:val="24"/>
        </w:rPr>
        <w:t>; and</w:t>
      </w:r>
    </w:p>
    <w:p w:rsidR="00763E69" w:rsidRPr="00763E69" w:rsidRDefault="00763E69" w:rsidP="00763E69">
      <w:pPr>
        <w:spacing w:line="480" w:lineRule="auto"/>
        <w:jc w:val="left"/>
        <w:rPr>
          <w:rFonts w:eastAsia="Times New Roman"/>
          <w:sz w:val="24"/>
          <w:szCs w:val="24"/>
        </w:rPr>
      </w:pPr>
      <w:r w:rsidRPr="00763E69">
        <w:rPr>
          <w:rFonts w:eastAsia="Times New Roman"/>
          <w:sz w:val="24"/>
          <w:szCs w:val="24"/>
        </w:rPr>
        <w:tab/>
      </w:r>
      <w:r w:rsidRPr="00763E69">
        <w:rPr>
          <w:rFonts w:eastAsia="Times New Roman"/>
          <w:b/>
          <w:sz w:val="24"/>
          <w:szCs w:val="24"/>
        </w:rPr>
        <w:t>WHEREAS</w:t>
      </w:r>
      <w:r w:rsidRPr="00763E69">
        <w:rPr>
          <w:rFonts w:eastAsia="Times New Roman"/>
          <w:sz w:val="24"/>
          <w:szCs w:val="24"/>
        </w:rPr>
        <w:t>, the Township and the Public Works Association have agreed upon a new four (4) year contract effective as of January 1, 201</w:t>
      </w:r>
      <w:r>
        <w:rPr>
          <w:rFonts w:eastAsia="Times New Roman"/>
          <w:sz w:val="24"/>
          <w:szCs w:val="24"/>
        </w:rPr>
        <w:t>6</w:t>
      </w:r>
      <w:r w:rsidRPr="00763E69">
        <w:rPr>
          <w:rFonts w:eastAsia="Times New Roman"/>
          <w:sz w:val="24"/>
          <w:szCs w:val="24"/>
        </w:rPr>
        <w:t>;</w:t>
      </w:r>
    </w:p>
    <w:p w:rsidR="00763E69" w:rsidRPr="00763E69" w:rsidRDefault="00763E69" w:rsidP="00763E69">
      <w:pPr>
        <w:spacing w:line="480" w:lineRule="auto"/>
        <w:jc w:val="left"/>
        <w:rPr>
          <w:rFonts w:eastAsia="Times New Roman"/>
          <w:sz w:val="24"/>
          <w:szCs w:val="24"/>
        </w:rPr>
      </w:pPr>
      <w:r w:rsidRPr="00763E69">
        <w:rPr>
          <w:rFonts w:eastAsia="Times New Roman"/>
          <w:sz w:val="24"/>
          <w:szCs w:val="24"/>
        </w:rPr>
        <w:tab/>
      </w:r>
      <w:r w:rsidRPr="00763E69">
        <w:rPr>
          <w:rFonts w:eastAsia="Times New Roman"/>
          <w:b/>
          <w:sz w:val="24"/>
          <w:szCs w:val="24"/>
        </w:rPr>
        <w:t>NOW, THEREFORE, BE IT RESOLVED</w:t>
      </w:r>
      <w:r w:rsidRPr="00763E69">
        <w:rPr>
          <w:rFonts w:eastAsia="Times New Roman"/>
          <w:sz w:val="24"/>
          <w:szCs w:val="24"/>
        </w:rPr>
        <w:t xml:space="preserve"> by the Mayor and Township Committee of the Township of Voorhees, County of Camden, State of New Jersey that the aforementioned contract between the </w:t>
      </w:r>
      <w:r w:rsidRPr="00763E69">
        <w:rPr>
          <w:rFonts w:eastAsia="Times New Roman"/>
          <w:b/>
          <w:sz w:val="24"/>
          <w:szCs w:val="24"/>
        </w:rPr>
        <w:t xml:space="preserve">Voorhees Township Public Works Association </w:t>
      </w:r>
      <w:r w:rsidRPr="00763E69">
        <w:rPr>
          <w:rFonts w:eastAsia="Times New Roman"/>
          <w:sz w:val="24"/>
          <w:szCs w:val="24"/>
        </w:rPr>
        <w:t>and the Township of Voorhees is approved.</w:t>
      </w:r>
    </w:p>
    <w:p w:rsidR="00763E69" w:rsidRDefault="00763E69">
      <w:pPr>
        <w:spacing w:line="276" w:lineRule="auto"/>
        <w:jc w:val="left"/>
        <w:rPr>
          <w:sz w:val="24"/>
          <w:szCs w:val="24"/>
        </w:rPr>
      </w:pPr>
    </w:p>
    <w:p w:rsidR="00763E69" w:rsidRDefault="00763E69">
      <w:pPr>
        <w:spacing w:line="276" w:lineRule="auto"/>
        <w:jc w:val="left"/>
        <w:rPr>
          <w:sz w:val="24"/>
          <w:szCs w:val="24"/>
        </w:rPr>
      </w:pPr>
    </w:p>
    <w:p w:rsidR="00763E69" w:rsidRDefault="00763E69">
      <w:pPr>
        <w:spacing w:line="276" w:lineRule="auto"/>
        <w:jc w:val="left"/>
        <w:rPr>
          <w:sz w:val="24"/>
          <w:szCs w:val="24"/>
        </w:rPr>
      </w:pPr>
    </w:p>
    <w:p w:rsidR="00763E69" w:rsidRPr="00B7593F" w:rsidRDefault="00763E69" w:rsidP="00763E69">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MARCH 27, 2017</w:t>
      </w:r>
      <w:r>
        <w:rPr>
          <w:rFonts w:eastAsiaTheme="minorHAnsi"/>
          <w:color w:val="000000"/>
          <w:sz w:val="24"/>
          <w:szCs w:val="24"/>
        </w:rPr>
        <w:tab/>
      </w:r>
      <w:r w:rsidRPr="00B7593F">
        <w:rPr>
          <w:rFonts w:eastAsiaTheme="minorHAnsi"/>
          <w:color w:val="000000"/>
          <w:sz w:val="24"/>
          <w:szCs w:val="24"/>
        </w:rPr>
        <w:t xml:space="preserve"> </w:t>
      </w:r>
      <w:r w:rsidRPr="00B7593F">
        <w:rPr>
          <w:rFonts w:eastAsiaTheme="minorHAnsi"/>
          <w:color w:val="000000"/>
          <w:sz w:val="24"/>
          <w:szCs w:val="24"/>
        </w:rPr>
        <w:tab/>
        <w:t xml:space="preserve">MOVED: </w:t>
      </w:r>
      <w:r w:rsidR="00C93141">
        <w:rPr>
          <w:rFonts w:eastAsiaTheme="minorHAnsi"/>
          <w:color w:val="000000"/>
          <w:sz w:val="24"/>
          <w:szCs w:val="24"/>
        </w:rPr>
        <w:t>MR. RAVITZ</w:t>
      </w:r>
    </w:p>
    <w:p w:rsidR="00763E69" w:rsidRPr="00B7593F"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00C93141">
        <w:rPr>
          <w:rFonts w:eastAsiaTheme="minorHAnsi"/>
          <w:color w:val="000000"/>
          <w:sz w:val="24"/>
          <w:szCs w:val="24"/>
        </w:rPr>
        <w:t>4</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r w:rsidR="00C93141">
        <w:rPr>
          <w:rFonts w:eastAsiaTheme="minorHAnsi"/>
          <w:color w:val="000000"/>
          <w:sz w:val="24"/>
          <w:szCs w:val="24"/>
        </w:rPr>
        <w:t>MR. PLATT</w:t>
      </w:r>
    </w:p>
    <w:p w:rsidR="00763E69" w:rsidRPr="00B7593F" w:rsidRDefault="00763E69" w:rsidP="00763E69">
      <w:pPr>
        <w:autoSpaceDE w:val="0"/>
        <w:autoSpaceDN w:val="0"/>
        <w:adjustRightInd w:val="0"/>
        <w:jc w:val="left"/>
        <w:rPr>
          <w:rFonts w:eastAsiaTheme="minorHAnsi"/>
          <w:color w:val="000000"/>
          <w:sz w:val="24"/>
          <w:szCs w:val="24"/>
        </w:rPr>
      </w:pPr>
    </w:p>
    <w:p w:rsidR="00763E69" w:rsidRDefault="00763E69" w:rsidP="00763E69">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00C93141">
        <w:rPr>
          <w:rFonts w:eastAsiaTheme="minorHAnsi"/>
          <w:color w:val="000000"/>
          <w:sz w:val="24"/>
          <w:szCs w:val="24"/>
        </w:rPr>
        <w:t>NONE</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C93141" w:rsidRDefault="00C93141" w:rsidP="00763E69">
      <w:pPr>
        <w:autoSpaceDE w:val="0"/>
        <w:autoSpaceDN w:val="0"/>
        <w:adjustRightInd w:val="0"/>
        <w:jc w:val="left"/>
        <w:rPr>
          <w:rFonts w:eastAsiaTheme="minorHAnsi"/>
          <w:color w:val="000000"/>
          <w:sz w:val="24"/>
          <w:szCs w:val="24"/>
        </w:rPr>
      </w:pP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w:t>
      </w:r>
      <w:r w:rsidRPr="00B7593F">
        <w:rPr>
          <w:rFonts w:eastAsiaTheme="minorHAnsi"/>
          <w:color w:val="000000"/>
          <w:sz w:val="24"/>
          <w:szCs w:val="24"/>
        </w:rPr>
        <w:t>Michael R. Mignogna, Mayor</w:t>
      </w:r>
    </w:p>
    <w:p w:rsidR="00C93141" w:rsidRPr="00B7593F" w:rsidRDefault="00C93141" w:rsidP="00763E69">
      <w:pPr>
        <w:autoSpaceDE w:val="0"/>
        <w:autoSpaceDN w:val="0"/>
        <w:adjustRightInd w:val="0"/>
        <w:jc w:val="left"/>
        <w:rPr>
          <w:rFonts w:eastAsiaTheme="minorHAnsi"/>
          <w:color w:val="000000"/>
          <w:sz w:val="24"/>
          <w:szCs w:val="24"/>
        </w:rPr>
      </w:pPr>
      <w:r>
        <w:rPr>
          <w:rFonts w:eastAsiaTheme="minorHAnsi"/>
          <w:color w:val="000000"/>
          <w:sz w:val="24"/>
          <w:szCs w:val="24"/>
        </w:rPr>
        <w:t>ABSENT: MS. NOCITO</w:t>
      </w:r>
    </w:p>
    <w:p w:rsidR="00763E69" w:rsidRPr="00B7593F" w:rsidRDefault="00763E69" w:rsidP="00763E69">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March 27,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jc w:val="left"/>
        <w:rPr>
          <w:rFonts w:eastAsiaTheme="minorHAnsi"/>
          <w:color w:val="000000"/>
          <w:sz w:val="24"/>
          <w:szCs w:val="24"/>
        </w:rPr>
      </w:pPr>
    </w:p>
    <w:p w:rsidR="00763E69" w:rsidRPr="00B7593F" w:rsidRDefault="00763E69" w:rsidP="00763E69">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763E69" w:rsidRDefault="00763E69" w:rsidP="00763E69">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63E69" w:rsidRDefault="00763E69">
      <w:pPr>
        <w:spacing w:line="276" w:lineRule="auto"/>
        <w:jc w:val="left"/>
        <w:rPr>
          <w:sz w:val="24"/>
          <w:szCs w:val="24"/>
        </w:rPr>
      </w:pPr>
      <w:r>
        <w:rPr>
          <w:sz w:val="24"/>
          <w:szCs w:val="24"/>
        </w:rPr>
        <w:br w:type="page"/>
      </w:r>
    </w:p>
    <w:p w:rsidR="0084274A" w:rsidRPr="0084274A" w:rsidRDefault="0084274A" w:rsidP="0084274A">
      <w:pPr>
        <w:ind w:left="1584" w:hanging="1584"/>
        <w:rPr>
          <w:b/>
          <w:sz w:val="22"/>
        </w:rPr>
      </w:pPr>
      <w:r w:rsidRPr="0084274A">
        <w:rPr>
          <w:b/>
          <w:sz w:val="22"/>
        </w:rPr>
        <w:lastRenderedPageBreak/>
        <w:t>VOORHEES TOWNSHIP COMMITTEE</w:t>
      </w:r>
    </w:p>
    <w:p w:rsidR="0084274A" w:rsidRPr="0084274A" w:rsidRDefault="0084274A" w:rsidP="0084274A">
      <w:pPr>
        <w:ind w:left="1584" w:hanging="1584"/>
        <w:rPr>
          <w:b/>
          <w:sz w:val="22"/>
        </w:rPr>
      </w:pPr>
      <w:r w:rsidRPr="0084274A">
        <w:rPr>
          <w:b/>
          <w:sz w:val="22"/>
        </w:rPr>
        <w:t>MINUTES FOR THE MEETING OF MARCH 13, 2017</w:t>
      </w:r>
    </w:p>
    <w:p w:rsidR="0084274A" w:rsidRPr="0084274A" w:rsidRDefault="0084274A" w:rsidP="0084274A">
      <w:pPr>
        <w:ind w:left="1584" w:hanging="1584"/>
        <w:rPr>
          <w:b/>
          <w:sz w:val="22"/>
        </w:rPr>
      </w:pPr>
      <w:r w:rsidRPr="0084274A">
        <w:rPr>
          <w:b/>
          <w:sz w:val="22"/>
        </w:rPr>
        <w:t>REGULAR MEETING 8:00 PM</w:t>
      </w:r>
    </w:p>
    <w:p w:rsidR="0084274A" w:rsidRPr="0084274A" w:rsidRDefault="0084274A" w:rsidP="0084274A">
      <w:pPr>
        <w:tabs>
          <w:tab w:val="left" w:pos="90"/>
        </w:tabs>
        <w:rPr>
          <w:b/>
          <w:sz w:val="22"/>
        </w:rPr>
      </w:pPr>
    </w:p>
    <w:p w:rsidR="0084274A" w:rsidRPr="0084274A" w:rsidRDefault="0084274A" w:rsidP="0084274A">
      <w:pPr>
        <w:jc w:val="left"/>
        <w:rPr>
          <w:b/>
          <w:sz w:val="22"/>
        </w:rPr>
      </w:pPr>
      <w:r w:rsidRPr="0084274A">
        <w:rPr>
          <w:b/>
          <w:sz w:val="22"/>
        </w:rPr>
        <w:t>FLAG SALUTE</w:t>
      </w:r>
    </w:p>
    <w:p w:rsidR="0084274A" w:rsidRPr="0084274A" w:rsidRDefault="0084274A" w:rsidP="0084274A">
      <w:pPr>
        <w:tabs>
          <w:tab w:val="left" w:pos="90"/>
          <w:tab w:val="left" w:pos="1800"/>
        </w:tabs>
        <w:jc w:val="left"/>
        <w:rPr>
          <w:b/>
          <w:sz w:val="22"/>
        </w:rPr>
      </w:pPr>
    </w:p>
    <w:p w:rsidR="0084274A" w:rsidRPr="0084274A" w:rsidRDefault="0084274A" w:rsidP="0084274A">
      <w:pPr>
        <w:tabs>
          <w:tab w:val="left" w:pos="90"/>
          <w:tab w:val="left" w:pos="1800"/>
        </w:tabs>
        <w:jc w:val="left"/>
        <w:rPr>
          <w:b/>
          <w:sz w:val="22"/>
        </w:rPr>
      </w:pPr>
      <w:r w:rsidRPr="0084274A">
        <w:rPr>
          <w:b/>
          <w:sz w:val="22"/>
        </w:rPr>
        <w:t>ROLL CALL</w:t>
      </w:r>
    </w:p>
    <w:p w:rsidR="0084274A" w:rsidRPr="0084274A" w:rsidRDefault="0084274A" w:rsidP="0084274A">
      <w:pPr>
        <w:tabs>
          <w:tab w:val="left" w:pos="90"/>
        </w:tabs>
        <w:jc w:val="left"/>
        <w:rPr>
          <w:sz w:val="22"/>
        </w:rPr>
      </w:pPr>
      <w:r w:rsidRPr="0084274A">
        <w:rPr>
          <w:sz w:val="22"/>
        </w:rPr>
        <w:t xml:space="preserve">Mr. Friedman, Mr. Platt, Mayor Mignogna, Mr. Ravitz, Ms. Nocito,  Howard Long, Solicitor, Larry Spellman, Township Administrator, Sam </w:t>
      </w:r>
      <w:proofErr w:type="spellStart"/>
      <w:r w:rsidRPr="0084274A">
        <w:rPr>
          <w:sz w:val="22"/>
        </w:rPr>
        <w:t>Agresta</w:t>
      </w:r>
      <w:proofErr w:type="spellEnd"/>
      <w:r w:rsidRPr="0084274A">
        <w:rPr>
          <w:sz w:val="22"/>
        </w:rPr>
        <w:t xml:space="preserve">, </w:t>
      </w:r>
      <w:proofErr w:type="spellStart"/>
      <w:r w:rsidRPr="0084274A">
        <w:rPr>
          <w:sz w:val="22"/>
        </w:rPr>
        <w:t>Remingron</w:t>
      </w:r>
      <w:proofErr w:type="spellEnd"/>
      <w:r w:rsidRPr="0084274A">
        <w:rPr>
          <w:sz w:val="22"/>
        </w:rPr>
        <w:t xml:space="preserve"> &amp; </w:t>
      </w:r>
      <w:proofErr w:type="spellStart"/>
      <w:r w:rsidRPr="0084274A">
        <w:rPr>
          <w:sz w:val="22"/>
        </w:rPr>
        <w:t>Vernick</w:t>
      </w:r>
      <w:proofErr w:type="spellEnd"/>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b/>
          <w:sz w:val="22"/>
        </w:rPr>
      </w:pPr>
      <w:r w:rsidRPr="0084274A">
        <w:rPr>
          <w:b/>
          <w:sz w:val="22"/>
        </w:rPr>
        <w:t>SUNSHINE STATEMENT</w:t>
      </w:r>
    </w:p>
    <w:p w:rsidR="0084274A" w:rsidRPr="0084274A" w:rsidRDefault="0084274A" w:rsidP="0084274A">
      <w:pPr>
        <w:jc w:val="left"/>
        <w:rPr>
          <w:sz w:val="22"/>
        </w:rPr>
      </w:pPr>
      <w:r w:rsidRPr="0084274A">
        <w:rPr>
          <w:sz w:val="22"/>
        </w:rPr>
        <w:t>Mr. Long stated that this meeting is being held in compliance with the "Open Public Meetings Act and has been duly noticed and published as required in the Courier Post and Inquirer Newspapers.</w:t>
      </w:r>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b/>
          <w:sz w:val="22"/>
        </w:rPr>
      </w:pPr>
      <w:r w:rsidRPr="0084274A">
        <w:rPr>
          <w:b/>
          <w:sz w:val="22"/>
        </w:rPr>
        <w:t>FIRST READING ON ORDINANCE</w:t>
      </w:r>
    </w:p>
    <w:p w:rsidR="0084274A" w:rsidRPr="0084274A" w:rsidRDefault="0084274A" w:rsidP="0084274A">
      <w:pPr>
        <w:tabs>
          <w:tab w:val="left" w:pos="90"/>
        </w:tabs>
        <w:jc w:val="left"/>
        <w:rPr>
          <w:sz w:val="22"/>
        </w:rPr>
      </w:pPr>
      <w:r w:rsidRPr="0084274A">
        <w:rPr>
          <w:sz w:val="22"/>
        </w:rPr>
        <w:t>2017 FEE SCHEDULE</w:t>
      </w:r>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sz w:val="22"/>
        </w:rPr>
      </w:pPr>
      <w:r w:rsidRPr="0084274A">
        <w:rPr>
          <w:sz w:val="22"/>
        </w:rPr>
        <w:t>MOTION TO APPROVE: MR. PLATT</w:t>
      </w:r>
      <w:r w:rsidRPr="0084274A">
        <w:rPr>
          <w:sz w:val="22"/>
        </w:rPr>
        <w:tab/>
      </w:r>
      <w:r w:rsidRPr="0084274A">
        <w:rPr>
          <w:sz w:val="22"/>
        </w:rPr>
        <w:tab/>
      </w:r>
      <w:r w:rsidRPr="0084274A">
        <w:rPr>
          <w:sz w:val="22"/>
        </w:rPr>
        <w:tab/>
      </w:r>
      <w:r w:rsidRPr="0084274A">
        <w:rPr>
          <w:sz w:val="22"/>
        </w:rPr>
        <w:tab/>
        <w:t>AYES: ALL</w:t>
      </w:r>
    </w:p>
    <w:p w:rsidR="0084274A" w:rsidRPr="0084274A" w:rsidRDefault="0084274A" w:rsidP="0084274A">
      <w:pPr>
        <w:tabs>
          <w:tab w:val="left" w:pos="90"/>
        </w:tabs>
        <w:jc w:val="left"/>
        <w:rPr>
          <w:b/>
          <w:sz w:val="22"/>
        </w:rPr>
      </w:pPr>
      <w:r w:rsidRPr="0084274A">
        <w:rPr>
          <w:sz w:val="22"/>
        </w:rPr>
        <w:t>SECONDED:</w:t>
      </w:r>
      <w:r w:rsidRPr="0084274A">
        <w:rPr>
          <w:sz w:val="22"/>
        </w:rPr>
        <w:tab/>
        <w:t>MR. FRIEDMAN</w:t>
      </w:r>
      <w:r w:rsidRPr="0084274A">
        <w:rPr>
          <w:sz w:val="22"/>
        </w:rPr>
        <w:tab/>
      </w:r>
      <w:r w:rsidRPr="0084274A">
        <w:rPr>
          <w:sz w:val="22"/>
        </w:rPr>
        <w:tab/>
      </w:r>
      <w:r w:rsidRPr="0084274A">
        <w:rPr>
          <w:sz w:val="22"/>
        </w:rPr>
        <w:tab/>
      </w:r>
      <w:r w:rsidRPr="0084274A">
        <w:rPr>
          <w:sz w:val="22"/>
        </w:rPr>
        <w:tab/>
        <w:t>NAYS: NONE</w:t>
      </w:r>
    </w:p>
    <w:p w:rsidR="0084274A" w:rsidRPr="0084274A" w:rsidRDefault="0084274A" w:rsidP="0084274A">
      <w:pPr>
        <w:tabs>
          <w:tab w:val="left" w:pos="90"/>
        </w:tabs>
        <w:jc w:val="left"/>
        <w:rPr>
          <w:b/>
          <w:sz w:val="22"/>
        </w:rPr>
      </w:pPr>
    </w:p>
    <w:p w:rsidR="0084274A" w:rsidRPr="0084274A" w:rsidRDefault="0084274A" w:rsidP="0084274A">
      <w:pPr>
        <w:tabs>
          <w:tab w:val="left" w:pos="90"/>
        </w:tabs>
        <w:jc w:val="left"/>
        <w:rPr>
          <w:b/>
          <w:sz w:val="22"/>
        </w:rPr>
      </w:pPr>
      <w:r w:rsidRPr="0084274A">
        <w:rPr>
          <w:b/>
          <w:sz w:val="22"/>
        </w:rPr>
        <w:t>FIRST READING ON ORDINANCE</w:t>
      </w:r>
    </w:p>
    <w:p w:rsidR="0084274A" w:rsidRPr="0084274A" w:rsidRDefault="0084274A" w:rsidP="0084274A">
      <w:pPr>
        <w:tabs>
          <w:tab w:val="left" w:pos="90"/>
        </w:tabs>
        <w:jc w:val="left"/>
        <w:rPr>
          <w:sz w:val="22"/>
        </w:rPr>
      </w:pPr>
      <w:r w:rsidRPr="0084274A">
        <w:rPr>
          <w:sz w:val="22"/>
        </w:rPr>
        <w:t>AN ORDINANCE TO EXCEED THE MUNICIPAL BUDGET APPROPRIATION LIMITS AND TO ESTABLISH A CAP BANK (N.J.S.A. 40A:4-45.14)</w:t>
      </w:r>
    </w:p>
    <w:p w:rsidR="0084274A" w:rsidRPr="0084274A" w:rsidRDefault="0084274A" w:rsidP="0084274A">
      <w:pPr>
        <w:tabs>
          <w:tab w:val="left" w:pos="90"/>
        </w:tabs>
        <w:jc w:val="left"/>
        <w:rPr>
          <w:sz w:val="22"/>
        </w:rPr>
      </w:pPr>
    </w:p>
    <w:p w:rsidR="0084274A" w:rsidRPr="0084274A" w:rsidRDefault="0084274A" w:rsidP="0084274A">
      <w:pPr>
        <w:tabs>
          <w:tab w:val="left" w:pos="90"/>
        </w:tabs>
        <w:jc w:val="left"/>
        <w:rPr>
          <w:sz w:val="22"/>
        </w:rPr>
      </w:pPr>
      <w:r w:rsidRPr="0084274A">
        <w:rPr>
          <w:sz w:val="22"/>
        </w:rPr>
        <w:t>MOTION TO APPROVE: MR. RAVITZ</w:t>
      </w:r>
      <w:r w:rsidRPr="0084274A">
        <w:rPr>
          <w:sz w:val="22"/>
        </w:rPr>
        <w:tab/>
        <w:t>AYES: ALL</w:t>
      </w:r>
    </w:p>
    <w:p w:rsidR="0084274A" w:rsidRPr="0084274A" w:rsidRDefault="0084274A" w:rsidP="0084274A">
      <w:pPr>
        <w:tabs>
          <w:tab w:val="left" w:pos="90"/>
        </w:tabs>
        <w:jc w:val="left"/>
        <w:rPr>
          <w:sz w:val="22"/>
        </w:rPr>
      </w:pPr>
      <w:r w:rsidRPr="0084274A">
        <w:rPr>
          <w:sz w:val="22"/>
        </w:rPr>
        <w:t>SECONDED: MR. PLATT</w:t>
      </w:r>
      <w:r w:rsidRPr="0084274A">
        <w:rPr>
          <w:sz w:val="22"/>
        </w:rPr>
        <w:tab/>
      </w:r>
      <w:r w:rsidRPr="0084274A">
        <w:rPr>
          <w:sz w:val="22"/>
        </w:rPr>
        <w:tab/>
      </w:r>
      <w:r w:rsidRPr="0084274A">
        <w:rPr>
          <w:sz w:val="22"/>
        </w:rPr>
        <w:tab/>
        <w:t>NAYS: NONE</w:t>
      </w:r>
    </w:p>
    <w:p w:rsidR="0084274A" w:rsidRPr="0084274A" w:rsidRDefault="0084274A" w:rsidP="0084274A">
      <w:pPr>
        <w:tabs>
          <w:tab w:val="left" w:pos="90"/>
        </w:tabs>
        <w:jc w:val="left"/>
        <w:rPr>
          <w:sz w:val="22"/>
        </w:rPr>
      </w:pP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r w:rsidRPr="0084274A">
        <w:rPr>
          <w:rFonts w:ascii="Times" w:eastAsia="Times New Roman" w:hAnsi="Times"/>
          <w:b/>
          <w:spacing w:val="-2"/>
          <w:sz w:val="22"/>
        </w:rPr>
        <w:t>FIRST READING ON ORDINANCE</w:t>
      </w:r>
    </w:p>
    <w:p w:rsidR="0084274A" w:rsidRPr="0084274A" w:rsidRDefault="0084274A" w:rsidP="0084274A">
      <w:pPr>
        <w:jc w:val="left"/>
        <w:rPr>
          <w:rFonts w:eastAsia="Times New Roman"/>
          <w:sz w:val="24"/>
          <w:szCs w:val="24"/>
        </w:rPr>
      </w:pPr>
      <w:r w:rsidRPr="0084274A">
        <w:rPr>
          <w:rFonts w:eastAsia="Times New Roman"/>
          <w:sz w:val="24"/>
          <w:szCs w:val="24"/>
        </w:rPr>
        <w:t xml:space="preserve">ORDINANCE TO AMEND ARTICLE III, §31-13 ENTITLED “POLICE DEPARTMENT - </w:t>
      </w:r>
      <w:r w:rsidRPr="0084274A">
        <w:rPr>
          <w:rFonts w:eastAsia="Times New Roman"/>
          <w:bCs/>
          <w:sz w:val="24"/>
          <w:szCs w:val="24"/>
        </w:rPr>
        <w:t>RULES AND REGULATIONS; ACQUISITION OF EQUIPMENT</w:t>
      </w:r>
      <w:r w:rsidRPr="0084274A">
        <w:rPr>
          <w:rFonts w:eastAsia="Times New Roman"/>
          <w:sz w:val="24"/>
          <w:szCs w:val="24"/>
        </w:rPr>
        <w:t xml:space="preserve">” OF THE CODE OF THE TOWNSHIP OF VOORHEES </w:t>
      </w:r>
    </w:p>
    <w:p w:rsidR="0084274A" w:rsidRPr="0084274A" w:rsidRDefault="0084274A" w:rsidP="0084274A">
      <w:pPr>
        <w:jc w:val="left"/>
        <w:rPr>
          <w:rFonts w:eastAsia="Times New Roman"/>
          <w:sz w:val="24"/>
          <w:szCs w:val="24"/>
        </w:rPr>
      </w:pPr>
    </w:p>
    <w:p w:rsidR="0084274A" w:rsidRPr="0084274A" w:rsidRDefault="0084274A" w:rsidP="0084274A">
      <w:pPr>
        <w:jc w:val="left"/>
        <w:rPr>
          <w:rFonts w:eastAsia="Times New Roman"/>
          <w:sz w:val="24"/>
          <w:szCs w:val="24"/>
        </w:rPr>
      </w:pPr>
      <w:r w:rsidRPr="0084274A">
        <w:rPr>
          <w:rFonts w:eastAsia="Times New Roman"/>
          <w:sz w:val="24"/>
          <w:szCs w:val="24"/>
        </w:rPr>
        <w:t>MOTION TO APPROVE: MR. RAVITZ</w:t>
      </w:r>
      <w:r w:rsidRPr="0084274A">
        <w:rPr>
          <w:rFonts w:eastAsia="Times New Roman"/>
          <w:sz w:val="24"/>
          <w:szCs w:val="24"/>
        </w:rPr>
        <w:tab/>
        <w:t>AYES: ALL</w:t>
      </w:r>
    </w:p>
    <w:p w:rsidR="0084274A" w:rsidRPr="0084274A" w:rsidRDefault="0084274A" w:rsidP="0084274A">
      <w:pPr>
        <w:jc w:val="left"/>
        <w:rPr>
          <w:rFonts w:eastAsia="Times New Roman"/>
          <w:sz w:val="24"/>
          <w:szCs w:val="24"/>
        </w:rPr>
      </w:pPr>
      <w:r w:rsidRPr="0084274A">
        <w:rPr>
          <w:rFonts w:eastAsia="Times New Roman"/>
          <w:sz w:val="24"/>
          <w:szCs w:val="24"/>
        </w:rPr>
        <w:t>SECONDED: MS. NOCITO</w:t>
      </w:r>
      <w:r w:rsidRPr="0084274A">
        <w:rPr>
          <w:rFonts w:eastAsia="Times New Roman"/>
          <w:sz w:val="24"/>
          <w:szCs w:val="24"/>
        </w:rPr>
        <w:tab/>
      </w:r>
      <w:r w:rsidRPr="0084274A">
        <w:rPr>
          <w:rFonts w:eastAsia="Times New Roman"/>
          <w:sz w:val="24"/>
          <w:szCs w:val="24"/>
        </w:rPr>
        <w:tab/>
      </w:r>
      <w:r w:rsidRPr="0084274A">
        <w:rPr>
          <w:rFonts w:eastAsia="Times New Roman"/>
          <w:sz w:val="24"/>
          <w:szCs w:val="24"/>
        </w:rPr>
        <w:tab/>
        <w:t>NAYS: NONE</w:t>
      </w: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r w:rsidRPr="0084274A">
        <w:rPr>
          <w:rFonts w:ascii="Times" w:eastAsia="Times New Roman" w:hAnsi="Times"/>
          <w:b/>
          <w:spacing w:val="-2"/>
          <w:sz w:val="22"/>
        </w:rPr>
        <w:t>PUBLIC COMMENT FOR RESOLUTIONS ONLY</w:t>
      </w:r>
    </w:p>
    <w:p w:rsidR="0084274A" w:rsidRPr="0084274A" w:rsidRDefault="0084274A" w:rsidP="0084274A">
      <w:pPr>
        <w:tabs>
          <w:tab w:val="left" w:pos="-720"/>
          <w:tab w:val="left" w:pos="0"/>
          <w:tab w:val="left" w:pos="720"/>
        </w:tabs>
        <w:suppressAutoHyphens/>
        <w:jc w:val="both"/>
        <w:rPr>
          <w:rFonts w:ascii="Times" w:eastAsia="Times New Roman" w:hAnsi="Times"/>
          <w:b/>
          <w:spacing w:val="-2"/>
          <w:sz w:val="22"/>
        </w:rPr>
      </w:pPr>
    </w:p>
    <w:p w:rsidR="0084274A" w:rsidRPr="0084274A" w:rsidRDefault="0084274A" w:rsidP="0084274A">
      <w:pPr>
        <w:tabs>
          <w:tab w:val="left" w:pos="90"/>
        </w:tabs>
        <w:jc w:val="left"/>
        <w:rPr>
          <w:sz w:val="22"/>
        </w:rPr>
      </w:pPr>
      <w:r w:rsidRPr="0084274A">
        <w:rPr>
          <w:sz w:val="22"/>
        </w:rPr>
        <w:t>MOTION TO CLOSE</w:t>
      </w:r>
    </w:p>
    <w:p w:rsidR="0084274A" w:rsidRPr="0084274A" w:rsidRDefault="0084274A" w:rsidP="0084274A">
      <w:pPr>
        <w:tabs>
          <w:tab w:val="left" w:pos="90"/>
        </w:tabs>
        <w:jc w:val="left"/>
        <w:rPr>
          <w:sz w:val="22"/>
        </w:rPr>
      </w:pPr>
      <w:r w:rsidRPr="0084274A">
        <w:rPr>
          <w:sz w:val="22"/>
        </w:rPr>
        <w:t>PUBLIC PORTION: MR. FRIEDMAN</w:t>
      </w:r>
      <w:r w:rsidRPr="0084274A">
        <w:rPr>
          <w:sz w:val="22"/>
        </w:rPr>
        <w:tab/>
      </w:r>
      <w:r w:rsidRPr="0084274A">
        <w:rPr>
          <w:sz w:val="22"/>
        </w:rPr>
        <w:tab/>
        <w:t>AYES: ALL</w:t>
      </w:r>
    </w:p>
    <w:p w:rsidR="0084274A" w:rsidRPr="0084274A" w:rsidRDefault="0084274A" w:rsidP="0084274A">
      <w:pPr>
        <w:tabs>
          <w:tab w:val="left" w:pos="-720"/>
          <w:tab w:val="left" w:pos="0"/>
          <w:tab w:val="left" w:pos="720"/>
        </w:tabs>
        <w:suppressAutoHyphens/>
        <w:jc w:val="both"/>
        <w:rPr>
          <w:rFonts w:ascii="Times" w:eastAsia="Times New Roman" w:hAnsi="Times"/>
          <w:spacing w:val="-2"/>
          <w:sz w:val="22"/>
        </w:rPr>
      </w:pPr>
      <w:r w:rsidRPr="0084274A">
        <w:rPr>
          <w:rFonts w:ascii="Times" w:eastAsia="Times New Roman" w:hAnsi="Times"/>
          <w:spacing w:val="-2"/>
          <w:sz w:val="22"/>
          <w:szCs w:val="20"/>
        </w:rPr>
        <w:t>SECONDED: MR. PLATT</w:t>
      </w:r>
      <w:r w:rsidRPr="0084274A">
        <w:rPr>
          <w:rFonts w:ascii="Times" w:eastAsia="Times New Roman" w:hAnsi="Times"/>
          <w:spacing w:val="-2"/>
          <w:sz w:val="22"/>
          <w:szCs w:val="20"/>
        </w:rPr>
        <w:tab/>
      </w:r>
      <w:r w:rsidRPr="0084274A">
        <w:rPr>
          <w:rFonts w:ascii="Times" w:eastAsia="Times New Roman" w:hAnsi="Times"/>
          <w:spacing w:val="-2"/>
          <w:sz w:val="22"/>
          <w:szCs w:val="20"/>
        </w:rPr>
        <w:tab/>
      </w:r>
      <w:r w:rsidRPr="0084274A">
        <w:rPr>
          <w:rFonts w:ascii="Times" w:eastAsia="Times New Roman" w:hAnsi="Times"/>
          <w:spacing w:val="-2"/>
          <w:sz w:val="22"/>
          <w:szCs w:val="20"/>
        </w:rPr>
        <w:tab/>
        <w:t>NAYS: NONE</w:t>
      </w:r>
    </w:p>
    <w:p w:rsidR="0084274A" w:rsidRPr="0084274A" w:rsidRDefault="0084274A" w:rsidP="0084274A">
      <w:pPr>
        <w:jc w:val="left"/>
        <w:rPr>
          <w:rFonts w:eastAsia="Times New Roman"/>
          <w:bCs/>
          <w:sz w:val="22"/>
        </w:rPr>
      </w:pPr>
    </w:p>
    <w:p w:rsidR="0084274A" w:rsidRPr="0084274A" w:rsidRDefault="0084274A" w:rsidP="0084274A">
      <w:pPr>
        <w:tabs>
          <w:tab w:val="left" w:pos="90"/>
        </w:tabs>
        <w:jc w:val="left"/>
        <w:rPr>
          <w:b/>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81-17</w:t>
      </w:r>
      <w:r w:rsidRPr="0084274A">
        <w:rPr>
          <w:sz w:val="22"/>
        </w:rPr>
        <w:tab/>
      </w:r>
      <w:r w:rsidRPr="0084274A">
        <w:rPr>
          <w:sz w:val="22"/>
        </w:rPr>
        <w:tab/>
        <w:t>TAX COLLECTOR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82-17</w:t>
      </w:r>
      <w:r w:rsidRPr="0084274A">
        <w:rPr>
          <w:sz w:val="22"/>
        </w:rPr>
        <w:tab/>
      </w:r>
      <w:r w:rsidRPr="0084274A">
        <w:rPr>
          <w:sz w:val="22"/>
        </w:rPr>
        <w:tab/>
        <w:t>APPROVING THE ELECTRONIC TAX SALE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83-17</w:t>
      </w:r>
      <w:r w:rsidRPr="0084274A">
        <w:rPr>
          <w:sz w:val="22"/>
        </w:rPr>
        <w:tab/>
      </w:r>
      <w:r w:rsidRPr="0084274A">
        <w:rPr>
          <w:sz w:val="22"/>
        </w:rPr>
        <w:tab/>
        <w:t>TAX ASSESSOR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 xml:space="preserve">AYES: ALL </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Default="0084274A" w:rsidP="0084274A">
      <w:pPr>
        <w:jc w:val="left"/>
        <w:rPr>
          <w:sz w:val="22"/>
        </w:rPr>
      </w:pPr>
    </w:p>
    <w:p w:rsidR="0084274A" w:rsidRDefault="0084274A" w:rsidP="0084274A">
      <w:pPr>
        <w:jc w:val="left"/>
        <w:rPr>
          <w:sz w:val="22"/>
        </w:rPr>
      </w:pPr>
    </w:p>
    <w:p w:rsidR="0084274A" w:rsidRDefault="0084274A" w:rsidP="0084274A">
      <w:pPr>
        <w:jc w:val="left"/>
        <w:rPr>
          <w:sz w:val="22"/>
        </w:rPr>
      </w:pPr>
    </w:p>
    <w:p w:rsidR="0084274A" w:rsidRPr="0084274A" w:rsidRDefault="0084274A" w:rsidP="0084274A">
      <w:pPr>
        <w:jc w:val="left"/>
        <w:rPr>
          <w:sz w:val="22"/>
        </w:rPr>
      </w:pPr>
      <w:proofErr w:type="gramStart"/>
      <w:r w:rsidRPr="0084274A">
        <w:rPr>
          <w:sz w:val="22"/>
        </w:rPr>
        <w:lastRenderedPageBreak/>
        <w:t>RESOLUTION NO.</w:t>
      </w:r>
      <w:proofErr w:type="gramEnd"/>
      <w:r w:rsidRPr="0084274A">
        <w:rPr>
          <w:sz w:val="22"/>
        </w:rPr>
        <w:t xml:space="preserve"> 84-17</w:t>
      </w:r>
      <w:r w:rsidRPr="0084274A">
        <w:rPr>
          <w:sz w:val="22"/>
        </w:rPr>
        <w:tab/>
      </w:r>
      <w:r w:rsidRPr="0084274A">
        <w:rPr>
          <w:sz w:val="22"/>
        </w:rPr>
        <w:tab/>
        <w:t>ADOPTING THE YEAR 39 COMMUNITY</w:t>
      </w:r>
    </w:p>
    <w:p w:rsidR="0084274A" w:rsidRPr="0084274A" w:rsidRDefault="0084274A" w:rsidP="0084274A">
      <w:pPr>
        <w:jc w:val="left"/>
        <w:rPr>
          <w:sz w:val="22"/>
        </w:rPr>
      </w:pPr>
      <w:r w:rsidRPr="0084274A">
        <w:rPr>
          <w:sz w:val="22"/>
        </w:rPr>
        <w:t xml:space="preserve"> </w:t>
      </w:r>
      <w:r w:rsidRPr="0084274A">
        <w:rPr>
          <w:sz w:val="22"/>
        </w:rPr>
        <w:tab/>
      </w:r>
      <w:r w:rsidRPr="0084274A">
        <w:rPr>
          <w:sz w:val="22"/>
        </w:rPr>
        <w:tab/>
      </w:r>
      <w:r w:rsidRPr="0084274A">
        <w:rPr>
          <w:sz w:val="22"/>
        </w:rPr>
        <w:tab/>
      </w:r>
      <w:r w:rsidRPr="0084274A">
        <w:rPr>
          <w:sz w:val="22"/>
        </w:rPr>
        <w:tab/>
      </w:r>
      <w:r w:rsidRPr="0084274A">
        <w:rPr>
          <w:sz w:val="22"/>
        </w:rPr>
        <w:tab/>
      </w:r>
      <w:proofErr w:type="gramStart"/>
      <w:r w:rsidRPr="0084274A">
        <w:rPr>
          <w:sz w:val="22"/>
        </w:rPr>
        <w:t>DEVELOPMENT BLOCK</w:t>
      </w:r>
      <w:proofErr w:type="gramEnd"/>
      <w:r w:rsidRPr="0084274A">
        <w:rPr>
          <w:sz w:val="22"/>
        </w:rPr>
        <w:t xml:space="preserve"> GRANT ($38,100.00)</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85-17</w:t>
      </w:r>
      <w:r w:rsidRPr="0084274A">
        <w:rPr>
          <w:sz w:val="22"/>
        </w:rPr>
        <w:tab/>
      </w:r>
      <w:r w:rsidRPr="0084274A">
        <w:rPr>
          <w:sz w:val="22"/>
        </w:rPr>
        <w:tab/>
        <w:t xml:space="preserve">APPROVAL OF A MAINTENANCE BOND FROM TKT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CONSTRUCTION COMPANY FOR THE STURBRIDGE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LAKES PUMP STATION IMPROVEMENTS</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86-17</w:t>
      </w:r>
      <w:r w:rsidRPr="0084274A">
        <w:rPr>
          <w:sz w:val="22"/>
        </w:rPr>
        <w:tab/>
      </w:r>
      <w:r w:rsidRPr="0084274A">
        <w:rPr>
          <w:sz w:val="22"/>
        </w:rPr>
        <w:tab/>
        <w:t xml:space="preserve">APPROVAL OF PERFORMANCE GUARANTY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REDUCTION #1FOR PATIENT FIRST, </w:t>
      </w:r>
      <w:proofErr w:type="gramStart"/>
      <w:r w:rsidRPr="0084274A">
        <w:rPr>
          <w:sz w:val="22"/>
        </w:rPr>
        <w:t>BLOCK</w:t>
      </w:r>
      <w:proofErr w:type="gramEnd"/>
      <w:r w:rsidRPr="0084274A">
        <w:rPr>
          <w:sz w:val="22"/>
        </w:rPr>
        <w:t xml:space="preserve"> 199.06; </w:t>
      </w:r>
    </w:p>
    <w:p w:rsidR="0084274A" w:rsidRPr="0084274A" w:rsidRDefault="0084274A" w:rsidP="0084274A">
      <w:pPr>
        <w:jc w:val="left"/>
        <w:rPr>
          <w:sz w:val="22"/>
        </w:rPr>
      </w:pPr>
      <w:r w:rsidRPr="0084274A">
        <w:rPr>
          <w:sz w:val="22"/>
        </w:rPr>
        <w:tab/>
      </w:r>
      <w:r w:rsidRPr="0084274A">
        <w:rPr>
          <w:sz w:val="22"/>
        </w:rPr>
        <w:tab/>
      </w:r>
      <w:r w:rsidRPr="0084274A">
        <w:rPr>
          <w:sz w:val="22"/>
        </w:rPr>
        <w:tab/>
      </w:r>
      <w:r w:rsidRPr="0084274A">
        <w:rPr>
          <w:sz w:val="22"/>
        </w:rPr>
        <w:tab/>
      </w:r>
      <w:r w:rsidRPr="0084274A">
        <w:rPr>
          <w:sz w:val="22"/>
        </w:rPr>
        <w:tab/>
        <w:t>LOT 39</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0"/>
          <w:szCs w:val="20"/>
        </w:rPr>
      </w:pPr>
      <w:proofErr w:type="gramStart"/>
      <w:r w:rsidRPr="0084274A">
        <w:rPr>
          <w:sz w:val="22"/>
        </w:rPr>
        <w:t>RESOLUTION NO.</w:t>
      </w:r>
      <w:proofErr w:type="gramEnd"/>
      <w:r w:rsidRPr="0084274A">
        <w:rPr>
          <w:sz w:val="22"/>
        </w:rPr>
        <w:t xml:space="preserve"> 87-17</w:t>
      </w:r>
      <w:r w:rsidRPr="0084274A">
        <w:rPr>
          <w:sz w:val="22"/>
        </w:rPr>
        <w:tab/>
      </w:r>
      <w:r w:rsidRPr="0084274A">
        <w:rPr>
          <w:sz w:val="22"/>
        </w:rPr>
        <w:tab/>
        <w:t xml:space="preserve">APPROVAL OF A NEW LIQUOR LICENSE FOR MAHAVIR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ASHIRVAD, LLC </w:t>
      </w:r>
      <w:r w:rsidRPr="0084274A">
        <w:rPr>
          <w:sz w:val="20"/>
          <w:szCs w:val="20"/>
        </w:rPr>
        <w:t xml:space="preserve">(DISTRIBUTION LICENSE ORIGINALLY </w:t>
      </w:r>
      <w:r w:rsidRPr="0084274A">
        <w:rPr>
          <w:sz w:val="20"/>
          <w:szCs w:val="20"/>
        </w:rPr>
        <w:tab/>
      </w:r>
      <w:r w:rsidRPr="0084274A">
        <w:rPr>
          <w:sz w:val="20"/>
          <w:szCs w:val="20"/>
        </w:rPr>
        <w:tab/>
      </w:r>
      <w:r w:rsidRPr="0084274A">
        <w:rPr>
          <w:sz w:val="20"/>
          <w:szCs w:val="20"/>
        </w:rPr>
        <w:tab/>
      </w:r>
      <w:r w:rsidRPr="0084274A">
        <w:rPr>
          <w:sz w:val="20"/>
          <w:szCs w:val="20"/>
        </w:rPr>
        <w:tab/>
      </w:r>
      <w:r w:rsidRPr="0084274A">
        <w:rPr>
          <w:sz w:val="20"/>
          <w:szCs w:val="20"/>
        </w:rPr>
        <w:tab/>
      </w:r>
      <w:r w:rsidRPr="0084274A">
        <w:rPr>
          <w:sz w:val="20"/>
          <w:szCs w:val="20"/>
        </w:rPr>
        <w:tab/>
        <w:t>ISSUED IN 2010)</w:t>
      </w:r>
    </w:p>
    <w:p w:rsidR="0084274A" w:rsidRPr="0084274A" w:rsidRDefault="0084274A" w:rsidP="0084274A">
      <w:pPr>
        <w:jc w:val="left"/>
        <w:rPr>
          <w:sz w:val="20"/>
          <w:szCs w:val="20"/>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 xml:space="preserve">AYES: ALL </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88-17</w:t>
      </w:r>
      <w:r w:rsidRPr="0084274A">
        <w:rPr>
          <w:sz w:val="22"/>
        </w:rPr>
        <w:tab/>
      </w:r>
      <w:r w:rsidRPr="0084274A">
        <w:rPr>
          <w:sz w:val="22"/>
        </w:rPr>
        <w:tab/>
        <w:t xml:space="preserve">APPROVAL OF A LIQUOR LICENSE RENEWAL FOR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MAHAVIR ASHIRVAD, LLC FOR THE 2015-2016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LICENSE YEAR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89-17</w:t>
      </w:r>
      <w:r w:rsidRPr="0084274A">
        <w:rPr>
          <w:sz w:val="22"/>
        </w:rPr>
        <w:tab/>
      </w:r>
      <w:r w:rsidRPr="0084274A">
        <w:rPr>
          <w:sz w:val="22"/>
        </w:rPr>
        <w:tab/>
        <w:t xml:space="preserve">APPROVAL OF TRANSFERS BETWEEN 2016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APPROPRIATION RESERVES (#1)</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FRIEDMAN</w:t>
      </w:r>
    </w:p>
    <w:p w:rsidR="0084274A" w:rsidRPr="0084274A" w:rsidRDefault="0084274A" w:rsidP="0084274A">
      <w:pPr>
        <w:jc w:val="left"/>
        <w:rPr>
          <w:sz w:val="22"/>
        </w:rPr>
      </w:pPr>
      <w:r w:rsidRPr="0084274A">
        <w:rPr>
          <w:sz w:val="22"/>
        </w:rPr>
        <w:t>SECONDED: MR. RAVITZ</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90-17</w:t>
      </w:r>
      <w:r w:rsidRPr="0084274A">
        <w:rPr>
          <w:sz w:val="22"/>
        </w:rPr>
        <w:tab/>
      </w:r>
      <w:r w:rsidRPr="0084274A">
        <w:rPr>
          <w:sz w:val="22"/>
        </w:rPr>
        <w:tab/>
        <w:t>CANCELING OUTSTANDING CHECKS</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RAVITZ</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91-17</w:t>
      </w:r>
      <w:r w:rsidRPr="0084274A">
        <w:rPr>
          <w:sz w:val="22"/>
        </w:rPr>
        <w:tab/>
      </w:r>
      <w:r w:rsidRPr="0084274A">
        <w:rPr>
          <w:sz w:val="22"/>
        </w:rPr>
        <w:tab/>
        <w:t xml:space="preserve">DECLARING DEFAULT OF PAPARONE HOUSING CO.,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INC. ALSO KNOWN AS HIGHPOINT SECTION II, PHASE 1</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lastRenderedPageBreak/>
        <w:t>RESOLUTION NO.</w:t>
      </w:r>
      <w:proofErr w:type="gramEnd"/>
      <w:r w:rsidRPr="0084274A">
        <w:rPr>
          <w:sz w:val="22"/>
        </w:rPr>
        <w:t xml:space="preserve"> 92-17</w:t>
      </w:r>
      <w:r w:rsidRPr="0084274A">
        <w:rPr>
          <w:sz w:val="22"/>
        </w:rPr>
        <w:tab/>
      </w:r>
      <w:r w:rsidRPr="0084274A">
        <w:rPr>
          <w:sz w:val="22"/>
        </w:rPr>
        <w:tab/>
        <w:t xml:space="preserve">AWARDING A BID FOR A LONG DEPLOYMENT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SURVEILLANCE TRAILER BASE WITH CAMERAS TO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SIRCHIE ACQUISITION COMPANY, LLC.</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93-17</w:t>
      </w:r>
      <w:r w:rsidRPr="0084274A">
        <w:rPr>
          <w:sz w:val="22"/>
        </w:rPr>
        <w:tab/>
      </w:r>
      <w:r w:rsidRPr="0084274A">
        <w:rPr>
          <w:sz w:val="22"/>
        </w:rPr>
        <w:tab/>
        <w:t xml:space="preserve">AWARDING A CONTRACT FOR ANIMAL CONTROL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SERVICES TO AVAILABLE ANIMAL CONTROL</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94-17</w:t>
      </w:r>
      <w:r w:rsidRPr="0084274A">
        <w:rPr>
          <w:sz w:val="22"/>
        </w:rPr>
        <w:tab/>
      </w:r>
      <w:r w:rsidRPr="0084274A">
        <w:rPr>
          <w:sz w:val="22"/>
        </w:rPr>
        <w:tab/>
        <w:t xml:space="preserve">APPROVAL OF A CONTRACT BETWEEN VOORHEES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TOWNSHIP AND THE CAMDEN COUNTY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IMPROVEMENT AUTHORITY FOR CONSULTING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SERVICES</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95-17</w:t>
      </w:r>
      <w:r w:rsidRPr="0084274A">
        <w:rPr>
          <w:sz w:val="22"/>
        </w:rPr>
        <w:tab/>
      </w:r>
      <w:r w:rsidRPr="0084274A">
        <w:rPr>
          <w:sz w:val="22"/>
        </w:rPr>
        <w:tab/>
        <w:t xml:space="preserve">MEMORIALIZING RESOLUTION OF AN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 xml:space="preserve">EXECUTIVE SESSION HELD ON FEBRUARY 21,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2017</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96-17 </w:t>
      </w:r>
      <w:r w:rsidRPr="0084274A">
        <w:rPr>
          <w:sz w:val="22"/>
        </w:rPr>
        <w:tab/>
      </w:r>
      <w:r w:rsidRPr="0084274A">
        <w:rPr>
          <w:sz w:val="22"/>
        </w:rPr>
        <w:tab/>
        <w:t xml:space="preserve">APPOINTING COLIN MAHON TO THE POSITIONS OF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BUILDING, PLUMBING AND FIRE INSPECTOR</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MS. NOCITO</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97-17</w:t>
      </w:r>
      <w:r w:rsidRPr="0084274A">
        <w:rPr>
          <w:sz w:val="22"/>
        </w:rPr>
        <w:tab/>
      </w:r>
      <w:r w:rsidRPr="0084274A">
        <w:rPr>
          <w:sz w:val="22"/>
        </w:rPr>
        <w:tab/>
        <w:t xml:space="preserve">APPOINTING DIEDRE GRAY AS </w:t>
      </w:r>
      <w:proofErr w:type="gramStart"/>
      <w:r w:rsidRPr="0084274A">
        <w:rPr>
          <w:sz w:val="22"/>
        </w:rPr>
        <w:t>A</w:t>
      </w:r>
      <w:proofErr w:type="gramEnd"/>
      <w:r w:rsidRPr="0084274A">
        <w:rPr>
          <w:sz w:val="22"/>
        </w:rPr>
        <w:t xml:space="preserve"> CLERK IN THE TAX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COLLECTOR’S OFFICE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MS. NOCITO</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98-17</w:t>
      </w:r>
      <w:r w:rsidRPr="0084274A">
        <w:rPr>
          <w:sz w:val="22"/>
        </w:rPr>
        <w:tab/>
      </w:r>
      <w:r w:rsidRPr="0084274A">
        <w:rPr>
          <w:sz w:val="22"/>
        </w:rPr>
        <w:tab/>
        <w:t xml:space="preserve">APPOINTING CORRINE TARCELLI AS A CLERK IN THE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ZONING OFFICE AND AS ZONING BOARD SECRETARY</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NOCITO</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proofErr w:type="gramStart"/>
      <w:r w:rsidRPr="0084274A">
        <w:rPr>
          <w:sz w:val="22"/>
        </w:rPr>
        <w:t>RESOLUTION NO.</w:t>
      </w:r>
      <w:proofErr w:type="gramEnd"/>
      <w:r w:rsidRPr="0084274A">
        <w:rPr>
          <w:sz w:val="22"/>
        </w:rPr>
        <w:t xml:space="preserve"> 99-17</w:t>
      </w:r>
      <w:r w:rsidRPr="0084274A">
        <w:rPr>
          <w:sz w:val="22"/>
        </w:rPr>
        <w:tab/>
      </w:r>
      <w:r w:rsidRPr="0084274A">
        <w:rPr>
          <w:sz w:val="22"/>
        </w:rPr>
        <w:tab/>
        <w:t xml:space="preserve">APPROVAL OF AMUSEMENT LICENSE FOR NICKELS </w:t>
      </w:r>
      <w:r w:rsidRPr="0084274A">
        <w:rPr>
          <w:sz w:val="22"/>
        </w:rPr>
        <w:tab/>
      </w:r>
      <w:r w:rsidRPr="0084274A">
        <w:rPr>
          <w:sz w:val="22"/>
        </w:rPr>
        <w:tab/>
      </w:r>
      <w:r w:rsidRPr="0084274A">
        <w:rPr>
          <w:sz w:val="22"/>
        </w:rPr>
        <w:tab/>
      </w:r>
      <w:r w:rsidRPr="0084274A">
        <w:rPr>
          <w:sz w:val="22"/>
        </w:rPr>
        <w:tab/>
      </w:r>
      <w:r w:rsidRPr="0084274A">
        <w:rPr>
          <w:sz w:val="22"/>
        </w:rPr>
        <w:tab/>
      </w:r>
      <w:r w:rsidRPr="0084274A">
        <w:rPr>
          <w:sz w:val="22"/>
        </w:rPr>
        <w:tab/>
        <w:t>AND DIMES, DBA TILT STUDIO</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MS. NOCITO</w:t>
      </w:r>
    </w:p>
    <w:p w:rsidR="0084274A" w:rsidRPr="0084274A" w:rsidRDefault="0084274A" w:rsidP="0084274A">
      <w:pPr>
        <w:jc w:val="left"/>
        <w:rPr>
          <w:sz w:val="22"/>
        </w:rPr>
      </w:pPr>
      <w:r w:rsidRPr="0084274A">
        <w:rPr>
          <w:sz w:val="22"/>
        </w:rPr>
        <w:t xml:space="preserve">AYES: ALL </w:t>
      </w:r>
    </w:p>
    <w:p w:rsidR="0084274A" w:rsidRPr="0084274A" w:rsidRDefault="0084274A" w:rsidP="0084274A">
      <w:pPr>
        <w:jc w:val="left"/>
        <w:rPr>
          <w:sz w:val="22"/>
        </w:rPr>
      </w:pPr>
      <w:r w:rsidRPr="0084274A">
        <w:rPr>
          <w:sz w:val="22"/>
        </w:rPr>
        <w:t>NAYS: NONE</w:t>
      </w:r>
    </w:p>
    <w:p w:rsidR="0084274A" w:rsidRPr="0084274A" w:rsidRDefault="0084274A" w:rsidP="0084274A">
      <w:pPr>
        <w:keepNext/>
        <w:keepLines/>
        <w:spacing w:before="480"/>
        <w:jc w:val="left"/>
        <w:outlineLvl w:val="0"/>
        <w:rPr>
          <w:rFonts w:eastAsiaTheme="majorEastAsia" w:cstheme="majorBidi"/>
          <w:spacing w:val="-3"/>
          <w:sz w:val="24"/>
          <w:szCs w:val="24"/>
        </w:rPr>
      </w:pPr>
      <w:proofErr w:type="gramStart"/>
      <w:r w:rsidRPr="0084274A">
        <w:rPr>
          <w:rFonts w:eastAsiaTheme="majorEastAsia"/>
          <w:bCs/>
          <w:sz w:val="22"/>
          <w:szCs w:val="28"/>
        </w:rPr>
        <w:lastRenderedPageBreak/>
        <w:t>RESOLUTION NO.</w:t>
      </w:r>
      <w:proofErr w:type="gramEnd"/>
      <w:r w:rsidRPr="0084274A">
        <w:rPr>
          <w:rFonts w:eastAsiaTheme="majorEastAsia"/>
          <w:bCs/>
          <w:sz w:val="22"/>
          <w:szCs w:val="28"/>
        </w:rPr>
        <w:t xml:space="preserve"> 100-17</w:t>
      </w:r>
      <w:r w:rsidRPr="0084274A">
        <w:rPr>
          <w:rFonts w:asciiTheme="majorHAnsi" w:eastAsiaTheme="majorEastAsia" w:hAnsiTheme="majorHAnsi" w:cstheme="majorBidi"/>
          <w:b/>
          <w:bCs/>
          <w:color w:val="365F91" w:themeColor="accent1" w:themeShade="BF"/>
          <w:sz w:val="22"/>
          <w:szCs w:val="28"/>
        </w:rPr>
        <w:tab/>
      </w:r>
      <w:r w:rsidRPr="0084274A">
        <w:rPr>
          <w:rFonts w:asciiTheme="majorHAnsi" w:eastAsiaTheme="majorEastAsia" w:hAnsiTheme="majorHAnsi" w:cstheme="majorBidi"/>
          <w:b/>
          <w:bCs/>
          <w:color w:val="365F91" w:themeColor="accent1" w:themeShade="BF"/>
          <w:sz w:val="22"/>
          <w:szCs w:val="28"/>
        </w:rPr>
        <w:tab/>
      </w:r>
      <w:r w:rsidRPr="0084274A">
        <w:rPr>
          <w:rFonts w:eastAsiaTheme="majorEastAsia"/>
          <w:sz w:val="22"/>
        </w:rPr>
        <w:t xml:space="preserve">AUTHORIZING THE EXPENDITURE OF FUNDS </w:t>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r>
      <w:r w:rsidRPr="0084274A">
        <w:rPr>
          <w:rFonts w:eastAsiaTheme="majorEastAsia"/>
          <w:sz w:val="22"/>
        </w:rPr>
        <w:tab/>
        <w:t>WITHOUT COMPETITIVE</w:t>
      </w:r>
      <w:r w:rsidRPr="0084274A">
        <w:rPr>
          <w:rFonts w:eastAsiaTheme="majorEastAsia" w:cstheme="majorBidi"/>
          <w:bCs/>
          <w:sz w:val="22"/>
        </w:rPr>
        <w:t xml:space="preserve">BIDDING IN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 xml:space="preserve">ACCORDANCE WITH N.J.S.A. 40A:11-6 TO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 xml:space="preserve">PURCHASE A 2011 CRIMSON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 xml:space="preserve">SQUAD/RESCUE/PUMPER VIN # </w:t>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r>
      <w:r w:rsidRPr="0084274A">
        <w:rPr>
          <w:rFonts w:eastAsiaTheme="majorEastAsia" w:cstheme="majorBidi"/>
          <w:bCs/>
          <w:sz w:val="22"/>
        </w:rPr>
        <w:tab/>
        <w:t>4S7AU2E9XBCO74540</w:t>
      </w:r>
      <w:r w:rsidRPr="0084274A">
        <w:rPr>
          <w:rFonts w:eastAsiaTheme="majorEastAsia" w:cstheme="majorBidi"/>
          <w:spacing w:val="-3"/>
          <w:sz w:val="22"/>
        </w:rPr>
        <w:t>R</w:t>
      </w:r>
    </w:p>
    <w:p w:rsidR="0084274A" w:rsidRPr="0084274A" w:rsidRDefault="0084274A" w:rsidP="0084274A"/>
    <w:p w:rsidR="0084274A" w:rsidRPr="0084274A" w:rsidRDefault="0084274A" w:rsidP="0084274A">
      <w:pPr>
        <w:jc w:val="left"/>
        <w:rPr>
          <w:sz w:val="22"/>
        </w:rPr>
      </w:pPr>
      <w:r w:rsidRPr="0084274A">
        <w:rPr>
          <w:sz w:val="22"/>
        </w:rPr>
        <w:t>MOTION TO APPROVE: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pPr>
      <w:r w:rsidRPr="0084274A">
        <w:rPr>
          <w:sz w:val="22"/>
        </w:rPr>
        <w:t>NAYS: NONE</w:t>
      </w:r>
    </w:p>
    <w:p w:rsidR="0084274A" w:rsidRPr="0084274A" w:rsidRDefault="0084274A" w:rsidP="0084274A"/>
    <w:p w:rsidR="0084274A" w:rsidRPr="0084274A" w:rsidRDefault="0084274A" w:rsidP="0084274A">
      <w:pPr>
        <w:jc w:val="left"/>
        <w:rPr>
          <w:sz w:val="22"/>
        </w:rPr>
      </w:pPr>
      <w:r w:rsidRPr="0084274A">
        <w:rPr>
          <w:sz w:val="22"/>
        </w:rPr>
        <w:t>MINUTES FROM JANUARY 5, 2017</w:t>
      </w:r>
    </w:p>
    <w:p w:rsidR="0084274A" w:rsidRPr="0084274A" w:rsidRDefault="0084274A" w:rsidP="0084274A">
      <w:pPr>
        <w:jc w:val="left"/>
        <w:rPr>
          <w:sz w:val="22"/>
        </w:rPr>
      </w:pPr>
      <w:r w:rsidRPr="0084274A">
        <w:rPr>
          <w:sz w:val="22"/>
        </w:rPr>
        <w:t>MINUTES FROM JANUARY 23, 2017</w:t>
      </w:r>
    </w:p>
    <w:p w:rsidR="0084274A" w:rsidRPr="0084274A" w:rsidRDefault="0084274A" w:rsidP="0084274A">
      <w:pPr>
        <w:jc w:val="left"/>
        <w:rPr>
          <w:sz w:val="22"/>
        </w:rPr>
      </w:pPr>
      <w:r w:rsidRPr="0084274A">
        <w:rPr>
          <w:sz w:val="22"/>
        </w:rPr>
        <w:t>MINUTES FROM FEBRUARY 13, 2017</w:t>
      </w:r>
    </w:p>
    <w:p w:rsidR="0084274A" w:rsidRPr="0084274A" w:rsidRDefault="0084274A" w:rsidP="0084274A">
      <w:pPr>
        <w:jc w:val="left"/>
        <w:rPr>
          <w:sz w:val="22"/>
        </w:rPr>
      </w:pPr>
      <w:r w:rsidRPr="0084274A">
        <w:rPr>
          <w:sz w:val="22"/>
        </w:rPr>
        <w:t>MINUTES FROM FEBRUARY 21, 2017</w:t>
      </w:r>
    </w:p>
    <w:p w:rsidR="0084274A" w:rsidRPr="0084274A" w:rsidRDefault="0084274A" w:rsidP="0084274A">
      <w:pPr>
        <w:jc w:val="left"/>
        <w:rPr>
          <w:sz w:val="22"/>
        </w:rPr>
      </w:pPr>
      <w:r w:rsidRPr="0084274A">
        <w:rPr>
          <w:sz w:val="22"/>
        </w:rPr>
        <w:t>BILLS POSTED FOR FEBRUARY 27, 2017</w:t>
      </w:r>
    </w:p>
    <w:p w:rsidR="0084274A" w:rsidRPr="0084274A" w:rsidRDefault="0084274A" w:rsidP="0084274A">
      <w:pPr>
        <w:jc w:val="left"/>
        <w:rPr>
          <w:sz w:val="22"/>
        </w:rPr>
      </w:pPr>
      <w:r w:rsidRPr="0084274A">
        <w:rPr>
          <w:sz w:val="22"/>
        </w:rPr>
        <w:t>BILLS POSTED FOR MARCH 13, 2017</w:t>
      </w:r>
    </w:p>
    <w:p w:rsidR="0084274A" w:rsidRPr="0084274A" w:rsidRDefault="0084274A" w:rsidP="0084274A">
      <w:pPr>
        <w:jc w:val="left"/>
        <w:rPr>
          <w:sz w:val="22"/>
        </w:rPr>
      </w:pPr>
      <w:r w:rsidRPr="0084274A">
        <w:rPr>
          <w:sz w:val="22"/>
        </w:rPr>
        <w:t>COURT REPORT FOR FEBRUARY 2017</w:t>
      </w:r>
    </w:p>
    <w:p w:rsidR="0084274A" w:rsidRPr="0084274A" w:rsidRDefault="0084274A" w:rsidP="0084274A">
      <w:pPr>
        <w:jc w:val="left"/>
        <w:rPr>
          <w:sz w:val="22"/>
        </w:rPr>
      </w:pPr>
      <w:r w:rsidRPr="0084274A">
        <w:rPr>
          <w:sz w:val="22"/>
        </w:rPr>
        <w:t>REGISTRAR’S REPORT FOR JANUARY 2017</w:t>
      </w:r>
    </w:p>
    <w:p w:rsidR="0084274A" w:rsidRPr="0084274A" w:rsidRDefault="0084274A" w:rsidP="0084274A">
      <w:pPr>
        <w:jc w:val="left"/>
        <w:rPr>
          <w:sz w:val="22"/>
        </w:rPr>
      </w:pPr>
      <w:r w:rsidRPr="0084274A">
        <w:rPr>
          <w:sz w:val="22"/>
        </w:rPr>
        <w:t>TAX COLLECTOR’S REPORT FOR FEBRUARY 2017</w:t>
      </w:r>
    </w:p>
    <w:p w:rsidR="0084274A" w:rsidRPr="0084274A" w:rsidRDefault="0084274A" w:rsidP="0084274A">
      <w:pPr>
        <w:jc w:val="left"/>
        <w:rPr>
          <w:sz w:val="22"/>
        </w:rPr>
      </w:pPr>
      <w:r w:rsidRPr="0084274A">
        <w:rPr>
          <w:sz w:val="22"/>
        </w:rPr>
        <w:t>TREASURER’S REPORT FOR JANUARY 2017</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APPROVE: MR. RAVITZ</w:t>
      </w:r>
    </w:p>
    <w:p w:rsidR="0084274A" w:rsidRPr="0084274A" w:rsidRDefault="0084274A" w:rsidP="0084274A">
      <w:pPr>
        <w:jc w:val="left"/>
        <w:rPr>
          <w:sz w:val="22"/>
        </w:rPr>
      </w:pPr>
      <w:r w:rsidRPr="0084274A">
        <w:rPr>
          <w:sz w:val="22"/>
        </w:rPr>
        <w:t>SECONDED: MR. PLATT</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PROCLAMATION OBSERVING NATIONAL POISON PREVENTION WEEK</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COMMENTS FROM THE PUBLIC</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Chris Corcoran</w:t>
      </w:r>
    </w:p>
    <w:p w:rsidR="0084274A" w:rsidRPr="0084274A" w:rsidRDefault="0084274A" w:rsidP="0084274A">
      <w:pPr>
        <w:jc w:val="left"/>
        <w:rPr>
          <w:sz w:val="22"/>
        </w:rPr>
      </w:pPr>
      <w:r w:rsidRPr="0084274A">
        <w:rPr>
          <w:sz w:val="22"/>
        </w:rPr>
        <w:t>17 South Burnt Mill Road</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 xml:space="preserve">Mr. Corcoran spoke to the Township Committee in regards to his concerns about a business on Burnt Mill Road.  Township Committee informed Mr. Corcoran that the Police Department would be informed and would investigate.  </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COMMENTS FROM COMMITTEE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MOTION TO ADJOURN: MR. PLATT</w:t>
      </w:r>
    </w:p>
    <w:p w:rsidR="0084274A" w:rsidRPr="0084274A" w:rsidRDefault="0084274A" w:rsidP="0084274A">
      <w:pPr>
        <w:jc w:val="left"/>
        <w:rPr>
          <w:sz w:val="22"/>
        </w:rPr>
      </w:pPr>
      <w:r w:rsidRPr="0084274A">
        <w:rPr>
          <w:sz w:val="22"/>
        </w:rPr>
        <w:t>SECONDED: MR. FRIEDMAN</w:t>
      </w:r>
    </w:p>
    <w:p w:rsidR="0084274A" w:rsidRPr="0084274A" w:rsidRDefault="0084274A" w:rsidP="0084274A">
      <w:pPr>
        <w:jc w:val="left"/>
        <w:rPr>
          <w:sz w:val="22"/>
        </w:rPr>
      </w:pPr>
      <w:r w:rsidRPr="0084274A">
        <w:rPr>
          <w:sz w:val="22"/>
        </w:rPr>
        <w:t>AYES: ALL</w:t>
      </w:r>
    </w:p>
    <w:p w:rsidR="0084274A" w:rsidRPr="0084274A" w:rsidRDefault="0084274A" w:rsidP="0084274A">
      <w:pPr>
        <w:jc w:val="left"/>
        <w:rPr>
          <w:sz w:val="22"/>
        </w:rPr>
      </w:pPr>
      <w:r w:rsidRPr="0084274A">
        <w:rPr>
          <w:sz w:val="22"/>
        </w:rPr>
        <w:t>NAYS: NONE</w:t>
      </w:r>
    </w:p>
    <w:p w:rsidR="0084274A" w:rsidRPr="0084274A" w:rsidRDefault="0084274A" w:rsidP="0084274A">
      <w:pPr>
        <w:jc w:val="left"/>
        <w:rPr>
          <w:sz w:val="22"/>
        </w:rPr>
      </w:pPr>
    </w:p>
    <w:p w:rsidR="0084274A" w:rsidRPr="0084274A" w:rsidRDefault="0084274A" w:rsidP="0084274A">
      <w:pPr>
        <w:jc w:val="left"/>
        <w:rPr>
          <w:sz w:val="22"/>
        </w:rPr>
      </w:pPr>
      <w:r w:rsidRPr="0084274A">
        <w:rPr>
          <w:sz w:val="22"/>
        </w:rPr>
        <w:t>ADJOURNMENT</w:t>
      </w:r>
    </w:p>
    <w:p w:rsidR="00763E69" w:rsidRDefault="00763E69">
      <w:pPr>
        <w:spacing w:line="276" w:lineRule="auto"/>
        <w:jc w:val="left"/>
        <w:rPr>
          <w:sz w:val="24"/>
          <w:szCs w:val="24"/>
        </w:rPr>
      </w:pPr>
      <w:r>
        <w:rPr>
          <w:sz w:val="24"/>
          <w:szCs w:val="24"/>
        </w:rPr>
        <w:br w:type="page"/>
      </w:r>
    </w:p>
    <w:p w:rsidR="00763E69"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763E69">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763E69">
        <w:rPr>
          <w:sz w:val="24"/>
          <w:szCs w:val="24"/>
        </w:rPr>
        <w:br w:type="page"/>
      </w:r>
      <w:r>
        <w:rPr>
          <w:sz w:val="24"/>
          <w:szCs w:val="24"/>
        </w:rPr>
        <w:lastRenderedPageBreak/>
        <w:br w:type="page"/>
      </w:r>
      <w:r>
        <w:rPr>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108E4" w:rsidRDefault="00B108E4">
      <w:pPr>
        <w:spacing w:line="276" w:lineRule="auto"/>
        <w:jc w:val="left"/>
        <w:rPr>
          <w:sz w:val="24"/>
          <w:szCs w:val="24"/>
        </w:rPr>
      </w:pP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B108E4" w:rsidRDefault="00B108E4">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108E4" w:rsidRDefault="00B108E4">
      <w:pPr>
        <w:spacing w:line="276" w:lineRule="auto"/>
        <w:jc w:val="left"/>
        <w:rPr>
          <w:sz w:val="24"/>
          <w:szCs w:val="24"/>
        </w:rPr>
      </w:pP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B108E4" w:rsidRDefault="00B108E4">
      <w:pPr>
        <w:spacing w:line="276" w:lineRule="auto"/>
        <w:jc w:val="left"/>
        <w:rPr>
          <w:sz w:val="24"/>
          <w:szCs w:val="24"/>
        </w:rPr>
      </w:pPr>
      <w:r>
        <w:rPr>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A2EF4" w:rsidRPr="005A2EF4" w:rsidRDefault="005A2EF4" w:rsidP="005A2EF4">
      <w:pPr>
        <w:keepNext/>
        <w:tabs>
          <w:tab w:val="left" w:pos="900"/>
        </w:tabs>
        <w:outlineLvl w:val="0"/>
        <w:rPr>
          <w:rFonts w:eastAsia="Times New Roman"/>
          <w:b/>
          <w:sz w:val="24"/>
          <w:szCs w:val="20"/>
        </w:rPr>
      </w:pPr>
      <w:smartTag w:uri="urn:schemas-microsoft-com:office:smarttags" w:element="PlaceName">
        <w:r w:rsidRPr="005A2EF4">
          <w:rPr>
            <w:rFonts w:eastAsia="Times New Roman"/>
            <w:b/>
            <w:sz w:val="24"/>
            <w:szCs w:val="20"/>
          </w:rPr>
          <w:lastRenderedPageBreak/>
          <w:t>VOORHEES</w:t>
        </w:r>
      </w:smartTag>
      <w:r w:rsidRPr="005A2EF4">
        <w:rPr>
          <w:rFonts w:eastAsia="Times New Roman"/>
          <w:b/>
          <w:sz w:val="24"/>
          <w:szCs w:val="20"/>
        </w:rPr>
        <w:t xml:space="preserve"> TOWNSHIP</w:t>
      </w:r>
    </w:p>
    <w:p w:rsidR="005A2EF4" w:rsidRPr="005A2EF4" w:rsidRDefault="005A2EF4" w:rsidP="005A2EF4">
      <w:pPr>
        <w:jc w:val="left"/>
        <w:rPr>
          <w:rFonts w:eastAsia="Times New Roman"/>
          <w:sz w:val="16"/>
          <w:szCs w:val="16"/>
        </w:rPr>
      </w:pPr>
    </w:p>
    <w:p w:rsidR="005A2EF4" w:rsidRPr="005A2EF4" w:rsidRDefault="005A2EF4" w:rsidP="005A2EF4">
      <w:pPr>
        <w:keepNext/>
        <w:outlineLvl w:val="1"/>
        <w:rPr>
          <w:rFonts w:eastAsia="Times New Roman"/>
          <w:b/>
          <w:sz w:val="24"/>
          <w:szCs w:val="20"/>
        </w:rPr>
      </w:pPr>
      <w:r w:rsidRPr="005A2EF4">
        <w:rPr>
          <w:rFonts w:eastAsia="Times New Roman"/>
          <w:b/>
          <w:sz w:val="24"/>
          <w:szCs w:val="20"/>
        </w:rPr>
        <w:t>TO THE MAYOR AND TOWNSHIP COMMITTEE</w:t>
      </w:r>
    </w:p>
    <w:p w:rsidR="005A2EF4" w:rsidRPr="005A2EF4" w:rsidRDefault="005A2EF4" w:rsidP="005A2EF4">
      <w:pPr>
        <w:jc w:val="left"/>
        <w:rPr>
          <w:rFonts w:eastAsia="Times New Roman"/>
          <w:sz w:val="16"/>
          <w:szCs w:val="16"/>
        </w:rPr>
      </w:pPr>
    </w:p>
    <w:p w:rsidR="005A2EF4" w:rsidRPr="005A2EF4" w:rsidRDefault="005A2EF4" w:rsidP="005A2EF4">
      <w:pPr>
        <w:keepNext/>
        <w:outlineLvl w:val="2"/>
        <w:rPr>
          <w:rFonts w:eastAsia="Times New Roman"/>
          <w:b/>
          <w:sz w:val="24"/>
          <w:szCs w:val="20"/>
        </w:rPr>
      </w:pPr>
      <w:r w:rsidRPr="005A2EF4">
        <w:rPr>
          <w:rFonts w:eastAsia="Times New Roman"/>
          <w:b/>
          <w:sz w:val="24"/>
          <w:szCs w:val="20"/>
        </w:rPr>
        <w:t xml:space="preserve">REGISTRAR’S REPORT FOR THE MONTH OF </w:t>
      </w:r>
      <w:r w:rsidRPr="005A2EF4">
        <w:rPr>
          <w:rFonts w:eastAsia="Times New Roman"/>
          <w:b/>
          <w:sz w:val="24"/>
          <w:szCs w:val="20"/>
          <w:u w:val="single"/>
        </w:rPr>
        <w:t>FEBRUARY 2017</w:t>
      </w:r>
    </w:p>
    <w:p w:rsidR="005A2EF4" w:rsidRPr="005A2EF4" w:rsidRDefault="005A2EF4" w:rsidP="005A2EF4">
      <w:pPr>
        <w:jc w:val="left"/>
        <w:rPr>
          <w:rFonts w:eastAsia="Times New Roman"/>
          <w:sz w:val="16"/>
          <w:szCs w:val="16"/>
        </w:rPr>
      </w:pPr>
    </w:p>
    <w:p w:rsidR="005A2EF4" w:rsidRPr="005A2EF4" w:rsidRDefault="005A2EF4" w:rsidP="005A2EF4">
      <w:pPr>
        <w:tabs>
          <w:tab w:val="left" w:pos="180"/>
          <w:tab w:val="left" w:pos="900"/>
        </w:tabs>
        <w:jc w:val="left"/>
        <w:rPr>
          <w:rFonts w:eastAsia="Times New Roman"/>
          <w:sz w:val="16"/>
          <w:szCs w:val="16"/>
        </w:rPr>
      </w:pPr>
    </w:p>
    <w:p w:rsidR="005A2EF4" w:rsidRPr="005A2EF4" w:rsidRDefault="005A2EF4" w:rsidP="005A2EF4">
      <w:pPr>
        <w:tabs>
          <w:tab w:val="left" w:pos="180"/>
          <w:tab w:val="left" w:pos="900"/>
        </w:tabs>
        <w:jc w:val="left"/>
        <w:rPr>
          <w:rFonts w:eastAsia="Times New Roman"/>
          <w:sz w:val="16"/>
          <w:szCs w:val="16"/>
        </w:rPr>
      </w:pPr>
    </w:p>
    <w:p w:rsidR="005A2EF4" w:rsidRPr="005A2EF4" w:rsidRDefault="005A2EF4" w:rsidP="005A2EF4">
      <w:pPr>
        <w:tabs>
          <w:tab w:val="left" w:pos="180"/>
          <w:tab w:val="left" w:pos="900"/>
        </w:tabs>
        <w:jc w:val="left"/>
        <w:rPr>
          <w:rFonts w:eastAsia="Times New Roman"/>
          <w:sz w:val="22"/>
          <w:szCs w:val="20"/>
        </w:rPr>
      </w:pPr>
      <w:r w:rsidRPr="005A2EF4">
        <w:rPr>
          <w:rFonts w:eastAsia="Times New Roman"/>
          <w:sz w:val="22"/>
          <w:szCs w:val="20"/>
        </w:rPr>
        <w:t>383</w:t>
      </w:r>
      <w:r w:rsidRPr="005A2EF4">
        <w:rPr>
          <w:rFonts w:eastAsia="Times New Roman"/>
          <w:sz w:val="22"/>
          <w:szCs w:val="20"/>
        </w:rPr>
        <w:tab/>
        <w:t>RECORDED BIRTHS IN VOORHEES TWP.</w:t>
      </w:r>
    </w:p>
    <w:p w:rsidR="005A2EF4" w:rsidRPr="005A2EF4" w:rsidRDefault="005A2EF4" w:rsidP="005A2EF4">
      <w:pPr>
        <w:tabs>
          <w:tab w:val="left" w:pos="900"/>
        </w:tabs>
        <w:jc w:val="left"/>
        <w:rPr>
          <w:rFonts w:eastAsia="Times New Roman"/>
          <w:sz w:val="16"/>
          <w:szCs w:val="16"/>
        </w:rPr>
      </w:pPr>
      <w:r w:rsidRPr="005A2EF4">
        <w:rPr>
          <w:rFonts w:eastAsia="Times New Roman"/>
          <w:sz w:val="22"/>
          <w:szCs w:val="20"/>
        </w:rPr>
        <w:t xml:space="preserve"> </w:t>
      </w:r>
    </w:p>
    <w:p w:rsidR="005A2EF4" w:rsidRPr="005A2EF4" w:rsidRDefault="005A2EF4" w:rsidP="005A2EF4">
      <w:pPr>
        <w:tabs>
          <w:tab w:val="left" w:pos="900"/>
        </w:tabs>
        <w:jc w:val="left"/>
        <w:rPr>
          <w:rFonts w:eastAsia="Times New Roman"/>
          <w:sz w:val="22"/>
          <w:szCs w:val="20"/>
        </w:rPr>
      </w:pPr>
      <w:r w:rsidRPr="005A2EF4">
        <w:rPr>
          <w:rFonts w:eastAsia="Times New Roman"/>
          <w:sz w:val="22"/>
          <w:szCs w:val="20"/>
        </w:rPr>
        <w:t>119</w:t>
      </w:r>
      <w:r w:rsidRPr="005A2EF4">
        <w:rPr>
          <w:rFonts w:eastAsia="Times New Roman"/>
          <w:sz w:val="22"/>
          <w:szCs w:val="20"/>
        </w:rPr>
        <w:tab/>
        <w:t>RECORDED DEATHS IN VOORHEES TWP.</w:t>
      </w:r>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s>
        <w:jc w:val="left"/>
        <w:rPr>
          <w:rFonts w:eastAsia="Times New Roman"/>
          <w:sz w:val="22"/>
          <w:szCs w:val="20"/>
        </w:rPr>
      </w:pPr>
      <w:r w:rsidRPr="005A2EF4">
        <w:rPr>
          <w:rFonts w:eastAsia="Times New Roman"/>
          <w:sz w:val="22"/>
          <w:szCs w:val="20"/>
        </w:rPr>
        <w:t>5</w:t>
      </w:r>
      <w:r w:rsidRPr="005A2EF4">
        <w:rPr>
          <w:rFonts w:eastAsia="Times New Roman"/>
          <w:sz w:val="22"/>
          <w:szCs w:val="20"/>
        </w:rPr>
        <w:tab/>
        <w:t xml:space="preserve">RECORDED MARRIAGES IN VOORHEES TWP. </w:t>
      </w:r>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RECORDED CIVIL UNIONS IN VOORHEES TWP.</w:t>
      </w:r>
      <w:proofErr w:type="gramEnd"/>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RECORDED DOMESTIC PARTNERSHIPS IN VOORHEES TWP.</w:t>
      </w:r>
      <w:proofErr w:type="gramEnd"/>
    </w:p>
    <w:p w:rsidR="005A2EF4" w:rsidRPr="005A2EF4" w:rsidRDefault="005A2EF4" w:rsidP="005A2EF4">
      <w:pPr>
        <w:tabs>
          <w:tab w:val="left" w:pos="900"/>
        </w:tabs>
        <w:jc w:val="left"/>
        <w:rPr>
          <w:rFonts w:eastAsia="Times New Roman"/>
          <w:sz w:val="20"/>
          <w:szCs w:val="20"/>
        </w:rPr>
      </w:pPr>
    </w:p>
    <w:p w:rsidR="005A2EF4" w:rsidRPr="005A2EF4" w:rsidRDefault="005A2EF4" w:rsidP="005A2EF4">
      <w:pPr>
        <w:tabs>
          <w:tab w:val="left" w:pos="900"/>
        </w:tabs>
        <w:jc w:val="left"/>
        <w:rPr>
          <w:rFonts w:eastAsia="Times New Roman"/>
          <w:b/>
          <w:sz w:val="22"/>
          <w:szCs w:val="20"/>
        </w:rPr>
      </w:pPr>
      <w:r w:rsidRPr="005A2EF4">
        <w:rPr>
          <w:rFonts w:eastAsia="Times New Roman"/>
          <w:b/>
          <w:sz w:val="22"/>
          <w:szCs w:val="20"/>
        </w:rPr>
        <w:t>ISSUED:</w:t>
      </w:r>
    </w:p>
    <w:p w:rsidR="005A2EF4" w:rsidRPr="005A2EF4" w:rsidRDefault="005A2EF4" w:rsidP="005A2EF4">
      <w:pPr>
        <w:tabs>
          <w:tab w:val="left" w:pos="90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837</w:t>
      </w:r>
      <w:r w:rsidRPr="005A2EF4">
        <w:rPr>
          <w:rFonts w:eastAsia="Times New Roman"/>
          <w:sz w:val="22"/>
          <w:szCs w:val="20"/>
        </w:rPr>
        <w:tab/>
        <w:t>CERTIFIED BIRTH CERTIFICATES @ $25.00 EA.</w:t>
      </w:r>
      <w:r w:rsidRPr="005A2EF4">
        <w:rPr>
          <w:rFonts w:eastAsia="Times New Roman"/>
          <w:sz w:val="22"/>
          <w:szCs w:val="20"/>
        </w:rPr>
        <w:tab/>
        <w:t>$20,925.00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36</w:t>
      </w:r>
      <w:r w:rsidRPr="005A2EF4">
        <w:rPr>
          <w:rFonts w:eastAsia="Times New Roman"/>
          <w:sz w:val="22"/>
          <w:szCs w:val="20"/>
        </w:rPr>
        <w:tab/>
        <w:t>CERTIFIED DEATH CERTIFICATES @ $10.00 EA.</w:t>
      </w:r>
      <w:r w:rsidRPr="005A2EF4">
        <w:rPr>
          <w:rFonts w:eastAsia="Times New Roman"/>
          <w:sz w:val="22"/>
          <w:szCs w:val="20"/>
        </w:rPr>
        <w:tab/>
        <w:t>360.00</w:t>
      </w:r>
      <w:r w:rsidRPr="005A2EF4">
        <w:rPr>
          <w:rFonts w:eastAsia="Times New Roman"/>
          <w:sz w:val="22"/>
          <w:szCs w:val="20"/>
        </w:rPr>
        <w:tab/>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 xml:space="preserve">6            </w:t>
      </w:r>
      <w:r w:rsidRPr="005A2EF4">
        <w:rPr>
          <w:rFonts w:eastAsia="Times New Roman"/>
          <w:sz w:val="22"/>
          <w:szCs w:val="20"/>
        </w:rPr>
        <w:tab/>
        <w:t>CERTIFIED MARRIAGE CERTIFICATES @ $25.00 EA.</w:t>
      </w:r>
      <w:r w:rsidRPr="005A2EF4">
        <w:rPr>
          <w:rFonts w:eastAsia="Times New Roman"/>
          <w:sz w:val="22"/>
          <w:szCs w:val="20"/>
        </w:rPr>
        <w:tab/>
        <w:t>150.00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 xml:space="preserve">3         </w:t>
      </w:r>
      <w:r w:rsidRPr="005A2EF4">
        <w:rPr>
          <w:rFonts w:eastAsia="Times New Roman"/>
          <w:sz w:val="22"/>
          <w:szCs w:val="20"/>
        </w:rPr>
        <w:tab/>
        <w:t>MARRIAGE LICENSES @ $28.00 EA.</w:t>
      </w:r>
      <w:r w:rsidRPr="005A2EF4">
        <w:rPr>
          <w:rFonts w:eastAsia="Times New Roman"/>
          <w:sz w:val="22"/>
          <w:szCs w:val="20"/>
        </w:rPr>
        <w:tab/>
        <w:t xml:space="preserve">84.00 </w:t>
      </w:r>
      <w:r w:rsidRPr="005A2EF4">
        <w:rPr>
          <w:rFonts w:eastAsia="Times New Roman"/>
          <w:sz w:val="22"/>
          <w:szCs w:val="20"/>
        </w:rPr>
        <w:tab/>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5</w:t>
      </w:r>
      <w:r w:rsidRPr="005A2EF4">
        <w:rPr>
          <w:rFonts w:eastAsia="Times New Roman"/>
          <w:sz w:val="22"/>
          <w:szCs w:val="20"/>
        </w:rPr>
        <w:tab/>
        <w:t xml:space="preserve">BURIAL PERMITS @ $5.00 EA. </w:t>
      </w:r>
      <w:r w:rsidRPr="005A2EF4">
        <w:rPr>
          <w:rFonts w:eastAsia="Times New Roman"/>
          <w:sz w:val="22"/>
          <w:szCs w:val="20"/>
        </w:rPr>
        <w:tab/>
        <w:t>25.00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0</w:t>
      </w:r>
      <w:r w:rsidRPr="005A2EF4">
        <w:rPr>
          <w:rFonts w:eastAsia="Times New Roman"/>
          <w:sz w:val="22"/>
          <w:szCs w:val="20"/>
        </w:rPr>
        <w:tab/>
        <w:t xml:space="preserve">CIVIL UNION LICENSES @ $28.00 EA.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0</w:t>
      </w:r>
      <w:r w:rsidRPr="005A2EF4">
        <w:rPr>
          <w:rFonts w:eastAsia="Times New Roman"/>
          <w:sz w:val="22"/>
          <w:szCs w:val="20"/>
        </w:rPr>
        <w:tab/>
        <w:t xml:space="preserve">CIVIL UNION CERTIFICATES @ $25.00 EA.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DOMESTIC PARTNERSHIP AFFIDAVITS @ $28.00 EA.</w:t>
      </w:r>
      <w:proofErr w:type="gramEnd"/>
      <w:r w:rsidRPr="005A2EF4">
        <w:rPr>
          <w:rFonts w:eastAsia="Times New Roman"/>
          <w:sz w:val="22"/>
          <w:szCs w:val="20"/>
        </w:rPr>
        <w:t xml:space="preserve">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DOMESTIC PARTNERSHIP CERTIFICATES @ $25.00 EA.</w:t>
      </w:r>
      <w:proofErr w:type="gramEnd"/>
      <w:r w:rsidRPr="005A2EF4">
        <w:rPr>
          <w:rFonts w:eastAsia="Times New Roman"/>
          <w:sz w:val="22"/>
          <w:szCs w:val="20"/>
        </w:rPr>
        <w:t xml:space="preserve"> </w:t>
      </w:r>
      <w:r w:rsidRPr="005A2EF4">
        <w:rPr>
          <w:rFonts w:eastAsia="Times New Roman"/>
          <w:sz w:val="22"/>
          <w:szCs w:val="20"/>
        </w:rPr>
        <w:tab/>
        <w:t>0</w:t>
      </w:r>
    </w:p>
    <w:p w:rsidR="005A2EF4" w:rsidRPr="005A2EF4" w:rsidRDefault="005A2EF4" w:rsidP="005A2EF4">
      <w:pPr>
        <w:tabs>
          <w:tab w:val="left" w:pos="900"/>
          <w:tab w:val="decimal" w:pos="7470"/>
        </w:tabs>
        <w:jc w:val="left"/>
        <w:rPr>
          <w:rFonts w:eastAsia="Times New Roman"/>
          <w:color w:val="FF0000"/>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13</w:t>
      </w:r>
      <w:r w:rsidRPr="005A2EF4">
        <w:rPr>
          <w:rFonts w:eastAsia="Times New Roman"/>
          <w:sz w:val="22"/>
          <w:szCs w:val="20"/>
        </w:rPr>
        <w:tab/>
        <w:t>CORRECTIONS TO RECORDS @ $25.00 EA.</w:t>
      </w:r>
      <w:r w:rsidRPr="005A2EF4">
        <w:rPr>
          <w:rFonts w:eastAsia="Times New Roman"/>
          <w:sz w:val="22"/>
          <w:szCs w:val="20"/>
        </w:rPr>
        <w:tab/>
        <w:t>325.00</w:t>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2</w:t>
      </w:r>
      <w:r w:rsidRPr="005A2EF4">
        <w:rPr>
          <w:rFonts w:eastAsia="Times New Roman"/>
          <w:sz w:val="22"/>
          <w:szCs w:val="20"/>
        </w:rPr>
        <w:tab/>
        <w:t>ABSTRACT CERTIFICATION @ $10.00 EA.</w:t>
      </w:r>
      <w:r w:rsidRPr="005A2EF4">
        <w:rPr>
          <w:rFonts w:eastAsia="Times New Roman"/>
          <w:sz w:val="22"/>
          <w:szCs w:val="20"/>
        </w:rPr>
        <w:tab/>
        <w:t>20.00</w:t>
      </w:r>
      <w:r w:rsidRPr="005A2EF4">
        <w:rPr>
          <w:rFonts w:eastAsia="Times New Roman"/>
          <w:sz w:val="22"/>
          <w:szCs w:val="20"/>
        </w:rPr>
        <w:tab/>
      </w:r>
    </w:p>
    <w:p w:rsidR="005A2EF4" w:rsidRPr="005A2EF4" w:rsidRDefault="005A2EF4" w:rsidP="005A2EF4">
      <w:pPr>
        <w:tabs>
          <w:tab w:val="left" w:pos="900"/>
          <w:tab w:val="decimal" w:pos="7470"/>
        </w:tabs>
        <w:jc w:val="left"/>
        <w:rPr>
          <w:rFonts w:eastAsia="Times New Roman"/>
          <w:sz w:val="16"/>
          <w:szCs w:val="16"/>
        </w:rPr>
      </w:pPr>
    </w:p>
    <w:p w:rsidR="005A2EF4" w:rsidRPr="005A2EF4" w:rsidRDefault="005A2EF4" w:rsidP="005A2EF4">
      <w:pPr>
        <w:tabs>
          <w:tab w:val="left" w:pos="900"/>
          <w:tab w:val="left" w:pos="6156"/>
          <w:tab w:val="decimal" w:pos="7470"/>
        </w:tabs>
        <w:jc w:val="left"/>
        <w:rPr>
          <w:rFonts w:eastAsia="Times New Roman"/>
          <w:sz w:val="22"/>
          <w:szCs w:val="20"/>
        </w:rPr>
      </w:pPr>
      <w:proofErr w:type="gramStart"/>
      <w:r w:rsidRPr="005A2EF4">
        <w:rPr>
          <w:rFonts w:eastAsia="Times New Roman"/>
          <w:sz w:val="22"/>
          <w:szCs w:val="20"/>
        </w:rPr>
        <w:t>0</w:t>
      </w:r>
      <w:r w:rsidRPr="005A2EF4">
        <w:rPr>
          <w:rFonts w:eastAsia="Times New Roman"/>
          <w:sz w:val="22"/>
          <w:szCs w:val="20"/>
        </w:rPr>
        <w:tab/>
        <w:t>LEGAL NAME CHANGES @ $2.00 EA.</w:t>
      </w:r>
      <w:proofErr w:type="gramEnd"/>
      <w:r w:rsidRPr="005A2EF4">
        <w:rPr>
          <w:rFonts w:eastAsia="Times New Roman"/>
          <w:sz w:val="22"/>
          <w:szCs w:val="20"/>
        </w:rPr>
        <w:tab/>
        <w:t xml:space="preserve">                      0</w:t>
      </w:r>
    </w:p>
    <w:p w:rsidR="005A2EF4" w:rsidRPr="005A2EF4" w:rsidRDefault="005A2EF4" w:rsidP="005A2EF4">
      <w:pPr>
        <w:tabs>
          <w:tab w:val="left" w:pos="900"/>
          <w:tab w:val="left" w:pos="6156"/>
          <w:tab w:val="decimal" w:pos="7470"/>
        </w:tabs>
        <w:jc w:val="left"/>
        <w:rPr>
          <w:rFonts w:eastAsia="Times New Roman"/>
          <w:sz w:val="16"/>
          <w:szCs w:val="16"/>
        </w:rPr>
      </w:pPr>
    </w:p>
    <w:p w:rsidR="005A2EF4" w:rsidRPr="005A2EF4" w:rsidRDefault="005A2EF4" w:rsidP="005A2EF4">
      <w:pPr>
        <w:tabs>
          <w:tab w:val="left" w:pos="900"/>
          <w:tab w:val="left" w:pos="6156"/>
          <w:tab w:val="decimal" w:pos="7470"/>
        </w:tabs>
        <w:jc w:val="left"/>
        <w:rPr>
          <w:rFonts w:eastAsia="Times New Roman"/>
          <w:sz w:val="22"/>
          <w:szCs w:val="20"/>
          <w:u w:val="single"/>
        </w:rPr>
      </w:pPr>
      <w:r w:rsidRPr="005A2EF4">
        <w:rPr>
          <w:rFonts w:eastAsia="Times New Roman"/>
          <w:sz w:val="22"/>
          <w:szCs w:val="20"/>
        </w:rPr>
        <w:tab/>
        <w:t xml:space="preserve">POSTAGE FOR </w:t>
      </w:r>
      <w:proofErr w:type="spellStart"/>
      <w:r w:rsidRPr="005A2EF4">
        <w:rPr>
          <w:rFonts w:eastAsia="Times New Roman"/>
          <w:sz w:val="22"/>
          <w:szCs w:val="20"/>
        </w:rPr>
        <w:t>VitalChek</w:t>
      </w:r>
      <w:proofErr w:type="spellEnd"/>
      <w:r w:rsidRPr="005A2EF4">
        <w:rPr>
          <w:rFonts w:eastAsia="Times New Roman"/>
          <w:sz w:val="22"/>
          <w:szCs w:val="20"/>
        </w:rPr>
        <w:tab/>
      </w:r>
      <w:r w:rsidRPr="005A2EF4">
        <w:rPr>
          <w:rFonts w:eastAsia="Times New Roman"/>
          <w:sz w:val="22"/>
          <w:szCs w:val="20"/>
        </w:rPr>
        <w:tab/>
      </w:r>
      <w:r w:rsidRPr="005A2EF4">
        <w:rPr>
          <w:rFonts w:eastAsia="Times New Roman"/>
          <w:sz w:val="22"/>
          <w:szCs w:val="20"/>
          <w:u w:val="single"/>
        </w:rPr>
        <w:t xml:space="preserve">        9.00</w:t>
      </w:r>
      <w:r w:rsidRPr="005A2EF4">
        <w:rPr>
          <w:rFonts w:eastAsia="Times New Roman"/>
          <w:sz w:val="22"/>
          <w:szCs w:val="20"/>
          <w:u w:val="single"/>
        </w:rPr>
        <w:tab/>
        <w:t xml:space="preserve">                 </w:t>
      </w:r>
      <w:r w:rsidRPr="005A2EF4">
        <w:rPr>
          <w:rFonts w:eastAsia="Times New Roman"/>
          <w:sz w:val="22"/>
          <w:szCs w:val="20"/>
        </w:rPr>
        <w:t xml:space="preserve"> </w:t>
      </w:r>
      <w:r w:rsidRPr="005A2EF4">
        <w:rPr>
          <w:rFonts w:eastAsia="Times New Roman"/>
          <w:sz w:val="22"/>
          <w:szCs w:val="20"/>
          <w:u w:val="single"/>
        </w:rPr>
        <w:t xml:space="preserve"> </w:t>
      </w:r>
    </w:p>
    <w:p w:rsidR="005A2EF4" w:rsidRPr="005A2EF4" w:rsidRDefault="005A2EF4" w:rsidP="005A2EF4">
      <w:pPr>
        <w:tabs>
          <w:tab w:val="left" w:pos="900"/>
          <w:tab w:val="left" w:pos="6592"/>
          <w:tab w:val="left" w:pos="6896"/>
          <w:tab w:val="decimal" w:pos="7470"/>
        </w:tabs>
        <w:jc w:val="left"/>
        <w:rPr>
          <w:rFonts w:eastAsia="Times New Roman"/>
          <w:sz w:val="22"/>
          <w:szCs w:val="20"/>
        </w:rPr>
      </w:pPr>
      <w:r w:rsidRPr="005A2EF4">
        <w:rPr>
          <w:rFonts w:eastAsia="Times New Roman"/>
          <w:sz w:val="22"/>
          <w:szCs w:val="20"/>
        </w:rPr>
        <w:t xml:space="preserve">                                                                                        </w:t>
      </w:r>
      <w:r w:rsidRPr="005A2EF4">
        <w:rPr>
          <w:rFonts w:eastAsia="Times New Roman"/>
          <w:sz w:val="22"/>
          <w:szCs w:val="20"/>
        </w:rPr>
        <w:tab/>
        <w:t xml:space="preserve">                 </w:t>
      </w:r>
    </w:p>
    <w:p w:rsidR="005A2EF4" w:rsidRPr="005A2EF4" w:rsidRDefault="005A2EF4" w:rsidP="005A2EF4">
      <w:pPr>
        <w:tabs>
          <w:tab w:val="left" w:pos="6037"/>
        </w:tabs>
        <w:jc w:val="left"/>
        <w:rPr>
          <w:rFonts w:eastAsia="Times New Roman"/>
          <w:sz w:val="22"/>
          <w:szCs w:val="20"/>
        </w:rPr>
      </w:pPr>
      <w:r w:rsidRPr="005A2EF4">
        <w:rPr>
          <w:rFonts w:eastAsia="Times New Roman"/>
          <w:sz w:val="22"/>
          <w:szCs w:val="20"/>
        </w:rPr>
        <w:tab/>
      </w:r>
    </w:p>
    <w:p w:rsidR="005A2EF4" w:rsidRPr="005A2EF4" w:rsidRDefault="005A2EF4" w:rsidP="005A2EF4">
      <w:pPr>
        <w:tabs>
          <w:tab w:val="left" w:pos="900"/>
          <w:tab w:val="left" w:pos="3420"/>
          <w:tab w:val="decimal" w:pos="7470"/>
        </w:tabs>
        <w:jc w:val="left"/>
        <w:rPr>
          <w:rFonts w:eastAsia="Times New Roman"/>
          <w:sz w:val="22"/>
          <w:szCs w:val="20"/>
        </w:rPr>
      </w:pPr>
      <w:r w:rsidRPr="005A2EF4">
        <w:rPr>
          <w:rFonts w:eastAsia="Times New Roman"/>
          <w:sz w:val="22"/>
          <w:szCs w:val="20"/>
        </w:rPr>
        <w:tab/>
      </w:r>
      <w:r w:rsidRPr="005A2EF4">
        <w:rPr>
          <w:rFonts w:eastAsia="Times New Roman"/>
          <w:sz w:val="22"/>
          <w:szCs w:val="20"/>
        </w:rPr>
        <w:tab/>
      </w:r>
      <w:r w:rsidRPr="005A2EF4">
        <w:rPr>
          <w:rFonts w:eastAsia="Times New Roman"/>
          <w:sz w:val="22"/>
        </w:rPr>
        <w:t xml:space="preserve">TOTAL RECEIPTS   </w:t>
      </w:r>
      <w:r w:rsidRPr="005A2EF4">
        <w:rPr>
          <w:rFonts w:eastAsia="Times New Roman"/>
          <w:sz w:val="22"/>
        </w:rPr>
        <w:tab/>
        <w:t xml:space="preserve">        </w:t>
      </w:r>
      <w:r w:rsidRPr="005A2EF4">
        <w:rPr>
          <w:rFonts w:eastAsia="Times New Roman"/>
          <w:b/>
          <w:sz w:val="22"/>
          <w:u w:val="double"/>
        </w:rPr>
        <w:t>$21,898 .00</w:t>
      </w:r>
    </w:p>
    <w:p w:rsidR="005A2EF4" w:rsidRPr="005A2EF4" w:rsidRDefault="005A2EF4" w:rsidP="005A2EF4">
      <w:pPr>
        <w:tabs>
          <w:tab w:val="left" w:pos="900"/>
          <w:tab w:val="decimal" w:pos="7470"/>
        </w:tabs>
        <w:jc w:val="left"/>
        <w:rPr>
          <w:rFonts w:eastAsia="Times New Roman"/>
          <w:sz w:val="24"/>
          <w:szCs w:val="24"/>
        </w:rPr>
      </w:pPr>
    </w:p>
    <w:p w:rsidR="005A2EF4" w:rsidRPr="005A2EF4" w:rsidRDefault="005A2EF4" w:rsidP="005A2EF4">
      <w:pPr>
        <w:tabs>
          <w:tab w:val="left" w:pos="900"/>
          <w:tab w:val="decimal" w:pos="7470"/>
        </w:tabs>
        <w:jc w:val="left"/>
        <w:rPr>
          <w:rFonts w:eastAsia="Times New Roman"/>
          <w:sz w:val="22"/>
          <w:szCs w:val="20"/>
        </w:rPr>
      </w:pPr>
      <w:r w:rsidRPr="005A2EF4">
        <w:rPr>
          <w:rFonts w:eastAsia="Times New Roman"/>
          <w:sz w:val="22"/>
          <w:szCs w:val="20"/>
        </w:rPr>
        <w:t>16</w:t>
      </w:r>
      <w:r w:rsidRPr="005A2EF4">
        <w:rPr>
          <w:rFonts w:eastAsia="Times New Roman"/>
          <w:sz w:val="22"/>
          <w:szCs w:val="20"/>
        </w:rPr>
        <w:tab/>
        <w:t xml:space="preserve">EDRS DEATH CERTIFICATES @ $10.00 EA. </w:t>
      </w:r>
      <w:r w:rsidRPr="005A2EF4">
        <w:rPr>
          <w:rFonts w:eastAsia="Times New Roman"/>
          <w:sz w:val="22"/>
          <w:szCs w:val="20"/>
        </w:rPr>
        <w:tab/>
        <w:t xml:space="preserve">  </w:t>
      </w:r>
      <w:r w:rsidRPr="005A2EF4">
        <w:rPr>
          <w:rFonts w:eastAsia="Times New Roman"/>
          <w:sz w:val="22"/>
          <w:szCs w:val="20"/>
          <w:u w:val="single"/>
        </w:rPr>
        <w:t xml:space="preserve">   160.00 </w:t>
      </w:r>
    </w:p>
    <w:p w:rsidR="005A2EF4" w:rsidRPr="005A2EF4" w:rsidRDefault="005A2EF4" w:rsidP="005A2EF4">
      <w:pPr>
        <w:tabs>
          <w:tab w:val="left" w:pos="900"/>
          <w:tab w:val="decimal" w:pos="7470"/>
        </w:tabs>
        <w:jc w:val="left"/>
        <w:rPr>
          <w:rFonts w:eastAsia="Times New Roman"/>
          <w:sz w:val="22"/>
          <w:szCs w:val="20"/>
        </w:rPr>
      </w:pPr>
    </w:p>
    <w:p w:rsidR="005A2EF4" w:rsidRPr="005A2EF4" w:rsidRDefault="005A2EF4" w:rsidP="005A2EF4">
      <w:pPr>
        <w:keepNext/>
        <w:tabs>
          <w:tab w:val="left" w:pos="3420"/>
          <w:tab w:val="decimal" w:pos="7470"/>
        </w:tabs>
        <w:jc w:val="left"/>
        <w:outlineLvl w:val="2"/>
        <w:rPr>
          <w:rFonts w:eastAsia="Times New Roman"/>
          <w:b/>
          <w:sz w:val="16"/>
          <w:szCs w:val="16"/>
        </w:rPr>
      </w:pPr>
      <w:r w:rsidRPr="005A2EF4">
        <w:rPr>
          <w:rFonts w:eastAsia="Times New Roman"/>
          <w:b/>
          <w:sz w:val="22"/>
          <w:szCs w:val="20"/>
        </w:rPr>
        <w:tab/>
      </w:r>
    </w:p>
    <w:p w:rsidR="005A2EF4" w:rsidRPr="005A2EF4" w:rsidRDefault="005A2EF4" w:rsidP="005A2EF4">
      <w:pPr>
        <w:tabs>
          <w:tab w:val="decimal" w:pos="5760"/>
          <w:tab w:val="decimal" w:pos="7470"/>
        </w:tabs>
        <w:jc w:val="left"/>
        <w:rPr>
          <w:rFonts w:eastAsia="Times New Roman"/>
          <w:b/>
          <w:sz w:val="22"/>
          <w:szCs w:val="20"/>
        </w:rPr>
      </w:pPr>
    </w:p>
    <w:p w:rsidR="005A2EF4" w:rsidRPr="005A2EF4" w:rsidRDefault="005A2EF4" w:rsidP="005A2EF4">
      <w:pPr>
        <w:tabs>
          <w:tab w:val="left" w:pos="900"/>
          <w:tab w:val="decimal" w:pos="7470"/>
        </w:tabs>
        <w:jc w:val="left"/>
        <w:rPr>
          <w:rFonts w:eastAsia="Times New Roman"/>
          <w:b/>
          <w:szCs w:val="28"/>
        </w:rPr>
      </w:pPr>
      <w:r w:rsidRPr="005A2EF4">
        <w:rPr>
          <w:rFonts w:eastAsia="Times New Roman"/>
          <w:b/>
          <w:szCs w:val="28"/>
        </w:rPr>
        <w:tab/>
        <w:t>TOTAL INCOME FOR FEBRUARY</w:t>
      </w:r>
      <w:r w:rsidRPr="005A2EF4">
        <w:rPr>
          <w:rFonts w:eastAsia="Times New Roman"/>
          <w:b/>
          <w:szCs w:val="28"/>
        </w:rPr>
        <w:tab/>
      </w:r>
      <w:r w:rsidRPr="005A2EF4">
        <w:rPr>
          <w:rFonts w:eastAsia="Times New Roman"/>
          <w:b/>
          <w:szCs w:val="28"/>
          <w:u w:val="double"/>
        </w:rPr>
        <w:t>$22,058.00</w:t>
      </w:r>
    </w:p>
    <w:p w:rsidR="005A2EF4" w:rsidRPr="005A2EF4" w:rsidRDefault="005A2EF4" w:rsidP="005A2EF4">
      <w:pPr>
        <w:jc w:val="left"/>
        <w:rPr>
          <w:rFonts w:eastAsia="Times New Roman"/>
          <w:b/>
          <w:sz w:val="16"/>
          <w:szCs w:val="16"/>
        </w:rPr>
      </w:pPr>
    </w:p>
    <w:p w:rsidR="005A2EF4" w:rsidRPr="005A2EF4" w:rsidRDefault="005A2EF4" w:rsidP="005A2EF4">
      <w:pPr>
        <w:jc w:val="left"/>
        <w:rPr>
          <w:rFonts w:eastAsia="Times New Roman"/>
          <w:b/>
          <w:sz w:val="16"/>
          <w:szCs w:val="16"/>
        </w:rPr>
      </w:pPr>
    </w:p>
    <w:p w:rsidR="005A2EF4" w:rsidRPr="005A2EF4" w:rsidRDefault="005A2EF4" w:rsidP="005A2EF4">
      <w:pPr>
        <w:jc w:val="left"/>
        <w:rPr>
          <w:rFonts w:eastAsia="Times New Roman"/>
          <w:b/>
          <w:sz w:val="22"/>
          <w:szCs w:val="20"/>
        </w:rPr>
      </w:pPr>
      <w:r w:rsidRPr="005A2EF4">
        <w:rPr>
          <w:rFonts w:eastAsia="Times New Roman"/>
          <w:b/>
          <w:sz w:val="22"/>
          <w:szCs w:val="20"/>
        </w:rPr>
        <w:t>RESPECTFULLY SUBMITTED,</w:t>
      </w:r>
    </w:p>
    <w:p w:rsidR="005A2EF4" w:rsidRPr="005A2EF4" w:rsidRDefault="005A2EF4" w:rsidP="005A2EF4">
      <w:pPr>
        <w:jc w:val="left"/>
        <w:rPr>
          <w:rFonts w:eastAsia="Times New Roman"/>
          <w:b/>
          <w:sz w:val="20"/>
          <w:szCs w:val="20"/>
        </w:rPr>
      </w:pPr>
    </w:p>
    <w:p w:rsidR="005A2EF4" w:rsidRPr="005A2EF4" w:rsidRDefault="005A2EF4" w:rsidP="005A2EF4">
      <w:pPr>
        <w:jc w:val="left"/>
        <w:rPr>
          <w:rFonts w:eastAsia="Times New Roman"/>
          <w:b/>
          <w:sz w:val="22"/>
          <w:szCs w:val="20"/>
        </w:rPr>
      </w:pPr>
      <w:r w:rsidRPr="005A2EF4">
        <w:rPr>
          <w:rFonts w:eastAsia="Times New Roman"/>
          <w:b/>
          <w:sz w:val="22"/>
          <w:szCs w:val="20"/>
        </w:rPr>
        <w:t>GAIL DAVID, CMR</w:t>
      </w:r>
    </w:p>
    <w:p w:rsidR="005A2EF4" w:rsidRPr="005A2EF4" w:rsidRDefault="005A2EF4" w:rsidP="005A2EF4">
      <w:pPr>
        <w:jc w:val="left"/>
        <w:rPr>
          <w:rFonts w:eastAsia="Times New Roman"/>
          <w:sz w:val="22"/>
          <w:szCs w:val="20"/>
        </w:rPr>
      </w:pPr>
      <w:r w:rsidRPr="005A2EF4">
        <w:rPr>
          <w:rFonts w:eastAsia="Times New Roman"/>
          <w:b/>
          <w:sz w:val="22"/>
          <w:szCs w:val="20"/>
        </w:rPr>
        <w:t>REGISTRAR OF VITAL STATISTICS</w:t>
      </w:r>
    </w:p>
    <w:p w:rsidR="00B108E4" w:rsidRDefault="00B108E4">
      <w:pPr>
        <w:spacing w:line="276" w:lineRule="auto"/>
        <w:jc w:val="left"/>
        <w:rPr>
          <w:sz w:val="24"/>
          <w:szCs w:val="24"/>
        </w:rPr>
      </w:pPr>
      <w:r>
        <w:rPr>
          <w:sz w:val="24"/>
          <w:szCs w:val="24"/>
        </w:rPr>
        <w:br w:type="page"/>
      </w:r>
    </w:p>
    <w:p w:rsidR="00B108E4" w:rsidRDefault="005A2EF4">
      <w:pPr>
        <w:spacing w:line="276" w:lineRule="auto"/>
        <w:jc w:val="left"/>
        <w:rPr>
          <w:sz w:val="24"/>
          <w:szCs w:val="24"/>
        </w:rPr>
      </w:pPr>
      <w:r w:rsidRPr="005A2EF4">
        <w:rPr>
          <w:noProof/>
        </w:rPr>
        <w:lastRenderedPageBreak/>
        <w:drawing>
          <wp:inline distT="0" distB="0" distL="0" distR="0" wp14:anchorId="1C087F84" wp14:editId="0D10BA4E">
            <wp:extent cx="5943600" cy="875600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756007"/>
                    </a:xfrm>
                    <a:prstGeom prst="rect">
                      <a:avLst/>
                    </a:prstGeom>
                    <a:noFill/>
                    <a:ln>
                      <a:noFill/>
                    </a:ln>
                  </pic:spPr>
                </pic:pic>
              </a:graphicData>
            </a:graphic>
          </wp:inline>
        </w:drawing>
      </w:r>
    </w:p>
    <w:p w:rsidR="00763E69" w:rsidRDefault="00763E69">
      <w:pPr>
        <w:spacing w:line="276" w:lineRule="auto"/>
        <w:jc w:val="left"/>
        <w:rPr>
          <w:sz w:val="24"/>
          <w:szCs w:val="24"/>
        </w:rPr>
      </w:pPr>
    </w:p>
    <w:p w:rsidR="00763E69" w:rsidRPr="00046CC9" w:rsidRDefault="00763E69" w:rsidP="00046CC9">
      <w:pPr>
        <w:jc w:val="left"/>
        <w:rPr>
          <w:sz w:val="24"/>
          <w:szCs w:val="24"/>
        </w:rPr>
      </w:pPr>
    </w:p>
    <w:sectPr w:rsidR="00763E69" w:rsidRPr="00046CC9" w:rsidSect="00E25FFC">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Times New Roman"/>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nsid w:val="00000003"/>
    <w:multiLevelType w:val="singleLevel"/>
    <w:tmpl w:val="00000000"/>
    <w:lvl w:ilvl="0">
      <w:start w:val="1"/>
      <w:numFmt w:val="decimal"/>
      <w:pStyle w:val="Quick1"/>
      <w:lvlText w:val="%1."/>
      <w:lvlJc w:val="left"/>
      <w:pPr>
        <w:tabs>
          <w:tab w:val="num" w:pos="2880"/>
        </w:tabs>
      </w:pPr>
    </w:lvl>
  </w:abstractNum>
  <w:abstractNum w:abstractNumId="2">
    <w:nsid w:val="03D230B3"/>
    <w:multiLevelType w:val="hybridMultilevel"/>
    <w:tmpl w:val="E132C776"/>
    <w:lvl w:ilvl="0" w:tplc="3C1A1B4C">
      <w:start w:val="1"/>
      <w:numFmt w:val="decimal"/>
      <w:lvlText w:val="%1."/>
      <w:lvlJc w:val="left"/>
      <w:pPr>
        <w:tabs>
          <w:tab w:val="num" w:pos="1080"/>
        </w:tabs>
        <w:ind w:left="1080" w:hanging="720"/>
      </w:pPr>
      <w:rPr>
        <w:rFonts w:cs="Times New Roman" w:hint="default"/>
      </w:rPr>
    </w:lvl>
    <w:lvl w:ilvl="1" w:tplc="C812D5AE">
      <w:start w:val="3"/>
      <w:numFmt w:val="upperLetter"/>
      <w:lvlText w:val="%2."/>
      <w:lvlJc w:val="left"/>
      <w:pPr>
        <w:tabs>
          <w:tab w:val="num" w:pos="1440"/>
        </w:tabs>
        <w:ind w:left="1440" w:hanging="360"/>
      </w:pPr>
      <w:rPr>
        <w:rFonts w:cs="Times New Roman" w:hint="default"/>
      </w:rPr>
    </w:lvl>
    <w:lvl w:ilvl="2" w:tplc="8ACC56A6">
      <w:start w:val="1"/>
      <w:numFmt w:val="lowerLetter"/>
      <w:lvlText w:val="%3."/>
      <w:lvlJc w:val="left"/>
      <w:pPr>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AE63A8D"/>
    <w:multiLevelType w:val="hybridMultilevel"/>
    <w:tmpl w:val="F31AC490"/>
    <w:lvl w:ilvl="0" w:tplc="E56C22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4B52300"/>
    <w:multiLevelType w:val="hybridMultilevel"/>
    <w:tmpl w:val="688A058C"/>
    <w:lvl w:ilvl="0" w:tplc="DD88368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2FB441E3"/>
    <w:multiLevelType w:val="hybridMultilevel"/>
    <w:tmpl w:val="5226D6A2"/>
    <w:lvl w:ilvl="0" w:tplc="E56AB05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8">
    <w:nsid w:val="351E7382"/>
    <w:multiLevelType w:val="hybridMultilevel"/>
    <w:tmpl w:val="727C9478"/>
    <w:lvl w:ilvl="0" w:tplc="4D5E92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6BA3AAA"/>
    <w:multiLevelType w:val="hybridMultilevel"/>
    <w:tmpl w:val="D2BC243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3FA73377"/>
    <w:multiLevelType w:val="singleLevel"/>
    <w:tmpl w:val="21807352"/>
    <w:lvl w:ilvl="0">
      <w:start w:val="1"/>
      <w:numFmt w:val="decimal"/>
      <w:lvlText w:val="(%1)"/>
      <w:lvlJc w:val="left"/>
      <w:pPr>
        <w:tabs>
          <w:tab w:val="num" w:pos="2880"/>
        </w:tabs>
        <w:ind w:left="2880" w:hanging="720"/>
      </w:pPr>
      <w:rPr>
        <w:rFonts w:hint="default"/>
      </w:rPr>
    </w:lvl>
  </w:abstractNum>
  <w:abstractNum w:abstractNumId="14">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59833230"/>
    <w:multiLevelType w:val="singleLevel"/>
    <w:tmpl w:val="2BE8E294"/>
    <w:lvl w:ilvl="0">
      <w:start w:val="3"/>
      <w:numFmt w:val="lowerLetter"/>
      <w:lvlText w:val="%1."/>
      <w:lvlJc w:val="left"/>
      <w:pPr>
        <w:tabs>
          <w:tab w:val="num" w:pos="1800"/>
        </w:tabs>
        <w:ind w:left="1800" w:hanging="360"/>
      </w:pPr>
      <w:rPr>
        <w:rFonts w:hint="default"/>
      </w:rPr>
    </w:lvl>
  </w:abstractNum>
  <w:abstractNum w:abstractNumId="18">
    <w:nsid w:val="5E371D85"/>
    <w:multiLevelType w:val="hybridMultilevel"/>
    <w:tmpl w:val="F4EE0700"/>
    <w:lvl w:ilvl="0" w:tplc="6E6A5BE6">
      <w:start w:val="6"/>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E201B2C"/>
    <w:multiLevelType w:val="hybridMultilevel"/>
    <w:tmpl w:val="C6426AE8"/>
    <w:lvl w:ilvl="0" w:tplc="5676543A">
      <w:start w:val="1"/>
      <w:numFmt w:val="decimal"/>
      <w:lvlText w:val="%1."/>
      <w:lvlJc w:val="left"/>
      <w:pPr>
        <w:tabs>
          <w:tab w:val="num" w:pos="2340"/>
        </w:tabs>
        <w:ind w:left="234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75947F71"/>
    <w:multiLevelType w:val="singleLevel"/>
    <w:tmpl w:val="D4FE980C"/>
    <w:lvl w:ilvl="0">
      <w:start w:val="1"/>
      <w:numFmt w:val="decimal"/>
      <w:lvlText w:val="(%1)"/>
      <w:lvlJc w:val="left"/>
      <w:pPr>
        <w:tabs>
          <w:tab w:val="num" w:pos="2880"/>
        </w:tabs>
        <w:ind w:left="2880" w:hanging="72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6"/>
  </w:num>
  <w:num w:numId="5">
    <w:abstractNumId w:val="12"/>
  </w:num>
  <w:num w:numId="6">
    <w:abstractNumId w:val="16"/>
  </w:num>
  <w:num w:numId="7">
    <w:abstractNumId w:val="15"/>
  </w:num>
  <w:num w:numId="8">
    <w:abstractNumId w:val="14"/>
  </w:num>
  <w:num w:numId="9">
    <w:abstractNumId w:val="9"/>
  </w:num>
  <w:num w:numId="10">
    <w:abstractNumId w:val="4"/>
  </w:num>
  <w:num w:numId="11">
    <w:abstractNumId w:val="7"/>
  </w:num>
  <w:num w:numId="12">
    <w:abstractNumId w:val="21"/>
  </w:num>
  <w:num w:numId="13">
    <w:abstractNumId w:val="13"/>
  </w:num>
  <w:num w:numId="14">
    <w:abstractNumId w:val="17"/>
  </w:num>
  <w:num w:numId="15">
    <w:abstractNumId w:val="19"/>
  </w:num>
  <w:num w:numId="16">
    <w:abstractNumId w:val="0"/>
  </w:num>
  <w:num w:numId="17">
    <w:abstractNumId w:val="10"/>
  </w:num>
  <w:num w:numId="18">
    <w:abstractNumId w:val="8"/>
  </w:num>
  <w:num w:numId="19">
    <w:abstractNumId w:val="20"/>
  </w:num>
  <w:num w:numId="20">
    <w:abstractNumId w:val="1"/>
    <w:lvlOverride w:ilvl="0">
      <w:lvl w:ilvl="0">
        <w:start w:val="1"/>
        <w:numFmt w:val="decimal"/>
        <w:pStyle w:val="Quick1"/>
        <w:lvlText w:val="%1."/>
        <w:lvlJc w:val="left"/>
        <w:pPr>
          <w:tabs>
            <w:tab w:val="num" w:pos="2880"/>
          </w:tabs>
        </w:pPr>
      </w:lvl>
    </w:lvlOverride>
  </w:num>
  <w:num w:numId="21">
    <w:abstractNumId w:val="18"/>
  </w:num>
  <w:num w:numId="22">
    <w:abstractNumId w:val="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FFC"/>
    <w:rsid w:val="00015FC7"/>
    <w:rsid w:val="00046CC9"/>
    <w:rsid w:val="000B7F96"/>
    <w:rsid w:val="001D789F"/>
    <w:rsid w:val="00241AF4"/>
    <w:rsid w:val="00252E80"/>
    <w:rsid w:val="00264729"/>
    <w:rsid w:val="00290F19"/>
    <w:rsid w:val="002F3AF9"/>
    <w:rsid w:val="0034611A"/>
    <w:rsid w:val="00370657"/>
    <w:rsid w:val="003E0AE2"/>
    <w:rsid w:val="004C3A51"/>
    <w:rsid w:val="004D14E7"/>
    <w:rsid w:val="005057B4"/>
    <w:rsid w:val="00505831"/>
    <w:rsid w:val="00556A4D"/>
    <w:rsid w:val="005A2EF4"/>
    <w:rsid w:val="005A6398"/>
    <w:rsid w:val="005D4FC5"/>
    <w:rsid w:val="00647A6B"/>
    <w:rsid w:val="007374C0"/>
    <w:rsid w:val="00763E69"/>
    <w:rsid w:val="007A1AB6"/>
    <w:rsid w:val="007E6767"/>
    <w:rsid w:val="0083119D"/>
    <w:rsid w:val="0084274A"/>
    <w:rsid w:val="00843FCA"/>
    <w:rsid w:val="00870D3D"/>
    <w:rsid w:val="0092086D"/>
    <w:rsid w:val="009674E7"/>
    <w:rsid w:val="009D0394"/>
    <w:rsid w:val="009E4896"/>
    <w:rsid w:val="00A1245E"/>
    <w:rsid w:val="00B108E4"/>
    <w:rsid w:val="00B45A32"/>
    <w:rsid w:val="00B5030F"/>
    <w:rsid w:val="00B841EC"/>
    <w:rsid w:val="00BF6F21"/>
    <w:rsid w:val="00C10E86"/>
    <w:rsid w:val="00C4196C"/>
    <w:rsid w:val="00C93141"/>
    <w:rsid w:val="00CA3E54"/>
    <w:rsid w:val="00D33605"/>
    <w:rsid w:val="00D77371"/>
    <w:rsid w:val="00E25FFC"/>
    <w:rsid w:val="00E72753"/>
    <w:rsid w:val="00F16EC0"/>
    <w:rsid w:val="00F202DA"/>
    <w:rsid w:val="00F22F6B"/>
    <w:rsid w:val="00F30D23"/>
    <w:rsid w:val="00F7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FFC"/>
    <w:pPr>
      <w:spacing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241AF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5A2E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A2E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A2EF4"/>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5A2EF4"/>
    <w:pPr>
      <w:keepNext/>
      <w:keepLines/>
      <w:spacing w:before="200"/>
      <w:jc w:val="both"/>
      <w:outlineLvl w:val="4"/>
    </w:pPr>
    <w:rPr>
      <w:rFonts w:asciiTheme="majorHAnsi" w:eastAsiaTheme="majorEastAsia" w:hAnsiTheme="majorHAnsi" w:cstheme="majorBidi"/>
      <w:color w:val="243F60" w:themeColor="accent1" w:themeShade="7F"/>
      <w:szCs w:val="28"/>
    </w:rPr>
  </w:style>
  <w:style w:type="paragraph" w:styleId="Heading6">
    <w:name w:val="heading 6"/>
    <w:basedOn w:val="Normal"/>
    <w:next w:val="Normal"/>
    <w:link w:val="Heading6Char"/>
    <w:qFormat/>
    <w:rsid w:val="005A2EF4"/>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5A2EF4"/>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25FFC"/>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rsid w:val="00CA3E5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41AF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15FC7"/>
    <w:rPr>
      <w:rFonts w:ascii="Tahoma" w:hAnsi="Tahoma" w:cs="Tahoma"/>
      <w:sz w:val="16"/>
      <w:szCs w:val="16"/>
    </w:rPr>
  </w:style>
  <w:style w:type="character" w:customStyle="1" w:styleId="BalloonTextChar">
    <w:name w:val="Balloon Text Char"/>
    <w:basedOn w:val="DefaultParagraphFont"/>
    <w:link w:val="BalloonText"/>
    <w:uiPriority w:val="99"/>
    <w:semiHidden/>
    <w:rsid w:val="00015FC7"/>
    <w:rPr>
      <w:rFonts w:ascii="Tahoma" w:eastAsia="Calibri" w:hAnsi="Tahoma" w:cs="Tahoma"/>
      <w:sz w:val="16"/>
      <w:szCs w:val="16"/>
    </w:rPr>
  </w:style>
  <w:style w:type="character" w:customStyle="1" w:styleId="Heading2Char">
    <w:name w:val="Heading 2 Char"/>
    <w:basedOn w:val="DefaultParagraphFont"/>
    <w:link w:val="Heading2"/>
    <w:rsid w:val="005A2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2EF4"/>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rsid w:val="005A2EF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A2EF4"/>
    <w:rPr>
      <w:rFonts w:asciiTheme="majorHAnsi" w:eastAsiaTheme="majorEastAsia" w:hAnsiTheme="majorHAnsi" w:cstheme="majorBidi"/>
      <w:color w:val="243F60" w:themeColor="accent1" w:themeShade="7F"/>
      <w:sz w:val="28"/>
      <w:szCs w:val="28"/>
    </w:rPr>
  </w:style>
  <w:style w:type="character" w:customStyle="1" w:styleId="Heading6Char">
    <w:name w:val="Heading 6 Char"/>
    <w:basedOn w:val="DefaultParagraphFont"/>
    <w:link w:val="Heading6"/>
    <w:rsid w:val="005A2EF4"/>
    <w:rPr>
      <w:rFonts w:ascii="Tahoma" w:eastAsia="Times New Roman" w:hAnsi="Tahoma" w:cs="Times New Roman"/>
      <w:b/>
      <w:bCs/>
      <w:sz w:val="20"/>
      <w:szCs w:val="20"/>
    </w:rPr>
  </w:style>
  <w:style w:type="character" w:customStyle="1" w:styleId="Heading7Char">
    <w:name w:val="Heading 7 Char"/>
    <w:basedOn w:val="DefaultParagraphFont"/>
    <w:link w:val="Heading7"/>
    <w:rsid w:val="005A2EF4"/>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A2EF4"/>
  </w:style>
  <w:style w:type="numbering" w:customStyle="1" w:styleId="NoList11">
    <w:name w:val="No List11"/>
    <w:next w:val="NoList"/>
    <w:uiPriority w:val="99"/>
    <w:semiHidden/>
    <w:unhideWhenUsed/>
    <w:rsid w:val="005A2EF4"/>
  </w:style>
  <w:style w:type="paragraph" w:styleId="Header">
    <w:name w:val="header"/>
    <w:basedOn w:val="Normal"/>
    <w:link w:val="HeaderChar"/>
    <w:uiPriority w:val="99"/>
    <w:unhideWhenUsed/>
    <w:rsid w:val="005A2EF4"/>
    <w:pPr>
      <w:tabs>
        <w:tab w:val="center" w:pos="4680"/>
        <w:tab w:val="right" w:pos="9360"/>
      </w:tabs>
    </w:pPr>
  </w:style>
  <w:style w:type="character" w:customStyle="1" w:styleId="HeaderChar">
    <w:name w:val="Header Char"/>
    <w:basedOn w:val="DefaultParagraphFont"/>
    <w:link w:val="Header"/>
    <w:uiPriority w:val="99"/>
    <w:rsid w:val="005A2EF4"/>
    <w:rPr>
      <w:rFonts w:ascii="Times New Roman" w:eastAsia="Calibri" w:hAnsi="Times New Roman" w:cs="Times New Roman"/>
      <w:sz w:val="28"/>
    </w:rPr>
  </w:style>
  <w:style w:type="paragraph" w:styleId="Footer">
    <w:name w:val="footer"/>
    <w:basedOn w:val="Normal"/>
    <w:link w:val="FooterChar"/>
    <w:uiPriority w:val="99"/>
    <w:unhideWhenUsed/>
    <w:rsid w:val="005A2EF4"/>
    <w:pPr>
      <w:tabs>
        <w:tab w:val="center" w:pos="4680"/>
        <w:tab w:val="right" w:pos="9360"/>
      </w:tabs>
    </w:pPr>
  </w:style>
  <w:style w:type="character" w:customStyle="1" w:styleId="FooterChar">
    <w:name w:val="Footer Char"/>
    <w:basedOn w:val="DefaultParagraphFont"/>
    <w:link w:val="Footer"/>
    <w:uiPriority w:val="99"/>
    <w:rsid w:val="005A2EF4"/>
    <w:rPr>
      <w:rFonts w:ascii="Times New Roman" w:eastAsia="Calibri" w:hAnsi="Times New Roman" w:cs="Times New Roman"/>
      <w:sz w:val="28"/>
    </w:rPr>
  </w:style>
  <w:style w:type="paragraph" w:styleId="NoSpacing">
    <w:name w:val="No Spacing"/>
    <w:uiPriority w:val="1"/>
    <w:qFormat/>
    <w:rsid w:val="005A2EF4"/>
    <w:pPr>
      <w:spacing w:line="240" w:lineRule="auto"/>
      <w:jc w:val="both"/>
    </w:pPr>
  </w:style>
  <w:style w:type="numbering" w:customStyle="1" w:styleId="NoList111">
    <w:name w:val="No List111"/>
    <w:next w:val="NoList"/>
    <w:uiPriority w:val="99"/>
    <w:semiHidden/>
    <w:unhideWhenUsed/>
    <w:rsid w:val="005A2EF4"/>
  </w:style>
  <w:style w:type="numbering" w:customStyle="1" w:styleId="NoList1111">
    <w:name w:val="No List1111"/>
    <w:next w:val="NoList"/>
    <w:uiPriority w:val="99"/>
    <w:semiHidden/>
    <w:unhideWhenUsed/>
    <w:rsid w:val="005A2EF4"/>
  </w:style>
  <w:style w:type="character" w:styleId="Strong">
    <w:name w:val="Strong"/>
    <w:basedOn w:val="DefaultParagraphFont"/>
    <w:uiPriority w:val="22"/>
    <w:qFormat/>
    <w:rsid w:val="005A2EF4"/>
    <w:rPr>
      <w:b/>
      <w:bCs/>
    </w:rPr>
  </w:style>
  <w:style w:type="paragraph" w:styleId="ListParagraph">
    <w:name w:val="List Paragraph"/>
    <w:basedOn w:val="Normal"/>
    <w:uiPriority w:val="99"/>
    <w:qFormat/>
    <w:rsid w:val="005A2EF4"/>
    <w:pPr>
      <w:spacing w:line="276" w:lineRule="auto"/>
      <w:ind w:left="720"/>
      <w:contextualSpacing/>
      <w:jc w:val="both"/>
    </w:pPr>
    <w:rPr>
      <w:rFonts w:eastAsiaTheme="minorHAnsi"/>
    </w:rPr>
  </w:style>
  <w:style w:type="numbering" w:customStyle="1" w:styleId="NoList2">
    <w:name w:val="No List2"/>
    <w:next w:val="NoList"/>
    <w:semiHidden/>
    <w:rsid w:val="005A2EF4"/>
  </w:style>
  <w:style w:type="paragraph" w:styleId="BodyTextIndent">
    <w:name w:val="Body Text Indent"/>
    <w:basedOn w:val="Normal"/>
    <w:link w:val="BodyTextIndentChar"/>
    <w:rsid w:val="005A2EF4"/>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5A2EF4"/>
    <w:rPr>
      <w:rFonts w:ascii="Times New Roman" w:eastAsia="Times New Roman" w:hAnsi="Times New Roman" w:cs="Times New Roman"/>
      <w:sz w:val="24"/>
      <w:szCs w:val="24"/>
    </w:rPr>
  </w:style>
  <w:style w:type="paragraph" w:styleId="BodyText">
    <w:name w:val="Body Text"/>
    <w:basedOn w:val="Normal"/>
    <w:link w:val="BodyTextChar"/>
    <w:rsid w:val="005A2EF4"/>
    <w:pPr>
      <w:jc w:val="both"/>
    </w:pPr>
    <w:rPr>
      <w:rFonts w:eastAsia="Times New Roman"/>
      <w:b/>
      <w:bCs/>
      <w:sz w:val="24"/>
      <w:szCs w:val="24"/>
    </w:rPr>
  </w:style>
  <w:style w:type="character" w:customStyle="1" w:styleId="BodyTextChar">
    <w:name w:val="Body Text Char"/>
    <w:basedOn w:val="DefaultParagraphFont"/>
    <w:link w:val="BodyText"/>
    <w:rsid w:val="005A2EF4"/>
    <w:rPr>
      <w:rFonts w:ascii="Times New Roman" w:eastAsia="Times New Roman" w:hAnsi="Times New Roman" w:cs="Times New Roman"/>
      <w:b/>
      <w:bCs/>
      <w:sz w:val="24"/>
      <w:szCs w:val="24"/>
    </w:rPr>
  </w:style>
  <w:style w:type="character" w:styleId="PageNumber">
    <w:name w:val="page number"/>
    <w:basedOn w:val="DefaultParagraphFont"/>
    <w:rsid w:val="005A2EF4"/>
  </w:style>
  <w:style w:type="paragraph" w:customStyle="1" w:styleId="winslowindenta">
    <w:name w:val="winslowindenta"/>
    <w:basedOn w:val="Normal"/>
    <w:rsid w:val="005A2EF4"/>
    <w:pPr>
      <w:spacing w:before="100" w:beforeAutospacing="1" w:after="100" w:afterAutospacing="1"/>
      <w:jc w:val="both"/>
    </w:pPr>
    <w:rPr>
      <w:rFonts w:eastAsia="Times New Roman"/>
      <w:sz w:val="24"/>
      <w:szCs w:val="24"/>
    </w:rPr>
  </w:style>
  <w:style w:type="character" w:customStyle="1" w:styleId="grame">
    <w:name w:val="grame"/>
    <w:basedOn w:val="DefaultParagraphFont"/>
    <w:rsid w:val="005A2EF4"/>
  </w:style>
  <w:style w:type="paragraph" w:customStyle="1" w:styleId="winslowindent1">
    <w:name w:val="winslowindent1"/>
    <w:basedOn w:val="Normal"/>
    <w:rsid w:val="005A2EF4"/>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5A2EF4"/>
  </w:style>
  <w:style w:type="character" w:customStyle="1" w:styleId="highlightcurrenthighlight">
    <w:name w:val="highlight currenthighlight"/>
    <w:basedOn w:val="DefaultParagraphFont"/>
    <w:rsid w:val="005A2EF4"/>
  </w:style>
  <w:style w:type="character" w:customStyle="1" w:styleId="highlight">
    <w:name w:val="highlight"/>
    <w:basedOn w:val="DefaultParagraphFont"/>
    <w:rsid w:val="005A2EF4"/>
  </w:style>
  <w:style w:type="paragraph" w:customStyle="1" w:styleId="para">
    <w:name w:val="para"/>
    <w:basedOn w:val="Normal"/>
    <w:rsid w:val="005A2EF4"/>
    <w:pPr>
      <w:spacing w:before="100" w:beforeAutospacing="1" w:after="100" w:afterAutospacing="1"/>
      <w:jc w:val="both"/>
    </w:pPr>
    <w:rPr>
      <w:rFonts w:eastAsia="Times New Roman"/>
      <w:sz w:val="24"/>
      <w:szCs w:val="24"/>
    </w:rPr>
  </w:style>
  <w:style w:type="paragraph" w:styleId="NormalWeb">
    <w:name w:val="Normal (Web)"/>
    <w:basedOn w:val="Normal"/>
    <w:rsid w:val="005A2EF4"/>
    <w:pPr>
      <w:spacing w:before="100" w:beforeAutospacing="1" w:after="100" w:afterAutospacing="1"/>
      <w:jc w:val="both"/>
    </w:pPr>
    <w:rPr>
      <w:rFonts w:eastAsia="Times New Roman"/>
      <w:sz w:val="24"/>
      <w:szCs w:val="24"/>
    </w:rPr>
  </w:style>
  <w:style w:type="character" w:styleId="Hyperlink">
    <w:name w:val="Hyperlink"/>
    <w:rsid w:val="005A2EF4"/>
    <w:rPr>
      <w:color w:val="0000FF"/>
      <w:u w:val="single"/>
    </w:rPr>
  </w:style>
  <w:style w:type="paragraph" w:customStyle="1" w:styleId="ResolutionTitle">
    <w:name w:val="Resolution Title"/>
    <w:basedOn w:val="Heading1"/>
    <w:rsid w:val="005A2EF4"/>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5A2EF4"/>
    <w:pPr>
      <w:spacing w:line="480" w:lineRule="auto"/>
      <w:ind w:firstLine="1008"/>
      <w:jc w:val="both"/>
    </w:pPr>
    <w:rPr>
      <w:rFonts w:eastAsia="Times New Roman"/>
      <w:sz w:val="24"/>
      <w:szCs w:val="20"/>
    </w:rPr>
  </w:style>
  <w:style w:type="paragraph" w:styleId="ListNumber">
    <w:name w:val="List Number"/>
    <w:basedOn w:val="Normal"/>
    <w:rsid w:val="005A2EF4"/>
    <w:pPr>
      <w:numPr>
        <w:numId w:val="16"/>
      </w:numPr>
      <w:spacing w:after="240"/>
      <w:ind w:right="864"/>
      <w:jc w:val="both"/>
    </w:pPr>
    <w:rPr>
      <w:rFonts w:ascii="CG Omega" w:eastAsia="Times New Roman" w:hAnsi="CG Omega"/>
      <w:sz w:val="24"/>
      <w:szCs w:val="20"/>
    </w:rPr>
  </w:style>
  <w:style w:type="paragraph" w:styleId="Title">
    <w:name w:val="Title"/>
    <w:basedOn w:val="Normal"/>
    <w:link w:val="TitleChar"/>
    <w:qFormat/>
    <w:rsid w:val="005A2EF4"/>
    <w:rPr>
      <w:rFonts w:eastAsia="Times New Roman"/>
      <w:b/>
      <w:bCs/>
      <w:sz w:val="24"/>
      <w:szCs w:val="24"/>
    </w:rPr>
  </w:style>
  <w:style w:type="character" w:customStyle="1" w:styleId="TitleChar">
    <w:name w:val="Title Char"/>
    <w:basedOn w:val="DefaultParagraphFont"/>
    <w:link w:val="Title"/>
    <w:rsid w:val="005A2EF4"/>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5A2EF4"/>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5A2EF4"/>
    <w:rPr>
      <w:rFonts w:ascii="Tahoma" w:eastAsia="Times New Roman" w:hAnsi="Tahoma" w:cs="Times New Roman"/>
      <w:sz w:val="20"/>
      <w:szCs w:val="20"/>
    </w:rPr>
  </w:style>
  <w:style w:type="paragraph" w:styleId="BodyTextIndent2">
    <w:name w:val="Body Text Indent 2"/>
    <w:basedOn w:val="Normal"/>
    <w:link w:val="BodyTextIndent2Char"/>
    <w:rsid w:val="005A2EF4"/>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5A2EF4"/>
    <w:rPr>
      <w:rFonts w:ascii="Times New Roman" w:eastAsia="Times New Roman" w:hAnsi="Times New Roman" w:cs="Times New Roman"/>
      <w:sz w:val="24"/>
      <w:szCs w:val="24"/>
    </w:rPr>
  </w:style>
  <w:style w:type="paragraph" w:customStyle="1" w:styleId="Quick1">
    <w:name w:val="Quick 1."/>
    <w:basedOn w:val="Normal"/>
    <w:rsid w:val="005A2EF4"/>
    <w:pPr>
      <w:widowControl w:val="0"/>
      <w:numPr>
        <w:numId w:val="20"/>
      </w:numPr>
      <w:ind w:left="2880" w:hanging="720"/>
      <w:jc w:val="left"/>
    </w:pPr>
    <w:rPr>
      <w:rFonts w:eastAsia="Times New Roman"/>
      <w:snapToGrid w:val="0"/>
      <w:sz w:val="24"/>
      <w:szCs w:val="20"/>
    </w:rPr>
  </w:style>
  <w:style w:type="character" w:styleId="CommentReference">
    <w:name w:val="annotation reference"/>
    <w:semiHidden/>
    <w:rsid w:val="005A2EF4"/>
    <w:rPr>
      <w:sz w:val="16"/>
      <w:szCs w:val="16"/>
    </w:rPr>
  </w:style>
  <w:style w:type="paragraph" w:styleId="CommentText">
    <w:name w:val="annotation text"/>
    <w:basedOn w:val="Normal"/>
    <w:link w:val="CommentTextChar"/>
    <w:semiHidden/>
    <w:rsid w:val="005A2EF4"/>
    <w:pPr>
      <w:jc w:val="left"/>
    </w:pPr>
    <w:rPr>
      <w:rFonts w:eastAsia="Times New Roman"/>
      <w:sz w:val="20"/>
      <w:szCs w:val="20"/>
    </w:rPr>
  </w:style>
  <w:style w:type="character" w:customStyle="1" w:styleId="CommentTextChar">
    <w:name w:val="Comment Text Char"/>
    <w:basedOn w:val="DefaultParagraphFont"/>
    <w:link w:val="CommentText"/>
    <w:semiHidden/>
    <w:rsid w:val="005A2E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A2EF4"/>
    <w:rPr>
      <w:b/>
      <w:bCs/>
    </w:rPr>
  </w:style>
  <w:style w:type="character" w:customStyle="1" w:styleId="CommentSubjectChar">
    <w:name w:val="Comment Subject Char"/>
    <w:basedOn w:val="CommentTextChar"/>
    <w:link w:val="CommentSubject"/>
    <w:semiHidden/>
    <w:rsid w:val="005A2EF4"/>
    <w:rPr>
      <w:rFonts w:ascii="Times New Roman" w:eastAsia="Times New Roman" w:hAnsi="Times New Roman" w:cs="Times New Roman"/>
      <w:b/>
      <w:bCs/>
      <w:sz w:val="20"/>
      <w:szCs w:val="20"/>
    </w:rPr>
  </w:style>
  <w:style w:type="paragraph" w:styleId="BodyText2">
    <w:name w:val="Body Text 2"/>
    <w:basedOn w:val="Normal"/>
    <w:link w:val="BodyText2Char"/>
    <w:rsid w:val="005A2EF4"/>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5A2EF4"/>
    <w:rPr>
      <w:rFonts w:ascii="Times New Roman" w:eastAsia="Times New Roman" w:hAnsi="Times New Roman" w:cs="Times New Roman"/>
      <w:sz w:val="24"/>
      <w:szCs w:val="24"/>
    </w:rPr>
  </w:style>
  <w:style w:type="paragraph" w:customStyle="1" w:styleId="1">
    <w:name w:val="_1"/>
    <w:rsid w:val="005A2EF4"/>
    <w:pPr>
      <w:autoSpaceDE w:val="0"/>
      <w:autoSpaceDN w:val="0"/>
      <w:adjustRightInd w:val="0"/>
      <w:spacing w:line="240" w:lineRule="auto"/>
      <w:ind w:left="-1440"/>
    </w:pPr>
    <w:rPr>
      <w:rFonts w:ascii="Times New Roman" w:eastAsia="Times New Roman" w:hAnsi="Times New Roman" w:cs="Times New Roman"/>
      <w:sz w:val="24"/>
      <w:szCs w:val="20"/>
    </w:rPr>
  </w:style>
  <w:style w:type="paragraph" w:customStyle="1" w:styleId="a">
    <w:name w:val="_"/>
    <w:basedOn w:val="Normal"/>
    <w:rsid w:val="005A2EF4"/>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5A2EF4"/>
    <w:pPr>
      <w:jc w:val="left"/>
    </w:pPr>
    <w:rPr>
      <w:rFonts w:eastAsia="Times New Roman"/>
      <w:sz w:val="32"/>
      <w:szCs w:val="24"/>
    </w:rPr>
  </w:style>
  <w:style w:type="character" w:customStyle="1" w:styleId="SubtitleChar">
    <w:name w:val="Subtitle Char"/>
    <w:basedOn w:val="DefaultParagraphFont"/>
    <w:link w:val="Subtitle"/>
    <w:rsid w:val="005A2EF4"/>
    <w:rPr>
      <w:rFonts w:ascii="Times New Roman" w:eastAsia="Times New Roman" w:hAnsi="Times New Roman" w:cs="Times New Roman"/>
      <w:sz w:val="32"/>
      <w:szCs w:val="24"/>
    </w:rPr>
  </w:style>
  <w:style w:type="character" w:customStyle="1" w:styleId="body1">
    <w:name w:val="body1"/>
    <w:rsid w:val="005A2EF4"/>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5A2EF4"/>
    <w:pPr>
      <w:ind w:left="720"/>
      <w:jc w:val="left"/>
    </w:pPr>
    <w:rPr>
      <w:rFonts w:eastAsia="Times New Roman"/>
      <w:sz w:val="24"/>
      <w:szCs w:val="24"/>
    </w:rPr>
  </w:style>
  <w:style w:type="paragraph" w:customStyle="1" w:styleId="Default">
    <w:name w:val="Default"/>
    <w:rsid w:val="005A2EF4"/>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Normal0">
    <w:name w:val="[Normal]"/>
    <w:rsid w:val="005A2EF4"/>
    <w:pPr>
      <w:autoSpaceDE w:val="0"/>
      <w:autoSpaceDN w:val="0"/>
      <w:adjustRightInd w:val="0"/>
      <w:spacing w:line="240" w:lineRule="auto"/>
    </w:pPr>
    <w:rPr>
      <w:rFonts w:ascii="Arial" w:eastAsia="Calibri" w:hAnsi="Arial" w:cs="Arial"/>
      <w:sz w:val="24"/>
      <w:szCs w:val="24"/>
    </w:rPr>
  </w:style>
  <w:style w:type="paragraph" w:customStyle="1" w:styleId="DarkList-Accent31">
    <w:name w:val="Dark List - Accent 31"/>
    <w:hidden/>
    <w:uiPriority w:val="99"/>
    <w:semiHidden/>
    <w:rsid w:val="005A2EF4"/>
    <w:pPr>
      <w:spacing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5A2EF4"/>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5A2EF4"/>
    <w:pPr>
      <w:jc w:val="left"/>
    </w:pPr>
    <w:rPr>
      <w:rFonts w:eastAsia="Times New Roman"/>
      <w:sz w:val="20"/>
      <w:szCs w:val="20"/>
    </w:rPr>
  </w:style>
  <w:style w:type="character" w:customStyle="1" w:styleId="FootnoteTextChar">
    <w:name w:val="Footnote Text Char"/>
    <w:basedOn w:val="DefaultParagraphFont"/>
    <w:link w:val="FootnoteText"/>
    <w:rsid w:val="005A2EF4"/>
    <w:rPr>
      <w:rFonts w:ascii="Times New Roman" w:eastAsia="Times New Roman" w:hAnsi="Times New Roman" w:cs="Times New Roman"/>
      <w:sz w:val="20"/>
      <w:szCs w:val="20"/>
    </w:rPr>
  </w:style>
  <w:style w:type="character" w:styleId="FootnoteReference">
    <w:name w:val="footnote reference"/>
    <w:rsid w:val="005A2EF4"/>
    <w:rPr>
      <w:vertAlign w:val="superscript"/>
    </w:rPr>
  </w:style>
  <w:style w:type="paragraph" w:customStyle="1" w:styleId="longhilltext">
    <w:name w:val="longhilltext"/>
    <w:basedOn w:val="Normal"/>
    <w:rsid w:val="005A2EF4"/>
    <w:pPr>
      <w:spacing w:before="100" w:beforeAutospacing="1" w:after="100" w:afterAutospacing="1"/>
      <w:jc w:val="left"/>
    </w:pPr>
    <w:rPr>
      <w:rFonts w:eastAsia="Times New Roman"/>
      <w:sz w:val="24"/>
      <w:szCs w:val="24"/>
    </w:rPr>
  </w:style>
  <w:style w:type="paragraph" w:styleId="Revision">
    <w:name w:val="Revision"/>
    <w:hidden/>
    <w:uiPriority w:val="99"/>
    <w:semiHidden/>
    <w:rsid w:val="005A2EF4"/>
    <w:pPr>
      <w:spacing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FFC"/>
    <w:pPr>
      <w:spacing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241AF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5A2E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A2E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A2EF4"/>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5A2EF4"/>
    <w:pPr>
      <w:keepNext/>
      <w:keepLines/>
      <w:spacing w:before="200"/>
      <w:jc w:val="both"/>
      <w:outlineLvl w:val="4"/>
    </w:pPr>
    <w:rPr>
      <w:rFonts w:asciiTheme="majorHAnsi" w:eastAsiaTheme="majorEastAsia" w:hAnsiTheme="majorHAnsi" w:cstheme="majorBidi"/>
      <w:color w:val="243F60" w:themeColor="accent1" w:themeShade="7F"/>
      <w:szCs w:val="28"/>
    </w:rPr>
  </w:style>
  <w:style w:type="paragraph" w:styleId="Heading6">
    <w:name w:val="heading 6"/>
    <w:basedOn w:val="Normal"/>
    <w:next w:val="Normal"/>
    <w:link w:val="Heading6Char"/>
    <w:qFormat/>
    <w:rsid w:val="005A2EF4"/>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5A2EF4"/>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25FFC"/>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rsid w:val="00CA3E5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41AF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15FC7"/>
    <w:rPr>
      <w:rFonts w:ascii="Tahoma" w:hAnsi="Tahoma" w:cs="Tahoma"/>
      <w:sz w:val="16"/>
      <w:szCs w:val="16"/>
    </w:rPr>
  </w:style>
  <w:style w:type="character" w:customStyle="1" w:styleId="BalloonTextChar">
    <w:name w:val="Balloon Text Char"/>
    <w:basedOn w:val="DefaultParagraphFont"/>
    <w:link w:val="BalloonText"/>
    <w:uiPriority w:val="99"/>
    <w:semiHidden/>
    <w:rsid w:val="00015FC7"/>
    <w:rPr>
      <w:rFonts w:ascii="Tahoma" w:eastAsia="Calibri" w:hAnsi="Tahoma" w:cs="Tahoma"/>
      <w:sz w:val="16"/>
      <w:szCs w:val="16"/>
    </w:rPr>
  </w:style>
  <w:style w:type="character" w:customStyle="1" w:styleId="Heading2Char">
    <w:name w:val="Heading 2 Char"/>
    <w:basedOn w:val="DefaultParagraphFont"/>
    <w:link w:val="Heading2"/>
    <w:rsid w:val="005A2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A2EF4"/>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rsid w:val="005A2EF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A2EF4"/>
    <w:rPr>
      <w:rFonts w:asciiTheme="majorHAnsi" w:eastAsiaTheme="majorEastAsia" w:hAnsiTheme="majorHAnsi" w:cstheme="majorBidi"/>
      <w:color w:val="243F60" w:themeColor="accent1" w:themeShade="7F"/>
      <w:sz w:val="28"/>
      <w:szCs w:val="28"/>
    </w:rPr>
  </w:style>
  <w:style w:type="character" w:customStyle="1" w:styleId="Heading6Char">
    <w:name w:val="Heading 6 Char"/>
    <w:basedOn w:val="DefaultParagraphFont"/>
    <w:link w:val="Heading6"/>
    <w:rsid w:val="005A2EF4"/>
    <w:rPr>
      <w:rFonts w:ascii="Tahoma" w:eastAsia="Times New Roman" w:hAnsi="Tahoma" w:cs="Times New Roman"/>
      <w:b/>
      <w:bCs/>
      <w:sz w:val="20"/>
      <w:szCs w:val="20"/>
    </w:rPr>
  </w:style>
  <w:style w:type="character" w:customStyle="1" w:styleId="Heading7Char">
    <w:name w:val="Heading 7 Char"/>
    <w:basedOn w:val="DefaultParagraphFont"/>
    <w:link w:val="Heading7"/>
    <w:rsid w:val="005A2EF4"/>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A2EF4"/>
  </w:style>
  <w:style w:type="numbering" w:customStyle="1" w:styleId="NoList11">
    <w:name w:val="No List11"/>
    <w:next w:val="NoList"/>
    <w:uiPriority w:val="99"/>
    <w:semiHidden/>
    <w:unhideWhenUsed/>
    <w:rsid w:val="005A2EF4"/>
  </w:style>
  <w:style w:type="paragraph" w:styleId="Header">
    <w:name w:val="header"/>
    <w:basedOn w:val="Normal"/>
    <w:link w:val="HeaderChar"/>
    <w:uiPriority w:val="99"/>
    <w:unhideWhenUsed/>
    <w:rsid w:val="005A2EF4"/>
    <w:pPr>
      <w:tabs>
        <w:tab w:val="center" w:pos="4680"/>
        <w:tab w:val="right" w:pos="9360"/>
      </w:tabs>
    </w:pPr>
  </w:style>
  <w:style w:type="character" w:customStyle="1" w:styleId="HeaderChar">
    <w:name w:val="Header Char"/>
    <w:basedOn w:val="DefaultParagraphFont"/>
    <w:link w:val="Header"/>
    <w:uiPriority w:val="99"/>
    <w:rsid w:val="005A2EF4"/>
    <w:rPr>
      <w:rFonts w:ascii="Times New Roman" w:eastAsia="Calibri" w:hAnsi="Times New Roman" w:cs="Times New Roman"/>
      <w:sz w:val="28"/>
    </w:rPr>
  </w:style>
  <w:style w:type="paragraph" w:styleId="Footer">
    <w:name w:val="footer"/>
    <w:basedOn w:val="Normal"/>
    <w:link w:val="FooterChar"/>
    <w:uiPriority w:val="99"/>
    <w:unhideWhenUsed/>
    <w:rsid w:val="005A2EF4"/>
    <w:pPr>
      <w:tabs>
        <w:tab w:val="center" w:pos="4680"/>
        <w:tab w:val="right" w:pos="9360"/>
      </w:tabs>
    </w:pPr>
  </w:style>
  <w:style w:type="character" w:customStyle="1" w:styleId="FooterChar">
    <w:name w:val="Footer Char"/>
    <w:basedOn w:val="DefaultParagraphFont"/>
    <w:link w:val="Footer"/>
    <w:uiPriority w:val="99"/>
    <w:rsid w:val="005A2EF4"/>
    <w:rPr>
      <w:rFonts w:ascii="Times New Roman" w:eastAsia="Calibri" w:hAnsi="Times New Roman" w:cs="Times New Roman"/>
      <w:sz w:val="28"/>
    </w:rPr>
  </w:style>
  <w:style w:type="paragraph" w:styleId="NoSpacing">
    <w:name w:val="No Spacing"/>
    <w:uiPriority w:val="1"/>
    <w:qFormat/>
    <w:rsid w:val="005A2EF4"/>
    <w:pPr>
      <w:spacing w:line="240" w:lineRule="auto"/>
      <w:jc w:val="both"/>
    </w:pPr>
  </w:style>
  <w:style w:type="numbering" w:customStyle="1" w:styleId="NoList111">
    <w:name w:val="No List111"/>
    <w:next w:val="NoList"/>
    <w:uiPriority w:val="99"/>
    <w:semiHidden/>
    <w:unhideWhenUsed/>
    <w:rsid w:val="005A2EF4"/>
  </w:style>
  <w:style w:type="numbering" w:customStyle="1" w:styleId="NoList1111">
    <w:name w:val="No List1111"/>
    <w:next w:val="NoList"/>
    <w:uiPriority w:val="99"/>
    <w:semiHidden/>
    <w:unhideWhenUsed/>
    <w:rsid w:val="005A2EF4"/>
  </w:style>
  <w:style w:type="character" w:styleId="Strong">
    <w:name w:val="Strong"/>
    <w:basedOn w:val="DefaultParagraphFont"/>
    <w:uiPriority w:val="22"/>
    <w:qFormat/>
    <w:rsid w:val="005A2EF4"/>
    <w:rPr>
      <w:b/>
      <w:bCs/>
    </w:rPr>
  </w:style>
  <w:style w:type="paragraph" w:styleId="ListParagraph">
    <w:name w:val="List Paragraph"/>
    <w:basedOn w:val="Normal"/>
    <w:uiPriority w:val="99"/>
    <w:qFormat/>
    <w:rsid w:val="005A2EF4"/>
    <w:pPr>
      <w:spacing w:line="276" w:lineRule="auto"/>
      <w:ind w:left="720"/>
      <w:contextualSpacing/>
      <w:jc w:val="both"/>
    </w:pPr>
    <w:rPr>
      <w:rFonts w:eastAsiaTheme="minorHAnsi"/>
    </w:rPr>
  </w:style>
  <w:style w:type="numbering" w:customStyle="1" w:styleId="NoList2">
    <w:name w:val="No List2"/>
    <w:next w:val="NoList"/>
    <w:semiHidden/>
    <w:rsid w:val="005A2EF4"/>
  </w:style>
  <w:style w:type="paragraph" w:styleId="BodyTextIndent">
    <w:name w:val="Body Text Indent"/>
    <w:basedOn w:val="Normal"/>
    <w:link w:val="BodyTextIndentChar"/>
    <w:rsid w:val="005A2EF4"/>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5A2EF4"/>
    <w:rPr>
      <w:rFonts w:ascii="Times New Roman" w:eastAsia="Times New Roman" w:hAnsi="Times New Roman" w:cs="Times New Roman"/>
      <w:sz w:val="24"/>
      <w:szCs w:val="24"/>
    </w:rPr>
  </w:style>
  <w:style w:type="paragraph" w:styleId="BodyText">
    <w:name w:val="Body Text"/>
    <w:basedOn w:val="Normal"/>
    <w:link w:val="BodyTextChar"/>
    <w:rsid w:val="005A2EF4"/>
    <w:pPr>
      <w:jc w:val="both"/>
    </w:pPr>
    <w:rPr>
      <w:rFonts w:eastAsia="Times New Roman"/>
      <w:b/>
      <w:bCs/>
      <w:sz w:val="24"/>
      <w:szCs w:val="24"/>
    </w:rPr>
  </w:style>
  <w:style w:type="character" w:customStyle="1" w:styleId="BodyTextChar">
    <w:name w:val="Body Text Char"/>
    <w:basedOn w:val="DefaultParagraphFont"/>
    <w:link w:val="BodyText"/>
    <w:rsid w:val="005A2EF4"/>
    <w:rPr>
      <w:rFonts w:ascii="Times New Roman" w:eastAsia="Times New Roman" w:hAnsi="Times New Roman" w:cs="Times New Roman"/>
      <w:b/>
      <w:bCs/>
      <w:sz w:val="24"/>
      <w:szCs w:val="24"/>
    </w:rPr>
  </w:style>
  <w:style w:type="character" w:styleId="PageNumber">
    <w:name w:val="page number"/>
    <w:basedOn w:val="DefaultParagraphFont"/>
    <w:rsid w:val="005A2EF4"/>
  </w:style>
  <w:style w:type="paragraph" w:customStyle="1" w:styleId="winslowindenta">
    <w:name w:val="winslowindenta"/>
    <w:basedOn w:val="Normal"/>
    <w:rsid w:val="005A2EF4"/>
    <w:pPr>
      <w:spacing w:before="100" w:beforeAutospacing="1" w:after="100" w:afterAutospacing="1"/>
      <w:jc w:val="both"/>
    </w:pPr>
    <w:rPr>
      <w:rFonts w:eastAsia="Times New Roman"/>
      <w:sz w:val="24"/>
      <w:szCs w:val="24"/>
    </w:rPr>
  </w:style>
  <w:style w:type="character" w:customStyle="1" w:styleId="grame">
    <w:name w:val="grame"/>
    <w:basedOn w:val="DefaultParagraphFont"/>
    <w:rsid w:val="005A2EF4"/>
  </w:style>
  <w:style w:type="paragraph" w:customStyle="1" w:styleId="winslowindent1">
    <w:name w:val="winslowindent1"/>
    <w:basedOn w:val="Normal"/>
    <w:rsid w:val="005A2EF4"/>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5A2EF4"/>
  </w:style>
  <w:style w:type="character" w:customStyle="1" w:styleId="highlightcurrenthighlight">
    <w:name w:val="highlight currenthighlight"/>
    <w:basedOn w:val="DefaultParagraphFont"/>
    <w:rsid w:val="005A2EF4"/>
  </w:style>
  <w:style w:type="character" w:customStyle="1" w:styleId="highlight">
    <w:name w:val="highlight"/>
    <w:basedOn w:val="DefaultParagraphFont"/>
    <w:rsid w:val="005A2EF4"/>
  </w:style>
  <w:style w:type="paragraph" w:customStyle="1" w:styleId="para">
    <w:name w:val="para"/>
    <w:basedOn w:val="Normal"/>
    <w:rsid w:val="005A2EF4"/>
    <w:pPr>
      <w:spacing w:before="100" w:beforeAutospacing="1" w:after="100" w:afterAutospacing="1"/>
      <w:jc w:val="both"/>
    </w:pPr>
    <w:rPr>
      <w:rFonts w:eastAsia="Times New Roman"/>
      <w:sz w:val="24"/>
      <w:szCs w:val="24"/>
    </w:rPr>
  </w:style>
  <w:style w:type="paragraph" w:styleId="NormalWeb">
    <w:name w:val="Normal (Web)"/>
    <w:basedOn w:val="Normal"/>
    <w:rsid w:val="005A2EF4"/>
    <w:pPr>
      <w:spacing w:before="100" w:beforeAutospacing="1" w:after="100" w:afterAutospacing="1"/>
      <w:jc w:val="both"/>
    </w:pPr>
    <w:rPr>
      <w:rFonts w:eastAsia="Times New Roman"/>
      <w:sz w:val="24"/>
      <w:szCs w:val="24"/>
    </w:rPr>
  </w:style>
  <w:style w:type="character" w:styleId="Hyperlink">
    <w:name w:val="Hyperlink"/>
    <w:rsid w:val="005A2EF4"/>
    <w:rPr>
      <w:color w:val="0000FF"/>
      <w:u w:val="single"/>
    </w:rPr>
  </w:style>
  <w:style w:type="paragraph" w:customStyle="1" w:styleId="ResolutionTitle">
    <w:name w:val="Resolution Title"/>
    <w:basedOn w:val="Heading1"/>
    <w:rsid w:val="005A2EF4"/>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5A2EF4"/>
    <w:pPr>
      <w:spacing w:line="480" w:lineRule="auto"/>
      <w:ind w:firstLine="1008"/>
      <w:jc w:val="both"/>
    </w:pPr>
    <w:rPr>
      <w:rFonts w:eastAsia="Times New Roman"/>
      <w:sz w:val="24"/>
      <w:szCs w:val="20"/>
    </w:rPr>
  </w:style>
  <w:style w:type="paragraph" w:styleId="ListNumber">
    <w:name w:val="List Number"/>
    <w:basedOn w:val="Normal"/>
    <w:rsid w:val="005A2EF4"/>
    <w:pPr>
      <w:numPr>
        <w:numId w:val="16"/>
      </w:numPr>
      <w:spacing w:after="240"/>
      <w:ind w:right="864"/>
      <w:jc w:val="both"/>
    </w:pPr>
    <w:rPr>
      <w:rFonts w:ascii="CG Omega" w:eastAsia="Times New Roman" w:hAnsi="CG Omega"/>
      <w:sz w:val="24"/>
      <w:szCs w:val="20"/>
    </w:rPr>
  </w:style>
  <w:style w:type="paragraph" w:styleId="Title">
    <w:name w:val="Title"/>
    <w:basedOn w:val="Normal"/>
    <w:link w:val="TitleChar"/>
    <w:qFormat/>
    <w:rsid w:val="005A2EF4"/>
    <w:rPr>
      <w:rFonts w:eastAsia="Times New Roman"/>
      <w:b/>
      <w:bCs/>
      <w:sz w:val="24"/>
      <w:szCs w:val="24"/>
    </w:rPr>
  </w:style>
  <w:style w:type="character" w:customStyle="1" w:styleId="TitleChar">
    <w:name w:val="Title Char"/>
    <w:basedOn w:val="DefaultParagraphFont"/>
    <w:link w:val="Title"/>
    <w:rsid w:val="005A2EF4"/>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5A2EF4"/>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5A2EF4"/>
    <w:rPr>
      <w:rFonts w:ascii="Tahoma" w:eastAsia="Times New Roman" w:hAnsi="Tahoma" w:cs="Times New Roman"/>
      <w:sz w:val="20"/>
      <w:szCs w:val="20"/>
    </w:rPr>
  </w:style>
  <w:style w:type="paragraph" w:styleId="BodyTextIndent2">
    <w:name w:val="Body Text Indent 2"/>
    <w:basedOn w:val="Normal"/>
    <w:link w:val="BodyTextIndent2Char"/>
    <w:rsid w:val="005A2EF4"/>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5A2EF4"/>
    <w:rPr>
      <w:rFonts w:ascii="Times New Roman" w:eastAsia="Times New Roman" w:hAnsi="Times New Roman" w:cs="Times New Roman"/>
      <w:sz w:val="24"/>
      <w:szCs w:val="24"/>
    </w:rPr>
  </w:style>
  <w:style w:type="paragraph" w:customStyle="1" w:styleId="Quick1">
    <w:name w:val="Quick 1."/>
    <w:basedOn w:val="Normal"/>
    <w:rsid w:val="005A2EF4"/>
    <w:pPr>
      <w:widowControl w:val="0"/>
      <w:numPr>
        <w:numId w:val="20"/>
      </w:numPr>
      <w:ind w:left="2880" w:hanging="720"/>
      <w:jc w:val="left"/>
    </w:pPr>
    <w:rPr>
      <w:rFonts w:eastAsia="Times New Roman"/>
      <w:snapToGrid w:val="0"/>
      <w:sz w:val="24"/>
      <w:szCs w:val="20"/>
    </w:rPr>
  </w:style>
  <w:style w:type="character" w:styleId="CommentReference">
    <w:name w:val="annotation reference"/>
    <w:semiHidden/>
    <w:rsid w:val="005A2EF4"/>
    <w:rPr>
      <w:sz w:val="16"/>
      <w:szCs w:val="16"/>
    </w:rPr>
  </w:style>
  <w:style w:type="paragraph" w:styleId="CommentText">
    <w:name w:val="annotation text"/>
    <w:basedOn w:val="Normal"/>
    <w:link w:val="CommentTextChar"/>
    <w:semiHidden/>
    <w:rsid w:val="005A2EF4"/>
    <w:pPr>
      <w:jc w:val="left"/>
    </w:pPr>
    <w:rPr>
      <w:rFonts w:eastAsia="Times New Roman"/>
      <w:sz w:val="20"/>
      <w:szCs w:val="20"/>
    </w:rPr>
  </w:style>
  <w:style w:type="character" w:customStyle="1" w:styleId="CommentTextChar">
    <w:name w:val="Comment Text Char"/>
    <w:basedOn w:val="DefaultParagraphFont"/>
    <w:link w:val="CommentText"/>
    <w:semiHidden/>
    <w:rsid w:val="005A2E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A2EF4"/>
    <w:rPr>
      <w:b/>
      <w:bCs/>
    </w:rPr>
  </w:style>
  <w:style w:type="character" w:customStyle="1" w:styleId="CommentSubjectChar">
    <w:name w:val="Comment Subject Char"/>
    <w:basedOn w:val="CommentTextChar"/>
    <w:link w:val="CommentSubject"/>
    <w:semiHidden/>
    <w:rsid w:val="005A2EF4"/>
    <w:rPr>
      <w:rFonts w:ascii="Times New Roman" w:eastAsia="Times New Roman" w:hAnsi="Times New Roman" w:cs="Times New Roman"/>
      <w:b/>
      <w:bCs/>
      <w:sz w:val="20"/>
      <w:szCs w:val="20"/>
    </w:rPr>
  </w:style>
  <w:style w:type="paragraph" w:styleId="BodyText2">
    <w:name w:val="Body Text 2"/>
    <w:basedOn w:val="Normal"/>
    <w:link w:val="BodyText2Char"/>
    <w:rsid w:val="005A2EF4"/>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5A2EF4"/>
    <w:rPr>
      <w:rFonts w:ascii="Times New Roman" w:eastAsia="Times New Roman" w:hAnsi="Times New Roman" w:cs="Times New Roman"/>
      <w:sz w:val="24"/>
      <w:szCs w:val="24"/>
    </w:rPr>
  </w:style>
  <w:style w:type="paragraph" w:customStyle="1" w:styleId="1">
    <w:name w:val="_1"/>
    <w:rsid w:val="005A2EF4"/>
    <w:pPr>
      <w:autoSpaceDE w:val="0"/>
      <w:autoSpaceDN w:val="0"/>
      <w:adjustRightInd w:val="0"/>
      <w:spacing w:line="240" w:lineRule="auto"/>
      <w:ind w:left="-1440"/>
    </w:pPr>
    <w:rPr>
      <w:rFonts w:ascii="Times New Roman" w:eastAsia="Times New Roman" w:hAnsi="Times New Roman" w:cs="Times New Roman"/>
      <w:sz w:val="24"/>
      <w:szCs w:val="20"/>
    </w:rPr>
  </w:style>
  <w:style w:type="paragraph" w:customStyle="1" w:styleId="a">
    <w:name w:val="_"/>
    <w:basedOn w:val="Normal"/>
    <w:rsid w:val="005A2EF4"/>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5A2EF4"/>
    <w:pPr>
      <w:jc w:val="left"/>
    </w:pPr>
    <w:rPr>
      <w:rFonts w:eastAsia="Times New Roman"/>
      <w:sz w:val="32"/>
      <w:szCs w:val="24"/>
    </w:rPr>
  </w:style>
  <w:style w:type="character" w:customStyle="1" w:styleId="SubtitleChar">
    <w:name w:val="Subtitle Char"/>
    <w:basedOn w:val="DefaultParagraphFont"/>
    <w:link w:val="Subtitle"/>
    <w:rsid w:val="005A2EF4"/>
    <w:rPr>
      <w:rFonts w:ascii="Times New Roman" w:eastAsia="Times New Roman" w:hAnsi="Times New Roman" w:cs="Times New Roman"/>
      <w:sz w:val="32"/>
      <w:szCs w:val="24"/>
    </w:rPr>
  </w:style>
  <w:style w:type="character" w:customStyle="1" w:styleId="body1">
    <w:name w:val="body1"/>
    <w:rsid w:val="005A2EF4"/>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5A2EF4"/>
    <w:pPr>
      <w:ind w:left="720"/>
      <w:jc w:val="left"/>
    </w:pPr>
    <w:rPr>
      <w:rFonts w:eastAsia="Times New Roman"/>
      <w:sz w:val="24"/>
      <w:szCs w:val="24"/>
    </w:rPr>
  </w:style>
  <w:style w:type="paragraph" w:customStyle="1" w:styleId="Default">
    <w:name w:val="Default"/>
    <w:rsid w:val="005A2EF4"/>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Normal0">
    <w:name w:val="[Normal]"/>
    <w:rsid w:val="005A2EF4"/>
    <w:pPr>
      <w:autoSpaceDE w:val="0"/>
      <w:autoSpaceDN w:val="0"/>
      <w:adjustRightInd w:val="0"/>
      <w:spacing w:line="240" w:lineRule="auto"/>
    </w:pPr>
    <w:rPr>
      <w:rFonts w:ascii="Arial" w:eastAsia="Calibri" w:hAnsi="Arial" w:cs="Arial"/>
      <w:sz w:val="24"/>
      <w:szCs w:val="24"/>
    </w:rPr>
  </w:style>
  <w:style w:type="paragraph" w:customStyle="1" w:styleId="DarkList-Accent31">
    <w:name w:val="Dark List - Accent 31"/>
    <w:hidden/>
    <w:uiPriority w:val="99"/>
    <w:semiHidden/>
    <w:rsid w:val="005A2EF4"/>
    <w:pPr>
      <w:spacing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5A2EF4"/>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5A2EF4"/>
    <w:pPr>
      <w:jc w:val="left"/>
    </w:pPr>
    <w:rPr>
      <w:rFonts w:eastAsia="Times New Roman"/>
      <w:sz w:val="20"/>
      <w:szCs w:val="20"/>
    </w:rPr>
  </w:style>
  <w:style w:type="character" w:customStyle="1" w:styleId="FootnoteTextChar">
    <w:name w:val="Footnote Text Char"/>
    <w:basedOn w:val="DefaultParagraphFont"/>
    <w:link w:val="FootnoteText"/>
    <w:rsid w:val="005A2EF4"/>
    <w:rPr>
      <w:rFonts w:ascii="Times New Roman" w:eastAsia="Times New Roman" w:hAnsi="Times New Roman" w:cs="Times New Roman"/>
      <w:sz w:val="20"/>
      <w:szCs w:val="20"/>
    </w:rPr>
  </w:style>
  <w:style w:type="character" w:styleId="FootnoteReference">
    <w:name w:val="footnote reference"/>
    <w:rsid w:val="005A2EF4"/>
    <w:rPr>
      <w:vertAlign w:val="superscript"/>
    </w:rPr>
  </w:style>
  <w:style w:type="paragraph" w:customStyle="1" w:styleId="longhilltext">
    <w:name w:val="longhilltext"/>
    <w:basedOn w:val="Normal"/>
    <w:rsid w:val="005A2EF4"/>
    <w:pPr>
      <w:spacing w:before="100" w:beforeAutospacing="1" w:after="100" w:afterAutospacing="1"/>
      <w:jc w:val="left"/>
    </w:pPr>
    <w:rPr>
      <w:rFonts w:eastAsia="Times New Roman"/>
      <w:sz w:val="24"/>
      <w:szCs w:val="24"/>
    </w:rPr>
  </w:style>
  <w:style w:type="paragraph" w:styleId="Revision">
    <w:name w:val="Revision"/>
    <w:hidden/>
    <w:uiPriority w:val="99"/>
    <w:semiHidden/>
    <w:rsid w:val="005A2EF4"/>
    <w:pPr>
      <w:spacing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7407">
      <w:bodyDiv w:val="1"/>
      <w:marLeft w:val="0"/>
      <w:marRight w:val="0"/>
      <w:marTop w:val="0"/>
      <w:marBottom w:val="0"/>
      <w:divBdr>
        <w:top w:val="none" w:sz="0" w:space="0" w:color="auto"/>
        <w:left w:val="none" w:sz="0" w:space="0" w:color="auto"/>
        <w:bottom w:val="none" w:sz="0" w:space="0" w:color="auto"/>
        <w:right w:val="none" w:sz="0" w:space="0" w:color="auto"/>
      </w:divBdr>
    </w:div>
    <w:div w:id="965894381">
      <w:bodyDiv w:val="1"/>
      <w:marLeft w:val="0"/>
      <w:marRight w:val="0"/>
      <w:marTop w:val="0"/>
      <w:marBottom w:val="0"/>
      <w:divBdr>
        <w:top w:val="none" w:sz="0" w:space="0" w:color="auto"/>
        <w:left w:val="none" w:sz="0" w:space="0" w:color="auto"/>
        <w:bottom w:val="none" w:sz="0" w:space="0" w:color="auto"/>
        <w:right w:val="none" w:sz="0" w:space="0" w:color="auto"/>
      </w:divBdr>
    </w:div>
    <w:div w:id="191642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28E98-E84A-4098-9F32-A30E258B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72</Pages>
  <Words>23265</Words>
  <Characters>132615</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26</cp:revision>
  <cp:lastPrinted>2017-03-29T14:29:00Z</cp:lastPrinted>
  <dcterms:created xsi:type="dcterms:W3CDTF">2017-03-28T15:07:00Z</dcterms:created>
  <dcterms:modified xsi:type="dcterms:W3CDTF">2017-04-21T15:39:00Z</dcterms:modified>
</cp:coreProperties>
</file>