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17625">
        <w:rPr>
          <w:rFonts w:ascii="Times New Roman" w:hAnsi="Times New Roman" w:cs="Times New Roman"/>
          <w:sz w:val="24"/>
          <w:szCs w:val="24"/>
        </w:rPr>
        <w:t xml:space="preserve">Mr. Brocco, Mr. Daddario, </w:t>
      </w:r>
      <w:r w:rsidR="00997DEF">
        <w:rPr>
          <w:rFonts w:ascii="Times New Roman" w:hAnsi="Times New Roman" w:cs="Times New Roman"/>
          <w:sz w:val="24"/>
          <w:szCs w:val="24"/>
        </w:rPr>
        <w:t xml:space="preserve">Mr. Leoncio, </w:t>
      </w:r>
      <w:r w:rsidR="00017625">
        <w:rPr>
          <w:rFonts w:ascii="Times New Roman" w:hAnsi="Times New Roman" w:cs="Times New Roman"/>
          <w:sz w:val="24"/>
          <w:szCs w:val="24"/>
        </w:rPr>
        <w:t>Mr. Weil, 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Mr. Cohen</w:t>
      </w:r>
      <w:r w:rsidR="000C5E7B">
        <w:rPr>
          <w:rFonts w:ascii="Times New Roman" w:hAnsi="Times New Roman" w:cs="Times New Roman"/>
          <w:sz w:val="24"/>
          <w:szCs w:val="24"/>
        </w:rPr>
        <w:t>, Mr. Cupersmith</w:t>
      </w:r>
      <w:r w:rsidR="00997DEF">
        <w:rPr>
          <w:rFonts w:ascii="Times New Roman" w:hAnsi="Times New Roman" w:cs="Times New Roman"/>
          <w:sz w:val="24"/>
          <w:szCs w:val="24"/>
        </w:rPr>
        <w:t>, Mr. Patton</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Zoning </w:t>
      </w:r>
      <w:r w:rsidR="00997DEF">
        <w:rPr>
          <w:rFonts w:ascii="Times New Roman" w:hAnsi="Times New Roman" w:cs="Times New Roman"/>
          <w:sz w:val="24"/>
          <w:szCs w:val="24"/>
        </w:rPr>
        <w:t>Board Secretary</w:t>
      </w:r>
      <w:r w:rsidR="000C5E7B">
        <w:rPr>
          <w:rFonts w:ascii="Times New Roman" w:hAnsi="Times New Roman" w:cs="Times New Roman"/>
          <w:sz w:val="24"/>
          <w:szCs w:val="24"/>
        </w:rPr>
        <w:t xml:space="preserve">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997DEF">
        <w:rPr>
          <w:rFonts w:ascii="Times New Roman" w:hAnsi="Times New Roman" w:cs="Times New Roman"/>
          <w:sz w:val="24"/>
          <w:szCs w:val="24"/>
        </w:rPr>
        <w:t>Willard</w:t>
      </w:r>
      <w:r w:rsidR="000C5E7B">
        <w:rPr>
          <w:rFonts w:ascii="Times New Roman" w:hAnsi="Times New Roman" w:cs="Times New Roman"/>
          <w:sz w:val="24"/>
          <w:szCs w:val="24"/>
        </w:rPr>
        <w:t xml:space="preserve"> </w:t>
      </w:r>
      <w:r>
        <w:rPr>
          <w:rFonts w:ascii="Times New Roman" w:hAnsi="Times New Roman" w:cs="Times New Roman"/>
          <w:sz w:val="24"/>
          <w:szCs w:val="24"/>
        </w:rPr>
        <w:t xml:space="preserve">motioned to approve the minutes from </w:t>
      </w:r>
      <w:r w:rsidR="00997DEF">
        <w:rPr>
          <w:rFonts w:ascii="Times New Roman" w:hAnsi="Times New Roman" w:cs="Times New Roman"/>
          <w:sz w:val="24"/>
          <w:szCs w:val="24"/>
        </w:rPr>
        <w:t xml:space="preserve">January 11, 2018; seconded by Mr. Senges. </w:t>
      </w:r>
      <w:r>
        <w:rPr>
          <w:rFonts w:ascii="Times New Roman" w:hAnsi="Times New Roman" w:cs="Times New Roman"/>
          <w:sz w:val="24"/>
          <w:szCs w:val="24"/>
        </w:rPr>
        <w:t xml:space="preserve"> </w:t>
      </w:r>
      <w:r w:rsidR="00997DEF">
        <w:rPr>
          <w:rFonts w:ascii="Times New Roman" w:hAnsi="Times New Roman" w:cs="Times New Roman"/>
          <w:sz w:val="24"/>
          <w:szCs w:val="24"/>
        </w:rPr>
        <w:t>Abstained:  Mr. Weil, Mr. Leoncio, Mr. Brocco, Mr. Daddario.</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4609DA" w:rsidRDefault="004609DA" w:rsidP="004609DA">
      <w:pPr>
        <w:spacing w:after="0"/>
        <w:jc w:val="both"/>
        <w:rPr>
          <w:rFonts w:ascii="Times New Roman" w:hAnsi="Times New Roman" w:cs="Times New Roman"/>
          <w:b/>
          <w:sz w:val="24"/>
          <w:szCs w:val="24"/>
        </w:rPr>
      </w:pPr>
    </w:p>
    <w:p w:rsidR="00017625" w:rsidRDefault="00017625"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w:t>
      </w:r>
    </w:p>
    <w:p w:rsidR="00017625" w:rsidRDefault="00017625" w:rsidP="00B22812">
      <w:pPr>
        <w:spacing w:after="0"/>
        <w:jc w:val="both"/>
        <w:rPr>
          <w:rFonts w:ascii="Times New Roman" w:hAnsi="Times New Roman" w:cs="Times New Roman"/>
          <w:b/>
          <w:sz w:val="24"/>
          <w:szCs w:val="24"/>
        </w:rPr>
      </w:pPr>
    </w:p>
    <w:p w:rsidR="00E63C4D" w:rsidRPr="00E63C4D" w:rsidRDefault="00017625" w:rsidP="000C5E7B">
      <w:pPr>
        <w:spacing w:after="0"/>
        <w:rPr>
          <w:rFonts w:ascii="Times New Roman" w:hAnsi="Times New Roman" w:cs="Times New Roman"/>
          <w:sz w:val="24"/>
          <w:szCs w:val="24"/>
        </w:rPr>
      </w:pPr>
      <w:r w:rsidRPr="00017625">
        <w:rPr>
          <w:rFonts w:ascii="Times New Roman" w:hAnsi="Times New Roman" w:cs="Times New Roman"/>
          <w:sz w:val="24"/>
          <w:szCs w:val="24"/>
        </w:rPr>
        <w:t xml:space="preserve">Mr. </w:t>
      </w:r>
      <w:r w:rsidR="000C5E7B">
        <w:rPr>
          <w:rFonts w:ascii="Times New Roman" w:hAnsi="Times New Roman" w:cs="Times New Roman"/>
          <w:sz w:val="24"/>
          <w:szCs w:val="24"/>
        </w:rPr>
        <w:t>W</w:t>
      </w:r>
      <w:r w:rsidR="00997DEF">
        <w:rPr>
          <w:rFonts w:ascii="Times New Roman" w:hAnsi="Times New Roman" w:cs="Times New Roman"/>
          <w:sz w:val="24"/>
          <w:szCs w:val="24"/>
        </w:rPr>
        <w:t xml:space="preserve">illard </w:t>
      </w:r>
      <w:r w:rsidRPr="00017625">
        <w:rPr>
          <w:rFonts w:ascii="Times New Roman" w:hAnsi="Times New Roman" w:cs="Times New Roman"/>
          <w:sz w:val="24"/>
          <w:szCs w:val="24"/>
        </w:rPr>
        <w:t>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w:t>
      </w:r>
      <w:r w:rsidR="00997DEF">
        <w:rPr>
          <w:rFonts w:ascii="Times New Roman" w:hAnsi="Times New Roman" w:cs="Times New Roman"/>
          <w:sz w:val="24"/>
          <w:szCs w:val="24"/>
        </w:rPr>
        <w:t>for the Zoning Board Reorganization;</w:t>
      </w:r>
      <w:r w:rsidR="000C5E7B">
        <w:rPr>
          <w:rFonts w:ascii="Times New Roman" w:hAnsi="Times New Roman" w:cs="Times New Roman"/>
          <w:sz w:val="24"/>
          <w:szCs w:val="24"/>
        </w:rPr>
        <w:t xml:space="preserve"> </w:t>
      </w:r>
      <w:r w:rsidR="00997DEF">
        <w:rPr>
          <w:rFonts w:ascii="Times New Roman" w:hAnsi="Times New Roman" w:cs="Times New Roman"/>
          <w:sz w:val="24"/>
          <w:szCs w:val="24"/>
        </w:rPr>
        <w:t>seconded by Mr. Senges</w:t>
      </w:r>
      <w:r w:rsidRPr="00017625">
        <w:rPr>
          <w:rFonts w:ascii="Times New Roman" w:hAnsi="Times New Roman" w:cs="Times New Roman"/>
          <w:sz w:val="24"/>
          <w:szCs w:val="24"/>
        </w:rPr>
        <w:t xml:space="preserve">.  </w:t>
      </w:r>
      <w:r w:rsidR="000B749B">
        <w:rPr>
          <w:rFonts w:ascii="Times New Roman" w:hAnsi="Times New Roman" w:cs="Times New Roman"/>
          <w:sz w:val="24"/>
          <w:szCs w:val="24"/>
        </w:rPr>
        <w:t>Abstained:  Mr. Weil, Mr. Leoncio, Mr. Brocco, Mr. Daddario</w:t>
      </w:r>
      <w:r w:rsidR="00E63C4D">
        <w:rPr>
          <w:rFonts w:ascii="Times New Roman" w:hAnsi="Times New Roman" w:cs="Times New Roman"/>
          <w:sz w:val="24"/>
          <w:szCs w:val="24"/>
        </w:rPr>
        <w:t xml:space="preserve">.  </w:t>
      </w:r>
    </w:p>
    <w:p w:rsidR="00997DEF" w:rsidRDefault="00997DEF" w:rsidP="00B22812">
      <w:pPr>
        <w:spacing w:after="0"/>
        <w:jc w:val="both"/>
        <w:rPr>
          <w:rFonts w:ascii="Times New Roman" w:hAnsi="Times New Roman" w:cs="Times New Roman"/>
          <w:b/>
          <w:sz w:val="24"/>
          <w:szCs w:val="24"/>
        </w:rPr>
      </w:pPr>
    </w:p>
    <w:p w:rsidR="000B749B" w:rsidRDefault="000B749B" w:rsidP="000B749B">
      <w:pPr>
        <w:spacing w:after="0"/>
        <w:rPr>
          <w:rFonts w:ascii="Times New Roman" w:hAnsi="Times New Roman" w:cs="Times New Roman"/>
          <w:sz w:val="24"/>
          <w:szCs w:val="24"/>
        </w:rPr>
      </w:pPr>
      <w:r w:rsidRPr="00017625">
        <w:rPr>
          <w:rFonts w:ascii="Times New Roman" w:hAnsi="Times New Roman" w:cs="Times New Roman"/>
          <w:sz w:val="24"/>
          <w:szCs w:val="24"/>
        </w:rPr>
        <w:t xml:space="preserve">Mr. </w:t>
      </w:r>
      <w:r>
        <w:rPr>
          <w:rFonts w:ascii="Times New Roman" w:hAnsi="Times New Roman" w:cs="Times New Roman"/>
          <w:sz w:val="24"/>
          <w:szCs w:val="24"/>
        </w:rPr>
        <w:t xml:space="preserve">Weil </w:t>
      </w:r>
      <w:r w:rsidRPr="00017625">
        <w:rPr>
          <w:rFonts w:ascii="Times New Roman" w:hAnsi="Times New Roman" w:cs="Times New Roman"/>
          <w:sz w:val="24"/>
          <w:szCs w:val="24"/>
        </w:rPr>
        <w:t>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for </w:t>
      </w:r>
      <w:r w:rsidR="00713310">
        <w:rPr>
          <w:rFonts w:ascii="Times New Roman" w:hAnsi="Times New Roman" w:cs="Times New Roman"/>
          <w:sz w:val="24"/>
          <w:szCs w:val="24"/>
        </w:rPr>
        <w:t>Case #ZC2017-021</w:t>
      </w:r>
      <w:r>
        <w:rPr>
          <w:rFonts w:ascii="Times New Roman" w:hAnsi="Times New Roman" w:cs="Times New Roman"/>
          <w:sz w:val="24"/>
          <w:szCs w:val="24"/>
        </w:rPr>
        <w:t xml:space="preserve">, </w:t>
      </w:r>
      <w:r w:rsidR="00FA4D74">
        <w:rPr>
          <w:rFonts w:ascii="Times New Roman" w:hAnsi="Times New Roman" w:cs="Times New Roman"/>
          <w:sz w:val="24"/>
          <w:szCs w:val="24"/>
        </w:rPr>
        <w:t xml:space="preserve">T&amp;A Properties, </w:t>
      </w:r>
      <w:r w:rsidRPr="00017625">
        <w:rPr>
          <w:rFonts w:ascii="Times New Roman" w:hAnsi="Times New Roman" w:cs="Times New Roman"/>
          <w:sz w:val="24"/>
          <w:szCs w:val="24"/>
        </w:rPr>
        <w:t xml:space="preserve">presented before the Board on </w:t>
      </w:r>
      <w:r>
        <w:rPr>
          <w:rFonts w:ascii="Times New Roman" w:hAnsi="Times New Roman" w:cs="Times New Roman"/>
          <w:sz w:val="24"/>
          <w:szCs w:val="24"/>
        </w:rPr>
        <w:t>December 14, 2017</w:t>
      </w:r>
      <w:r>
        <w:rPr>
          <w:rFonts w:ascii="Times New Roman" w:hAnsi="Times New Roman" w:cs="Times New Roman"/>
          <w:sz w:val="24"/>
          <w:szCs w:val="24"/>
        </w:rPr>
        <w:t xml:space="preserve">; </w:t>
      </w:r>
      <w:r w:rsidRPr="00017625">
        <w:rPr>
          <w:rFonts w:ascii="Times New Roman" w:hAnsi="Times New Roman" w:cs="Times New Roman"/>
          <w:sz w:val="24"/>
          <w:szCs w:val="24"/>
        </w:rPr>
        <w:t xml:space="preserve">seconded by Mr. Willard.  </w:t>
      </w:r>
      <w:bookmarkStart w:id="0" w:name="_GoBack"/>
      <w:bookmarkEnd w:id="0"/>
      <w:r w:rsidR="00713310">
        <w:rPr>
          <w:rFonts w:ascii="Times New Roman" w:hAnsi="Times New Roman" w:cs="Times New Roman"/>
          <w:sz w:val="24"/>
          <w:szCs w:val="24"/>
        </w:rPr>
        <w:t>Abstained:  Mr. Leoncio.</w:t>
      </w:r>
    </w:p>
    <w:p w:rsidR="00FA4D74" w:rsidRDefault="00FA4D74" w:rsidP="000B749B">
      <w:pPr>
        <w:spacing w:after="0"/>
        <w:rPr>
          <w:rFonts w:ascii="Times New Roman" w:hAnsi="Times New Roman" w:cs="Times New Roman"/>
          <w:sz w:val="24"/>
          <w:szCs w:val="24"/>
        </w:rPr>
      </w:pPr>
    </w:p>
    <w:p w:rsidR="00FA4D74" w:rsidRDefault="00FA4D74" w:rsidP="00FA4D74">
      <w:pPr>
        <w:spacing w:after="0"/>
        <w:rPr>
          <w:rFonts w:ascii="Times New Roman" w:hAnsi="Times New Roman" w:cs="Times New Roman"/>
          <w:sz w:val="24"/>
          <w:szCs w:val="24"/>
        </w:rPr>
      </w:pPr>
      <w:r w:rsidRPr="00017625">
        <w:rPr>
          <w:rFonts w:ascii="Times New Roman" w:hAnsi="Times New Roman" w:cs="Times New Roman"/>
          <w:sz w:val="24"/>
          <w:szCs w:val="24"/>
        </w:rPr>
        <w:t xml:space="preserve">Mr. </w:t>
      </w:r>
      <w:r>
        <w:rPr>
          <w:rFonts w:ascii="Times New Roman" w:hAnsi="Times New Roman" w:cs="Times New Roman"/>
          <w:sz w:val="24"/>
          <w:szCs w:val="24"/>
        </w:rPr>
        <w:t xml:space="preserve">Weil </w:t>
      </w:r>
      <w:r w:rsidRPr="00017625">
        <w:rPr>
          <w:rFonts w:ascii="Times New Roman" w:hAnsi="Times New Roman" w:cs="Times New Roman"/>
          <w:sz w:val="24"/>
          <w:szCs w:val="24"/>
        </w:rPr>
        <w:t>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for </w:t>
      </w:r>
      <w:r>
        <w:rPr>
          <w:rFonts w:ascii="Times New Roman" w:hAnsi="Times New Roman" w:cs="Times New Roman"/>
          <w:sz w:val="24"/>
          <w:szCs w:val="24"/>
        </w:rPr>
        <w:t>Case #ZC2017-022</w:t>
      </w:r>
      <w:r>
        <w:rPr>
          <w:rFonts w:ascii="Times New Roman" w:hAnsi="Times New Roman" w:cs="Times New Roman"/>
          <w:sz w:val="24"/>
          <w:szCs w:val="24"/>
        </w:rPr>
        <w:t xml:space="preserve">, </w:t>
      </w:r>
      <w:r>
        <w:rPr>
          <w:rFonts w:ascii="Times New Roman" w:hAnsi="Times New Roman" w:cs="Times New Roman"/>
          <w:sz w:val="24"/>
          <w:szCs w:val="24"/>
        </w:rPr>
        <w:t xml:space="preserve">T&amp;A Properties, </w:t>
      </w:r>
      <w:r w:rsidRPr="00017625">
        <w:rPr>
          <w:rFonts w:ascii="Times New Roman" w:hAnsi="Times New Roman" w:cs="Times New Roman"/>
          <w:sz w:val="24"/>
          <w:szCs w:val="24"/>
        </w:rPr>
        <w:t xml:space="preserve">presented before the Board on </w:t>
      </w:r>
      <w:r>
        <w:rPr>
          <w:rFonts w:ascii="Times New Roman" w:hAnsi="Times New Roman" w:cs="Times New Roman"/>
          <w:sz w:val="24"/>
          <w:szCs w:val="24"/>
        </w:rPr>
        <w:t xml:space="preserve">December 14, 2017; </w:t>
      </w:r>
      <w:r w:rsidRPr="00017625">
        <w:rPr>
          <w:rFonts w:ascii="Times New Roman" w:hAnsi="Times New Roman" w:cs="Times New Roman"/>
          <w:sz w:val="24"/>
          <w:szCs w:val="24"/>
        </w:rPr>
        <w:t xml:space="preserve">seconded by Mr. Willard.  </w:t>
      </w:r>
      <w:r>
        <w:rPr>
          <w:rFonts w:ascii="Times New Roman" w:hAnsi="Times New Roman" w:cs="Times New Roman"/>
          <w:sz w:val="24"/>
          <w:szCs w:val="24"/>
        </w:rPr>
        <w:t>Abstained:  Mr. Leoncio.</w:t>
      </w:r>
    </w:p>
    <w:p w:rsidR="00713310" w:rsidRDefault="00713310" w:rsidP="00713310">
      <w:pPr>
        <w:pBdr>
          <w:bottom w:val="single" w:sz="12" w:space="1" w:color="auto"/>
        </w:pBdr>
        <w:spacing w:after="0"/>
        <w:rPr>
          <w:rFonts w:ascii="Times New Roman" w:hAnsi="Times New Roman" w:cs="Times New Roman"/>
          <w:b/>
          <w:sz w:val="24"/>
          <w:szCs w:val="24"/>
        </w:rPr>
      </w:pPr>
    </w:p>
    <w:p w:rsidR="00997DEF" w:rsidRDefault="00997DEF" w:rsidP="00B22812">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sz w:val="24"/>
          <w:szCs w:val="24"/>
        </w:rPr>
      </w:pPr>
    </w:p>
    <w:p w:rsidR="0076727C" w:rsidRPr="0076727C" w:rsidRDefault="0076727C" w:rsidP="00B22812">
      <w:pPr>
        <w:spacing w:after="0"/>
        <w:jc w:val="both"/>
        <w:rPr>
          <w:rFonts w:ascii="Times New Roman" w:hAnsi="Times New Roman" w:cs="Times New Roman"/>
          <w:sz w:val="24"/>
          <w:szCs w:val="24"/>
        </w:rPr>
      </w:pPr>
      <w:r w:rsidRPr="0076727C">
        <w:rPr>
          <w:rFonts w:ascii="Times New Roman" w:hAnsi="Times New Roman" w:cs="Times New Roman"/>
          <w:sz w:val="24"/>
          <w:szCs w:val="24"/>
        </w:rPr>
        <w:t>Mr. Manny Leoncio was sworn in to continue to serve on the Zoning Board until 2021.</w:t>
      </w:r>
    </w:p>
    <w:p w:rsidR="0076727C" w:rsidRDefault="0076727C" w:rsidP="00B22812">
      <w:pPr>
        <w:spacing w:after="0"/>
        <w:jc w:val="both"/>
        <w:rPr>
          <w:rFonts w:ascii="Times New Roman" w:hAnsi="Times New Roman" w:cs="Times New Roman"/>
          <w:b/>
          <w:sz w:val="24"/>
          <w:szCs w:val="24"/>
        </w:rPr>
      </w:pPr>
    </w:p>
    <w:p w:rsidR="00F476D8" w:rsidRPr="003D642E" w:rsidRDefault="00FA4D74" w:rsidP="00F476D8">
      <w:pPr>
        <w:spacing w:after="0"/>
        <w:rPr>
          <w:rFonts w:ascii="Times New Roman" w:hAnsi="Times New Roman"/>
          <w:sz w:val="24"/>
        </w:rPr>
      </w:pPr>
      <w:r>
        <w:rPr>
          <w:rFonts w:ascii="Times New Roman" w:hAnsi="Times New Roman"/>
          <w:b/>
          <w:sz w:val="24"/>
        </w:rPr>
        <w:t>Jeff Stanton and Michelle Murray</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FA4D74" w:rsidP="00F476D8">
      <w:pPr>
        <w:spacing w:after="0"/>
        <w:rPr>
          <w:rFonts w:ascii="Times New Roman" w:hAnsi="Times New Roman"/>
          <w:sz w:val="24"/>
        </w:rPr>
      </w:pPr>
      <w:r>
        <w:rPr>
          <w:rFonts w:ascii="Times New Roman" w:hAnsi="Times New Roman"/>
          <w:sz w:val="24"/>
        </w:rPr>
        <w:t>106 Ford Street</w:t>
      </w:r>
    </w:p>
    <w:p w:rsidR="00F476D8" w:rsidRDefault="00FA4D74" w:rsidP="00F476D8">
      <w:pPr>
        <w:spacing w:after="0"/>
        <w:rPr>
          <w:rFonts w:ascii="Times New Roman" w:hAnsi="Times New Roman"/>
          <w:sz w:val="24"/>
        </w:rPr>
      </w:pPr>
      <w:r>
        <w:rPr>
          <w:rFonts w:ascii="Times New Roman" w:hAnsi="Times New Roman"/>
          <w:sz w:val="24"/>
        </w:rPr>
        <w:t>Block 125, Lot 9</w:t>
      </w:r>
    </w:p>
    <w:p w:rsidR="00F476D8" w:rsidRPr="003D642E" w:rsidRDefault="00FA4D74" w:rsidP="00F476D8">
      <w:pPr>
        <w:spacing w:after="0"/>
        <w:rPr>
          <w:rFonts w:ascii="Times New Roman" w:hAnsi="Times New Roman"/>
          <w:sz w:val="24"/>
        </w:rPr>
      </w:pPr>
      <w:r>
        <w:rPr>
          <w:rFonts w:ascii="Times New Roman" w:hAnsi="Times New Roman"/>
          <w:sz w:val="24"/>
        </w:rPr>
        <w:t>Case #ZC2018-001</w:t>
      </w:r>
    </w:p>
    <w:p w:rsidR="00F476D8" w:rsidRPr="003D642E" w:rsidRDefault="00F476D8" w:rsidP="00F476D8">
      <w:pPr>
        <w:spacing w:after="0"/>
        <w:ind w:firstLine="720"/>
        <w:rPr>
          <w:rFonts w:ascii="Times New Roman" w:hAnsi="Times New Roman"/>
          <w:sz w:val="24"/>
        </w:rPr>
      </w:pPr>
    </w:p>
    <w:p w:rsidR="00F476D8" w:rsidRDefault="00F476D8" w:rsidP="00F476D8">
      <w:pPr>
        <w:ind w:firstLine="720"/>
        <w:jc w:val="both"/>
        <w:rPr>
          <w:rFonts w:ascii="Times New Roman" w:hAnsi="Times New Roman"/>
          <w:sz w:val="24"/>
        </w:rPr>
      </w:pPr>
      <w:r w:rsidRPr="003D642E">
        <w:rPr>
          <w:rFonts w:ascii="Times New Roman" w:hAnsi="Times New Roman"/>
          <w:sz w:val="24"/>
        </w:rPr>
        <w:t xml:space="preserve">Seeking a </w:t>
      </w:r>
      <w:r>
        <w:rPr>
          <w:rFonts w:ascii="Times New Roman" w:hAnsi="Times New Roman"/>
          <w:sz w:val="24"/>
        </w:rPr>
        <w:t xml:space="preserve">Variance relief from Section </w:t>
      </w:r>
      <w:r w:rsidR="00FA4D74">
        <w:rPr>
          <w:rFonts w:ascii="Times New Roman" w:hAnsi="Times New Roman"/>
          <w:sz w:val="24"/>
        </w:rPr>
        <w:t xml:space="preserve">150.13(A)(6) </w:t>
      </w:r>
      <w:r w:rsidR="004D2EA6">
        <w:rPr>
          <w:rFonts w:ascii="Times New Roman" w:hAnsi="Times New Roman"/>
          <w:sz w:val="24"/>
        </w:rPr>
        <w:t xml:space="preserve">of the ULDO </w:t>
      </w:r>
      <w:r w:rsidR="00FA4D74">
        <w:rPr>
          <w:rFonts w:ascii="Times New Roman" w:hAnsi="Times New Roman"/>
          <w:sz w:val="24"/>
        </w:rPr>
        <w:t>to permit a 10 foot by 20 foot storage shed to be construc</w:t>
      </w:r>
      <w:r w:rsidR="00720299">
        <w:rPr>
          <w:rFonts w:ascii="Times New Roman" w:hAnsi="Times New Roman"/>
          <w:sz w:val="24"/>
        </w:rPr>
        <w:t>ted five feet from the rear prope</w:t>
      </w:r>
      <w:r w:rsidR="00FA4D74">
        <w:rPr>
          <w:rFonts w:ascii="Times New Roman" w:hAnsi="Times New Roman"/>
          <w:sz w:val="24"/>
        </w:rPr>
        <w:t xml:space="preserve">rty line where a minimum of 15 feet is required; and </w:t>
      </w:r>
      <w:r w:rsidR="00720299">
        <w:rPr>
          <w:rFonts w:ascii="Times New Roman" w:hAnsi="Times New Roman"/>
          <w:sz w:val="24"/>
        </w:rPr>
        <w:t xml:space="preserve">a variance from Section 152.015(D)(3) to permit a 10 foot by 20 foot storage shed to be constructed five feet from the side property line where a minimum of 15 feet </w:t>
      </w:r>
      <w:r w:rsidR="004D2EA6">
        <w:rPr>
          <w:rFonts w:ascii="Times New Roman" w:hAnsi="Times New Roman"/>
          <w:sz w:val="24"/>
        </w:rPr>
        <w:t>is required.</w:t>
      </w:r>
      <w:r w:rsidR="00CF2225">
        <w:rPr>
          <w:rFonts w:ascii="Times New Roman" w:hAnsi="Times New Roman"/>
          <w:sz w:val="24"/>
        </w:rPr>
        <w:t xml:space="preserve"> </w:t>
      </w:r>
      <w:r>
        <w:rPr>
          <w:rFonts w:ascii="Times New Roman" w:hAnsi="Times New Roman"/>
          <w:sz w:val="24"/>
        </w:rPr>
        <w:t>Seeing any and a</w:t>
      </w:r>
      <w:r w:rsidRPr="003D642E">
        <w:rPr>
          <w:rFonts w:ascii="Times New Roman" w:hAnsi="Times New Roman"/>
          <w:sz w:val="24"/>
        </w:rPr>
        <w:t>ll other variances, waivers and/or other relief as may be deemed necessary by the Board and/or its professionals.</w:t>
      </w:r>
    </w:p>
    <w:p w:rsidR="00675006" w:rsidRPr="00675006" w:rsidRDefault="00675006"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Various documents were entered as exhibits for review and consideration by the Board including </w:t>
      </w:r>
      <w:r w:rsidR="004D2EA6">
        <w:rPr>
          <w:rFonts w:ascii="Times New Roman" w:hAnsi="Times New Roman" w:cs="Times New Roman"/>
          <w:sz w:val="24"/>
          <w:szCs w:val="24"/>
        </w:rPr>
        <w:t xml:space="preserve">a Plan entitled “Survey of Premises” prepared by Albert N. Floyd &amp; Son Land Surveyors, dated August 15, 2017, colorized brochure renderings of the proposed shed, seven (7) colorized photographs showing views of the front and rear yard of the property.  </w:t>
      </w:r>
      <w:r>
        <w:rPr>
          <w:rFonts w:ascii="Times New Roman" w:hAnsi="Times New Roman" w:cs="Times New Roman"/>
          <w:sz w:val="24"/>
          <w:szCs w:val="24"/>
        </w:rPr>
        <w:t xml:space="preserve">  </w:t>
      </w:r>
    </w:p>
    <w:p w:rsidR="00F44941" w:rsidRDefault="00675006" w:rsidP="004D2EA6">
      <w:pPr>
        <w:spacing w:after="100" w:afterAutospacing="1"/>
        <w:jc w:val="both"/>
        <w:rPr>
          <w:rFonts w:ascii="Times New Roman" w:hAnsi="Times New Roman" w:cs="Times New Roman"/>
          <w:sz w:val="24"/>
          <w:szCs w:val="24"/>
        </w:rPr>
      </w:pPr>
      <w:r>
        <w:rPr>
          <w:rFonts w:ascii="Times New Roman" w:hAnsi="Times New Roman"/>
          <w:sz w:val="24"/>
        </w:rPr>
        <w:tab/>
      </w:r>
      <w:r w:rsidR="004D2EA6">
        <w:rPr>
          <w:rFonts w:ascii="Times New Roman" w:hAnsi="Times New Roman"/>
          <w:sz w:val="24"/>
        </w:rPr>
        <w:t>Jeff Stanton, the Applicant was sworn in and testified under oath.  Mr. Stanton stated the property is only 50 feet wide which is smaller than most of the lots in his neighborhood.  There is no garage or other enclosed work area at the property and the dwelling has limited basement space to store outdoor gardening, maintenance and recreational supplies.  Mr. Stanton indicated he prop</w:t>
      </w:r>
      <w:r w:rsidR="006E0D6B">
        <w:rPr>
          <w:rFonts w:ascii="Times New Roman" w:hAnsi="Times New Roman"/>
          <w:sz w:val="24"/>
        </w:rPr>
        <w:t>o</w:t>
      </w:r>
      <w:r w:rsidR="004D2EA6">
        <w:rPr>
          <w:rFonts w:ascii="Times New Roman" w:hAnsi="Times New Roman"/>
          <w:sz w:val="24"/>
        </w:rPr>
        <w:t xml:space="preserve">sed </w:t>
      </w:r>
      <w:r w:rsidR="006E0D6B">
        <w:rPr>
          <w:rFonts w:ascii="Times New Roman" w:hAnsi="Times New Roman"/>
          <w:sz w:val="24"/>
        </w:rPr>
        <w:t xml:space="preserve">a 10 foot by 20 foot shed to provide </w:t>
      </w:r>
      <w:r w:rsidR="004D2EA6">
        <w:rPr>
          <w:rFonts w:ascii="Times New Roman" w:hAnsi="Times New Roman"/>
          <w:sz w:val="24"/>
        </w:rPr>
        <w:t>both</w:t>
      </w:r>
      <w:r w:rsidR="006E0D6B">
        <w:rPr>
          <w:rFonts w:ascii="Times New Roman" w:hAnsi="Times New Roman"/>
          <w:sz w:val="24"/>
        </w:rPr>
        <w:t xml:space="preserve"> a work area and</w:t>
      </w:r>
      <w:r w:rsidR="004D2EA6">
        <w:rPr>
          <w:rFonts w:ascii="Times New Roman" w:hAnsi="Times New Roman"/>
          <w:sz w:val="24"/>
        </w:rPr>
        <w:t xml:space="preserve"> storage space.  Due to the </w:t>
      </w:r>
      <w:r w:rsidR="004D2EA6">
        <w:rPr>
          <w:rFonts w:ascii="Times New Roman" w:hAnsi="Times New Roman"/>
          <w:sz w:val="24"/>
        </w:rPr>
        <w:lastRenderedPageBreak/>
        <w:t>narrow width of the lot, he testified it would be a hardship to construct the shed 15 feet from both the rear and side property lines as required because that would place the shed in the middle of his backyard.  Mr. Stanton also st</w:t>
      </w:r>
      <w:r w:rsidR="006E0D6B">
        <w:rPr>
          <w:rFonts w:ascii="Times New Roman" w:hAnsi="Times New Roman"/>
          <w:sz w:val="24"/>
        </w:rPr>
        <w:t xml:space="preserve">ated that it was his intent that </w:t>
      </w:r>
      <w:r w:rsidR="004D2EA6">
        <w:rPr>
          <w:rFonts w:ascii="Times New Roman" w:hAnsi="Times New Roman"/>
          <w:sz w:val="24"/>
        </w:rPr>
        <w:t xml:space="preserve">the color and styling of the exterior of shed would match the color and styling of the exterior of the residence.  </w:t>
      </w:r>
    </w:p>
    <w:p w:rsidR="000F19DD" w:rsidRDefault="00F44941" w:rsidP="000F19DD">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0F19DD" w:rsidRPr="000F19DD" w:rsidRDefault="000F19DD" w:rsidP="000F19DD">
      <w:pPr>
        <w:spacing w:after="0"/>
        <w:ind w:firstLine="720"/>
        <w:jc w:val="both"/>
        <w:rPr>
          <w:rFonts w:ascii="Times New Roman" w:hAnsi="Times New Roman" w:cs="Times New Roman"/>
          <w:sz w:val="24"/>
        </w:rPr>
      </w:pPr>
    </w:p>
    <w:p w:rsidR="00F44941" w:rsidRPr="006E0D6B" w:rsidRDefault="000F19DD" w:rsidP="006E0D6B">
      <w:pPr>
        <w:ind w:firstLine="720"/>
        <w:jc w:val="both"/>
        <w:rPr>
          <w:rFonts w:ascii="Times New Roman" w:hAnsi="Times New Roman"/>
          <w:sz w:val="24"/>
        </w:rPr>
      </w:pPr>
      <w:r>
        <w:rPr>
          <w:rFonts w:ascii="Times New Roman" w:hAnsi="Times New Roman"/>
          <w:sz w:val="24"/>
        </w:rPr>
        <w:t xml:space="preserve">Mr. Weil made a motion to approve relief from Section </w:t>
      </w:r>
      <w:r w:rsidR="006E0D6B">
        <w:rPr>
          <w:rFonts w:ascii="Times New Roman" w:hAnsi="Times New Roman"/>
          <w:sz w:val="24"/>
        </w:rPr>
        <w:t>1</w:t>
      </w:r>
      <w:r w:rsidR="006E0D6B">
        <w:rPr>
          <w:rFonts w:ascii="Times New Roman" w:hAnsi="Times New Roman"/>
          <w:sz w:val="24"/>
        </w:rPr>
        <w:t>50.13(A)(6) of the ULDO to permit a 10 foot by 20 foot storage shed to be constructed five feet from the rear property line where a minimum of 15 feet is required; and a variance from Section 152.015(D)(3) to permit a 10 foot by 20 foot storage shed to be constructed five feet from the side property line where a minimum of 15 feet is required. Seeing any and a</w:t>
      </w:r>
      <w:r w:rsidR="006E0D6B" w:rsidRPr="003D642E">
        <w:rPr>
          <w:rFonts w:ascii="Times New Roman" w:hAnsi="Times New Roman"/>
          <w:sz w:val="24"/>
        </w:rPr>
        <w:t>ll other variances, waivers and/or other relief as may be deemed necessary by the</w:t>
      </w:r>
      <w:r w:rsidR="006E0D6B">
        <w:rPr>
          <w:rFonts w:ascii="Times New Roman" w:hAnsi="Times New Roman"/>
          <w:sz w:val="24"/>
        </w:rPr>
        <w:t xml:space="preserve"> Board and/or its professionals</w:t>
      </w:r>
      <w:r>
        <w:rPr>
          <w:rFonts w:ascii="Times New Roman" w:hAnsi="Times New Roman"/>
          <w:sz w:val="24"/>
        </w:rPr>
        <w:t xml:space="preserve">; seconded by Mr. Willard. </w:t>
      </w:r>
    </w:p>
    <w:p w:rsidR="00FF1B0D" w:rsidRDefault="0028699D" w:rsidP="00FF1B0D">
      <w:pPr>
        <w:spacing w:after="0"/>
        <w:ind w:left="630" w:hanging="630"/>
        <w:rPr>
          <w:rFonts w:ascii="Times New Roman" w:hAnsi="Times New Roman" w:cs="Times New Roman"/>
          <w:sz w:val="24"/>
          <w:szCs w:val="24"/>
        </w:rPr>
      </w:pPr>
      <w:r w:rsidRPr="004730EC">
        <w:rPr>
          <w:rFonts w:ascii="Times New Roman" w:hAnsi="Times New Roman" w:cs="Times New Roman"/>
          <w:sz w:val="24"/>
          <w:szCs w:val="24"/>
        </w:rPr>
        <w:t xml:space="preserve">Ayes:  </w:t>
      </w:r>
      <w:r w:rsidR="00FF1B0D">
        <w:rPr>
          <w:rFonts w:ascii="Times New Roman" w:hAnsi="Times New Roman" w:cs="Times New Roman"/>
          <w:sz w:val="24"/>
          <w:szCs w:val="24"/>
        </w:rPr>
        <w:t xml:space="preserve">Mr. </w:t>
      </w:r>
      <w:r w:rsidR="00F476D8">
        <w:rPr>
          <w:rFonts w:ascii="Times New Roman" w:hAnsi="Times New Roman" w:cs="Times New Roman"/>
          <w:sz w:val="24"/>
          <w:szCs w:val="24"/>
        </w:rPr>
        <w:t xml:space="preserve">Weil, </w:t>
      </w:r>
      <w:r w:rsidR="001E24C7">
        <w:rPr>
          <w:rFonts w:ascii="Times New Roman" w:hAnsi="Times New Roman" w:cs="Times New Roman"/>
          <w:sz w:val="24"/>
          <w:szCs w:val="24"/>
        </w:rPr>
        <w:t xml:space="preserve">Mr. Willard, Mr. Daddario, Mr. Leoncio, Mr. Brocco, </w:t>
      </w:r>
      <w:r w:rsidR="00F476D8">
        <w:rPr>
          <w:rFonts w:ascii="Times New Roman" w:hAnsi="Times New Roman" w:cs="Times New Roman"/>
          <w:sz w:val="24"/>
          <w:szCs w:val="24"/>
        </w:rPr>
        <w:t xml:space="preserve">and Mr. Senges.  </w:t>
      </w:r>
      <w:r w:rsidR="00FF1B0D">
        <w:rPr>
          <w:rFonts w:ascii="Times New Roman" w:hAnsi="Times New Roman" w:cs="Times New Roman"/>
          <w:sz w:val="24"/>
          <w:szCs w:val="24"/>
        </w:rPr>
        <w:t xml:space="preserve"> </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Nays: None</w:t>
      </w:r>
    </w:p>
    <w:p w:rsidR="00356544" w:rsidRPr="004730EC" w:rsidRDefault="00356544" w:rsidP="00356544">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D317B6">
        <w:rPr>
          <w:rFonts w:ascii="Times New Roman" w:hAnsi="Times New Roman" w:cs="Times New Roman"/>
          <w:sz w:val="24"/>
          <w:szCs w:val="24"/>
        </w:rPr>
        <w:t xml:space="preserve">Weil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1E24C7">
        <w:rPr>
          <w:rFonts w:ascii="Times New Roman" w:hAnsi="Times New Roman" w:cs="Times New Roman"/>
          <w:sz w:val="24"/>
          <w:szCs w:val="24"/>
        </w:rPr>
        <w:t>Willard</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91" w:rsidRDefault="00EF2791" w:rsidP="00635011">
      <w:pPr>
        <w:spacing w:after="0" w:line="240" w:lineRule="auto"/>
      </w:pPr>
      <w:r>
        <w:separator/>
      </w:r>
    </w:p>
  </w:endnote>
  <w:endnote w:type="continuationSeparator" w:id="0">
    <w:p w:rsidR="00EF2791" w:rsidRDefault="00EF2791"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91" w:rsidRDefault="00EF2791" w:rsidP="00635011">
      <w:pPr>
        <w:spacing w:after="0" w:line="240" w:lineRule="auto"/>
      </w:pPr>
      <w:r>
        <w:separator/>
      </w:r>
    </w:p>
  </w:footnote>
  <w:footnote w:type="continuationSeparator" w:id="0">
    <w:p w:rsidR="00EF2791" w:rsidRDefault="00EF2791"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3366F" w:rsidRPr="0043366F">
          <w:rPr>
            <w:b/>
            <w:bCs/>
            <w:noProof/>
          </w:rPr>
          <w:t>2</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816342">
      <w:rPr>
        <w:b/>
        <w:sz w:val="28"/>
        <w:szCs w:val="28"/>
      </w:rPr>
      <w:t>JANUARY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53643"/>
    <w:rsid w:val="00061518"/>
    <w:rsid w:val="00067AAC"/>
    <w:rsid w:val="00070421"/>
    <w:rsid w:val="0007203A"/>
    <w:rsid w:val="00073FAE"/>
    <w:rsid w:val="0007621A"/>
    <w:rsid w:val="00077DC0"/>
    <w:rsid w:val="00080262"/>
    <w:rsid w:val="000844D5"/>
    <w:rsid w:val="00091318"/>
    <w:rsid w:val="00091396"/>
    <w:rsid w:val="000935E3"/>
    <w:rsid w:val="000A10E0"/>
    <w:rsid w:val="000A2111"/>
    <w:rsid w:val="000A79C1"/>
    <w:rsid w:val="000B749B"/>
    <w:rsid w:val="000C0EFC"/>
    <w:rsid w:val="000C1A45"/>
    <w:rsid w:val="000C3C6F"/>
    <w:rsid w:val="000C49A3"/>
    <w:rsid w:val="000C569E"/>
    <w:rsid w:val="000C5E7B"/>
    <w:rsid w:val="000C73D4"/>
    <w:rsid w:val="000D1DF4"/>
    <w:rsid w:val="000D3C59"/>
    <w:rsid w:val="000E0937"/>
    <w:rsid w:val="000E3FF9"/>
    <w:rsid w:val="000E6AB8"/>
    <w:rsid w:val="000E77B9"/>
    <w:rsid w:val="000F19DD"/>
    <w:rsid w:val="000F2FEE"/>
    <w:rsid w:val="000F304A"/>
    <w:rsid w:val="000F3B51"/>
    <w:rsid w:val="000F3CCB"/>
    <w:rsid w:val="001057A9"/>
    <w:rsid w:val="0010589D"/>
    <w:rsid w:val="001146CB"/>
    <w:rsid w:val="0011644B"/>
    <w:rsid w:val="00135931"/>
    <w:rsid w:val="00143158"/>
    <w:rsid w:val="0014659C"/>
    <w:rsid w:val="00147530"/>
    <w:rsid w:val="00151A65"/>
    <w:rsid w:val="001526CF"/>
    <w:rsid w:val="00155514"/>
    <w:rsid w:val="001714C8"/>
    <w:rsid w:val="00186D58"/>
    <w:rsid w:val="001920A8"/>
    <w:rsid w:val="001A1DF8"/>
    <w:rsid w:val="001A4F51"/>
    <w:rsid w:val="001A6C8E"/>
    <w:rsid w:val="001B025E"/>
    <w:rsid w:val="001B723E"/>
    <w:rsid w:val="001C03AD"/>
    <w:rsid w:val="001C1F3D"/>
    <w:rsid w:val="001C381F"/>
    <w:rsid w:val="001D2596"/>
    <w:rsid w:val="001E24C7"/>
    <w:rsid w:val="001E5FBE"/>
    <w:rsid w:val="001F0F79"/>
    <w:rsid w:val="001F3DAA"/>
    <w:rsid w:val="00202BBA"/>
    <w:rsid w:val="00205494"/>
    <w:rsid w:val="0021009B"/>
    <w:rsid w:val="00210794"/>
    <w:rsid w:val="00211E5F"/>
    <w:rsid w:val="00212E81"/>
    <w:rsid w:val="00213957"/>
    <w:rsid w:val="00234B13"/>
    <w:rsid w:val="00235003"/>
    <w:rsid w:val="00236B96"/>
    <w:rsid w:val="00236D67"/>
    <w:rsid w:val="002408B9"/>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0A81"/>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77F9"/>
    <w:rsid w:val="00360051"/>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3E95"/>
    <w:rsid w:val="003F4A3E"/>
    <w:rsid w:val="003F569C"/>
    <w:rsid w:val="0042005D"/>
    <w:rsid w:val="0042343A"/>
    <w:rsid w:val="00426831"/>
    <w:rsid w:val="00433445"/>
    <w:rsid w:val="0043366F"/>
    <w:rsid w:val="0043617F"/>
    <w:rsid w:val="00436891"/>
    <w:rsid w:val="00441ABF"/>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D2EA6"/>
    <w:rsid w:val="004D58E3"/>
    <w:rsid w:val="004F04E0"/>
    <w:rsid w:val="004F20D2"/>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73F2D"/>
    <w:rsid w:val="00574E8A"/>
    <w:rsid w:val="00577F8C"/>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E42"/>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11903"/>
    <w:rsid w:val="00711988"/>
    <w:rsid w:val="00713310"/>
    <w:rsid w:val="00720299"/>
    <w:rsid w:val="00720BE8"/>
    <w:rsid w:val="00724BE0"/>
    <w:rsid w:val="00725CF9"/>
    <w:rsid w:val="00725E7A"/>
    <w:rsid w:val="0072628A"/>
    <w:rsid w:val="00731EFA"/>
    <w:rsid w:val="00752D02"/>
    <w:rsid w:val="007537D6"/>
    <w:rsid w:val="007620AF"/>
    <w:rsid w:val="00764972"/>
    <w:rsid w:val="0076727C"/>
    <w:rsid w:val="00770A3D"/>
    <w:rsid w:val="0077444B"/>
    <w:rsid w:val="00777ED4"/>
    <w:rsid w:val="00780421"/>
    <w:rsid w:val="007828C1"/>
    <w:rsid w:val="007848E7"/>
    <w:rsid w:val="0079224E"/>
    <w:rsid w:val="0079402E"/>
    <w:rsid w:val="007A5758"/>
    <w:rsid w:val="007A6606"/>
    <w:rsid w:val="007B0ACD"/>
    <w:rsid w:val="007B111A"/>
    <w:rsid w:val="007C05D7"/>
    <w:rsid w:val="007C273C"/>
    <w:rsid w:val="007C34C1"/>
    <w:rsid w:val="007D512F"/>
    <w:rsid w:val="007D76D6"/>
    <w:rsid w:val="00800A60"/>
    <w:rsid w:val="008142CE"/>
    <w:rsid w:val="008143B5"/>
    <w:rsid w:val="00814A7C"/>
    <w:rsid w:val="00816342"/>
    <w:rsid w:val="00817A7C"/>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511C"/>
    <w:rsid w:val="00876283"/>
    <w:rsid w:val="00877FF9"/>
    <w:rsid w:val="00880867"/>
    <w:rsid w:val="008816C5"/>
    <w:rsid w:val="0088307C"/>
    <w:rsid w:val="0088607F"/>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57F7"/>
    <w:rsid w:val="00965C6F"/>
    <w:rsid w:val="00966594"/>
    <w:rsid w:val="009667F2"/>
    <w:rsid w:val="009713B4"/>
    <w:rsid w:val="0097231A"/>
    <w:rsid w:val="0098308E"/>
    <w:rsid w:val="00983DD6"/>
    <w:rsid w:val="00984B4F"/>
    <w:rsid w:val="00997371"/>
    <w:rsid w:val="00997DEF"/>
    <w:rsid w:val="009A2228"/>
    <w:rsid w:val="009A3A24"/>
    <w:rsid w:val="009A5005"/>
    <w:rsid w:val="009B0FAF"/>
    <w:rsid w:val="009C239C"/>
    <w:rsid w:val="009C2771"/>
    <w:rsid w:val="009C3F84"/>
    <w:rsid w:val="009D64BE"/>
    <w:rsid w:val="009E7F72"/>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565EF"/>
    <w:rsid w:val="00A65C91"/>
    <w:rsid w:val="00A667DA"/>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60D9"/>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143"/>
    <w:rsid w:val="00BA3BD6"/>
    <w:rsid w:val="00BB1490"/>
    <w:rsid w:val="00BC1DE9"/>
    <w:rsid w:val="00BC211D"/>
    <w:rsid w:val="00BC4337"/>
    <w:rsid w:val="00BD618A"/>
    <w:rsid w:val="00BD6434"/>
    <w:rsid w:val="00BE03DA"/>
    <w:rsid w:val="00BE565E"/>
    <w:rsid w:val="00BE7EEC"/>
    <w:rsid w:val="00BF22CF"/>
    <w:rsid w:val="00BF2482"/>
    <w:rsid w:val="00BF64CA"/>
    <w:rsid w:val="00BF652D"/>
    <w:rsid w:val="00BF6907"/>
    <w:rsid w:val="00C0252B"/>
    <w:rsid w:val="00C17D6F"/>
    <w:rsid w:val="00C2111A"/>
    <w:rsid w:val="00C22CA4"/>
    <w:rsid w:val="00C25386"/>
    <w:rsid w:val="00C255C5"/>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5A26"/>
    <w:rsid w:val="00CF2225"/>
    <w:rsid w:val="00CF24AE"/>
    <w:rsid w:val="00CF2C89"/>
    <w:rsid w:val="00D04067"/>
    <w:rsid w:val="00D12321"/>
    <w:rsid w:val="00D146F9"/>
    <w:rsid w:val="00D1689B"/>
    <w:rsid w:val="00D22296"/>
    <w:rsid w:val="00D317B6"/>
    <w:rsid w:val="00D34866"/>
    <w:rsid w:val="00D3513A"/>
    <w:rsid w:val="00D36AA0"/>
    <w:rsid w:val="00D433E0"/>
    <w:rsid w:val="00D60DA8"/>
    <w:rsid w:val="00D6210F"/>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C2615"/>
    <w:rsid w:val="00EC5E0F"/>
    <w:rsid w:val="00ED0699"/>
    <w:rsid w:val="00ED1BF8"/>
    <w:rsid w:val="00EE4608"/>
    <w:rsid w:val="00EF08FB"/>
    <w:rsid w:val="00EF0B68"/>
    <w:rsid w:val="00EF1197"/>
    <w:rsid w:val="00EF2791"/>
    <w:rsid w:val="00EF2A94"/>
    <w:rsid w:val="00EF42C8"/>
    <w:rsid w:val="00EF78CE"/>
    <w:rsid w:val="00F02771"/>
    <w:rsid w:val="00F110AE"/>
    <w:rsid w:val="00F127A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6A39"/>
    <w:rsid w:val="00F7729F"/>
    <w:rsid w:val="00F80388"/>
    <w:rsid w:val="00F91F54"/>
    <w:rsid w:val="00F93308"/>
    <w:rsid w:val="00F97C97"/>
    <w:rsid w:val="00FA0307"/>
    <w:rsid w:val="00FA3BFE"/>
    <w:rsid w:val="00FA4B9B"/>
    <w:rsid w:val="00FA4D74"/>
    <w:rsid w:val="00FC121E"/>
    <w:rsid w:val="00FC4A31"/>
    <w:rsid w:val="00FC5780"/>
    <w:rsid w:val="00FD7662"/>
    <w:rsid w:val="00FE1147"/>
    <w:rsid w:val="00FE3078"/>
    <w:rsid w:val="00FE6B1A"/>
    <w:rsid w:val="00FE779D"/>
    <w:rsid w:val="00FF06AC"/>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53BD-587B-4A8C-8E07-85E3F86F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11</cp:revision>
  <cp:lastPrinted>2017-09-15T15:02:00Z</cp:lastPrinted>
  <dcterms:created xsi:type="dcterms:W3CDTF">2018-01-31T20:56:00Z</dcterms:created>
  <dcterms:modified xsi:type="dcterms:W3CDTF">2018-02-01T15:50:00Z</dcterms:modified>
</cp:coreProperties>
</file>