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29" w:rsidRPr="0036740E" w:rsidRDefault="00C87329" w:rsidP="00C87329">
      <w:pPr>
        <w:ind w:left="1584" w:hanging="1584"/>
        <w:rPr>
          <w:b/>
          <w:sz w:val="22"/>
        </w:rPr>
      </w:pPr>
      <w:r w:rsidRPr="0036740E">
        <w:rPr>
          <w:b/>
          <w:sz w:val="22"/>
        </w:rPr>
        <w:t>VOORHEES TOWNSHIP COMMITTEE</w:t>
      </w:r>
    </w:p>
    <w:p w:rsidR="00C87329" w:rsidRPr="0036740E" w:rsidRDefault="00C87329" w:rsidP="00C87329">
      <w:pPr>
        <w:ind w:left="1584" w:hanging="1584"/>
        <w:rPr>
          <w:b/>
          <w:sz w:val="22"/>
        </w:rPr>
      </w:pPr>
      <w:r>
        <w:rPr>
          <w:b/>
          <w:sz w:val="22"/>
        </w:rPr>
        <w:t>MINUTES FOR THE MEETING OF DECEMBER 11, 2017</w:t>
      </w:r>
    </w:p>
    <w:p w:rsidR="00C87329" w:rsidRPr="0036740E" w:rsidRDefault="00C87329" w:rsidP="00C87329">
      <w:pPr>
        <w:ind w:left="1584" w:hanging="1584"/>
        <w:rPr>
          <w:b/>
          <w:sz w:val="22"/>
        </w:rPr>
      </w:pPr>
      <w:r w:rsidRPr="0036740E">
        <w:rPr>
          <w:b/>
          <w:sz w:val="22"/>
        </w:rPr>
        <w:t xml:space="preserve">REGULAR MEETING </w:t>
      </w:r>
      <w:r>
        <w:rPr>
          <w:b/>
          <w:sz w:val="22"/>
        </w:rPr>
        <w:t>8</w:t>
      </w:r>
      <w:r w:rsidRPr="0036740E">
        <w:rPr>
          <w:b/>
          <w:sz w:val="22"/>
        </w:rPr>
        <w:t>:00 PM</w:t>
      </w:r>
    </w:p>
    <w:p w:rsidR="00C87329" w:rsidRDefault="00C87329" w:rsidP="00C87329">
      <w:pPr>
        <w:tabs>
          <w:tab w:val="left" w:pos="90"/>
        </w:tabs>
        <w:rPr>
          <w:b/>
          <w:sz w:val="22"/>
        </w:rPr>
      </w:pPr>
    </w:p>
    <w:p w:rsidR="00C87329" w:rsidRPr="0036740E" w:rsidRDefault="00C87329" w:rsidP="00C87329">
      <w:pPr>
        <w:jc w:val="left"/>
        <w:rPr>
          <w:b/>
          <w:sz w:val="22"/>
        </w:rPr>
      </w:pPr>
      <w:r w:rsidRPr="0036740E">
        <w:rPr>
          <w:b/>
          <w:sz w:val="22"/>
        </w:rPr>
        <w:t>FLAG SALUTE</w:t>
      </w:r>
    </w:p>
    <w:p w:rsidR="00C87329" w:rsidRDefault="00C87329" w:rsidP="00C87329">
      <w:pPr>
        <w:tabs>
          <w:tab w:val="left" w:pos="90"/>
          <w:tab w:val="left" w:pos="1800"/>
        </w:tabs>
        <w:jc w:val="left"/>
        <w:rPr>
          <w:b/>
          <w:sz w:val="22"/>
        </w:rPr>
      </w:pPr>
      <w:r w:rsidRPr="0036740E">
        <w:rPr>
          <w:b/>
          <w:sz w:val="22"/>
        </w:rPr>
        <w:t>ROLL CALL</w:t>
      </w:r>
    </w:p>
    <w:p w:rsidR="00C87329" w:rsidRPr="00E833EF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Mr. Friedman, Mr. Platt, Mr. Ravitz, Ms. Nocito, Mayor Mignogna, Howard Long, Township Solicitor, Larry Spellman, Township Administrator</w:t>
      </w:r>
    </w:p>
    <w:p w:rsidR="00C87329" w:rsidRDefault="00C87329" w:rsidP="00C87329">
      <w:pPr>
        <w:tabs>
          <w:tab w:val="left" w:pos="90"/>
        </w:tabs>
        <w:jc w:val="left"/>
        <w:rPr>
          <w:b/>
          <w:sz w:val="22"/>
        </w:rPr>
      </w:pPr>
    </w:p>
    <w:p w:rsidR="00C87329" w:rsidRDefault="00C87329" w:rsidP="00C87329">
      <w:pPr>
        <w:tabs>
          <w:tab w:val="left" w:pos="90"/>
        </w:tabs>
        <w:jc w:val="left"/>
        <w:rPr>
          <w:b/>
          <w:sz w:val="22"/>
        </w:rPr>
      </w:pPr>
      <w:r w:rsidRPr="0036740E">
        <w:rPr>
          <w:b/>
          <w:sz w:val="22"/>
        </w:rPr>
        <w:t>SUNSHINE STATEMENT</w:t>
      </w:r>
    </w:p>
    <w:p w:rsidR="00C87329" w:rsidRPr="00602213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Mr. Long stated that this meeting is being held in compliance with the “Open Public Meetings Act” and has been published as required in the Courier Post and Inquirer Newspapers.</w:t>
      </w:r>
    </w:p>
    <w:p w:rsidR="00C87329" w:rsidRDefault="00C87329" w:rsidP="00C87329">
      <w:pPr>
        <w:tabs>
          <w:tab w:val="left" w:pos="90"/>
        </w:tabs>
        <w:jc w:val="left"/>
        <w:rPr>
          <w:b/>
          <w:sz w:val="22"/>
        </w:rPr>
      </w:pPr>
    </w:p>
    <w:p w:rsidR="00C87329" w:rsidRDefault="00C87329" w:rsidP="00C87329">
      <w:pPr>
        <w:tabs>
          <w:tab w:val="left" w:pos="90"/>
        </w:tabs>
        <w:jc w:val="left"/>
        <w:rPr>
          <w:b/>
          <w:sz w:val="22"/>
        </w:rPr>
      </w:pPr>
      <w:r>
        <w:rPr>
          <w:b/>
          <w:sz w:val="22"/>
        </w:rPr>
        <w:t>FIRST READING ON ORDINANCE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 xml:space="preserve">AN ORDINANCE DESIGNATING THE </w:t>
      </w:r>
      <w:r w:rsidRPr="00A52B95">
        <w:rPr>
          <w:sz w:val="22"/>
        </w:rPr>
        <w:t>SCHEDULE</w:t>
      </w:r>
      <w:r>
        <w:rPr>
          <w:sz w:val="22"/>
        </w:rPr>
        <w:t xml:space="preserve"> OF FEES FOR 2018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MOTION TO APPROVE: MR. PLATT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SECONDED: MR. FRIEDMAN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AYES: ALL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  <w:r>
        <w:rPr>
          <w:sz w:val="22"/>
        </w:rPr>
        <w:t>NAYS: NONE</w:t>
      </w:r>
    </w:p>
    <w:p w:rsidR="00C87329" w:rsidRDefault="00C87329" w:rsidP="00C87329">
      <w:pPr>
        <w:tabs>
          <w:tab w:val="left" w:pos="90"/>
        </w:tabs>
        <w:jc w:val="left"/>
        <w:rPr>
          <w:sz w:val="22"/>
        </w:rPr>
      </w:pPr>
    </w:p>
    <w:p w:rsidR="00C87329" w:rsidRPr="006B3108" w:rsidRDefault="00C87329" w:rsidP="00C87329">
      <w:pPr>
        <w:tabs>
          <w:tab w:val="left" w:pos="90"/>
        </w:tabs>
        <w:jc w:val="left"/>
        <w:rPr>
          <w:b/>
          <w:sz w:val="22"/>
        </w:rPr>
      </w:pPr>
      <w:r w:rsidRPr="006B3108">
        <w:rPr>
          <w:b/>
          <w:sz w:val="22"/>
        </w:rPr>
        <w:t>FIRST READING ON ORDINANCE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AN ORDINANCE </w:t>
      </w:r>
      <w:r w:rsidRPr="006B3108">
        <w:rPr>
          <w:rFonts w:eastAsia="Times New Roman"/>
          <w:sz w:val="22"/>
        </w:rPr>
        <w:t>DESIGNATING THE SALARIES OF THE OFFICERS AND EMPLOYEES OF THE TOWNSHIP OF VOORHEES, COUNTY OF CAMDEN, STATE OF NEW JERSEY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MOTION TO APPROVE: MR. RAVITZ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SECONDED: MR. PLATT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AYES: ALL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  <w:r>
        <w:rPr>
          <w:rFonts w:eastAsia="Times New Roman"/>
          <w:sz w:val="22"/>
        </w:rPr>
        <w:t>NAYS: NONE</w:t>
      </w:r>
    </w:p>
    <w:p w:rsidR="00C87329" w:rsidRDefault="00C87329" w:rsidP="00C87329">
      <w:pPr>
        <w:tabs>
          <w:tab w:val="left" w:pos="90"/>
        </w:tabs>
        <w:jc w:val="left"/>
        <w:rPr>
          <w:rFonts w:eastAsia="Times New Roman"/>
          <w:sz w:val="22"/>
        </w:rPr>
      </w:pPr>
    </w:p>
    <w:p w:rsidR="00C87329" w:rsidRPr="00CC5995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ascii="Times" w:eastAsia="Times New Roman" w:hAnsi="Times"/>
          <w:b/>
          <w:spacing w:val="-2"/>
          <w:sz w:val="22"/>
        </w:rPr>
      </w:pPr>
      <w:r w:rsidRPr="00CC5995">
        <w:rPr>
          <w:rFonts w:ascii="Times" w:eastAsia="Times New Roman" w:hAnsi="Times"/>
          <w:b/>
          <w:spacing w:val="-2"/>
          <w:sz w:val="22"/>
        </w:rPr>
        <w:t>PUBLIC COMMENT FOR RESOLUTIONS ONLY</w:t>
      </w:r>
    </w:p>
    <w:p w:rsidR="00C87329" w:rsidRPr="00CC5995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ascii="Times" w:eastAsia="Times New Roman" w:hAnsi="Times"/>
          <w:b/>
          <w:spacing w:val="-2"/>
          <w:sz w:val="22"/>
        </w:rPr>
      </w:pPr>
    </w:p>
    <w:p w:rsidR="00C87329" w:rsidRPr="00133C0D" w:rsidRDefault="00C87329" w:rsidP="00C87329">
      <w:pPr>
        <w:tabs>
          <w:tab w:val="left" w:pos="90"/>
        </w:tabs>
        <w:jc w:val="left"/>
        <w:rPr>
          <w:sz w:val="22"/>
        </w:rPr>
      </w:pPr>
      <w:r w:rsidRPr="00133C0D">
        <w:rPr>
          <w:sz w:val="22"/>
        </w:rPr>
        <w:t>MOTION TO CLOSE</w:t>
      </w:r>
    </w:p>
    <w:p w:rsidR="00C87329" w:rsidRPr="00133C0D" w:rsidRDefault="00C87329" w:rsidP="00C87329">
      <w:pPr>
        <w:tabs>
          <w:tab w:val="left" w:pos="90"/>
        </w:tabs>
        <w:jc w:val="left"/>
        <w:rPr>
          <w:sz w:val="22"/>
        </w:rPr>
      </w:pPr>
      <w:r w:rsidRPr="00133C0D">
        <w:rPr>
          <w:sz w:val="22"/>
        </w:rPr>
        <w:t>PUBLIC PORTION:</w:t>
      </w:r>
      <w:r>
        <w:rPr>
          <w:sz w:val="22"/>
        </w:rPr>
        <w:t xml:space="preserve"> MR. FRIEDMAN</w:t>
      </w:r>
      <w:r w:rsidRPr="00133C0D">
        <w:rPr>
          <w:sz w:val="22"/>
        </w:rPr>
        <w:tab/>
      </w:r>
      <w:r w:rsidRPr="00133C0D">
        <w:rPr>
          <w:sz w:val="22"/>
        </w:rPr>
        <w:tab/>
        <w:t>AYES:</w:t>
      </w:r>
      <w:r>
        <w:rPr>
          <w:sz w:val="22"/>
        </w:rPr>
        <w:t xml:space="preserve">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 w:rsidRPr="00133C0D">
        <w:rPr>
          <w:rFonts w:eastAsia="Times New Roman"/>
          <w:spacing w:val="-2"/>
          <w:sz w:val="22"/>
          <w:szCs w:val="20"/>
        </w:rPr>
        <w:t>SECONDED:</w:t>
      </w:r>
      <w:r>
        <w:rPr>
          <w:rFonts w:eastAsia="Times New Roman"/>
          <w:spacing w:val="-2"/>
          <w:sz w:val="22"/>
          <w:szCs w:val="20"/>
        </w:rPr>
        <w:t xml:space="preserve"> MR. PLATT</w:t>
      </w:r>
      <w:r w:rsidRPr="00133C0D">
        <w:rPr>
          <w:rFonts w:eastAsia="Times New Roman"/>
          <w:spacing w:val="-2"/>
          <w:sz w:val="22"/>
          <w:szCs w:val="20"/>
        </w:rPr>
        <w:tab/>
      </w:r>
      <w:r w:rsidRPr="00133C0D"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 w:rsidRPr="00133C0D">
        <w:rPr>
          <w:rFonts w:eastAsia="Times New Roman"/>
          <w:spacing w:val="-2"/>
          <w:sz w:val="22"/>
          <w:szCs w:val="20"/>
        </w:rPr>
        <w:t>NAYS:</w:t>
      </w:r>
      <w:r>
        <w:rPr>
          <w:rFonts w:eastAsia="Times New Roman"/>
          <w:spacing w:val="-2"/>
          <w:sz w:val="22"/>
          <w:szCs w:val="20"/>
        </w:rPr>
        <w:t xml:space="preserve">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261-17</w:t>
      </w:r>
      <w:r>
        <w:rPr>
          <w:rFonts w:eastAsia="Times New Roman"/>
          <w:spacing w:val="-2"/>
          <w:sz w:val="22"/>
          <w:szCs w:val="20"/>
        </w:rPr>
        <w:tab/>
        <w:t>TAX COLLECTOR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 xml:space="preserve">AYES: ALL 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262-17</w:t>
      </w:r>
      <w:r>
        <w:rPr>
          <w:rFonts w:eastAsia="Times New Roman"/>
          <w:spacing w:val="-2"/>
          <w:sz w:val="22"/>
          <w:szCs w:val="20"/>
        </w:rPr>
        <w:tab/>
        <w:t>MEMORIALIZING EXECUTIVE SESSION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lastRenderedPageBreak/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263-17</w:t>
      </w:r>
      <w:r>
        <w:rPr>
          <w:rFonts w:eastAsia="Times New Roman"/>
          <w:spacing w:val="-2"/>
          <w:sz w:val="22"/>
          <w:szCs w:val="20"/>
        </w:rPr>
        <w:tab/>
        <w:t>MEMORIALIZING EXECUTIVE SESSION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264-17</w:t>
      </w:r>
      <w:r>
        <w:rPr>
          <w:rFonts w:eastAsia="Times New Roman"/>
          <w:spacing w:val="-2"/>
          <w:sz w:val="22"/>
          <w:szCs w:val="20"/>
        </w:rPr>
        <w:tab/>
        <w:t>APPROVING AN INSERTION OF AN ITEM OF REVENUE INTO THE BUDGET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  <w:t>($38,100.00 CDBG FUND)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ROLL CALL VOTE: MR. FRIEDMAN - Y</w:t>
      </w:r>
      <w:r>
        <w:rPr>
          <w:rFonts w:eastAsia="Times New Roman"/>
          <w:spacing w:val="-2"/>
          <w:sz w:val="22"/>
          <w:szCs w:val="20"/>
        </w:rPr>
        <w:tab/>
        <w:t>MR. PLATT - Y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ab/>
        <w:t xml:space="preserve">                        MR. RAVITZ - Y</w:t>
      </w:r>
      <w:r>
        <w:rPr>
          <w:rFonts w:eastAsia="Times New Roman"/>
          <w:spacing w:val="-2"/>
          <w:sz w:val="22"/>
          <w:szCs w:val="20"/>
        </w:rPr>
        <w:tab/>
        <w:t>MS. NOCITO - Y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ab/>
        <w:t xml:space="preserve">                        MAYOR MIGNOGNA - Y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265-17</w:t>
      </w:r>
      <w:r>
        <w:rPr>
          <w:rFonts w:eastAsia="Times New Roman"/>
          <w:spacing w:val="-2"/>
          <w:sz w:val="22"/>
          <w:szCs w:val="20"/>
        </w:rPr>
        <w:tab/>
        <w:t>AUTHORIZING THE CANCELLATION OF OUTSTANDING CHECKS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MS. NOCITO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266-17</w:t>
      </w:r>
      <w:r>
        <w:rPr>
          <w:rFonts w:eastAsia="Times New Roman"/>
          <w:spacing w:val="-2"/>
          <w:sz w:val="22"/>
          <w:szCs w:val="20"/>
        </w:rPr>
        <w:tab/>
        <w:t>APPROVING 2017 BUDGET TRANSFERS (#2)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267-17</w:t>
      </w:r>
      <w:r>
        <w:rPr>
          <w:rFonts w:eastAsia="Times New Roman"/>
          <w:spacing w:val="-2"/>
          <w:sz w:val="22"/>
          <w:szCs w:val="20"/>
        </w:rPr>
        <w:tab/>
        <w:t>RELEASING A CASH MAINTENANCE BOND FOR MUSLIM COMMUNITY ASSOCIATION, BLOCK 278; LOT 15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268-17</w:t>
      </w:r>
      <w:r>
        <w:rPr>
          <w:rFonts w:eastAsia="Times New Roman"/>
          <w:spacing w:val="-2"/>
          <w:sz w:val="22"/>
          <w:szCs w:val="20"/>
        </w:rPr>
        <w:tab/>
        <w:t>APPROVING A CASH PERFORMANCE BOND FOR SAMUEL BALDUCCI, GIANT FITNESS VOORHEES, BLOCK 150.05; LOT 2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lastRenderedPageBreak/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269-17</w:t>
      </w:r>
      <w:r>
        <w:rPr>
          <w:rFonts w:eastAsia="Times New Roman"/>
          <w:spacing w:val="-2"/>
          <w:sz w:val="22"/>
          <w:szCs w:val="20"/>
        </w:rPr>
        <w:tab/>
        <w:t>AUTHORIZING A FEDERAL AID AGREEMENT BY AND BETWEEN VOORHEES TOWNSHIP AND NJ DOT FOR THE INSTALLATION OF PEDESTRIAN IMPROVEMENTS ALONG SOMERDALE ROAD FROM BURNT MILL ROAD TO ECHELON ROAD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270-17</w:t>
      </w:r>
      <w:r>
        <w:rPr>
          <w:rFonts w:eastAsia="Times New Roman"/>
          <w:spacing w:val="-2"/>
          <w:sz w:val="22"/>
          <w:szCs w:val="20"/>
        </w:rPr>
        <w:tab/>
        <w:t>AUTHORIZING A MEMORANDUM OF AGREEMENT BETWEEN VOORHEES TOWNSHIP AND NANCY SAUNDERS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 xml:space="preserve">AYES: ALL 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271-17</w:t>
      </w:r>
      <w:r>
        <w:rPr>
          <w:rFonts w:eastAsia="Times New Roman"/>
          <w:spacing w:val="-2"/>
          <w:sz w:val="22"/>
          <w:szCs w:val="20"/>
        </w:rPr>
        <w:tab/>
        <w:t>APPROVING A PERSON TO PERSON AND PLACE TO PLACE LIQUOR LICENSE TRANSFER FROM MAMA VENTURA, INC. TO D PUB VOORHEES, INC. D/B/A DOONEY’S PUB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272-17</w:t>
      </w:r>
      <w:r>
        <w:rPr>
          <w:rFonts w:eastAsia="Times New Roman"/>
          <w:spacing w:val="-2"/>
          <w:sz w:val="22"/>
          <w:szCs w:val="20"/>
        </w:rPr>
        <w:tab/>
        <w:t>AUTHORIZING ADOPTION OF A COMPLETE STREETS POLICY HANDBOOK AND A COMPLETE STREETS CHECKLIST FOR DEVELOPMENT TO SUPPLEMENT THE COMPLETE STREETS POLICY PREVIOUSLY ESTABLISHED FOR VOORHEES TOWNSHIP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lastRenderedPageBreak/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273-17</w:t>
      </w:r>
      <w:r>
        <w:rPr>
          <w:rFonts w:eastAsia="Times New Roman"/>
          <w:spacing w:val="-2"/>
          <w:sz w:val="22"/>
          <w:szCs w:val="20"/>
        </w:rPr>
        <w:tab/>
        <w:t>APPROVAL TO SUBMIT A GRANT APPLICATION AND EXECUTE A GRANT CONTRACT WITH THE NJ DEPARTMENT OF TRANSPORTATION FOR THE SAFE CORRIDOR PROJECT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PLATT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 xml:space="preserve">NAYS: NONE 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ind w:left="5040" w:hanging="504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rFonts w:eastAsia="Times New Roman"/>
          <w:spacing w:val="-2"/>
          <w:sz w:val="22"/>
          <w:szCs w:val="20"/>
        </w:rPr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274-17</w:t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bCs/>
          <w:sz w:val="22"/>
        </w:rPr>
        <w:t xml:space="preserve">APPROVING THE SUBMISSION OF A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GRANT APPLICATION AND EXECUTE A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GRANT AGREEMENT WITH THE NJDOT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FOR THE ECHELON ROAD PHASE III &amp;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KIRKBRIDE ROAD ROADWAY &amp; TRAFFIC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SAFETY IMPROVEMENTS PROJECT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PLATT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/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275-17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APPROVING THE SUBMISSION OF A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GRANT APPLICATION TO NJDOT, SAFE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STREETS TO TRANSIT GRANT PROGRAM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FOR IMPROVEMENTS TO EVESHAM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ROAD SIDEWALKS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PLATT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276-17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APPROVING THE SUBMISSION OF GRANT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APPLICATIONS FOR STATE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TRANSPORTATION TRUST FUNDS UNDER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THE LOCAL BIKEWAY PROGRAM FOR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THE EXTENSION OF THE VOORHEES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TOWNSHIP BICYCLE NETWORK FROM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LION’S LAKE PARK ALONG NEW JERSEY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STATE HIGHWAY ROUTE 73 TO KRESSON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ROAD (COUNTY ROUTE 671)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PLATT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lastRenderedPageBreak/>
        <w:t>RESOLUTION NO.</w:t>
      </w:r>
      <w:proofErr w:type="gramEnd"/>
      <w:r>
        <w:rPr>
          <w:bCs/>
          <w:sz w:val="22"/>
        </w:rPr>
        <w:t xml:space="preserve"> 277-17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DESIGNATING RECIPIENTS FOR THE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CAMDEN COUNTY IMPROVEMENT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AUTHORITY HOUSING REHABILITATION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PROGRAM AND AUTHORIZING CAMDEN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COUNTY IMPROVEMENT AUTHORITY AS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ADMINISTRATIVE AGENT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PLATT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278-17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APPROVING AMENDMENTS TO THE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EMPLOYMENT AGREEMENT WITH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POLICE CHIEF LOUIS J. BORDI AND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DEPUTY POLICE CHIEF WILLIAM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DONNELLY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FRIEDMAN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279-17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APPROVING VOORHEES TOWNSHIP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POLICE TO PARTICIPATE IN THE LAW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ENFORCEMENT SUPPORT OFFICE 1033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PROGRAM (LESO)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MR. FRIEDMAN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280-17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ESTABLISHING THE PLACEMENT OF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LIENS ON PROPERTIES FOR DELINQUENT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PROPERTY MAINTENANCE CHARGES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PLATT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MS. NOCITO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proofErr w:type="gramStart"/>
      <w:r>
        <w:rPr>
          <w:bCs/>
          <w:sz w:val="22"/>
        </w:rPr>
        <w:t>RESOLUTION NO.</w:t>
      </w:r>
      <w:proofErr w:type="gramEnd"/>
      <w:r>
        <w:rPr>
          <w:bCs/>
          <w:sz w:val="22"/>
        </w:rPr>
        <w:t xml:space="preserve"> 281-17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ALLOWING VOORHEES TOWNSHIP TO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OFFER AN INCENTIVE UNDER THE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STATE HEALTH BENEFITS PROGRAM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MOTION TO APPROVE: MR. RAVITZ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SECONDED: MS. NOCITO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AYES: ALL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bCs/>
          <w:sz w:val="22"/>
        </w:rPr>
      </w:pPr>
      <w:r>
        <w:rPr>
          <w:bCs/>
          <w:sz w:val="22"/>
        </w:rPr>
        <w:t>NAYS: NONE</w:t>
      </w:r>
    </w:p>
    <w:p w:rsidR="00C87329" w:rsidRDefault="00C87329" w:rsidP="00C87329">
      <w:pPr>
        <w:autoSpaceDE w:val="0"/>
        <w:autoSpaceDN w:val="0"/>
        <w:adjustRightInd w:val="0"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proofErr w:type="gramStart"/>
      <w:r>
        <w:rPr>
          <w:rFonts w:eastAsia="Times New Roman"/>
          <w:spacing w:val="-2"/>
          <w:sz w:val="22"/>
          <w:szCs w:val="20"/>
        </w:rPr>
        <w:lastRenderedPageBreak/>
        <w:t>RESOLUTION NO.</w:t>
      </w:r>
      <w:proofErr w:type="gramEnd"/>
      <w:r>
        <w:rPr>
          <w:rFonts w:eastAsia="Times New Roman"/>
          <w:spacing w:val="-2"/>
          <w:sz w:val="22"/>
          <w:szCs w:val="20"/>
        </w:rPr>
        <w:t xml:space="preserve"> </w:t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</w:r>
      <w:r>
        <w:rPr>
          <w:rFonts w:eastAsia="Times New Roman"/>
          <w:spacing w:val="-2"/>
          <w:sz w:val="22"/>
          <w:szCs w:val="20"/>
        </w:rPr>
        <w:tab/>
        <w:t>EXECUTIVE SESSION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COURT ADMINISTRATOR’S REPORT FOR NOVEMBER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REGISTRAR’S REPORT FOR OCTOBER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TREASURER’S REPORT FOR OCTOBER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TAX COLLECTOR’S REPORT FOR NOVEMBER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BILLS POSTED FOR NOVEMBER 27,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BILLS POSTED FOR DECEMBER 11,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MINUTES FROM NOVEMBER 13, 2017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MOTION TO APPROVE: MR. RAVITZ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SECONDED: MR. FRIEDMAN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AYES: ALL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NAYS: NONE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  <w:r>
        <w:rPr>
          <w:rFonts w:eastAsia="Times New Roman"/>
          <w:spacing w:val="-2"/>
          <w:sz w:val="22"/>
          <w:szCs w:val="20"/>
        </w:rPr>
        <w:t>ABSTAIN: MS. NOCITO ABSTAINED ON THE APPROVAL OF THE MINUTES FROM NOVEMBER 13, 2017, AS SHE WAS NOT PRESENT AT THE MEETING</w:t>
      </w:r>
    </w:p>
    <w:p w:rsidR="00C87329" w:rsidRDefault="00C87329" w:rsidP="00C87329">
      <w:pPr>
        <w:tabs>
          <w:tab w:val="left" w:pos="-720"/>
          <w:tab w:val="left" w:pos="0"/>
          <w:tab w:val="left" w:pos="720"/>
        </w:tabs>
        <w:suppressAutoHyphens/>
        <w:jc w:val="left"/>
        <w:rPr>
          <w:rFonts w:eastAsia="Times New Roman"/>
          <w:spacing w:val="-2"/>
          <w:sz w:val="22"/>
          <w:szCs w:val="20"/>
        </w:rPr>
      </w:pPr>
    </w:p>
    <w:p w:rsidR="00C87329" w:rsidRDefault="00C87329" w:rsidP="00C87329">
      <w:pPr>
        <w:jc w:val="left"/>
        <w:rPr>
          <w:sz w:val="22"/>
        </w:rPr>
      </w:pPr>
    </w:p>
    <w:p w:rsidR="00C87329" w:rsidRPr="00437F49" w:rsidRDefault="00C87329" w:rsidP="00C87329">
      <w:pPr>
        <w:jc w:val="left"/>
        <w:rPr>
          <w:sz w:val="22"/>
        </w:rPr>
      </w:pPr>
      <w:bookmarkStart w:id="0" w:name="_GoBack"/>
      <w:bookmarkEnd w:id="0"/>
      <w:r w:rsidRPr="00437F49">
        <w:rPr>
          <w:sz w:val="22"/>
        </w:rPr>
        <w:t>COMMENTS FROM COMMITTEE</w:t>
      </w:r>
    </w:p>
    <w:p w:rsidR="00C87329" w:rsidRPr="00437F49" w:rsidRDefault="00C87329" w:rsidP="00C87329">
      <w:pPr>
        <w:jc w:val="left"/>
        <w:rPr>
          <w:sz w:val="22"/>
        </w:rPr>
      </w:pPr>
      <w:r w:rsidRPr="00437F49">
        <w:rPr>
          <w:sz w:val="22"/>
        </w:rPr>
        <w:t>COMMENTS FROM THE PUBLIC</w:t>
      </w:r>
    </w:p>
    <w:p w:rsidR="00C87329" w:rsidRDefault="00C87329" w:rsidP="00C87329">
      <w:pPr>
        <w:jc w:val="left"/>
        <w:rPr>
          <w:sz w:val="22"/>
        </w:rPr>
      </w:pPr>
    </w:p>
    <w:p w:rsidR="00C87329" w:rsidRDefault="00C87329" w:rsidP="00C87329">
      <w:pPr>
        <w:jc w:val="left"/>
        <w:rPr>
          <w:sz w:val="22"/>
        </w:rPr>
      </w:pPr>
    </w:p>
    <w:p w:rsidR="00C87329" w:rsidRDefault="00C87329" w:rsidP="00C87329">
      <w:pPr>
        <w:jc w:val="left"/>
        <w:rPr>
          <w:sz w:val="22"/>
        </w:rPr>
      </w:pPr>
      <w:r>
        <w:rPr>
          <w:sz w:val="22"/>
        </w:rPr>
        <w:t>MOTION TO ADJOURN: MR. PLATT</w:t>
      </w:r>
    </w:p>
    <w:p w:rsidR="00C87329" w:rsidRDefault="00C87329" w:rsidP="00C87329">
      <w:pPr>
        <w:jc w:val="left"/>
        <w:rPr>
          <w:sz w:val="22"/>
        </w:rPr>
      </w:pPr>
      <w:r>
        <w:rPr>
          <w:sz w:val="22"/>
        </w:rPr>
        <w:t>SECONDED: MR. RAVITZ</w:t>
      </w:r>
    </w:p>
    <w:p w:rsidR="00C87329" w:rsidRDefault="00C87329" w:rsidP="00C87329">
      <w:pPr>
        <w:jc w:val="left"/>
        <w:rPr>
          <w:sz w:val="22"/>
        </w:rPr>
      </w:pPr>
      <w:r>
        <w:rPr>
          <w:sz w:val="22"/>
        </w:rPr>
        <w:t>AYES: ALL</w:t>
      </w:r>
    </w:p>
    <w:p w:rsidR="00C87329" w:rsidRDefault="00C87329" w:rsidP="00C87329">
      <w:pPr>
        <w:jc w:val="left"/>
        <w:rPr>
          <w:sz w:val="22"/>
        </w:rPr>
      </w:pPr>
      <w:r>
        <w:rPr>
          <w:sz w:val="22"/>
        </w:rPr>
        <w:t>NAYS: NONE</w:t>
      </w:r>
    </w:p>
    <w:p w:rsidR="00C87329" w:rsidRPr="00437F49" w:rsidRDefault="00C87329" w:rsidP="00C87329">
      <w:pPr>
        <w:jc w:val="left"/>
        <w:rPr>
          <w:sz w:val="22"/>
        </w:rPr>
      </w:pPr>
    </w:p>
    <w:p w:rsidR="00C87329" w:rsidRDefault="00C87329" w:rsidP="00C87329">
      <w:pPr>
        <w:jc w:val="left"/>
        <w:rPr>
          <w:sz w:val="22"/>
        </w:rPr>
      </w:pPr>
      <w:r w:rsidRPr="00437F49">
        <w:rPr>
          <w:sz w:val="22"/>
        </w:rPr>
        <w:t>ADJOURNMENT</w:t>
      </w:r>
    </w:p>
    <w:p w:rsidR="00C87329" w:rsidRDefault="00C87329" w:rsidP="00C87329">
      <w:pPr>
        <w:spacing w:line="276" w:lineRule="auto"/>
        <w:jc w:val="left"/>
        <w:rPr>
          <w:sz w:val="22"/>
        </w:rPr>
      </w:pPr>
    </w:p>
    <w:p w:rsidR="007374C0" w:rsidRDefault="007374C0"/>
    <w:sectPr w:rsidR="00737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9"/>
    <w:rsid w:val="007374C0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29"/>
    <w:pPr>
      <w:spacing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329"/>
    <w:pPr>
      <w:spacing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Ober</dc:creator>
  <cp:lastModifiedBy>Dee Ober</cp:lastModifiedBy>
  <cp:revision>1</cp:revision>
  <dcterms:created xsi:type="dcterms:W3CDTF">2018-03-13T15:26:00Z</dcterms:created>
  <dcterms:modified xsi:type="dcterms:W3CDTF">2018-03-13T15:28:00Z</dcterms:modified>
</cp:coreProperties>
</file>