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5F" w:rsidRPr="0036740E" w:rsidRDefault="00475A5F" w:rsidP="00475A5F">
      <w:pPr>
        <w:ind w:left="1584" w:hanging="1584"/>
        <w:rPr>
          <w:b/>
          <w:sz w:val="22"/>
        </w:rPr>
      </w:pPr>
      <w:r w:rsidRPr="0036740E">
        <w:rPr>
          <w:b/>
          <w:sz w:val="22"/>
        </w:rPr>
        <w:t>VOORHEES TOWNSHIP COMMITTEE</w:t>
      </w:r>
    </w:p>
    <w:p w:rsidR="00475A5F" w:rsidRPr="0036740E" w:rsidRDefault="00475A5F" w:rsidP="00475A5F">
      <w:pPr>
        <w:ind w:left="1584" w:hanging="1584"/>
        <w:rPr>
          <w:b/>
          <w:sz w:val="22"/>
        </w:rPr>
      </w:pPr>
      <w:r>
        <w:rPr>
          <w:b/>
          <w:sz w:val="22"/>
        </w:rPr>
        <w:t>MINUTES FOR THE MEETING OF DECEMBER 27, 2017</w:t>
      </w:r>
    </w:p>
    <w:p w:rsidR="00475A5F" w:rsidRPr="0036740E" w:rsidRDefault="00475A5F" w:rsidP="00475A5F">
      <w:pPr>
        <w:ind w:left="1584" w:hanging="1584"/>
        <w:rPr>
          <w:b/>
          <w:sz w:val="22"/>
        </w:rPr>
      </w:pPr>
      <w:r w:rsidRPr="0036740E">
        <w:rPr>
          <w:b/>
          <w:sz w:val="22"/>
        </w:rPr>
        <w:t xml:space="preserve">REGULAR MEETING </w:t>
      </w:r>
      <w:r>
        <w:rPr>
          <w:b/>
          <w:sz w:val="22"/>
        </w:rPr>
        <w:t>6</w:t>
      </w:r>
      <w:r w:rsidRPr="0036740E">
        <w:rPr>
          <w:b/>
          <w:sz w:val="22"/>
        </w:rPr>
        <w:t>:00 PM</w:t>
      </w:r>
    </w:p>
    <w:p w:rsidR="00475A5F" w:rsidRDefault="00475A5F" w:rsidP="00475A5F">
      <w:pPr>
        <w:tabs>
          <w:tab w:val="left" w:pos="90"/>
        </w:tabs>
        <w:rPr>
          <w:b/>
          <w:sz w:val="22"/>
        </w:rPr>
      </w:pPr>
    </w:p>
    <w:p w:rsidR="00475A5F" w:rsidRPr="0036740E" w:rsidRDefault="00475A5F" w:rsidP="00475A5F">
      <w:pPr>
        <w:jc w:val="left"/>
        <w:rPr>
          <w:b/>
          <w:sz w:val="22"/>
        </w:rPr>
      </w:pPr>
      <w:r w:rsidRPr="0036740E">
        <w:rPr>
          <w:b/>
          <w:sz w:val="22"/>
        </w:rPr>
        <w:t>FLAG SALUTE</w:t>
      </w:r>
    </w:p>
    <w:p w:rsidR="00475A5F" w:rsidRDefault="00475A5F" w:rsidP="00475A5F">
      <w:pPr>
        <w:tabs>
          <w:tab w:val="left" w:pos="90"/>
          <w:tab w:val="left" w:pos="1800"/>
        </w:tabs>
        <w:jc w:val="left"/>
        <w:rPr>
          <w:b/>
          <w:sz w:val="22"/>
        </w:rPr>
      </w:pPr>
      <w:r w:rsidRPr="0036740E">
        <w:rPr>
          <w:b/>
          <w:sz w:val="22"/>
        </w:rPr>
        <w:t>ROLL CALL</w:t>
      </w:r>
    </w:p>
    <w:p w:rsidR="00475A5F" w:rsidRDefault="00475A5F" w:rsidP="00475A5F">
      <w:pPr>
        <w:tabs>
          <w:tab w:val="left" w:pos="90"/>
          <w:tab w:val="left" w:pos="1800"/>
        </w:tabs>
        <w:jc w:val="left"/>
        <w:rPr>
          <w:b/>
          <w:sz w:val="22"/>
        </w:rPr>
      </w:pPr>
      <w:r>
        <w:rPr>
          <w:b/>
          <w:sz w:val="22"/>
        </w:rPr>
        <w:t>Mr. Friedman, Mr. Platt, Mayor Mignogna</w:t>
      </w:r>
    </w:p>
    <w:p w:rsidR="00475A5F" w:rsidRDefault="00475A5F" w:rsidP="00475A5F">
      <w:pPr>
        <w:tabs>
          <w:tab w:val="left" w:pos="90"/>
          <w:tab w:val="left" w:pos="1800"/>
        </w:tabs>
        <w:jc w:val="left"/>
        <w:rPr>
          <w:b/>
          <w:sz w:val="22"/>
        </w:rPr>
      </w:pPr>
    </w:p>
    <w:p w:rsidR="00475A5F" w:rsidRDefault="00475A5F" w:rsidP="00475A5F">
      <w:pPr>
        <w:tabs>
          <w:tab w:val="left" w:pos="90"/>
          <w:tab w:val="left" w:pos="1800"/>
        </w:tabs>
        <w:jc w:val="left"/>
        <w:rPr>
          <w:b/>
          <w:sz w:val="22"/>
        </w:rPr>
      </w:pPr>
      <w:r>
        <w:rPr>
          <w:b/>
          <w:sz w:val="22"/>
        </w:rPr>
        <w:t>ABSENT</w:t>
      </w:r>
    </w:p>
    <w:p w:rsidR="00475A5F" w:rsidRDefault="00475A5F" w:rsidP="00475A5F">
      <w:pPr>
        <w:tabs>
          <w:tab w:val="left" w:pos="90"/>
          <w:tab w:val="left" w:pos="1800"/>
        </w:tabs>
        <w:jc w:val="left"/>
        <w:rPr>
          <w:b/>
          <w:sz w:val="22"/>
        </w:rPr>
      </w:pPr>
      <w:r>
        <w:rPr>
          <w:b/>
          <w:sz w:val="22"/>
        </w:rPr>
        <w:t>Mr. Ravitz, Ms. Nocito</w:t>
      </w:r>
    </w:p>
    <w:p w:rsidR="00475A5F" w:rsidRDefault="00475A5F" w:rsidP="00475A5F">
      <w:pPr>
        <w:tabs>
          <w:tab w:val="left" w:pos="90"/>
        </w:tabs>
        <w:jc w:val="left"/>
        <w:rPr>
          <w:b/>
          <w:sz w:val="22"/>
        </w:rPr>
      </w:pPr>
    </w:p>
    <w:p w:rsidR="00475A5F" w:rsidRDefault="00475A5F" w:rsidP="00475A5F">
      <w:pPr>
        <w:tabs>
          <w:tab w:val="left" w:pos="90"/>
        </w:tabs>
        <w:jc w:val="left"/>
        <w:rPr>
          <w:b/>
          <w:sz w:val="22"/>
        </w:rPr>
      </w:pPr>
      <w:r w:rsidRPr="0036740E">
        <w:rPr>
          <w:b/>
          <w:sz w:val="22"/>
        </w:rPr>
        <w:t>SUNSHINE STATEMENT</w:t>
      </w:r>
    </w:p>
    <w:p w:rsidR="00475A5F" w:rsidRDefault="00475A5F" w:rsidP="00475A5F">
      <w:pPr>
        <w:tabs>
          <w:tab w:val="left" w:pos="90"/>
        </w:tabs>
        <w:jc w:val="left"/>
        <w:rPr>
          <w:sz w:val="22"/>
        </w:rPr>
      </w:pPr>
      <w:r>
        <w:rPr>
          <w:sz w:val="22"/>
        </w:rPr>
        <w:t>Mr. Long stated that this meeting is being held in compliance with the “Open Public Meetings Act” and has been published as required in the Courier Post and Inquirer Newspapers.</w:t>
      </w:r>
    </w:p>
    <w:p w:rsidR="00475A5F" w:rsidRDefault="00475A5F" w:rsidP="00475A5F">
      <w:pPr>
        <w:tabs>
          <w:tab w:val="left" w:pos="90"/>
        </w:tabs>
        <w:jc w:val="left"/>
        <w:rPr>
          <w:b/>
          <w:sz w:val="22"/>
        </w:rPr>
      </w:pPr>
    </w:p>
    <w:p w:rsidR="00475A5F" w:rsidRDefault="00475A5F" w:rsidP="00475A5F">
      <w:pPr>
        <w:tabs>
          <w:tab w:val="left" w:pos="90"/>
        </w:tabs>
        <w:jc w:val="left"/>
        <w:rPr>
          <w:b/>
          <w:sz w:val="22"/>
        </w:rPr>
      </w:pPr>
      <w:r>
        <w:rPr>
          <w:b/>
          <w:sz w:val="22"/>
        </w:rPr>
        <w:t>SECOND READING ON ORDINANCE</w:t>
      </w:r>
    </w:p>
    <w:p w:rsidR="00475A5F" w:rsidRDefault="00475A5F" w:rsidP="00475A5F">
      <w:pPr>
        <w:tabs>
          <w:tab w:val="left" w:pos="90"/>
        </w:tabs>
        <w:jc w:val="left"/>
        <w:rPr>
          <w:sz w:val="22"/>
        </w:rPr>
      </w:pPr>
      <w:r w:rsidRPr="00210BA8">
        <w:rPr>
          <w:sz w:val="22"/>
        </w:rPr>
        <w:t xml:space="preserve">AN </w:t>
      </w:r>
      <w:r>
        <w:rPr>
          <w:sz w:val="22"/>
        </w:rPr>
        <w:t>ORDINANCE AMENDING CHAPTER 94 OF THE CODE OF THE TOWNSHIP OF VOORHEES ENTITLED “FIRE PREVENTION”</w:t>
      </w:r>
    </w:p>
    <w:p w:rsidR="00475A5F" w:rsidRDefault="00475A5F" w:rsidP="00475A5F">
      <w:pPr>
        <w:tabs>
          <w:tab w:val="left" w:pos="90"/>
        </w:tabs>
        <w:jc w:val="left"/>
        <w:rPr>
          <w:sz w:val="22"/>
        </w:rPr>
      </w:pPr>
    </w:p>
    <w:p w:rsidR="00475A5F" w:rsidRDefault="00475A5F" w:rsidP="00475A5F">
      <w:pPr>
        <w:jc w:val="left"/>
        <w:rPr>
          <w:sz w:val="22"/>
        </w:rPr>
      </w:pPr>
      <w:r w:rsidRPr="00A217DC">
        <w:rPr>
          <w:sz w:val="22"/>
        </w:rPr>
        <w:t>MOTION TO CLOSE</w:t>
      </w:r>
      <w:r>
        <w:rPr>
          <w:sz w:val="22"/>
        </w:rPr>
        <w:tab/>
      </w:r>
      <w:r>
        <w:rPr>
          <w:sz w:val="22"/>
        </w:rPr>
        <w:tab/>
      </w:r>
      <w:r>
        <w:rPr>
          <w:sz w:val="22"/>
        </w:rPr>
        <w:tab/>
      </w:r>
      <w:r>
        <w:rPr>
          <w:sz w:val="22"/>
        </w:rPr>
        <w:tab/>
        <w:t>MOTION TO APPROVE: MR. PLATT</w:t>
      </w:r>
    </w:p>
    <w:p w:rsidR="00475A5F" w:rsidRDefault="00475A5F" w:rsidP="00475A5F">
      <w:pPr>
        <w:jc w:val="left"/>
        <w:rPr>
          <w:sz w:val="22"/>
        </w:rPr>
      </w:pPr>
      <w:r>
        <w:rPr>
          <w:sz w:val="22"/>
        </w:rPr>
        <w:t>PUBLIC PORTION: MR. FRIEDMAN</w:t>
      </w:r>
      <w:r>
        <w:rPr>
          <w:sz w:val="22"/>
        </w:rPr>
        <w:tab/>
      </w:r>
      <w:r>
        <w:rPr>
          <w:sz w:val="22"/>
        </w:rPr>
        <w:tab/>
        <w:t>SECONDED: MR. FRIEDMAN</w:t>
      </w:r>
    </w:p>
    <w:p w:rsidR="00475A5F" w:rsidRDefault="00475A5F" w:rsidP="00475A5F">
      <w:pPr>
        <w:jc w:val="left"/>
        <w:rPr>
          <w:sz w:val="22"/>
        </w:rPr>
      </w:pPr>
      <w:r>
        <w:rPr>
          <w:sz w:val="22"/>
        </w:rPr>
        <w:t>SECONDED: MR. PLATT</w:t>
      </w:r>
    </w:p>
    <w:p w:rsidR="00475A5F" w:rsidRDefault="00475A5F" w:rsidP="00475A5F">
      <w:pPr>
        <w:jc w:val="left"/>
        <w:rPr>
          <w:sz w:val="22"/>
        </w:rPr>
      </w:pPr>
      <w:r>
        <w:rPr>
          <w:sz w:val="22"/>
        </w:rPr>
        <w:t>AYES: 3</w:t>
      </w:r>
      <w:r>
        <w:rPr>
          <w:sz w:val="22"/>
        </w:rPr>
        <w:tab/>
      </w:r>
      <w:r>
        <w:rPr>
          <w:sz w:val="22"/>
        </w:rPr>
        <w:tab/>
      </w:r>
      <w:r>
        <w:rPr>
          <w:sz w:val="22"/>
        </w:rPr>
        <w:tab/>
      </w:r>
      <w:r>
        <w:rPr>
          <w:sz w:val="22"/>
        </w:rPr>
        <w:tab/>
      </w:r>
      <w:r>
        <w:rPr>
          <w:sz w:val="22"/>
        </w:rPr>
        <w:tab/>
      </w:r>
      <w:r>
        <w:rPr>
          <w:sz w:val="22"/>
        </w:rPr>
        <w:tab/>
        <w:t>ROLL CALL:</w:t>
      </w:r>
      <w:r>
        <w:rPr>
          <w:sz w:val="22"/>
        </w:rPr>
        <w:tab/>
        <w:t>FRIEDMAN -Y</w:t>
      </w:r>
      <w:r>
        <w:rPr>
          <w:sz w:val="22"/>
        </w:rPr>
        <w:tab/>
      </w:r>
      <w:r>
        <w:rPr>
          <w:sz w:val="22"/>
        </w:rPr>
        <w:tab/>
      </w:r>
    </w:p>
    <w:p w:rsidR="00475A5F" w:rsidRDefault="00475A5F" w:rsidP="00475A5F">
      <w:pPr>
        <w:jc w:val="left"/>
        <w:rPr>
          <w:sz w:val="22"/>
        </w:rPr>
      </w:pPr>
      <w:r>
        <w:rPr>
          <w:sz w:val="22"/>
        </w:rPr>
        <w:t>NAYS:</w:t>
      </w:r>
      <w:r>
        <w:rPr>
          <w:sz w:val="22"/>
        </w:rPr>
        <w:tab/>
        <w:t>NONE</w:t>
      </w:r>
      <w:r>
        <w:rPr>
          <w:sz w:val="22"/>
        </w:rPr>
        <w:tab/>
      </w:r>
      <w:r>
        <w:rPr>
          <w:sz w:val="22"/>
        </w:rPr>
        <w:tab/>
      </w:r>
      <w:r>
        <w:rPr>
          <w:sz w:val="22"/>
        </w:rPr>
        <w:tab/>
      </w:r>
      <w:r>
        <w:rPr>
          <w:sz w:val="22"/>
        </w:rPr>
        <w:tab/>
      </w:r>
      <w:r>
        <w:rPr>
          <w:sz w:val="22"/>
        </w:rPr>
        <w:tab/>
      </w:r>
      <w:r>
        <w:rPr>
          <w:sz w:val="22"/>
        </w:rPr>
        <w:tab/>
      </w:r>
      <w:r>
        <w:rPr>
          <w:sz w:val="22"/>
        </w:rPr>
        <w:tab/>
      </w:r>
      <w:r>
        <w:rPr>
          <w:sz w:val="22"/>
        </w:rPr>
        <w:tab/>
        <w:t>PLATT - Y</w:t>
      </w:r>
      <w:r>
        <w:rPr>
          <w:sz w:val="22"/>
        </w:rPr>
        <w:tab/>
      </w:r>
      <w:r>
        <w:rPr>
          <w:sz w:val="22"/>
        </w:rPr>
        <w:tab/>
      </w:r>
    </w:p>
    <w:p w:rsidR="00475A5F" w:rsidRDefault="00475A5F" w:rsidP="00475A5F">
      <w:pPr>
        <w:jc w:val="left"/>
        <w:rPr>
          <w:sz w:val="22"/>
        </w:rPr>
      </w:pPr>
      <w:r>
        <w:rPr>
          <w:sz w:val="22"/>
        </w:rPr>
        <w:t>ABSENT: MR. RAVITZ, MS. NOCITO</w:t>
      </w:r>
      <w:r>
        <w:rPr>
          <w:sz w:val="22"/>
        </w:rPr>
        <w:tab/>
      </w:r>
      <w:r>
        <w:rPr>
          <w:sz w:val="22"/>
        </w:rPr>
        <w:tab/>
      </w:r>
      <w:r>
        <w:rPr>
          <w:sz w:val="22"/>
        </w:rPr>
        <w:tab/>
      </w:r>
      <w:r>
        <w:rPr>
          <w:sz w:val="22"/>
        </w:rPr>
        <w:tab/>
      </w:r>
      <w:r>
        <w:rPr>
          <w:sz w:val="22"/>
        </w:rPr>
        <w:tab/>
        <w:t>MIGNOGNA - Y</w:t>
      </w:r>
    </w:p>
    <w:p w:rsidR="00475A5F" w:rsidRDefault="00475A5F" w:rsidP="00475A5F">
      <w:pPr>
        <w:jc w:val="left"/>
        <w:rPr>
          <w:sz w:val="22"/>
        </w:rPr>
      </w:pPr>
      <w:r>
        <w:rPr>
          <w:sz w:val="22"/>
        </w:rPr>
        <w:tab/>
      </w:r>
      <w:r>
        <w:rPr>
          <w:sz w:val="22"/>
        </w:rPr>
        <w:tab/>
      </w:r>
      <w:r>
        <w:rPr>
          <w:sz w:val="22"/>
        </w:rPr>
        <w:tab/>
      </w:r>
      <w:r>
        <w:rPr>
          <w:sz w:val="22"/>
        </w:rPr>
        <w:tab/>
      </w:r>
      <w:r>
        <w:rPr>
          <w:sz w:val="22"/>
        </w:rPr>
        <w:tab/>
      </w:r>
      <w:r>
        <w:rPr>
          <w:sz w:val="22"/>
        </w:rPr>
        <w:tab/>
      </w:r>
      <w:r>
        <w:rPr>
          <w:sz w:val="22"/>
        </w:rPr>
        <w:tab/>
      </w:r>
    </w:p>
    <w:p w:rsidR="00475A5F" w:rsidRPr="00210BA8" w:rsidRDefault="00475A5F" w:rsidP="00475A5F">
      <w:pPr>
        <w:tabs>
          <w:tab w:val="left" w:pos="90"/>
        </w:tabs>
        <w:jc w:val="left"/>
        <w:rPr>
          <w:b/>
          <w:sz w:val="22"/>
        </w:rPr>
      </w:pPr>
      <w:r>
        <w:rPr>
          <w:b/>
          <w:sz w:val="22"/>
        </w:rPr>
        <w:t>SECOND</w:t>
      </w:r>
      <w:r w:rsidRPr="00210BA8">
        <w:rPr>
          <w:b/>
          <w:sz w:val="22"/>
        </w:rPr>
        <w:t xml:space="preserve"> READING ON ORDINANCE</w:t>
      </w:r>
    </w:p>
    <w:p w:rsidR="00475A5F" w:rsidRDefault="00475A5F" w:rsidP="00475A5F">
      <w:pPr>
        <w:tabs>
          <w:tab w:val="left" w:pos="90"/>
        </w:tabs>
        <w:jc w:val="left"/>
        <w:rPr>
          <w:sz w:val="22"/>
        </w:rPr>
      </w:pPr>
      <w:r>
        <w:rPr>
          <w:sz w:val="22"/>
        </w:rPr>
        <w:t>AN ORDINANCE ESTABLISHING THE VOORHEES TOWNSHIP FIRE DEPARTMENT</w:t>
      </w:r>
    </w:p>
    <w:p w:rsidR="00475A5F" w:rsidRDefault="00475A5F" w:rsidP="00475A5F">
      <w:pPr>
        <w:tabs>
          <w:tab w:val="left" w:pos="90"/>
        </w:tabs>
        <w:jc w:val="left"/>
        <w:rPr>
          <w:sz w:val="22"/>
        </w:rPr>
      </w:pPr>
    </w:p>
    <w:p w:rsidR="00475A5F" w:rsidRDefault="00475A5F" w:rsidP="00475A5F">
      <w:pPr>
        <w:jc w:val="left"/>
        <w:rPr>
          <w:sz w:val="22"/>
        </w:rPr>
      </w:pPr>
      <w:r w:rsidRPr="00A217DC">
        <w:rPr>
          <w:sz w:val="22"/>
        </w:rPr>
        <w:t>MOTION TO CLOSE</w:t>
      </w:r>
      <w:r>
        <w:rPr>
          <w:sz w:val="22"/>
        </w:rPr>
        <w:tab/>
      </w:r>
      <w:r>
        <w:rPr>
          <w:sz w:val="22"/>
        </w:rPr>
        <w:tab/>
      </w:r>
      <w:r>
        <w:rPr>
          <w:sz w:val="22"/>
        </w:rPr>
        <w:tab/>
      </w:r>
      <w:r>
        <w:rPr>
          <w:sz w:val="22"/>
        </w:rPr>
        <w:tab/>
        <w:t>MOTION TO APPROVE: MR. FRIEDMAN</w:t>
      </w:r>
    </w:p>
    <w:p w:rsidR="00475A5F" w:rsidRDefault="00475A5F" w:rsidP="00475A5F">
      <w:pPr>
        <w:jc w:val="left"/>
        <w:rPr>
          <w:sz w:val="22"/>
        </w:rPr>
      </w:pPr>
      <w:r>
        <w:rPr>
          <w:sz w:val="22"/>
        </w:rPr>
        <w:t>PUBLIC PORTION: MR. PLATT</w:t>
      </w:r>
      <w:r>
        <w:rPr>
          <w:sz w:val="22"/>
        </w:rPr>
        <w:tab/>
      </w:r>
      <w:r>
        <w:rPr>
          <w:sz w:val="22"/>
        </w:rPr>
        <w:tab/>
        <w:t>SECONDED: MR. PLATT</w:t>
      </w:r>
    </w:p>
    <w:p w:rsidR="00475A5F" w:rsidRDefault="00475A5F" w:rsidP="00475A5F">
      <w:pPr>
        <w:jc w:val="left"/>
        <w:rPr>
          <w:sz w:val="22"/>
        </w:rPr>
      </w:pPr>
      <w:r>
        <w:rPr>
          <w:sz w:val="22"/>
        </w:rPr>
        <w:t>SECONDED: MR. FRIEDMAN</w:t>
      </w:r>
    </w:p>
    <w:p w:rsidR="00475A5F" w:rsidRDefault="00475A5F" w:rsidP="00475A5F">
      <w:pPr>
        <w:jc w:val="left"/>
        <w:rPr>
          <w:sz w:val="22"/>
        </w:rPr>
      </w:pPr>
      <w:r>
        <w:rPr>
          <w:sz w:val="22"/>
        </w:rPr>
        <w:t>AYES:</w:t>
      </w:r>
      <w:r>
        <w:rPr>
          <w:sz w:val="22"/>
        </w:rPr>
        <w:tab/>
        <w:t>3</w:t>
      </w:r>
      <w:r>
        <w:rPr>
          <w:sz w:val="22"/>
        </w:rPr>
        <w:tab/>
      </w:r>
      <w:r>
        <w:rPr>
          <w:sz w:val="22"/>
        </w:rPr>
        <w:tab/>
      </w:r>
      <w:r>
        <w:rPr>
          <w:sz w:val="22"/>
        </w:rPr>
        <w:tab/>
      </w:r>
      <w:r>
        <w:rPr>
          <w:sz w:val="22"/>
        </w:rPr>
        <w:tab/>
      </w:r>
      <w:r>
        <w:rPr>
          <w:sz w:val="22"/>
        </w:rPr>
        <w:tab/>
        <w:t>ROLL CALL:</w:t>
      </w:r>
      <w:r>
        <w:rPr>
          <w:sz w:val="22"/>
        </w:rPr>
        <w:tab/>
        <w:t>FRIEDMAN - Y</w:t>
      </w:r>
      <w:r>
        <w:rPr>
          <w:sz w:val="22"/>
        </w:rPr>
        <w:tab/>
      </w:r>
      <w:r>
        <w:rPr>
          <w:sz w:val="22"/>
        </w:rPr>
        <w:tab/>
      </w:r>
    </w:p>
    <w:p w:rsidR="00475A5F" w:rsidRDefault="00475A5F" w:rsidP="00475A5F">
      <w:pPr>
        <w:jc w:val="left"/>
        <w:rPr>
          <w:sz w:val="22"/>
        </w:rPr>
      </w:pPr>
      <w:r>
        <w:rPr>
          <w:sz w:val="22"/>
        </w:rPr>
        <w:t>NAYS:</w:t>
      </w:r>
      <w:r>
        <w:rPr>
          <w:sz w:val="22"/>
        </w:rPr>
        <w:tab/>
        <w:t>NONE</w:t>
      </w:r>
      <w:r>
        <w:rPr>
          <w:sz w:val="22"/>
        </w:rPr>
        <w:tab/>
      </w:r>
      <w:r>
        <w:rPr>
          <w:sz w:val="22"/>
        </w:rPr>
        <w:tab/>
      </w:r>
      <w:r>
        <w:rPr>
          <w:sz w:val="22"/>
        </w:rPr>
        <w:tab/>
      </w:r>
      <w:r>
        <w:rPr>
          <w:sz w:val="22"/>
        </w:rPr>
        <w:tab/>
      </w:r>
      <w:r>
        <w:rPr>
          <w:sz w:val="22"/>
        </w:rPr>
        <w:tab/>
      </w:r>
      <w:r>
        <w:rPr>
          <w:sz w:val="22"/>
        </w:rPr>
        <w:tab/>
      </w:r>
      <w:r>
        <w:rPr>
          <w:sz w:val="22"/>
        </w:rPr>
        <w:tab/>
        <w:t>PLATT</w:t>
      </w:r>
      <w:r>
        <w:rPr>
          <w:sz w:val="22"/>
        </w:rPr>
        <w:tab/>
        <w:t>- Y</w:t>
      </w:r>
      <w:r>
        <w:rPr>
          <w:sz w:val="22"/>
        </w:rPr>
        <w:tab/>
      </w:r>
      <w:r>
        <w:rPr>
          <w:sz w:val="22"/>
        </w:rPr>
        <w:tab/>
      </w:r>
    </w:p>
    <w:p w:rsidR="00475A5F" w:rsidRDefault="00475A5F" w:rsidP="00475A5F">
      <w:pPr>
        <w:jc w:val="left"/>
        <w:rPr>
          <w:sz w:val="22"/>
        </w:rPr>
      </w:pPr>
      <w:r>
        <w:rPr>
          <w:sz w:val="22"/>
        </w:rPr>
        <w:t>ABSENT: MR. RAVITZ, MS. NOCITO</w:t>
      </w:r>
      <w:r>
        <w:rPr>
          <w:sz w:val="22"/>
        </w:rPr>
        <w:tab/>
      </w:r>
      <w:r>
        <w:rPr>
          <w:sz w:val="22"/>
        </w:rPr>
        <w:tab/>
      </w:r>
      <w:r>
        <w:rPr>
          <w:sz w:val="22"/>
        </w:rPr>
        <w:tab/>
      </w:r>
      <w:r>
        <w:rPr>
          <w:sz w:val="22"/>
        </w:rPr>
        <w:tab/>
        <w:t>MIGNOGNA - Y</w:t>
      </w:r>
    </w:p>
    <w:p w:rsidR="00475A5F" w:rsidRDefault="00475A5F" w:rsidP="00475A5F">
      <w:pPr>
        <w:jc w:val="left"/>
        <w:rPr>
          <w:sz w:val="22"/>
        </w:rPr>
      </w:pPr>
      <w:r>
        <w:rPr>
          <w:sz w:val="22"/>
        </w:rPr>
        <w:tab/>
      </w:r>
      <w:r>
        <w:rPr>
          <w:sz w:val="22"/>
        </w:rPr>
        <w:tab/>
      </w:r>
      <w:r>
        <w:rPr>
          <w:sz w:val="22"/>
        </w:rPr>
        <w:tab/>
      </w:r>
      <w:r>
        <w:rPr>
          <w:sz w:val="22"/>
        </w:rPr>
        <w:tab/>
      </w:r>
      <w:r>
        <w:rPr>
          <w:sz w:val="22"/>
        </w:rPr>
        <w:tab/>
      </w:r>
      <w:r>
        <w:rPr>
          <w:sz w:val="22"/>
        </w:rPr>
        <w:tab/>
      </w:r>
      <w:r>
        <w:rPr>
          <w:sz w:val="22"/>
        </w:rPr>
        <w:tab/>
      </w:r>
    </w:p>
    <w:p w:rsidR="00475A5F" w:rsidRDefault="00475A5F" w:rsidP="00475A5F">
      <w:pPr>
        <w:tabs>
          <w:tab w:val="left" w:pos="90"/>
        </w:tabs>
        <w:jc w:val="left"/>
        <w:rPr>
          <w:b/>
          <w:sz w:val="22"/>
        </w:rPr>
      </w:pPr>
      <w:r>
        <w:rPr>
          <w:b/>
          <w:sz w:val="22"/>
        </w:rPr>
        <w:t>SECOND READING ON ORDINANCE</w:t>
      </w:r>
    </w:p>
    <w:p w:rsidR="00475A5F" w:rsidRDefault="00475A5F" w:rsidP="00475A5F">
      <w:pPr>
        <w:tabs>
          <w:tab w:val="left" w:pos="90"/>
        </w:tabs>
        <w:jc w:val="left"/>
        <w:rPr>
          <w:sz w:val="22"/>
        </w:rPr>
      </w:pPr>
      <w:r>
        <w:rPr>
          <w:sz w:val="22"/>
        </w:rPr>
        <w:t xml:space="preserve">AN ORDINANCE DESIGNATING THE </w:t>
      </w:r>
      <w:r w:rsidRPr="00A52B95">
        <w:rPr>
          <w:sz w:val="22"/>
        </w:rPr>
        <w:t>SCHEDULE</w:t>
      </w:r>
      <w:r>
        <w:rPr>
          <w:sz w:val="22"/>
        </w:rPr>
        <w:t xml:space="preserve"> OF FEES FOR 2018</w:t>
      </w:r>
    </w:p>
    <w:p w:rsidR="00475A5F" w:rsidRDefault="00475A5F" w:rsidP="00475A5F">
      <w:pPr>
        <w:tabs>
          <w:tab w:val="left" w:pos="90"/>
        </w:tabs>
        <w:jc w:val="left"/>
        <w:rPr>
          <w:sz w:val="22"/>
        </w:rPr>
      </w:pPr>
    </w:p>
    <w:p w:rsidR="00475A5F" w:rsidRDefault="00475A5F" w:rsidP="00475A5F">
      <w:pPr>
        <w:jc w:val="left"/>
        <w:rPr>
          <w:sz w:val="22"/>
        </w:rPr>
      </w:pPr>
      <w:r w:rsidRPr="00A217DC">
        <w:rPr>
          <w:sz w:val="22"/>
        </w:rPr>
        <w:t>MOTION TO CLOSE</w:t>
      </w:r>
      <w:r>
        <w:rPr>
          <w:sz w:val="22"/>
        </w:rPr>
        <w:tab/>
      </w:r>
      <w:r>
        <w:rPr>
          <w:sz w:val="22"/>
        </w:rPr>
        <w:tab/>
      </w:r>
      <w:r>
        <w:rPr>
          <w:sz w:val="22"/>
        </w:rPr>
        <w:tab/>
      </w:r>
      <w:r>
        <w:rPr>
          <w:sz w:val="22"/>
        </w:rPr>
        <w:tab/>
        <w:t>MOTION TO APPROVE: MR. FRIEDMAN</w:t>
      </w:r>
    </w:p>
    <w:p w:rsidR="00475A5F" w:rsidRDefault="00475A5F" w:rsidP="00475A5F">
      <w:pPr>
        <w:jc w:val="left"/>
        <w:rPr>
          <w:sz w:val="22"/>
        </w:rPr>
      </w:pPr>
      <w:r>
        <w:rPr>
          <w:sz w:val="22"/>
        </w:rPr>
        <w:t>PUBLIC PORTION: MR. PLATT</w:t>
      </w:r>
      <w:r>
        <w:rPr>
          <w:sz w:val="22"/>
        </w:rPr>
        <w:tab/>
      </w:r>
      <w:r>
        <w:rPr>
          <w:sz w:val="22"/>
        </w:rPr>
        <w:tab/>
        <w:t>SECONDED: MR. PLATT</w:t>
      </w:r>
    </w:p>
    <w:p w:rsidR="00475A5F" w:rsidRDefault="00475A5F" w:rsidP="00475A5F">
      <w:pPr>
        <w:jc w:val="left"/>
        <w:rPr>
          <w:sz w:val="22"/>
        </w:rPr>
      </w:pPr>
      <w:r>
        <w:rPr>
          <w:sz w:val="22"/>
        </w:rPr>
        <w:t>SECONDED: MR. FRIEDMAN</w:t>
      </w:r>
    </w:p>
    <w:p w:rsidR="00475A5F" w:rsidRDefault="00475A5F" w:rsidP="00475A5F">
      <w:pPr>
        <w:jc w:val="left"/>
        <w:rPr>
          <w:sz w:val="22"/>
        </w:rPr>
      </w:pPr>
      <w:r>
        <w:rPr>
          <w:sz w:val="22"/>
        </w:rPr>
        <w:t>AYES:</w:t>
      </w:r>
      <w:r>
        <w:rPr>
          <w:sz w:val="22"/>
        </w:rPr>
        <w:tab/>
        <w:t>3</w:t>
      </w:r>
      <w:r>
        <w:rPr>
          <w:sz w:val="22"/>
        </w:rPr>
        <w:tab/>
      </w:r>
      <w:r>
        <w:rPr>
          <w:sz w:val="22"/>
        </w:rPr>
        <w:tab/>
      </w:r>
      <w:r>
        <w:rPr>
          <w:sz w:val="22"/>
        </w:rPr>
        <w:tab/>
      </w:r>
      <w:r>
        <w:rPr>
          <w:sz w:val="22"/>
        </w:rPr>
        <w:tab/>
      </w:r>
      <w:r>
        <w:rPr>
          <w:sz w:val="22"/>
        </w:rPr>
        <w:tab/>
        <w:t>ROLL CALL:</w:t>
      </w:r>
      <w:r>
        <w:rPr>
          <w:sz w:val="22"/>
        </w:rPr>
        <w:tab/>
        <w:t>FRIEDMAN - Y</w:t>
      </w:r>
      <w:r>
        <w:rPr>
          <w:sz w:val="22"/>
        </w:rPr>
        <w:tab/>
      </w:r>
      <w:r>
        <w:rPr>
          <w:sz w:val="22"/>
        </w:rPr>
        <w:tab/>
      </w:r>
    </w:p>
    <w:p w:rsidR="00475A5F" w:rsidRDefault="00475A5F" w:rsidP="00475A5F">
      <w:pPr>
        <w:jc w:val="left"/>
        <w:rPr>
          <w:sz w:val="22"/>
        </w:rPr>
      </w:pPr>
      <w:r>
        <w:rPr>
          <w:sz w:val="22"/>
        </w:rPr>
        <w:t>NAYS:</w:t>
      </w:r>
      <w:r>
        <w:rPr>
          <w:sz w:val="22"/>
        </w:rPr>
        <w:tab/>
        <w:t>NONE</w:t>
      </w:r>
      <w:r>
        <w:rPr>
          <w:sz w:val="22"/>
        </w:rPr>
        <w:tab/>
      </w:r>
      <w:r>
        <w:rPr>
          <w:sz w:val="22"/>
        </w:rPr>
        <w:tab/>
      </w:r>
      <w:r>
        <w:rPr>
          <w:sz w:val="22"/>
        </w:rPr>
        <w:tab/>
      </w:r>
      <w:r>
        <w:rPr>
          <w:sz w:val="22"/>
        </w:rPr>
        <w:tab/>
      </w:r>
      <w:r>
        <w:rPr>
          <w:sz w:val="22"/>
        </w:rPr>
        <w:tab/>
      </w:r>
      <w:r>
        <w:rPr>
          <w:sz w:val="22"/>
        </w:rPr>
        <w:tab/>
      </w:r>
      <w:r>
        <w:rPr>
          <w:sz w:val="22"/>
        </w:rPr>
        <w:tab/>
        <w:t>PLATT</w:t>
      </w:r>
      <w:r>
        <w:rPr>
          <w:sz w:val="22"/>
        </w:rPr>
        <w:tab/>
        <w:t>- Y</w:t>
      </w:r>
      <w:r>
        <w:rPr>
          <w:sz w:val="22"/>
        </w:rPr>
        <w:tab/>
      </w:r>
      <w:r>
        <w:rPr>
          <w:sz w:val="22"/>
        </w:rPr>
        <w:tab/>
      </w:r>
    </w:p>
    <w:p w:rsidR="00475A5F" w:rsidRDefault="00475A5F" w:rsidP="00475A5F">
      <w:pPr>
        <w:jc w:val="left"/>
        <w:rPr>
          <w:sz w:val="22"/>
        </w:rPr>
      </w:pPr>
      <w:r>
        <w:rPr>
          <w:sz w:val="22"/>
        </w:rPr>
        <w:t>ABSENT: MR. RAVITZ, MS. NOCITO</w:t>
      </w:r>
      <w:r>
        <w:rPr>
          <w:sz w:val="22"/>
        </w:rPr>
        <w:tab/>
      </w:r>
      <w:r>
        <w:rPr>
          <w:sz w:val="22"/>
        </w:rPr>
        <w:tab/>
      </w:r>
      <w:r>
        <w:rPr>
          <w:sz w:val="22"/>
        </w:rPr>
        <w:tab/>
      </w:r>
      <w:r>
        <w:rPr>
          <w:sz w:val="22"/>
        </w:rPr>
        <w:tab/>
        <w:t>MIGNOGNA - Y</w:t>
      </w:r>
    </w:p>
    <w:p w:rsidR="00475A5F" w:rsidRDefault="00475A5F" w:rsidP="00475A5F">
      <w:pPr>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475A5F" w:rsidRPr="006B3108" w:rsidRDefault="00475A5F" w:rsidP="00475A5F">
      <w:pPr>
        <w:tabs>
          <w:tab w:val="left" w:pos="90"/>
        </w:tabs>
        <w:jc w:val="left"/>
        <w:rPr>
          <w:b/>
          <w:sz w:val="22"/>
        </w:rPr>
      </w:pPr>
      <w:r>
        <w:rPr>
          <w:b/>
          <w:sz w:val="22"/>
        </w:rPr>
        <w:t>SECOND</w:t>
      </w:r>
      <w:r w:rsidRPr="006B3108">
        <w:rPr>
          <w:b/>
          <w:sz w:val="22"/>
        </w:rPr>
        <w:t xml:space="preserve"> READING ON ORDINANCE</w:t>
      </w:r>
    </w:p>
    <w:p w:rsidR="00475A5F" w:rsidRDefault="00475A5F" w:rsidP="00475A5F">
      <w:pPr>
        <w:tabs>
          <w:tab w:val="left" w:pos="90"/>
        </w:tabs>
        <w:jc w:val="left"/>
        <w:rPr>
          <w:rFonts w:eastAsia="Times New Roman"/>
          <w:sz w:val="22"/>
        </w:rPr>
      </w:pPr>
      <w:r>
        <w:rPr>
          <w:rFonts w:eastAsia="Times New Roman"/>
          <w:sz w:val="22"/>
        </w:rPr>
        <w:t xml:space="preserve">AN ORDINANCE </w:t>
      </w:r>
      <w:r w:rsidRPr="006B3108">
        <w:rPr>
          <w:rFonts w:eastAsia="Times New Roman"/>
          <w:sz w:val="22"/>
        </w:rPr>
        <w:t>DESIGNATING THE SALARIES OF THE OFFICERS AND EMPLOYEES OF THE TOWNSHIP OF VOORHEES, COUNTY OF CAMDEN, STATE OF NEW JERSEY</w:t>
      </w:r>
    </w:p>
    <w:p w:rsidR="00475A5F" w:rsidRDefault="00475A5F" w:rsidP="00475A5F">
      <w:pPr>
        <w:tabs>
          <w:tab w:val="left" w:pos="90"/>
        </w:tabs>
        <w:jc w:val="left"/>
        <w:rPr>
          <w:rFonts w:eastAsia="Times New Roman"/>
          <w:sz w:val="22"/>
        </w:rPr>
      </w:pPr>
    </w:p>
    <w:p w:rsidR="00475A5F" w:rsidRDefault="00475A5F" w:rsidP="00475A5F">
      <w:pPr>
        <w:jc w:val="left"/>
        <w:rPr>
          <w:sz w:val="22"/>
        </w:rPr>
      </w:pPr>
      <w:r w:rsidRPr="00A217DC">
        <w:rPr>
          <w:sz w:val="22"/>
        </w:rPr>
        <w:t>MOTION TO CLOSE</w:t>
      </w:r>
      <w:r>
        <w:rPr>
          <w:sz w:val="22"/>
        </w:rPr>
        <w:tab/>
      </w:r>
      <w:r>
        <w:rPr>
          <w:sz w:val="22"/>
        </w:rPr>
        <w:tab/>
      </w:r>
      <w:r>
        <w:rPr>
          <w:sz w:val="22"/>
        </w:rPr>
        <w:tab/>
      </w:r>
      <w:r>
        <w:rPr>
          <w:sz w:val="22"/>
        </w:rPr>
        <w:tab/>
        <w:t>MOTION TO APPROVE: MR. FRIEDMAN</w:t>
      </w:r>
    </w:p>
    <w:p w:rsidR="00475A5F" w:rsidRDefault="00475A5F" w:rsidP="00475A5F">
      <w:pPr>
        <w:jc w:val="left"/>
        <w:rPr>
          <w:sz w:val="22"/>
        </w:rPr>
      </w:pPr>
      <w:r>
        <w:rPr>
          <w:sz w:val="22"/>
        </w:rPr>
        <w:t>PUBLIC PORTION: MR. PLATT</w:t>
      </w:r>
      <w:r>
        <w:rPr>
          <w:sz w:val="22"/>
        </w:rPr>
        <w:tab/>
      </w:r>
      <w:r>
        <w:rPr>
          <w:sz w:val="22"/>
        </w:rPr>
        <w:tab/>
        <w:t>SECONDED: MR. PLATT</w:t>
      </w:r>
    </w:p>
    <w:p w:rsidR="00475A5F" w:rsidRDefault="00475A5F" w:rsidP="00475A5F">
      <w:pPr>
        <w:jc w:val="left"/>
        <w:rPr>
          <w:sz w:val="22"/>
        </w:rPr>
      </w:pPr>
      <w:r>
        <w:rPr>
          <w:sz w:val="22"/>
        </w:rPr>
        <w:t>SECONDED: MR. FRIEDMAN</w:t>
      </w:r>
    </w:p>
    <w:p w:rsidR="00475A5F" w:rsidRDefault="00475A5F" w:rsidP="00475A5F">
      <w:pPr>
        <w:jc w:val="left"/>
        <w:rPr>
          <w:sz w:val="22"/>
        </w:rPr>
      </w:pPr>
      <w:r>
        <w:rPr>
          <w:sz w:val="22"/>
        </w:rPr>
        <w:t>AYES:</w:t>
      </w:r>
      <w:r>
        <w:rPr>
          <w:sz w:val="22"/>
        </w:rPr>
        <w:tab/>
        <w:t>3</w:t>
      </w:r>
      <w:r>
        <w:rPr>
          <w:sz w:val="22"/>
        </w:rPr>
        <w:tab/>
      </w:r>
      <w:r>
        <w:rPr>
          <w:sz w:val="22"/>
        </w:rPr>
        <w:tab/>
      </w:r>
      <w:r>
        <w:rPr>
          <w:sz w:val="22"/>
        </w:rPr>
        <w:tab/>
      </w:r>
      <w:r>
        <w:rPr>
          <w:sz w:val="22"/>
        </w:rPr>
        <w:tab/>
      </w:r>
      <w:r>
        <w:rPr>
          <w:sz w:val="22"/>
        </w:rPr>
        <w:tab/>
        <w:t>ROLL CALL:</w:t>
      </w:r>
      <w:r>
        <w:rPr>
          <w:sz w:val="22"/>
        </w:rPr>
        <w:tab/>
        <w:t>FRIEDMAN - Y</w:t>
      </w:r>
      <w:r>
        <w:rPr>
          <w:sz w:val="22"/>
        </w:rPr>
        <w:tab/>
      </w:r>
      <w:r>
        <w:rPr>
          <w:sz w:val="22"/>
        </w:rPr>
        <w:tab/>
      </w:r>
    </w:p>
    <w:p w:rsidR="00475A5F" w:rsidRDefault="00475A5F" w:rsidP="00475A5F">
      <w:pPr>
        <w:jc w:val="left"/>
        <w:rPr>
          <w:sz w:val="22"/>
        </w:rPr>
      </w:pPr>
      <w:r>
        <w:rPr>
          <w:sz w:val="22"/>
        </w:rPr>
        <w:t>NAYS:</w:t>
      </w:r>
      <w:r>
        <w:rPr>
          <w:sz w:val="22"/>
        </w:rPr>
        <w:tab/>
        <w:t>NONE</w:t>
      </w:r>
      <w:r>
        <w:rPr>
          <w:sz w:val="22"/>
        </w:rPr>
        <w:tab/>
      </w:r>
      <w:r>
        <w:rPr>
          <w:sz w:val="22"/>
        </w:rPr>
        <w:tab/>
      </w:r>
      <w:r>
        <w:rPr>
          <w:sz w:val="22"/>
        </w:rPr>
        <w:tab/>
      </w:r>
      <w:r>
        <w:rPr>
          <w:sz w:val="22"/>
        </w:rPr>
        <w:tab/>
      </w:r>
      <w:r>
        <w:rPr>
          <w:sz w:val="22"/>
        </w:rPr>
        <w:tab/>
      </w:r>
      <w:r>
        <w:rPr>
          <w:sz w:val="22"/>
        </w:rPr>
        <w:tab/>
      </w:r>
      <w:r>
        <w:rPr>
          <w:sz w:val="22"/>
        </w:rPr>
        <w:tab/>
        <w:t>PLATT</w:t>
      </w:r>
      <w:r>
        <w:rPr>
          <w:sz w:val="22"/>
        </w:rPr>
        <w:tab/>
        <w:t>- Y</w:t>
      </w:r>
      <w:r>
        <w:rPr>
          <w:sz w:val="22"/>
        </w:rPr>
        <w:tab/>
      </w:r>
      <w:r>
        <w:rPr>
          <w:sz w:val="22"/>
        </w:rPr>
        <w:tab/>
      </w:r>
    </w:p>
    <w:p w:rsidR="00475A5F" w:rsidRDefault="00475A5F" w:rsidP="00475A5F">
      <w:pPr>
        <w:jc w:val="left"/>
        <w:rPr>
          <w:sz w:val="22"/>
        </w:rPr>
      </w:pPr>
      <w:r>
        <w:rPr>
          <w:sz w:val="22"/>
        </w:rPr>
        <w:t>ABSENT: MR. RAVITZ, MS. NOCITO</w:t>
      </w:r>
      <w:r>
        <w:rPr>
          <w:sz w:val="22"/>
        </w:rPr>
        <w:tab/>
      </w:r>
      <w:r>
        <w:rPr>
          <w:sz w:val="22"/>
        </w:rPr>
        <w:tab/>
      </w:r>
      <w:r>
        <w:rPr>
          <w:sz w:val="22"/>
        </w:rPr>
        <w:tab/>
      </w:r>
      <w:r>
        <w:rPr>
          <w:sz w:val="22"/>
        </w:rPr>
        <w:tab/>
        <w:t>MIGNOGNA - Y</w:t>
      </w:r>
    </w:p>
    <w:p w:rsidR="00475A5F" w:rsidRDefault="00475A5F" w:rsidP="00475A5F">
      <w:pPr>
        <w:tabs>
          <w:tab w:val="left" w:pos="-720"/>
          <w:tab w:val="left" w:pos="0"/>
          <w:tab w:val="left" w:pos="720"/>
        </w:tabs>
        <w:suppressAutoHyphens/>
        <w:jc w:val="left"/>
        <w:rPr>
          <w:rFonts w:ascii="Times" w:eastAsia="Times New Roman" w:hAnsi="Times"/>
          <w:b/>
          <w:spacing w:val="-2"/>
          <w:sz w:val="22"/>
        </w:rPr>
      </w:pPr>
    </w:p>
    <w:p w:rsidR="00475A5F" w:rsidRPr="00CC5995" w:rsidRDefault="00475A5F" w:rsidP="00475A5F">
      <w:pPr>
        <w:tabs>
          <w:tab w:val="left" w:pos="-720"/>
          <w:tab w:val="left" w:pos="0"/>
          <w:tab w:val="left" w:pos="720"/>
        </w:tabs>
        <w:suppressAutoHyphens/>
        <w:jc w:val="left"/>
        <w:rPr>
          <w:rFonts w:ascii="Times" w:eastAsia="Times New Roman" w:hAnsi="Times"/>
          <w:b/>
          <w:spacing w:val="-2"/>
          <w:sz w:val="22"/>
        </w:rPr>
      </w:pPr>
      <w:r w:rsidRPr="00CC5995">
        <w:rPr>
          <w:rFonts w:ascii="Times" w:eastAsia="Times New Roman" w:hAnsi="Times"/>
          <w:b/>
          <w:spacing w:val="-2"/>
          <w:sz w:val="22"/>
        </w:rPr>
        <w:t>PUBLIC COMMENT FOR RESOLUTIONS ONLY</w:t>
      </w:r>
    </w:p>
    <w:p w:rsidR="00475A5F" w:rsidRPr="00CC5995" w:rsidRDefault="00475A5F" w:rsidP="00475A5F">
      <w:pPr>
        <w:tabs>
          <w:tab w:val="left" w:pos="-720"/>
          <w:tab w:val="left" w:pos="0"/>
          <w:tab w:val="left" w:pos="720"/>
        </w:tabs>
        <w:suppressAutoHyphens/>
        <w:jc w:val="left"/>
        <w:rPr>
          <w:rFonts w:ascii="Times" w:eastAsia="Times New Roman" w:hAnsi="Times"/>
          <w:b/>
          <w:spacing w:val="-2"/>
          <w:sz w:val="22"/>
        </w:rPr>
      </w:pPr>
    </w:p>
    <w:p w:rsidR="00475A5F" w:rsidRPr="00133C0D" w:rsidRDefault="00475A5F" w:rsidP="00475A5F">
      <w:pPr>
        <w:tabs>
          <w:tab w:val="left" w:pos="90"/>
        </w:tabs>
        <w:jc w:val="left"/>
        <w:rPr>
          <w:sz w:val="22"/>
        </w:rPr>
      </w:pPr>
      <w:r w:rsidRPr="00133C0D">
        <w:rPr>
          <w:sz w:val="22"/>
        </w:rPr>
        <w:t>MOTION TO CLOSE</w:t>
      </w:r>
    </w:p>
    <w:p w:rsidR="00475A5F" w:rsidRPr="00133C0D" w:rsidRDefault="00475A5F" w:rsidP="00475A5F">
      <w:pPr>
        <w:tabs>
          <w:tab w:val="left" w:pos="90"/>
        </w:tabs>
        <w:jc w:val="left"/>
        <w:rPr>
          <w:sz w:val="22"/>
        </w:rPr>
      </w:pPr>
      <w:r w:rsidRPr="00133C0D">
        <w:rPr>
          <w:sz w:val="22"/>
        </w:rPr>
        <w:t>PUBLIC PORTION:</w:t>
      </w:r>
      <w:r>
        <w:rPr>
          <w:sz w:val="22"/>
        </w:rPr>
        <w:t xml:space="preserve"> MR. FRIEDMAN</w:t>
      </w:r>
      <w:r w:rsidRPr="00133C0D">
        <w:rPr>
          <w:sz w:val="22"/>
        </w:rPr>
        <w:tab/>
      </w:r>
      <w:r w:rsidRPr="00133C0D">
        <w:rPr>
          <w:sz w:val="22"/>
        </w:rPr>
        <w:tab/>
        <w:t>AYES:</w:t>
      </w:r>
      <w:r>
        <w:rPr>
          <w:sz w:val="22"/>
        </w:rPr>
        <w:t xml:space="preserve"> 3</w:t>
      </w:r>
    </w:p>
    <w:p w:rsidR="00475A5F" w:rsidRDefault="00475A5F" w:rsidP="00475A5F">
      <w:pPr>
        <w:tabs>
          <w:tab w:val="left" w:pos="-720"/>
          <w:tab w:val="left" w:pos="0"/>
          <w:tab w:val="left" w:pos="720"/>
        </w:tabs>
        <w:suppressAutoHyphens/>
        <w:jc w:val="left"/>
        <w:rPr>
          <w:rFonts w:eastAsia="Times New Roman"/>
          <w:spacing w:val="-2"/>
          <w:sz w:val="22"/>
          <w:szCs w:val="20"/>
        </w:rPr>
      </w:pPr>
      <w:r w:rsidRPr="00133C0D">
        <w:rPr>
          <w:rFonts w:eastAsia="Times New Roman"/>
          <w:spacing w:val="-2"/>
          <w:sz w:val="22"/>
          <w:szCs w:val="20"/>
        </w:rPr>
        <w:t>SECONDED:</w:t>
      </w:r>
      <w:r>
        <w:rPr>
          <w:rFonts w:eastAsia="Times New Roman"/>
          <w:spacing w:val="-2"/>
          <w:sz w:val="22"/>
          <w:szCs w:val="20"/>
        </w:rPr>
        <w:t xml:space="preserve"> MR. PLATT</w:t>
      </w:r>
      <w:r>
        <w:rPr>
          <w:rFonts w:eastAsia="Times New Roman"/>
          <w:spacing w:val="-2"/>
          <w:sz w:val="22"/>
          <w:szCs w:val="20"/>
        </w:rPr>
        <w:tab/>
      </w:r>
      <w:r w:rsidRPr="00133C0D">
        <w:rPr>
          <w:rFonts w:eastAsia="Times New Roman"/>
          <w:spacing w:val="-2"/>
          <w:sz w:val="22"/>
          <w:szCs w:val="20"/>
        </w:rPr>
        <w:tab/>
      </w:r>
      <w:r w:rsidRPr="00133C0D">
        <w:rPr>
          <w:rFonts w:eastAsia="Times New Roman"/>
          <w:spacing w:val="-2"/>
          <w:sz w:val="22"/>
          <w:szCs w:val="20"/>
        </w:rPr>
        <w:tab/>
        <w:t>NAYS:</w:t>
      </w:r>
      <w:r>
        <w:rPr>
          <w:rFonts w:eastAsia="Times New Roman"/>
          <w:spacing w:val="-2"/>
          <w:sz w:val="22"/>
          <w:szCs w:val="20"/>
        </w:rPr>
        <w:t xml:space="preserve">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 MS. NOCITO</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Solicitor Long requested the below items be approved as part of a consent agenda.</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proofErr w:type="gramStart"/>
      <w:r>
        <w:rPr>
          <w:rFonts w:eastAsia="Times New Roman"/>
          <w:spacing w:val="-2"/>
          <w:sz w:val="22"/>
          <w:szCs w:val="20"/>
        </w:rPr>
        <w:lastRenderedPageBreak/>
        <w:t>RESOLUTION NO.</w:t>
      </w:r>
      <w:proofErr w:type="gramEnd"/>
      <w:r>
        <w:rPr>
          <w:rFonts w:eastAsia="Times New Roman"/>
          <w:spacing w:val="-2"/>
          <w:sz w:val="22"/>
          <w:szCs w:val="20"/>
        </w:rPr>
        <w:t xml:space="preserve"> 282-17</w:t>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t>CONSENT AGENDA</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3</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 MS. NOCITO</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283-17</w:t>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t xml:space="preserve">AUTHORIZING DECEMBER 27, 2017 </w:t>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t xml:space="preserve">RESOLUTIONS TO BE APPROVED BY A </w:t>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t>CONSENT AGENDA</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284-17</w:t>
      </w:r>
      <w:r>
        <w:rPr>
          <w:rFonts w:eastAsia="Times New Roman"/>
          <w:spacing w:val="-2"/>
          <w:sz w:val="22"/>
          <w:szCs w:val="20"/>
        </w:rPr>
        <w:tab/>
        <w:t>MEMORIALIZING AN EXECUTIVE SESSION</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284-17</w:t>
      </w:r>
      <w:r>
        <w:rPr>
          <w:rFonts w:eastAsia="Times New Roman"/>
          <w:spacing w:val="-2"/>
          <w:sz w:val="22"/>
          <w:szCs w:val="20"/>
        </w:rPr>
        <w:tab/>
        <w:t xml:space="preserve">AUTHORIZING AND DIRECTING THE MAYOR AND TOWNSHIP COMMITTEE TO EXECUTE QUITCLAIM DEEDS, PURSUANT TO ORDINANCE NO. 296-17, TRANSFERRING THE KRESSON FIRE STATION AND KIRKWOOD FIRE STATION FROM THE TOWNSHIP OF VOORHEES, AS THE SUCCESSOR IN INTEREST TO VOORHEES FIRE DISTRICT NO. 3 TO THE TOWNSHIP OF VOORHEES </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285-17</w:t>
      </w:r>
      <w:r>
        <w:rPr>
          <w:rFonts w:eastAsia="Times New Roman"/>
          <w:spacing w:val="-2"/>
          <w:sz w:val="22"/>
          <w:szCs w:val="20"/>
        </w:rPr>
        <w:tab/>
        <w:t>AUTHORIZING THE TAX COLLECTOR TO TURN OVER FUNDS FROM TTL PREMIUM ACCOUNT TO GENERAL FUND</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MS. NOCITO ARRIVED AT THE TOWNHIP COMMITTEE MEETING AT 6:07 P.M.</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286-17</w:t>
      </w:r>
      <w:r>
        <w:rPr>
          <w:rFonts w:eastAsia="Times New Roman"/>
          <w:spacing w:val="-2"/>
          <w:sz w:val="22"/>
          <w:szCs w:val="20"/>
        </w:rPr>
        <w:tab/>
        <w:t>AUTHORIZING CHANGES TO THE TAX ASSESSOR RECORDS</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lastRenderedPageBreak/>
        <w:t>RESOLUTION NO.</w:t>
      </w:r>
      <w:proofErr w:type="gramEnd"/>
      <w:r>
        <w:rPr>
          <w:rFonts w:eastAsia="Times New Roman"/>
          <w:spacing w:val="-2"/>
          <w:sz w:val="22"/>
          <w:szCs w:val="20"/>
        </w:rPr>
        <w:t xml:space="preserve"> 287-17</w:t>
      </w:r>
      <w:r>
        <w:rPr>
          <w:rFonts w:eastAsia="Times New Roman"/>
          <w:spacing w:val="-2"/>
          <w:sz w:val="22"/>
          <w:szCs w:val="20"/>
        </w:rPr>
        <w:tab/>
        <w:t>AUTHORIZING THE SUBMISSION OF A GRANT APPLICATION AND EXECUTION OF A GRANT CONTRACT WITH THE NJDOT FOR THE AMERICAN WAY PAVEMENT PRESERVATION PROJECT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288-17</w:t>
      </w:r>
      <w:r>
        <w:rPr>
          <w:rFonts w:eastAsia="Times New Roman"/>
          <w:spacing w:val="-2"/>
          <w:sz w:val="22"/>
          <w:szCs w:val="20"/>
        </w:rPr>
        <w:tab/>
        <w:t>AUTHORIZING CHANGE ORDER #2 FOR THE 2016 ROAD IMPROVEMENT PROGRAM TO LANDBERG CONSTRUCTION, LLC</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b/>
      </w:r>
      <w:r>
        <w:rPr>
          <w:rFonts w:eastAsia="Times New Roman"/>
          <w:spacing w:val="-2"/>
          <w:sz w:val="22"/>
          <w:szCs w:val="20"/>
        </w:rPr>
        <w:tab/>
        <w:t>(INCREASE $2,284.16)</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289-17</w:t>
      </w:r>
      <w:r>
        <w:rPr>
          <w:rFonts w:eastAsia="Times New Roman"/>
          <w:spacing w:val="-2"/>
          <w:sz w:val="22"/>
          <w:szCs w:val="20"/>
        </w:rPr>
        <w:tab/>
        <w:t>APPROVING A PERFORMANCE GUARANTY REDUCTION FOR GIANT FITNESS VOORHEES, BLOCK 150.05; LOT 2</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290-17</w:t>
      </w:r>
      <w:r>
        <w:rPr>
          <w:rFonts w:eastAsia="Times New Roman"/>
          <w:spacing w:val="-2"/>
          <w:sz w:val="22"/>
          <w:szCs w:val="20"/>
        </w:rPr>
        <w:tab/>
        <w:t>RELEASING PERFORMANCE GUARANTEES AND ACCEPTING MAINTENANCE GUARANTEES FOR PAPARONE HOMES, BLOCK 305; LOTS 1, 3 &amp; 9-12</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291-17</w:t>
      </w:r>
      <w:r>
        <w:rPr>
          <w:rFonts w:eastAsia="Times New Roman"/>
          <w:spacing w:val="-2"/>
          <w:sz w:val="22"/>
          <w:szCs w:val="20"/>
        </w:rPr>
        <w:tab/>
        <w:t>AWARDING A BID FOR POLICE VEHICLE MAINTENANCE TO AUTO SPEED</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292-17</w:t>
      </w:r>
      <w:r>
        <w:rPr>
          <w:rFonts w:eastAsia="Times New Roman"/>
          <w:spacing w:val="-2"/>
          <w:sz w:val="22"/>
          <w:szCs w:val="20"/>
        </w:rPr>
        <w:tab/>
        <w:t>APPROVING THE PERSON TO PERSON LIQUOR LICENSE TRANSFER FOR CHSF, LLC TO SHS VOORHEES HOSPITALITY, LLC (SPRINGHILL SUITES)</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bookmarkStart w:id="0" w:name="_GoBack"/>
      <w:bookmarkEnd w:id="0"/>
      <w:r>
        <w:rPr>
          <w:rFonts w:eastAsia="Times New Roman"/>
          <w:spacing w:val="-2"/>
          <w:sz w:val="22"/>
          <w:szCs w:val="20"/>
        </w:rPr>
        <w:lastRenderedPageBreak/>
        <w:t>RESOLUTION NO. 293-17</w:t>
      </w:r>
      <w:r>
        <w:rPr>
          <w:rFonts w:eastAsia="Times New Roman"/>
          <w:spacing w:val="-2"/>
          <w:sz w:val="22"/>
          <w:szCs w:val="20"/>
        </w:rPr>
        <w:tab/>
        <w:t>APPROVING THE HIRING OF CHARLES TAYLOR AS PART TIME OMNIBUS DRIVER</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294-17</w:t>
      </w:r>
      <w:r>
        <w:rPr>
          <w:rFonts w:eastAsia="Times New Roman"/>
          <w:spacing w:val="-2"/>
          <w:sz w:val="22"/>
          <w:szCs w:val="20"/>
        </w:rPr>
        <w:tab/>
        <w:t>APPROVING THE HIRING OF ANDREW SCHALLENHAMMER AS ASSESSOR TRAINEE</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295-17</w:t>
      </w:r>
      <w:r>
        <w:rPr>
          <w:rFonts w:eastAsia="Times New Roman"/>
          <w:spacing w:val="-2"/>
          <w:sz w:val="22"/>
          <w:szCs w:val="20"/>
        </w:rPr>
        <w:tab/>
        <w:t>APPROVING BUDGET TRANSFERS #3</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jc w:val="left"/>
        <w:rPr>
          <w:sz w:val="22"/>
        </w:rPr>
      </w:pPr>
      <w:proofErr w:type="gramStart"/>
      <w:r>
        <w:rPr>
          <w:sz w:val="22"/>
        </w:rPr>
        <w:t>RESOLUTION NO.</w:t>
      </w:r>
      <w:proofErr w:type="gramEnd"/>
      <w:r>
        <w:rPr>
          <w:sz w:val="22"/>
        </w:rPr>
        <w:t xml:space="preserve"> 296-17</w:t>
      </w:r>
      <w:r>
        <w:rPr>
          <w:sz w:val="22"/>
        </w:rPr>
        <w:tab/>
      </w:r>
      <w:r>
        <w:rPr>
          <w:sz w:val="22"/>
        </w:rPr>
        <w:tab/>
      </w:r>
      <w:r>
        <w:rPr>
          <w:sz w:val="22"/>
        </w:rPr>
        <w:tab/>
      </w:r>
      <w:r>
        <w:rPr>
          <w:sz w:val="22"/>
        </w:rPr>
        <w:tab/>
        <w:t xml:space="preserve">AUTHORIZING CANCELLATION OF </w:t>
      </w:r>
      <w:r>
        <w:rPr>
          <w:sz w:val="22"/>
        </w:rPr>
        <w:tab/>
      </w:r>
      <w:r>
        <w:rPr>
          <w:sz w:val="22"/>
        </w:rPr>
        <w:tab/>
      </w:r>
      <w:r>
        <w:rPr>
          <w:sz w:val="22"/>
        </w:rPr>
        <w:tab/>
      </w:r>
      <w:r>
        <w:rPr>
          <w:sz w:val="22"/>
        </w:rPr>
        <w:tab/>
      </w:r>
      <w:r>
        <w:rPr>
          <w:sz w:val="22"/>
        </w:rPr>
        <w:tab/>
      </w:r>
      <w:r>
        <w:rPr>
          <w:sz w:val="22"/>
        </w:rPr>
        <w:tab/>
      </w:r>
      <w:r>
        <w:rPr>
          <w:sz w:val="22"/>
        </w:rPr>
        <w:tab/>
      </w:r>
      <w:r>
        <w:rPr>
          <w:sz w:val="22"/>
        </w:rPr>
        <w:tab/>
        <w:t>APPROPRIATIONS</w:t>
      </w:r>
    </w:p>
    <w:p w:rsidR="00475A5F" w:rsidRDefault="00475A5F" w:rsidP="00475A5F">
      <w:pPr>
        <w:jc w:val="left"/>
        <w:rPr>
          <w:sz w:val="22"/>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jc w:val="left"/>
        <w:rPr>
          <w:sz w:val="22"/>
        </w:rPr>
      </w:pPr>
    </w:p>
    <w:p w:rsidR="00475A5F" w:rsidRDefault="00475A5F" w:rsidP="00475A5F">
      <w:pPr>
        <w:jc w:val="left"/>
        <w:rPr>
          <w:sz w:val="22"/>
        </w:rPr>
      </w:pPr>
      <w:proofErr w:type="gramStart"/>
      <w:r>
        <w:rPr>
          <w:sz w:val="22"/>
        </w:rPr>
        <w:t>RESOLUTION NO.</w:t>
      </w:r>
      <w:proofErr w:type="gramEnd"/>
      <w:r>
        <w:rPr>
          <w:sz w:val="22"/>
        </w:rPr>
        <w:t xml:space="preserve"> 297-17</w:t>
      </w:r>
      <w:r>
        <w:rPr>
          <w:sz w:val="22"/>
        </w:rPr>
        <w:tab/>
      </w:r>
      <w:r>
        <w:rPr>
          <w:sz w:val="22"/>
        </w:rPr>
        <w:tab/>
      </w:r>
      <w:r>
        <w:rPr>
          <w:sz w:val="22"/>
        </w:rPr>
        <w:tab/>
      </w:r>
      <w:r>
        <w:rPr>
          <w:sz w:val="22"/>
        </w:rPr>
        <w:tab/>
        <w:t xml:space="preserve">AUTHORIZING CANCELLATION OF </w:t>
      </w:r>
      <w:r>
        <w:rPr>
          <w:sz w:val="22"/>
        </w:rPr>
        <w:tab/>
      </w:r>
      <w:r>
        <w:rPr>
          <w:sz w:val="22"/>
        </w:rPr>
        <w:tab/>
      </w:r>
      <w:r>
        <w:rPr>
          <w:sz w:val="22"/>
        </w:rPr>
        <w:tab/>
      </w:r>
      <w:r>
        <w:rPr>
          <w:sz w:val="22"/>
        </w:rPr>
        <w:tab/>
      </w:r>
      <w:r>
        <w:rPr>
          <w:sz w:val="22"/>
        </w:rPr>
        <w:tab/>
      </w:r>
      <w:r>
        <w:rPr>
          <w:sz w:val="22"/>
        </w:rPr>
        <w:tab/>
      </w:r>
      <w:r>
        <w:rPr>
          <w:sz w:val="22"/>
        </w:rPr>
        <w:tab/>
      </w:r>
      <w:r>
        <w:rPr>
          <w:sz w:val="22"/>
        </w:rPr>
        <w:tab/>
        <w:t xml:space="preserve">GENERAL AND SEWER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AUTHORIZATIONS</w:t>
      </w:r>
    </w:p>
    <w:p w:rsidR="00475A5F" w:rsidRDefault="00475A5F" w:rsidP="00475A5F">
      <w:pPr>
        <w:jc w:val="left"/>
        <w:rPr>
          <w:sz w:val="22"/>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Pr="004C2D98"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jc w:val="left"/>
        <w:rPr>
          <w:sz w:val="22"/>
        </w:rPr>
      </w:pPr>
    </w:p>
    <w:p w:rsidR="00475A5F" w:rsidRDefault="00475A5F" w:rsidP="00475A5F">
      <w:pPr>
        <w:jc w:val="left"/>
        <w:rPr>
          <w:sz w:val="22"/>
        </w:rPr>
      </w:pPr>
      <w:proofErr w:type="gramStart"/>
      <w:r>
        <w:rPr>
          <w:sz w:val="22"/>
        </w:rPr>
        <w:t>RESOLUTION NO.</w:t>
      </w:r>
      <w:proofErr w:type="gramEnd"/>
      <w:r>
        <w:rPr>
          <w:sz w:val="22"/>
        </w:rPr>
        <w:t xml:space="preserve"> 298-17</w:t>
      </w:r>
      <w:r>
        <w:rPr>
          <w:sz w:val="22"/>
        </w:rPr>
        <w:tab/>
      </w:r>
      <w:r>
        <w:rPr>
          <w:sz w:val="22"/>
        </w:rPr>
        <w:tab/>
      </w:r>
      <w:r>
        <w:rPr>
          <w:sz w:val="22"/>
        </w:rPr>
        <w:tab/>
      </w:r>
      <w:r>
        <w:rPr>
          <w:sz w:val="22"/>
        </w:rPr>
        <w:tab/>
        <w:t xml:space="preserve">APPOINTING NANCY J. SAUNDERS AS A </w:t>
      </w:r>
      <w:r>
        <w:rPr>
          <w:sz w:val="22"/>
        </w:rPr>
        <w:tab/>
      </w:r>
      <w:r>
        <w:rPr>
          <w:sz w:val="22"/>
        </w:rPr>
        <w:tab/>
      </w:r>
      <w:r>
        <w:rPr>
          <w:sz w:val="22"/>
        </w:rPr>
        <w:tab/>
      </w:r>
      <w:r>
        <w:rPr>
          <w:sz w:val="22"/>
        </w:rPr>
        <w:tab/>
      </w:r>
      <w:r>
        <w:rPr>
          <w:sz w:val="22"/>
        </w:rPr>
        <w:tab/>
      </w:r>
      <w:r>
        <w:rPr>
          <w:sz w:val="22"/>
        </w:rPr>
        <w:tab/>
      </w:r>
      <w:r>
        <w:rPr>
          <w:sz w:val="22"/>
        </w:rPr>
        <w:tab/>
      </w:r>
      <w:r>
        <w:rPr>
          <w:sz w:val="22"/>
        </w:rPr>
        <w:tab/>
        <w:t xml:space="preserve">CLERK TWO IN THE VOORHEES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TOWNSHIP ADMINISTRATIVE OFFICES</w:t>
      </w:r>
    </w:p>
    <w:p w:rsidR="00475A5F" w:rsidRDefault="00475A5F" w:rsidP="00475A5F">
      <w:pPr>
        <w:jc w:val="left"/>
        <w:rPr>
          <w:sz w:val="22"/>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w:t>
      </w:r>
      <w:r>
        <w:rPr>
          <w:rFonts w:eastAsia="Times New Roman"/>
          <w:spacing w:val="-2"/>
          <w:sz w:val="22"/>
          <w:szCs w:val="20"/>
        </w:rPr>
        <w:tab/>
        <w:t>EXECUTIVE SESSION</w:t>
      </w:r>
    </w:p>
    <w:p w:rsidR="00475A5F" w:rsidRDefault="00475A5F" w:rsidP="00475A5F">
      <w:pPr>
        <w:tabs>
          <w:tab w:val="left" w:pos="-720"/>
          <w:tab w:val="left" w:pos="0"/>
          <w:tab w:val="left" w:pos="720"/>
        </w:tabs>
        <w:suppressAutoHyphens/>
        <w:ind w:left="5040" w:hanging="5040"/>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REGISTRAR’S REPORT FOR NOVEMBER 2017</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TREASURER’S REPORT FOR NOVEMBER 2017</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MINUTES FROM DECEMBER 11, 2017</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BILLS POSTED FOR DECEMBER 27, 2017</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PLATT</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FRIEDMAN</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4</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475A5F" w:rsidRDefault="00475A5F" w:rsidP="00475A5F">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ABSENT: MR. RAVITZ</w:t>
      </w:r>
    </w:p>
    <w:p w:rsidR="00475A5F" w:rsidRDefault="00475A5F" w:rsidP="00475A5F">
      <w:pPr>
        <w:tabs>
          <w:tab w:val="left" w:pos="-720"/>
          <w:tab w:val="left" w:pos="0"/>
          <w:tab w:val="left" w:pos="720"/>
        </w:tabs>
        <w:suppressAutoHyphens/>
        <w:jc w:val="left"/>
        <w:rPr>
          <w:rFonts w:eastAsia="Times New Roman"/>
          <w:spacing w:val="-2"/>
          <w:sz w:val="22"/>
          <w:szCs w:val="20"/>
        </w:rPr>
      </w:pPr>
    </w:p>
    <w:p w:rsidR="00475A5F" w:rsidRDefault="00475A5F" w:rsidP="00475A5F">
      <w:pPr>
        <w:jc w:val="left"/>
        <w:rPr>
          <w:sz w:val="22"/>
        </w:rPr>
      </w:pPr>
      <w:r w:rsidRPr="00437F49">
        <w:rPr>
          <w:sz w:val="22"/>
        </w:rPr>
        <w:lastRenderedPageBreak/>
        <w:t>COMMENTS FROM COMMITTEE</w:t>
      </w:r>
    </w:p>
    <w:p w:rsidR="00475A5F" w:rsidRDefault="00475A5F" w:rsidP="00475A5F">
      <w:pPr>
        <w:jc w:val="left"/>
        <w:rPr>
          <w:sz w:val="22"/>
        </w:rPr>
      </w:pPr>
      <w:r>
        <w:rPr>
          <w:sz w:val="22"/>
        </w:rPr>
        <w:t xml:space="preserve">Solicitor Long stated that due to the recent tax law changes put into place by the president, the Tax Collector’s office has received an increased number of inquiries regarding additional property tax payments. Solicitor </w:t>
      </w:r>
      <w:proofErr w:type="gramStart"/>
      <w:r>
        <w:rPr>
          <w:sz w:val="22"/>
        </w:rPr>
        <w:t>Long</w:t>
      </w:r>
      <w:proofErr w:type="gramEnd"/>
      <w:r>
        <w:rPr>
          <w:sz w:val="22"/>
        </w:rPr>
        <w:t xml:space="preserve"> advised that she should receive and credit payments effective immediately for additional 2018 payments that are made by end of year 2017. He also advised that anyone seeking guidance regarding the additional payments should seek the advice of their financial planner or tax accountant prior to making any payments. He added that we should not and will not provide any advice to tax payers. </w:t>
      </w:r>
    </w:p>
    <w:p w:rsidR="00475A5F" w:rsidRDefault="00475A5F" w:rsidP="00475A5F">
      <w:pPr>
        <w:jc w:val="left"/>
        <w:rPr>
          <w:sz w:val="22"/>
        </w:rPr>
      </w:pPr>
    </w:p>
    <w:p w:rsidR="00475A5F" w:rsidRDefault="00475A5F" w:rsidP="00475A5F">
      <w:pPr>
        <w:jc w:val="left"/>
        <w:rPr>
          <w:sz w:val="22"/>
        </w:rPr>
      </w:pPr>
      <w:r>
        <w:rPr>
          <w:sz w:val="22"/>
        </w:rPr>
        <w:t>Members of Township Committee wished all a happy, healthy new year.</w:t>
      </w:r>
    </w:p>
    <w:p w:rsidR="00475A5F" w:rsidRPr="00437F49" w:rsidRDefault="00475A5F" w:rsidP="00475A5F">
      <w:pPr>
        <w:jc w:val="left"/>
        <w:rPr>
          <w:sz w:val="22"/>
        </w:rPr>
      </w:pPr>
    </w:p>
    <w:p w:rsidR="00475A5F" w:rsidRDefault="00475A5F" w:rsidP="00475A5F">
      <w:pPr>
        <w:jc w:val="left"/>
        <w:rPr>
          <w:sz w:val="22"/>
        </w:rPr>
      </w:pPr>
      <w:r w:rsidRPr="00437F49">
        <w:rPr>
          <w:sz w:val="22"/>
        </w:rPr>
        <w:t>COMMENTS FROM THE PUBLIC</w:t>
      </w:r>
      <w:r>
        <w:rPr>
          <w:sz w:val="22"/>
        </w:rPr>
        <w:t xml:space="preserve"> – None were made</w:t>
      </w:r>
    </w:p>
    <w:p w:rsidR="00475A5F" w:rsidRPr="00437F49" w:rsidRDefault="00475A5F" w:rsidP="00475A5F">
      <w:pPr>
        <w:jc w:val="left"/>
        <w:rPr>
          <w:sz w:val="22"/>
        </w:rPr>
      </w:pPr>
    </w:p>
    <w:p w:rsidR="00475A5F" w:rsidRDefault="00475A5F" w:rsidP="00475A5F">
      <w:pPr>
        <w:jc w:val="left"/>
        <w:rPr>
          <w:sz w:val="22"/>
        </w:rPr>
      </w:pPr>
      <w:r>
        <w:rPr>
          <w:sz w:val="22"/>
        </w:rPr>
        <w:t>MOTION TO CLOSE PUBLIC COMMENT: MR. PLATT</w:t>
      </w:r>
    </w:p>
    <w:p w:rsidR="00475A5F" w:rsidRDefault="00475A5F" w:rsidP="00475A5F">
      <w:pPr>
        <w:jc w:val="left"/>
        <w:rPr>
          <w:sz w:val="22"/>
        </w:rPr>
      </w:pPr>
      <w:r>
        <w:rPr>
          <w:sz w:val="22"/>
        </w:rPr>
        <w:t>SECONDED: MR. FRIEDMAN</w:t>
      </w:r>
    </w:p>
    <w:p w:rsidR="00475A5F" w:rsidRDefault="00475A5F" w:rsidP="00475A5F">
      <w:pPr>
        <w:jc w:val="left"/>
        <w:rPr>
          <w:sz w:val="22"/>
        </w:rPr>
      </w:pPr>
      <w:r>
        <w:rPr>
          <w:sz w:val="22"/>
        </w:rPr>
        <w:t>AYES: 4</w:t>
      </w:r>
    </w:p>
    <w:p w:rsidR="00475A5F" w:rsidRDefault="00475A5F" w:rsidP="00475A5F">
      <w:pPr>
        <w:jc w:val="left"/>
        <w:rPr>
          <w:sz w:val="22"/>
        </w:rPr>
      </w:pPr>
      <w:r>
        <w:rPr>
          <w:sz w:val="22"/>
        </w:rPr>
        <w:t>NAYS: NONE</w:t>
      </w:r>
    </w:p>
    <w:p w:rsidR="00475A5F" w:rsidRDefault="00475A5F" w:rsidP="00475A5F">
      <w:pPr>
        <w:jc w:val="left"/>
        <w:rPr>
          <w:sz w:val="22"/>
        </w:rPr>
      </w:pPr>
      <w:r>
        <w:rPr>
          <w:sz w:val="22"/>
        </w:rPr>
        <w:t>ABSENT: MR. RAVITZ</w:t>
      </w:r>
    </w:p>
    <w:p w:rsidR="00475A5F" w:rsidRPr="00437F49" w:rsidRDefault="00475A5F" w:rsidP="00475A5F">
      <w:pPr>
        <w:jc w:val="left"/>
        <w:rPr>
          <w:sz w:val="22"/>
        </w:rPr>
      </w:pPr>
    </w:p>
    <w:p w:rsidR="00475A5F" w:rsidRDefault="00475A5F" w:rsidP="00475A5F">
      <w:pPr>
        <w:jc w:val="left"/>
        <w:rPr>
          <w:sz w:val="22"/>
        </w:rPr>
      </w:pPr>
      <w:r w:rsidRPr="00437F49">
        <w:rPr>
          <w:sz w:val="22"/>
        </w:rPr>
        <w:t>ADJOURNMENT</w:t>
      </w:r>
    </w:p>
    <w:p w:rsidR="00475A5F" w:rsidRDefault="00475A5F" w:rsidP="00475A5F">
      <w:pPr>
        <w:spacing w:line="276" w:lineRule="auto"/>
        <w:jc w:val="left"/>
        <w:rPr>
          <w:sz w:val="22"/>
        </w:rPr>
      </w:pPr>
      <w:r>
        <w:rPr>
          <w:sz w:val="22"/>
        </w:rPr>
        <w:br w:type="page"/>
      </w:r>
    </w:p>
    <w:p w:rsidR="007374C0" w:rsidRDefault="007374C0"/>
    <w:sectPr w:rsidR="007374C0" w:rsidSect="00475A5F">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5F"/>
    <w:rsid w:val="00475A5F"/>
    <w:rsid w:val="0073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5F"/>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5F"/>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1</cp:revision>
  <dcterms:created xsi:type="dcterms:W3CDTF">2018-03-13T15:32:00Z</dcterms:created>
  <dcterms:modified xsi:type="dcterms:W3CDTF">2018-03-13T15:33:00Z</dcterms:modified>
</cp:coreProperties>
</file>