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A77869">
      <w:pPr>
        <w:pStyle w:val="NoSpacing"/>
      </w:pPr>
      <w:bookmarkStart w:id="0" w:name="_GoBack"/>
      <w:bookmarkEnd w:id="0"/>
      <w:r>
        <w:rPr>
          <w:u w:val="single"/>
        </w:rPr>
        <w:t>VOORHEES TOWNSHIP                                  PLANNING BOARD MINUTES</w:t>
      </w:r>
      <w:r w:rsidR="00B60C18">
        <w:rPr>
          <w:u w:val="single"/>
        </w:rPr>
        <w:t>_____JANUARY 23, 2019</w:t>
      </w:r>
      <w:r w:rsidR="006D3511">
        <w:rPr>
          <w:u w:val="single"/>
        </w:rPr>
        <w:t>__</w:t>
      </w:r>
      <w:r w:rsidR="007D3A9C">
        <w:rPr>
          <w:u w:val="single"/>
        </w:rPr>
        <w:t>_</w:t>
      </w:r>
      <w:r w:rsidR="00E35285">
        <w:rPr>
          <w:u w:val="single"/>
        </w:rPr>
        <w:t>____</w:t>
      </w:r>
      <w:r w:rsidR="000D507F">
        <w:rPr>
          <w:u w:val="single"/>
        </w:rPr>
        <w:t>_</w:t>
      </w:r>
      <w:r>
        <w:rPr>
          <w:u w:val="single"/>
        </w:rPr>
        <w:t xml:space="preserve">            </w:t>
      </w:r>
      <w:r w:rsidR="004A6721">
        <w:rPr>
          <w:u w:val="single"/>
        </w:rPr>
        <w:t xml:space="preserve"> </w:t>
      </w:r>
      <w:r w:rsidR="00E35285">
        <w:rPr>
          <w:u w:val="single"/>
        </w:rPr>
        <w:t xml:space="preserve">               </w:t>
      </w:r>
    </w:p>
    <w:p w:rsidR="00A77869" w:rsidRDefault="00A77869" w:rsidP="00A77869">
      <w:pPr>
        <w:pStyle w:val="NoSpacing"/>
      </w:pPr>
    </w:p>
    <w:p w:rsidR="00A77869" w:rsidRDefault="00A77869" w:rsidP="00A77869">
      <w:pPr>
        <w:pStyle w:val="NoSpacing"/>
      </w:pPr>
      <w:r>
        <w:t>The</w:t>
      </w:r>
      <w:r w:rsidR="00E35285">
        <w:t xml:space="preserve">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02218C" w:rsidRDefault="00C82ACD" w:rsidP="0002218C">
      <w:pPr>
        <w:pStyle w:val="NoSpacing"/>
      </w:pPr>
      <w:r>
        <w:t>Present:</w:t>
      </w:r>
      <w:r>
        <w:tab/>
        <w:t>Mr. Fanelli</w:t>
      </w:r>
      <w:r w:rsidR="00A77869">
        <w:t xml:space="preserve">, </w:t>
      </w:r>
      <w:r w:rsidR="0002218C">
        <w:t>Ms. Stroemel</w:t>
      </w:r>
      <w:r w:rsidR="00B60C18">
        <w:t>, Mr. Rashatwar</w:t>
      </w:r>
      <w:r w:rsidR="0002218C">
        <w:t>, Mr. Nicini, Mr. Vandegrift,</w:t>
      </w:r>
    </w:p>
    <w:p w:rsidR="00A77869" w:rsidRDefault="00B60C18" w:rsidP="0002218C">
      <w:pPr>
        <w:pStyle w:val="NoSpacing"/>
        <w:ind w:left="720" w:firstLine="720"/>
      </w:pPr>
      <w:r>
        <w:t xml:space="preserve"> Mr. Kleiman, Mr. Shallenhammer</w:t>
      </w:r>
    </w:p>
    <w:p w:rsidR="00A77869" w:rsidRDefault="00A77869" w:rsidP="00A77869">
      <w:pPr>
        <w:pStyle w:val="NoSpacing"/>
      </w:pPr>
    </w:p>
    <w:p w:rsidR="00A77869" w:rsidRDefault="00A77869" w:rsidP="00A77869">
      <w:pPr>
        <w:pStyle w:val="NoSpacing"/>
      </w:pPr>
      <w:r>
        <w:t>Absen</w:t>
      </w:r>
      <w:r w:rsidR="00876ABF">
        <w:t>t:</w:t>
      </w:r>
      <w:r w:rsidR="00876ABF">
        <w:tab/>
      </w:r>
      <w:r w:rsidR="002E62E5">
        <w:tab/>
        <w:t>Mayor Mignogna, Mr. Ravitz, Mr. DiNatale, Ms. Sytnik, Mr. Brzozowski</w:t>
      </w:r>
    </w:p>
    <w:p w:rsidR="00A77869" w:rsidRDefault="00A77869" w:rsidP="00A77869">
      <w:pPr>
        <w:pStyle w:val="NoSpacing"/>
      </w:pPr>
    </w:p>
    <w:p w:rsidR="001179A8" w:rsidRDefault="00415F77" w:rsidP="00A77869">
      <w:pPr>
        <w:pStyle w:val="NoSpacing"/>
      </w:pPr>
      <w:r>
        <w:t>Also present were</w:t>
      </w:r>
      <w:r w:rsidR="00C25F94">
        <w:t xml:space="preserve"> CherlLy</w:t>
      </w:r>
      <w:r w:rsidR="0002218C">
        <w:t>nn Walters</w:t>
      </w:r>
      <w:r w:rsidR="004A6721">
        <w:t>, Board Solicitor</w:t>
      </w:r>
      <w:r w:rsidR="00D801F6">
        <w:t>; Rakesh Darji</w:t>
      </w:r>
      <w:r w:rsidR="00865BAD">
        <w:t>, Board Engineer</w:t>
      </w:r>
    </w:p>
    <w:p w:rsidR="00F62AE5" w:rsidRDefault="00F62AE5" w:rsidP="00A77869">
      <w:pPr>
        <w:pStyle w:val="NoSpacing"/>
        <w:pBdr>
          <w:bottom w:val="dotted" w:sz="24" w:space="1" w:color="auto"/>
        </w:pBdr>
      </w:pPr>
    </w:p>
    <w:p w:rsidR="00A77869" w:rsidRDefault="00A77869" w:rsidP="00A77869">
      <w:pPr>
        <w:pStyle w:val="NoSpacing"/>
      </w:pPr>
    </w:p>
    <w:p w:rsidR="008B1A59" w:rsidRDefault="008B1A59" w:rsidP="00A77869">
      <w:pPr>
        <w:pStyle w:val="NoSpacing"/>
      </w:pPr>
      <w:r>
        <w:t>APPROVAL OF MINUTES</w:t>
      </w:r>
    </w:p>
    <w:p w:rsidR="008B1A59" w:rsidRDefault="008B1A59" w:rsidP="00A77869">
      <w:pPr>
        <w:pStyle w:val="NoSpacing"/>
      </w:pPr>
    </w:p>
    <w:p w:rsidR="002E62E5" w:rsidRDefault="002E62E5" w:rsidP="00A77869">
      <w:pPr>
        <w:pStyle w:val="NoSpacing"/>
      </w:pPr>
      <w:r>
        <w:t xml:space="preserve">Mr. Fanelli </w:t>
      </w:r>
      <w:r w:rsidR="008B1A59">
        <w:t>motions to approve</w:t>
      </w:r>
      <w:r w:rsidR="0002218C">
        <w:t xml:space="preserve"> the</w:t>
      </w:r>
      <w:r>
        <w:t xml:space="preserve"> minutes dated December 12, 2018; seconded by Mr. Rashatwar</w:t>
      </w:r>
      <w:r w:rsidR="00B50D9E">
        <w:t xml:space="preserve">  Motion carries</w:t>
      </w:r>
      <w:r w:rsidR="008B1A59">
        <w:t xml:space="preserve"> by the assenting voice vote of all board members present with t</w:t>
      </w:r>
      <w:r>
        <w:t xml:space="preserve">he exception of </w:t>
      </w:r>
    </w:p>
    <w:p w:rsidR="008B1A59" w:rsidRDefault="002E62E5" w:rsidP="00A77869">
      <w:pPr>
        <w:pStyle w:val="NoSpacing"/>
      </w:pPr>
      <w:r>
        <w:t xml:space="preserve">Ms. Stroemel and Mr. Kleiman </w:t>
      </w:r>
      <w:r w:rsidR="008B1A59">
        <w:t>who abstained.</w:t>
      </w:r>
    </w:p>
    <w:p w:rsidR="008B1A59" w:rsidRDefault="008B1A59" w:rsidP="00A77869">
      <w:pPr>
        <w:pStyle w:val="NoSpacing"/>
        <w:pBdr>
          <w:bottom w:val="single" w:sz="12" w:space="1" w:color="auto"/>
        </w:pBdr>
      </w:pPr>
    </w:p>
    <w:p w:rsidR="002E62E5" w:rsidRDefault="002E62E5" w:rsidP="00A77869">
      <w:pPr>
        <w:pStyle w:val="NoSpacing"/>
        <w:pBdr>
          <w:bottom w:val="single" w:sz="12" w:space="1" w:color="auto"/>
        </w:pBdr>
      </w:pPr>
      <w:r>
        <w:t xml:space="preserve">Ms. Stroemel makes a motion to approve the minutes dated January 9, 2019; seconded by </w:t>
      </w:r>
    </w:p>
    <w:p w:rsidR="002E62E5" w:rsidRDefault="002E62E5" w:rsidP="00A77869">
      <w:pPr>
        <w:pStyle w:val="NoSpacing"/>
        <w:pBdr>
          <w:bottom w:val="single" w:sz="12" w:space="1" w:color="auto"/>
        </w:pBdr>
      </w:pPr>
      <w:r>
        <w:t xml:space="preserve">Mr. Vandegrift.   Motion carries by the assenting voice vote of all present board members with the exception of Mr. Kleiman and Mr. Shallenhammer who abstained. </w:t>
      </w:r>
    </w:p>
    <w:p w:rsidR="008B1A59" w:rsidRDefault="008B1A59" w:rsidP="00A77869">
      <w:pPr>
        <w:pStyle w:val="NoSpacing"/>
      </w:pPr>
    </w:p>
    <w:p w:rsidR="0002218C" w:rsidRDefault="0002218C" w:rsidP="00A77869">
      <w:pPr>
        <w:pStyle w:val="NoSpacing"/>
      </w:pPr>
      <w:r>
        <w:t>MEMORIALIZATION OF RESOLUTIONS</w:t>
      </w:r>
    </w:p>
    <w:p w:rsidR="00797487" w:rsidRDefault="00797487" w:rsidP="00A77869">
      <w:pPr>
        <w:pStyle w:val="NoSpacing"/>
      </w:pPr>
    </w:p>
    <w:p w:rsidR="00B50D9E" w:rsidRDefault="00B50D9E" w:rsidP="00A77869">
      <w:pPr>
        <w:pStyle w:val="NoSpacing"/>
      </w:pPr>
      <w:r>
        <w:t>Appointing Planning Board Chairman</w:t>
      </w:r>
    </w:p>
    <w:p w:rsidR="00B50D9E" w:rsidRDefault="00B50D9E" w:rsidP="00A77869">
      <w:pPr>
        <w:pStyle w:val="NoSpacing"/>
      </w:pPr>
      <w:r>
        <w:t>Appointing Planning Board Secretary</w:t>
      </w:r>
    </w:p>
    <w:p w:rsidR="00B50D9E" w:rsidRDefault="00B50D9E" w:rsidP="00A77869">
      <w:pPr>
        <w:pStyle w:val="NoSpacing"/>
      </w:pPr>
      <w:r>
        <w:t>Appointing Planning board Vice Chairman</w:t>
      </w:r>
    </w:p>
    <w:p w:rsidR="00B50D9E" w:rsidRDefault="00B50D9E" w:rsidP="00A77869">
      <w:pPr>
        <w:pStyle w:val="NoSpacing"/>
      </w:pPr>
      <w:r>
        <w:t>Appointing Planning Board Solicitor</w:t>
      </w:r>
    </w:p>
    <w:p w:rsidR="00B50D9E" w:rsidRDefault="00B50D9E" w:rsidP="00A77869">
      <w:pPr>
        <w:pStyle w:val="NoSpacing"/>
      </w:pPr>
      <w:r>
        <w:t>Appointing Planning board Engineer</w:t>
      </w:r>
    </w:p>
    <w:p w:rsidR="00B50D9E" w:rsidRDefault="00B50D9E" w:rsidP="00A77869">
      <w:pPr>
        <w:pStyle w:val="NoSpacing"/>
      </w:pPr>
      <w:r>
        <w:lastRenderedPageBreak/>
        <w:t>Establishing Completeness Review Committee to the Planning Board for 2019</w:t>
      </w:r>
    </w:p>
    <w:p w:rsidR="00B50D9E" w:rsidRDefault="00B50D9E" w:rsidP="00A77869">
      <w:pPr>
        <w:pStyle w:val="NoSpacing"/>
      </w:pPr>
      <w:r>
        <w:t>Establishing Development Review Committee to the Planning Board for 2019</w:t>
      </w:r>
    </w:p>
    <w:p w:rsidR="00B50D9E" w:rsidRDefault="00B50D9E" w:rsidP="00A77869">
      <w:pPr>
        <w:pStyle w:val="NoSpacing"/>
      </w:pPr>
    </w:p>
    <w:p w:rsidR="00B50D9E" w:rsidRDefault="00B50D9E" w:rsidP="00A77869">
      <w:pPr>
        <w:pStyle w:val="NoSpacing"/>
      </w:pPr>
      <w:r>
        <w:t>Ms. Stroemel makes a motions to memorialize the resolutions above, seconded by Mr. Rashatwar. The motion carries by the following roll call vote:</w:t>
      </w:r>
    </w:p>
    <w:p w:rsidR="00B50D9E" w:rsidRDefault="00B50D9E" w:rsidP="00A77869">
      <w:pPr>
        <w:pStyle w:val="NoSpacing"/>
      </w:pPr>
      <w:r>
        <w:t>AYES: Mr. Fanelli, Ms. Stroemel, Mr. Rashatwar, Mr. Vandegrift</w:t>
      </w:r>
    </w:p>
    <w:p w:rsidR="00B50D9E" w:rsidRDefault="00B50D9E" w:rsidP="00A77869">
      <w:pPr>
        <w:pStyle w:val="NoSpacing"/>
      </w:pPr>
      <w:r>
        <w:t>ABSTAIN:  Mr. Kleiman, Mr. Nicini, Mr. Shallenhammer</w:t>
      </w:r>
    </w:p>
    <w:p w:rsidR="00B50D9E" w:rsidRDefault="00B50D9E" w:rsidP="00A77869">
      <w:pPr>
        <w:pStyle w:val="NoSpacing"/>
      </w:pPr>
      <w:r>
        <w:t>NAYS: None</w:t>
      </w:r>
    </w:p>
    <w:p w:rsidR="005B4576" w:rsidRDefault="005B4576" w:rsidP="00A77869">
      <w:pPr>
        <w:pStyle w:val="NoSpacing"/>
      </w:pPr>
    </w:p>
    <w:p w:rsidR="00B50D9E" w:rsidRDefault="00B50D9E" w:rsidP="00A77869">
      <w:pPr>
        <w:pStyle w:val="NoSpacing"/>
      </w:pPr>
      <w:r>
        <w:t>NEW BUSINESS</w:t>
      </w:r>
    </w:p>
    <w:p w:rsidR="00B50D9E" w:rsidRDefault="00B50D9E" w:rsidP="00A77869">
      <w:pPr>
        <w:pStyle w:val="NoSpacing"/>
      </w:pPr>
    </w:p>
    <w:p w:rsidR="00B50D9E" w:rsidRDefault="00B50D9E" w:rsidP="00A77869">
      <w:pPr>
        <w:pStyle w:val="NoSpacing"/>
      </w:pPr>
      <w:r>
        <w:t>LIDL US OPERATIONS, LLC</w:t>
      </w:r>
    </w:p>
    <w:p w:rsidR="00B50D9E" w:rsidRDefault="00B50D9E" w:rsidP="00A77869">
      <w:pPr>
        <w:pStyle w:val="NoSpacing"/>
      </w:pPr>
      <w:r>
        <w:t xml:space="preserve">MINOR SUBDIVISION </w:t>
      </w:r>
    </w:p>
    <w:p w:rsidR="00B50D9E" w:rsidRDefault="00B50D9E" w:rsidP="00A77869">
      <w:pPr>
        <w:pStyle w:val="NoSpacing"/>
      </w:pPr>
      <w:r>
        <w:t>PRELIMIANRY &amp; FINAL SITE PLAN</w:t>
      </w:r>
    </w:p>
    <w:p w:rsidR="00B50D9E" w:rsidRDefault="00B50D9E" w:rsidP="00A77869">
      <w:pPr>
        <w:pStyle w:val="NoSpacing"/>
      </w:pPr>
      <w:r>
        <w:t>PC 17-107</w:t>
      </w:r>
    </w:p>
    <w:p w:rsidR="00B50D9E" w:rsidRDefault="00B50D9E" w:rsidP="00A77869">
      <w:pPr>
        <w:pStyle w:val="NoSpacing"/>
      </w:pPr>
    </w:p>
    <w:p w:rsidR="00B50D9E" w:rsidRDefault="00424A99" w:rsidP="00A77869">
      <w:pPr>
        <w:pStyle w:val="NoSpacing"/>
        <w:pBdr>
          <w:bottom w:val="single" w:sz="12" w:space="1" w:color="auto"/>
        </w:pBdr>
      </w:pPr>
      <w:r>
        <w:t>Ms. Walters states the applicant’s attorney Mr. Damien DelDuca sent an email to Ms. Flite, Planning board Secretary dated January 22, 2019 asking to postpone the application until February 27, 2019. The applicant has extended their action date until March 15, 2019 and asks that an announcement be made at tonight’s meeting so that no further legal notice would have to be given.  Ms. Walters once again states the applicant will provide no further legal or public notice as long as the current submitted plan does not change and that the application is scheduled for February 27, 2019.</w:t>
      </w:r>
    </w:p>
    <w:p w:rsidR="00D86A5C" w:rsidRDefault="00D86A5C" w:rsidP="00A77869">
      <w:pPr>
        <w:pStyle w:val="NoSpacing"/>
      </w:pPr>
      <w:r>
        <w:t xml:space="preserve">Ms. Walters makes an announcement that she will no longer be working for the </w:t>
      </w:r>
      <w:r w:rsidR="00457D13">
        <w:t>firm representing the Planning B</w:t>
      </w:r>
      <w:r>
        <w:t>oard and that it has been a pleasure working with the member</w:t>
      </w:r>
      <w:r w:rsidR="00457D13">
        <w:t>s</w:t>
      </w:r>
      <w:r>
        <w:t xml:space="preserve"> of the Board. </w:t>
      </w:r>
    </w:p>
    <w:p w:rsidR="005B4576" w:rsidRDefault="005B4576" w:rsidP="005B4576">
      <w:pPr>
        <w:pStyle w:val="NoSpacing"/>
      </w:pPr>
      <w:r>
        <w:t>There being no further business before the Board, the Chairman adjourned the meeting.</w:t>
      </w:r>
    </w:p>
    <w:p w:rsidR="005B4576" w:rsidRDefault="005B4576" w:rsidP="005B4576">
      <w:pPr>
        <w:pStyle w:val="NoSpacing"/>
      </w:pPr>
      <w:r>
        <w:t>__________________________</w:t>
      </w:r>
    </w:p>
    <w:p w:rsidR="005B4576" w:rsidRDefault="005B4576" w:rsidP="005B4576">
      <w:pPr>
        <w:pStyle w:val="NoSpacing"/>
      </w:pPr>
      <w:r>
        <w:t>Wendy Flite</w:t>
      </w:r>
    </w:p>
    <w:p w:rsidR="005B4576" w:rsidRDefault="005B4576" w:rsidP="005B4576">
      <w:pPr>
        <w:pStyle w:val="NoSpacing"/>
      </w:pPr>
      <w:r>
        <w:t>Planning Board Secretary</w:t>
      </w:r>
    </w:p>
    <w:p w:rsidR="005B4576" w:rsidRDefault="005B4576" w:rsidP="005B4576">
      <w:pPr>
        <w:pStyle w:val="NoSpacing"/>
      </w:pPr>
      <w:r>
        <w:t>Voorhees Township</w:t>
      </w:r>
    </w:p>
    <w:p w:rsidR="005B4576" w:rsidRPr="00535F66" w:rsidRDefault="005B4576" w:rsidP="005B4576">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5B4576" w:rsidRDefault="005B4576" w:rsidP="005B4576">
      <w:pPr>
        <w:pStyle w:val="NoSpacing"/>
      </w:pPr>
    </w:p>
    <w:p w:rsidR="007A601B" w:rsidRDefault="00092527" w:rsidP="007A601B">
      <w:pPr>
        <w:pStyle w:val="NoSpacing"/>
      </w:pPr>
      <w:r>
        <w:tab/>
      </w:r>
      <w:r>
        <w:tab/>
      </w:r>
      <w:r>
        <w:tab/>
      </w:r>
    </w:p>
    <w:p w:rsidR="00092527" w:rsidRDefault="00092527" w:rsidP="0025101E">
      <w:pPr>
        <w:pStyle w:val="NoSpacing"/>
      </w:pPr>
    </w:p>
    <w:p w:rsidR="0025101E" w:rsidRDefault="0025101E" w:rsidP="0081075D">
      <w:pPr>
        <w:pStyle w:val="NoSpacing"/>
      </w:pPr>
    </w:p>
    <w:p w:rsidR="0025101E" w:rsidRDefault="0025101E" w:rsidP="0025101E">
      <w:pPr>
        <w:pStyle w:val="NoSpacing"/>
        <w:ind w:left="720"/>
      </w:pPr>
      <w:r>
        <w:lastRenderedPageBreak/>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10" w:rsidRDefault="00FC1610" w:rsidP="00092527">
      <w:pPr>
        <w:spacing w:after="0" w:line="240" w:lineRule="auto"/>
      </w:pPr>
      <w:r>
        <w:separator/>
      </w:r>
    </w:p>
  </w:endnote>
  <w:endnote w:type="continuationSeparator" w:id="0">
    <w:p w:rsidR="00FC1610" w:rsidRDefault="00FC1610"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10" w:rsidRDefault="00FC1610" w:rsidP="00092527">
      <w:pPr>
        <w:spacing w:after="0" w:line="240" w:lineRule="auto"/>
      </w:pPr>
      <w:r>
        <w:separator/>
      </w:r>
    </w:p>
  </w:footnote>
  <w:footnote w:type="continuationSeparator" w:id="0">
    <w:p w:rsidR="00FC1610" w:rsidRDefault="00FC1610"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E5085" w:rsidRDefault="00092527" w:rsidP="00DB16DE">
        <w:pPr>
          <w:pStyle w:val="Header"/>
        </w:pPr>
        <w:r>
          <w:t xml:space="preserve"> </w:t>
        </w:r>
      </w:p>
      <w:p w:rsidR="00092527" w:rsidRDefault="00092527">
        <w:pPr>
          <w:pStyle w:val="Header"/>
        </w:pPr>
        <w:r>
          <w:t xml:space="preserve">                                         </w:t>
        </w:r>
        <w:r w:rsidR="00E208B8">
          <w:t xml:space="preserve">                           </w:t>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A2C"/>
    <w:multiLevelType w:val="hybridMultilevel"/>
    <w:tmpl w:val="D2B0273E"/>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B6656"/>
    <w:multiLevelType w:val="hybridMultilevel"/>
    <w:tmpl w:val="C8FE3D90"/>
    <w:lvl w:ilvl="0" w:tplc="BF76CA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315A78B8"/>
    <w:multiLevelType w:val="hybridMultilevel"/>
    <w:tmpl w:val="B64C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B5DD8"/>
    <w:multiLevelType w:val="hybridMultilevel"/>
    <w:tmpl w:val="F84865C6"/>
    <w:lvl w:ilvl="0" w:tplc="17CE9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210EBC"/>
    <w:multiLevelType w:val="hybridMultilevel"/>
    <w:tmpl w:val="3B267C84"/>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2027"/>
    <w:rsid w:val="000165B5"/>
    <w:rsid w:val="00016A2A"/>
    <w:rsid w:val="0002218C"/>
    <w:rsid w:val="00061015"/>
    <w:rsid w:val="000640D1"/>
    <w:rsid w:val="00085E6B"/>
    <w:rsid w:val="000874E1"/>
    <w:rsid w:val="00092527"/>
    <w:rsid w:val="00094D13"/>
    <w:rsid w:val="00095E0E"/>
    <w:rsid w:val="000D3D90"/>
    <w:rsid w:val="000D507F"/>
    <w:rsid w:val="000D5987"/>
    <w:rsid w:val="000F49BA"/>
    <w:rsid w:val="001033F0"/>
    <w:rsid w:val="001179A8"/>
    <w:rsid w:val="00127AF2"/>
    <w:rsid w:val="00131F41"/>
    <w:rsid w:val="00133507"/>
    <w:rsid w:val="001609C6"/>
    <w:rsid w:val="00197302"/>
    <w:rsid w:val="001B1B60"/>
    <w:rsid w:val="001C1B1C"/>
    <w:rsid w:val="001C2A4C"/>
    <w:rsid w:val="001C63D4"/>
    <w:rsid w:val="001E0035"/>
    <w:rsid w:val="001F1257"/>
    <w:rsid w:val="002004CE"/>
    <w:rsid w:val="00220D43"/>
    <w:rsid w:val="002278F2"/>
    <w:rsid w:val="0023616A"/>
    <w:rsid w:val="00244FE2"/>
    <w:rsid w:val="0025101E"/>
    <w:rsid w:val="002551FA"/>
    <w:rsid w:val="00255C3C"/>
    <w:rsid w:val="002621C8"/>
    <w:rsid w:val="00267E5B"/>
    <w:rsid w:val="00273FE7"/>
    <w:rsid w:val="00275299"/>
    <w:rsid w:val="00290585"/>
    <w:rsid w:val="00293081"/>
    <w:rsid w:val="002C182B"/>
    <w:rsid w:val="002E62E5"/>
    <w:rsid w:val="00314D63"/>
    <w:rsid w:val="00320F70"/>
    <w:rsid w:val="00326A90"/>
    <w:rsid w:val="0032784D"/>
    <w:rsid w:val="00334B9A"/>
    <w:rsid w:val="00344948"/>
    <w:rsid w:val="00352E3D"/>
    <w:rsid w:val="003620C4"/>
    <w:rsid w:val="00362932"/>
    <w:rsid w:val="003B7EE7"/>
    <w:rsid w:val="003C7291"/>
    <w:rsid w:val="003C753D"/>
    <w:rsid w:val="00400BA2"/>
    <w:rsid w:val="0041301F"/>
    <w:rsid w:val="00413FC7"/>
    <w:rsid w:val="00415F77"/>
    <w:rsid w:val="00424A99"/>
    <w:rsid w:val="0043178D"/>
    <w:rsid w:val="0045240C"/>
    <w:rsid w:val="00457D13"/>
    <w:rsid w:val="0046732C"/>
    <w:rsid w:val="004A53A0"/>
    <w:rsid w:val="004A6721"/>
    <w:rsid w:val="004A6C7B"/>
    <w:rsid w:val="004B0E9B"/>
    <w:rsid w:val="004D0E67"/>
    <w:rsid w:val="004D305E"/>
    <w:rsid w:val="004F1A15"/>
    <w:rsid w:val="005101BB"/>
    <w:rsid w:val="00552796"/>
    <w:rsid w:val="00555E0E"/>
    <w:rsid w:val="005567E2"/>
    <w:rsid w:val="00570873"/>
    <w:rsid w:val="00572129"/>
    <w:rsid w:val="005732E6"/>
    <w:rsid w:val="0059533C"/>
    <w:rsid w:val="00597289"/>
    <w:rsid w:val="00597797"/>
    <w:rsid w:val="005B4576"/>
    <w:rsid w:val="005B598A"/>
    <w:rsid w:val="005C73CD"/>
    <w:rsid w:val="005D3F44"/>
    <w:rsid w:val="005E413A"/>
    <w:rsid w:val="005F73A4"/>
    <w:rsid w:val="006024A3"/>
    <w:rsid w:val="0061339F"/>
    <w:rsid w:val="006251CB"/>
    <w:rsid w:val="00634134"/>
    <w:rsid w:val="00635979"/>
    <w:rsid w:val="00637EAF"/>
    <w:rsid w:val="00643259"/>
    <w:rsid w:val="00654528"/>
    <w:rsid w:val="00694AAA"/>
    <w:rsid w:val="0069538D"/>
    <w:rsid w:val="006B3012"/>
    <w:rsid w:val="006C2E22"/>
    <w:rsid w:val="006D3361"/>
    <w:rsid w:val="006D3511"/>
    <w:rsid w:val="006E3A34"/>
    <w:rsid w:val="006F2054"/>
    <w:rsid w:val="007066FA"/>
    <w:rsid w:val="00742C35"/>
    <w:rsid w:val="007468A1"/>
    <w:rsid w:val="007541AD"/>
    <w:rsid w:val="00766EBE"/>
    <w:rsid w:val="007806A5"/>
    <w:rsid w:val="00782BBD"/>
    <w:rsid w:val="007862DF"/>
    <w:rsid w:val="00792F56"/>
    <w:rsid w:val="00795DAC"/>
    <w:rsid w:val="00797487"/>
    <w:rsid w:val="007A5B2F"/>
    <w:rsid w:val="007A601B"/>
    <w:rsid w:val="007B5287"/>
    <w:rsid w:val="007D1807"/>
    <w:rsid w:val="007D3A9C"/>
    <w:rsid w:val="007D602F"/>
    <w:rsid w:val="007F2DBC"/>
    <w:rsid w:val="00803D4B"/>
    <w:rsid w:val="0081075D"/>
    <w:rsid w:val="0082341C"/>
    <w:rsid w:val="00834861"/>
    <w:rsid w:val="00835752"/>
    <w:rsid w:val="00865BAD"/>
    <w:rsid w:val="00876ABF"/>
    <w:rsid w:val="00884C8E"/>
    <w:rsid w:val="00893DAB"/>
    <w:rsid w:val="008A4E61"/>
    <w:rsid w:val="008B1A59"/>
    <w:rsid w:val="008C4D0A"/>
    <w:rsid w:val="008C5501"/>
    <w:rsid w:val="008F70CF"/>
    <w:rsid w:val="008F7358"/>
    <w:rsid w:val="00905797"/>
    <w:rsid w:val="00937F19"/>
    <w:rsid w:val="00953BAA"/>
    <w:rsid w:val="00954C61"/>
    <w:rsid w:val="0096707E"/>
    <w:rsid w:val="009679AD"/>
    <w:rsid w:val="009829E5"/>
    <w:rsid w:val="009A26F7"/>
    <w:rsid w:val="009B4B4A"/>
    <w:rsid w:val="009D2C2B"/>
    <w:rsid w:val="009E0B40"/>
    <w:rsid w:val="009F1CF5"/>
    <w:rsid w:val="00A04FE9"/>
    <w:rsid w:val="00A135DA"/>
    <w:rsid w:val="00A3399F"/>
    <w:rsid w:val="00A35E1A"/>
    <w:rsid w:val="00A43BB8"/>
    <w:rsid w:val="00A51A46"/>
    <w:rsid w:val="00A5304D"/>
    <w:rsid w:val="00A66803"/>
    <w:rsid w:val="00A77869"/>
    <w:rsid w:val="00AA1BA0"/>
    <w:rsid w:val="00AC660F"/>
    <w:rsid w:val="00AF6C5F"/>
    <w:rsid w:val="00B00383"/>
    <w:rsid w:val="00B1037F"/>
    <w:rsid w:val="00B14BAB"/>
    <w:rsid w:val="00B27052"/>
    <w:rsid w:val="00B46F75"/>
    <w:rsid w:val="00B50D9E"/>
    <w:rsid w:val="00B60C18"/>
    <w:rsid w:val="00B61EB6"/>
    <w:rsid w:val="00B74C50"/>
    <w:rsid w:val="00B77BE3"/>
    <w:rsid w:val="00B928F9"/>
    <w:rsid w:val="00B94792"/>
    <w:rsid w:val="00BD111B"/>
    <w:rsid w:val="00BD1227"/>
    <w:rsid w:val="00BE349A"/>
    <w:rsid w:val="00BE4115"/>
    <w:rsid w:val="00BE4A8D"/>
    <w:rsid w:val="00BF40D1"/>
    <w:rsid w:val="00BF5DD3"/>
    <w:rsid w:val="00BF627F"/>
    <w:rsid w:val="00C25F94"/>
    <w:rsid w:val="00C405F9"/>
    <w:rsid w:val="00C43716"/>
    <w:rsid w:val="00C46B5E"/>
    <w:rsid w:val="00C82276"/>
    <w:rsid w:val="00C82ACD"/>
    <w:rsid w:val="00C879B3"/>
    <w:rsid w:val="00C91817"/>
    <w:rsid w:val="00CC74E6"/>
    <w:rsid w:val="00CD3E0C"/>
    <w:rsid w:val="00CD7EA7"/>
    <w:rsid w:val="00CF0B0D"/>
    <w:rsid w:val="00CF3124"/>
    <w:rsid w:val="00D019B8"/>
    <w:rsid w:val="00D079D8"/>
    <w:rsid w:val="00D14A5B"/>
    <w:rsid w:val="00D26947"/>
    <w:rsid w:val="00D42D49"/>
    <w:rsid w:val="00D44F6C"/>
    <w:rsid w:val="00D74A19"/>
    <w:rsid w:val="00D801F6"/>
    <w:rsid w:val="00D83868"/>
    <w:rsid w:val="00D86A5C"/>
    <w:rsid w:val="00D93E5B"/>
    <w:rsid w:val="00DA71E7"/>
    <w:rsid w:val="00DB16DE"/>
    <w:rsid w:val="00DF06DE"/>
    <w:rsid w:val="00DF10E7"/>
    <w:rsid w:val="00DF5345"/>
    <w:rsid w:val="00E11683"/>
    <w:rsid w:val="00E14807"/>
    <w:rsid w:val="00E15163"/>
    <w:rsid w:val="00E208B8"/>
    <w:rsid w:val="00E21972"/>
    <w:rsid w:val="00E35285"/>
    <w:rsid w:val="00E36C56"/>
    <w:rsid w:val="00E602BA"/>
    <w:rsid w:val="00E616E1"/>
    <w:rsid w:val="00E650E3"/>
    <w:rsid w:val="00E81308"/>
    <w:rsid w:val="00E84BAD"/>
    <w:rsid w:val="00E94F2C"/>
    <w:rsid w:val="00EA1114"/>
    <w:rsid w:val="00EA1F21"/>
    <w:rsid w:val="00EA7166"/>
    <w:rsid w:val="00EB1E35"/>
    <w:rsid w:val="00EC1934"/>
    <w:rsid w:val="00EC4FAC"/>
    <w:rsid w:val="00EE6263"/>
    <w:rsid w:val="00F0620D"/>
    <w:rsid w:val="00F17D71"/>
    <w:rsid w:val="00F321B3"/>
    <w:rsid w:val="00F375ED"/>
    <w:rsid w:val="00F51709"/>
    <w:rsid w:val="00F62AE5"/>
    <w:rsid w:val="00F63ED7"/>
    <w:rsid w:val="00F75B42"/>
    <w:rsid w:val="00F90305"/>
    <w:rsid w:val="00F95F91"/>
    <w:rsid w:val="00FC1610"/>
    <w:rsid w:val="00FC5583"/>
    <w:rsid w:val="00FD3D6E"/>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2019-02-08T18:15:00Z</cp:lastPrinted>
  <dcterms:created xsi:type="dcterms:W3CDTF">2019-02-14T16:57:00Z</dcterms:created>
  <dcterms:modified xsi:type="dcterms:W3CDTF">2019-02-14T16:57:00Z</dcterms:modified>
</cp:coreProperties>
</file>