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69" w:rsidRDefault="00A77869" w:rsidP="00A77869">
      <w:pPr>
        <w:pStyle w:val="NoSpacing"/>
      </w:pPr>
      <w:bookmarkStart w:id="0" w:name="_GoBack"/>
      <w:bookmarkEnd w:id="0"/>
      <w:r>
        <w:rPr>
          <w:u w:val="single"/>
        </w:rPr>
        <w:t xml:space="preserve">VOORHEES TOWNSHIP </w:t>
      </w:r>
      <w:r w:rsidR="00DE416F">
        <w:rPr>
          <w:u w:val="single"/>
        </w:rPr>
        <w:t xml:space="preserve">                               </w:t>
      </w:r>
      <w:r>
        <w:rPr>
          <w:u w:val="single"/>
        </w:rPr>
        <w:t xml:space="preserve"> PLANNING BOARD MINUTES</w:t>
      </w:r>
      <w:r w:rsidR="008144EA">
        <w:rPr>
          <w:u w:val="single"/>
        </w:rPr>
        <w:t>___  FEBRUARY 13</w:t>
      </w:r>
      <w:r w:rsidR="00B60C18">
        <w:rPr>
          <w:u w:val="single"/>
        </w:rPr>
        <w:t>, 2019</w:t>
      </w:r>
      <w:r w:rsidR="006D3511">
        <w:rPr>
          <w:u w:val="single"/>
        </w:rPr>
        <w:t>__</w:t>
      </w:r>
      <w:r w:rsidR="007D3A9C">
        <w:rPr>
          <w:u w:val="single"/>
        </w:rPr>
        <w:t>_</w:t>
      </w:r>
      <w:r w:rsidR="00E35285">
        <w:rPr>
          <w:u w:val="single"/>
        </w:rPr>
        <w:t>____</w:t>
      </w:r>
      <w:r w:rsidR="000D507F">
        <w:rPr>
          <w:u w:val="single"/>
        </w:rPr>
        <w:t>_</w:t>
      </w:r>
      <w:r>
        <w:rPr>
          <w:u w:val="single"/>
        </w:rPr>
        <w:t xml:space="preserve">            </w:t>
      </w:r>
      <w:r w:rsidR="004A6721">
        <w:rPr>
          <w:u w:val="single"/>
        </w:rPr>
        <w:t xml:space="preserve"> </w:t>
      </w:r>
      <w:r w:rsidR="00E35285">
        <w:rPr>
          <w:u w:val="single"/>
        </w:rPr>
        <w:t xml:space="preserve">               </w:t>
      </w:r>
    </w:p>
    <w:p w:rsidR="00A77869" w:rsidRDefault="00A77869" w:rsidP="00A77869">
      <w:pPr>
        <w:pStyle w:val="NoSpacing"/>
      </w:pPr>
    </w:p>
    <w:p w:rsidR="00A77869" w:rsidRDefault="00A77869" w:rsidP="00A77869">
      <w:pPr>
        <w:pStyle w:val="NoSpacing"/>
      </w:pPr>
      <w:r>
        <w:t>The</w:t>
      </w:r>
      <w:r w:rsidR="00E35285">
        <w:t xml:space="preserve">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02218C" w:rsidRDefault="00C82ACD" w:rsidP="0002218C">
      <w:pPr>
        <w:pStyle w:val="NoSpacing"/>
      </w:pPr>
      <w:r>
        <w:t>Present:</w:t>
      </w:r>
      <w:r>
        <w:tab/>
        <w:t>Mr. Fanelli</w:t>
      </w:r>
      <w:r w:rsidR="00A77869">
        <w:t xml:space="preserve">, </w:t>
      </w:r>
      <w:r w:rsidR="0002218C">
        <w:t>Ms. Stroemel, Mr. Nicini, Mr. Vandegrift,</w:t>
      </w:r>
      <w:r w:rsidR="00DE416F">
        <w:t xml:space="preserve"> Mrs. Sytnik, </w:t>
      </w:r>
    </w:p>
    <w:p w:rsidR="00A77869" w:rsidRDefault="00B60C18" w:rsidP="0002218C">
      <w:pPr>
        <w:pStyle w:val="NoSpacing"/>
        <w:ind w:left="720" w:firstLine="720"/>
      </w:pPr>
      <w:r>
        <w:t xml:space="preserve"> Mr. Kleiman, Mr. Shallenhammer</w:t>
      </w:r>
      <w:r w:rsidR="00DE416F">
        <w:t>, Mr. Brzozowski</w:t>
      </w:r>
    </w:p>
    <w:p w:rsidR="00A77869" w:rsidRDefault="00A77869" w:rsidP="00A77869">
      <w:pPr>
        <w:pStyle w:val="NoSpacing"/>
      </w:pPr>
    </w:p>
    <w:p w:rsidR="00A77869" w:rsidRDefault="00A77869" w:rsidP="00A77869">
      <w:pPr>
        <w:pStyle w:val="NoSpacing"/>
      </w:pPr>
      <w:r>
        <w:t>Absen</w:t>
      </w:r>
      <w:r w:rsidR="00876ABF">
        <w:t>t:</w:t>
      </w:r>
      <w:r w:rsidR="00876ABF">
        <w:tab/>
      </w:r>
      <w:r w:rsidR="00DE416F">
        <w:tab/>
      </w:r>
      <w:r w:rsidR="002E62E5">
        <w:t xml:space="preserve"> Mr. Ravitz, Mr. Di</w:t>
      </w:r>
      <w:r w:rsidR="00DE416F">
        <w:t>Natale, Mr. Rashatwar</w:t>
      </w:r>
    </w:p>
    <w:p w:rsidR="00A77869" w:rsidRDefault="00A77869" w:rsidP="00A77869">
      <w:pPr>
        <w:pStyle w:val="NoSpacing"/>
      </w:pPr>
    </w:p>
    <w:p w:rsidR="001179A8" w:rsidRDefault="00415F77" w:rsidP="00A77869">
      <w:pPr>
        <w:pStyle w:val="NoSpacing"/>
      </w:pPr>
      <w:r>
        <w:t>Also present were</w:t>
      </w:r>
      <w:r w:rsidR="00DE416F">
        <w:t xml:space="preserve"> Alen Arnautovic</w:t>
      </w:r>
      <w:r w:rsidR="004A6721">
        <w:t>, Board Solicitor</w:t>
      </w:r>
      <w:r w:rsidR="00D801F6">
        <w:t>; Rakesh Darji</w:t>
      </w:r>
      <w:r w:rsidR="00865BAD">
        <w:t>, Board Engineer</w:t>
      </w:r>
    </w:p>
    <w:p w:rsidR="00A77869" w:rsidRDefault="00A77869" w:rsidP="00A77869">
      <w:pPr>
        <w:pStyle w:val="NoSpacing"/>
      </w:pPr>
    </w:p>
    <w:p w:rsidR="008B1A59" w:rsidRDefault="008B1A59" w:rsidP="00A77869">
      <w:pPr>
        <w:pStyle w:val="NoSpacing"/>
      </w:pPr>
      <w:r>
        <w:t>APPROVAL OF MINUTES</w:t>
      </w:r>
    </w:p>
    <w:p w:rsidR="008B1A59" w:rsidRDefault="008B1A59" w:rsidP="00A77869">
      <w:pPr>
        <w:pStyle w:val="NoSpacing"/>
      </w:pPr>
    </w:p>
    <w:p w:rsidR="002E62E5" w:rsidRDefault="00DE416F" w:rsidP="00A77869">
      <w:pPr>
        <w:pStyle w:val="NoSpacing"/>
      </w:pPr>
      <w:r>
        <w:t xml:space="preserve">Mr. Vandegrift </w:t>
      </w:r>
      <w:r w:rsidR="008B1A59">
        <w:t>motions to approve</w:t>
      </w:r>
      <w:r w:rsidR="0002218C">
        <w:t xml:space="preserve"> the</w:t>
      </w:r>
      <w:r>
        <w:t xml:space="preserve"> minutes dated January 23, 2019; seconded by Ms. Stroemel </w:t>
      </w:r>
      <w:r w:rsidR="00B50D9E">
        <w:t>Motion carries</w:t>
      </w:r>
      <w:r w:rsidR="008B1A59">
        <w:t xml:space="preserve"> by the assenting voice vote of all board members present with t</w:t>
      </w:r>
      <w:r w:rsidR="002E62E5">
        <w:t xml:space="preserve">he exception of </w:t>
      </w:r>
    </w:p>
    <w:p w:rsidR="008B1A59" w:rsidRDefault="00DE416F" w:rsidP="00A77869">
      <w:pPr>
        <w:pStyle w:val="NoSpacing"/>
      </w:pPr>
      <w:r>
        <w:t>Ms. Sytnik and Mr. Brzozowski</w:t>
      </w:r>
      <w:r w:rsidR="002E62E5">
        <w:t xml:space="preserve"> </w:t>
      </w:r>
      <w:r w:rsidR="008B1A59">
        <w:t>who abstained.</w:t>
      </w:r>
    </w:p>
    <w:p w:rsidR="002E62E5" w:rsidRDefault="002E62E5" w:rsidP="00A77869">
      <w:pPr>
        <w:pStyle w:val="NoSpacing"/>
        <w:pBdr>
          <w:bottom w:val="single" w:sz="12" w:space="1" w:color="auto"/>
        </w:pBdr>
      </w:pPr>
    </w:p>
    <w:p w:rsidR="00B50D9E" w:rsidRDefault="00B50D9E" w:rsidP="00A77869">
      <w:pPr>
        <w:pStyle w:val="NoSpacing"/>
      </w:pPr>
      <w:r>
        <w:t>NEW BUSINESS</w:t>
      </w:r>
    </w:p>
    <w:p w:rsidR="00B50D9E" w:rsidRDefault="00B50D9E" w:rsidP="00A77869">
      <w:pPr>
        <w:pStyle w:val="NoSpacing"/>
      </w:pPr>
    </w:p>
    <w:p w:rsidR="00B50D9E" w:rsidRDefault="00642C96" w:rsidP="00A77869">
      <w:pPr>
        <w:pStyle w:val="NoSpacing"/>
      </w:pPr>
      <w:r>
        <w:t xml:space="preserve">EDWARD HALE SR. </w:t>
      </w:r>
    </w:p>
    <w:p w:rsidR="00B50D9E" w:rsidRDefault="00B50D9E" w:rsidP="00A77869">
      <w:pPr>
        <w:pStyle w:val="NoSpacing"/>
      </w:pPr>
      <w:r>
        <w:t xml:space="preserve">MINOR SUBDIVISION </w:t>
      </w:r>
      <w:r w:rsidR="00642C96">
        <w:t>/LOT LINE ADJUSTMENT</w:t>
      </w:r>
    </w:p>
    <w:p w:rsidR="00B50D9E" w:rsidRDefault="00642C96" w:rsidP="00A77869">
      <w:pPr>
        <w:pStyle w:val="NoSpacing"/>
      </w:pPr>
      <w:r>
        <w:t>BLOCK 14; LOT 11 &amp; BLOCK 10; LOT 11</w:t>
      </w:r>
    </w:p>
    <w:p w:rsidR="00B50D9E" w:rsidRDefault="00642C96" w:rsidP="00A77869">
      <w:pPr>
        <w:pStyle w:val="NoSpacing"/>
      </w:pPr>
      <w:r>
        <w:t>PC 19-001</w:t>
      </w:r>
    </w:p>
    <w:p w:rsidR="00B50D9E" w:rsidRDefault="00B50D9E" w:rsidP="00A77869">
      <w:pPr>
        <w:pStyle w:val="NoSpacing"/>
      </w:pPr>
    </w:p>
    <w:p w:rsidR="00642C96" w:rsidRDefault="00642C96" w:rsidP="00A77869">
      <w:pPr>
        <w:pStyle w:val="NoSpacing"/>
      </w:pPr>
      <w:r>
        <w:t>Appearing before the board was Jeffrey Brennan, applicant’s attorney and Edward Hale, applicant.</w:t>
      </w:r>
    </w:p>
    <w:p w:rsidR="00642C96" w:rsidRDefault="00642C96" w:rsidP="00A77869">
      <w:pPr>
        <w:pStyle w:val="NoSpacing"/>
      </w:pPr>
      <w:r>
        <w:t xml:space="preserve">Mr. Brennan states the applicant is seeking minor subdivision/lot line adjustment approval for the property located at 214 West End Avenue. He is seeking to add approximately 5000 square feet from the property located at 311 Lotus Avenue to Mr. Hale’s property located at 214 West End Avenue. </w:t>
      </w:r>
    </w:p>
    <w:p w:rsidR="00642C96" w:rsidRDefault="00642C96" w:rsidP="00A77869">
      <w:pPr>
        <w:pStyle w:val="NoSpacing"/>
      </w:pPr>
    </w:p>
    <w:p w:rsidR="00642C96" w:rsidRDefault="00642C96" w:rsidP="00A77869">
      <w:pPr>
        <w:pStyle w:val="NoSpacing"/>
      </w:pPr>
      <w:r>
        <w:t>Mr. Hale was sworn in. He states  for the last ten years he is the owner of 214 West End Avenue  which is approximately 4 ¼  acres and that there is a single family 2 story dwelling along with a shed and pool on the property.  He testifies</w:t>
      </w:r>
      <w:r w:rsidR="000D7036">
        <w:t xml:space="preserve"> he is </w:t>
      </w:r>
      <w:r w:rsidR="009A1FEC">
        <w:t xml:space="preserve">proposing this due to storm water run off concerns along with access to the property. He states the Township vacated a portion of West End Avenue in 2017.  </w:t>
      </w:r>
    </w:p>
    <w:p w:rsidR="009A1FEC" w:rsidRDefault="009A1FEC" w:rsidP="00A77869">
      <w:pPr>
        <w:pStyle w:val="NoSpacing"/>
      </w:pPr>
    </w:p>
    <w:p w:rsidR="009A1FEC" w:rsidRDefault="009A1FEC" w:rsidP="00A77869">
      <w:pPr>
        <w:pStyle w:val="NoSpacing"/>
      </w:pPr>
      <w:r>
        <w:t xml:space="preserve">Mr. Brennan states the owner of 311 Lotus Avenue, Block 10; Lot has provided written consent.  Mr. Hale states he is not proposing any new development.  Mr. Brennan </w:t>
      </w:r>
      <w:r w:rsidR="00EE58A8">
        <w:t xml:space="preserve">informs the board of a non-conforming pre-existing front yard setback. </w:t>
      </w:r>
    </w:p>
    <w:p w:rsidR="00EE58A8" w:rsidRDefault="00EE58A8" w:rsidP="00A77869">
      <w:pPr>
        <w:pStyle w:val="NoSpacing"/>
      </w:pPr>
    </w:p>
    <w:p w:rsidR="00EE58A8" w:rsidRDefault="00EE58A8" w:rsidP="00A77869">
      <w:pPr>
        <w:pStyle w:val="NoSpacing"/>
      </w:pPr>
      <w:r>
        <w:t xml:space="preserve">Mr. Nicini asks the applicant how the street vacating process was brought about.  Mr. Hale </w:t>
      </w:r>
      <w:r w:rsidR="000C1ADC">
        <w:t>states he had an informal request to the Township.</w:t>
      </w:r>
    </w:p>
    <w:p w:rsidR="000C1ADC" w:rsidRDefault="000C1ADC" w:rsidP="00A77869">
      <w:pPr>
        <w:pStyle w:val="NoSpacing"/>
      </w:pPr>
    </w:p>
    <w:p w:rsidR="000C1ADC" w:rsidRDefault="000C1ADC" w:rsidP="00A77869">
      <w:pPr>
        <w:pStyle w:val="NoSpacing"/>
      </w:pPr>
      <w:r>
        <w:t xml:space="preserve">Mr. Darji states that in regards to his review letter dated February 8, 2019 he asks the applicant to have the wetlands delineation reflected on the final subdivision plan. </w:t>
      </w:r>
      <w:r w:rsidR="00AC6489">
        <w:t xml:space="preserve">Mr. Brennan states the applicant agrees and that they will be filing by deed. </w:t>
      </w:r>
    </w:p>
    <w:p w:rsidR="00AC6489" w:rsidRDefault="00AC6489" w:rsidP="00A77869">
      <w:pPr>
        <w:pStyle w:val="NoSpacing"/>
      </w:pPr>
    </w:p>
    <w:p w:rsidR="00AC6489" w:rsidRDefault="00AC6489" w:rsidP="00A77869">
      <w:pPr>
        <w:pStyle w:val="NoSpacing"/>
      </w:pPr>
      <w:r>
        <w:t xml:space="preserve">The meeting is opened to the public. </w:t>
      </w:r>
      <w:r w:rsidR="00CE35EA">
        <w:t xml:space="preserve">Seeing no public comments Mr. Nicini makes a motion to close public portion, seconded by Ms. Stroemel. </w:t>
      </w:r>
    </w:p>
    <w:p w:rsidR="00CE35EA" w:rsidRDefault="00CE35EA" w:rsidP="00A77869">
      <w:pPr>
        <w:pStyle w:val="NoSpacing"/>
      </w:pPr>
    </w:p>
    <w:p w:rsidR="00CE35EA" w:rsidRDefault="0099773B" w:rsidP="00A77869">
      <w:pPr>
        <w:pStyle w:val="NoSpacing"/>
      </w:pPr>
      <w:r>
        <w:t>Mr. Nicini makes a motio</w:t>
      </w:r>
      <w:r w:rsidR="00E616B9">
        <w:t xml:space="preserve">n to approve the minor subdivision </w:t>
      </w:r>
      <w:r w:rsidR="00094DCD">
        <w:t>application to subdivide out a 5,000 square foot portion of Block 10, Lot 1 and incorporate it into Block 14, Lot 11 with the following conditions/stipulations:</w:t>
      </w:r>
    </w:p>
    <w:p w:rsidR="00094DCD" w:rsidRDefault="00094DCD" w:rsidP="00094DCD">
      <w:pPr>
        <w:pStyle w:val="NoSpacing"/>
        <w:numPr>
          <w:ilvl w:val="0"/>
          <w:numId w:val="7"/>
        </w:numPr>
      </w:pPr>
      <w:r>
        <w:t xml:space="preserve"> The applicant has agreed to comply with the Board Engineer’s review letter dated </w:t>
      </w:r>
    </w:p>
    <w:p w:rsidR="00094DCD" w:rsidRDefault="00094DCD" w:rsidP="00094DCD">
      <w:pPr>
        <w:pStyle w:val="NoSpacing"/>
        <w:ind w:left="720"/>
      </w:pPr>
      <w:r>
        <w:t>February 8, 2019 .</w:t>
      </w:r>
    </w:p>
    <w:p w:rsidR="00094DCD" w:rsidRDefault="00094DCD" w:rsidP="00094DCD">
      <w:pPr>
        <w:pStyle w:val="NoSpacing"/>
        <w:numPr>
          <w:ilvl w:val="0"/>
          <w:numId w:val="7"/>
        </w:numPr>
      </w:pPr>
      <w:r>
        <w:t xml:space="preserve"> The applicant shall submit to the Board Engineer </w:t>
      </w:r>
      <w:r w:rsidR="00D70D9C">
        <w:t>the Wetlands line on the final plan.</w:t>
      </w:r>
    </w:p>
    <w:p w:rsidR="00D70D9C" w:rsidRDefault="00D70D9C" w:rsidP="00094DCD">
      <w:pPr>
        <w:pStyle w:val="NoSpacing"/>
        <w:numPr>
          <w:ilvl w:val="0"/>
          <w:numId w:val="7"/>
        </w:numPr>
      </w:pPr>
      <w:r>
        <w:t xml:space="preserve">The applicant </w:t>
      </w:r>
      <w:r w:rsidR="00CF5279">
        <w:t xml:space="preserve">shall submit subdivision by deed subject to the Board Solicitor’s and Engineer’s approval. </w:t>
      </w:r>
    </w:p>
    <w:p w:rsidR="007A1929" w:rsidRDefault="007A1929" w:rsidP="00CF5279">
      <w:pPr>
        <w:pStyle w:val="NoSpacing"/>
        <w:pBdr>
          <w:bottom w:val="single" w:sz="12" w:space="1" w:color="auto"/>
        </w:pBdr>
      </w:pPr>
    </w:p>
    <w:p w:rsidR="00CF5279" w:rsidRDefault="00CF5279" w:rsidP="00CF5279">
      <w:pPr>
        <w:pStyle w:val="NoSpacing"/>
      </w:pPr>
      <w:r>
        <w:t>W</w:t>
      </w:r>
      <w:r w:rsidR="005B4576">
        <w:t>endy Flite</w:t>
      </w:r>
      <w:r w:rsidR="007A1929">
        <w:t>, Voorhees Township Planning Board Secretary</w:t>
      </w:r>
    </w:p>
    <w:p w:rsidR="007A1929" w:rsidRDefault="007A1929" w:rsidP="00CF5279">
      <w:pPr>
        <w:pStyle w:val="NoSpacing"/>
        <w:rPr>
          <w:sz w:val="16"/>
          <w:szCs w:val="16"/>
        </w:rPr>
      </w:pPr>
    </w:p>
    <w:p w:rsidR="00CF5279" w:rsidRPr="00535F66" w:rsidRDefault="00CF5279" w:rsidP="00CF5279">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5B4576" w:rsidRDefault="005B4576" w:rsidP="005B4576">
      <w:pPr>
        <w:pStyle w:val="NoSpacing"/>
      </w:pPr>
    </w:p>
    <w:p w:rsidR="007A601B" w:rsidRDefault="00092527" w:rsidP="007A601B">
      <w:pPr>
        <w:pStyle w:val="NoSpacing"/>
      </w:pPr>
      <w:r>
        <w:tab/>
      </w:r>
      <w:r>
        <w:tab/>
      </w:r>
      <w:r>
        <w:tab/>
      </w:r>
    </w:p>
    <w:p w:rsidR="00092527" w:rsidRDefault="00092527" w:rsidP="0025101E">
      <w:pPr>
        <w:pStyle w:val="NoSpacing"/>
      </w:pPr>
    </w:p>
    <w:p w:rsidR="0025101E" w:rsidRDefault="0025101E" w:rsidP="0081075D">
      <w:pPr>
        <w:pStyle w:val="NoSpacing"/>
      </w:pPr>
    </w:p>
    <w:p w:rsidR="0025101E" w:rsidRDefault="0025101E" w:rsidP="0025101E">
      <w:pPr>
        <w:pStyle w:val="NoSpacing"/>
        <w:ind w:left="720"/>
      </w:pPr>
      <w:r>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27" w:rsidRDefault="00092527" w:rsidP="00092527">
      <w:pPr>
        <w:spacing w:after="0" w:line="240" w:lineRule="auto"/>
      </w:pPr>
      <w:r>
        <w:separator/>
      </w:r>
    </w:p>
  </w:endnote>
  <w:endnote w:type="continuationSeparator" w:id="0">
    <w:p w:rsidR="00092527" w:rsidRDefault="00092527"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27" w:rsidRDefault="00092527" w:rsidP="00092527">
      <w:pPr>
        <w:spacing w:after="0" w:line="240" w:lineRule="auto"/>
      </w:pPr>
      <w:r>
        <w:separator/>
      </w:r>
    </w:p>
  </w:footnote>
  <w:footnote w:type="continuationSeparator" w:id="0">
    <w:p w:rsidR="00092527" w:rsidRDefault="00092527" w:rsidP="000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FE5085" w:rsidRDefault="00092527" w:rsidP="00DB16DE">
        <w:pPr>
          <w:pStyle w:val="Header"/>
        </w:pPr>
        <w:r>
          <w:t xml:space="preserve"> </w:t>
        </w:r>
      </w:p>
      <w:p w:rsidR="00092527" w:rsidRDefault="00092527">
        <w:pPr>
          <w:pStyle w:val="Header"/>
        </w:pPr>
        <w:r>
          <w:t xml:space="preserve">                                         </w:t>
        </w:r>
        <w:r w:rsidR="00E208B8">
          <w:t xml:space="preserve">                           </w:t>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06A2C"/>
    <w:multiLevelType w:val="hybridMultilevel"/>
    <w:tmpl w:val="D2B0273E"/>
    <w:lvl w:ilvl="0" w:tplc="328EC53E">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B6656"/>
    <w:multiLevelType w:val="hybridMultilevel"/>
    <w:tmpl w:val="C8FE3D90"/>
    <w:lvl w:ilvl="0" w:tplc="BF76CAC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315A78B8"/>
    <w:multiLevelType w:val="hybridMultilevel"/>
    <w:tmpl w:val="B64C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B5DD8"/>
    <w:multiLevelType w:val="hybridMultilevel"/>
    <w:tmpl w:val="F84865C6"/>
    <w:lvl w:ilvl="0" w:tplc="17CE9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381AE6"/>
    <w:multiLevelType w:val="hybridMultilevel"/>
    <w:tmpl w:val="A4889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210EBC"/>
    <w:multiLevelType w:val="hybridMultilevel"/>
    <w:tmpl w:val="3B267C84"/>
    <w:lvl w:ilvl="0" w:tplc="328EC53E">
      <w:start w:val="1"/>
      <w:numFmt w:val="decimal"/>
      <w:lvlText w:val="%1."/>
      <w:lvlJc w:val="left"/>
      <w:pPr>
        <w:ind w:left="189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2027"/>
    <w:rsid w:val="000165B5"/>
    <w:rsid w:val="00016A2A"/>
    <w:rsid w:val="0002218C"/>
    <w:rsid w:val="00061015"/>
    <w:rsid w:val="000640D1"/>
    <w:rsid w:val="00085E6B"/>
    <w:rsid w:val="000874E1"/>
    <w:rsid w:val="00092527"/>
    <w:rsid w:val="00094D13"/>
    <w:rsid w:val="00094DCD"/>
    <w:rsid w:val="00095E0E"/>
    <w:rsid w:val="000C1ADC"/>
    <w:rsid w:val="000D3D90"/>
    <w:rsid w:val="000D507F"/>
    <w:rsid w:val="000D5987"/>
    <w:rsid w:val="000D7036"/>
    <w:rsid w:val="000F49BA"/>
    <w:rsid w:val="001033F0"/>
    <w:rsid w:val="001179A8"/>
    <w:rsid w:val="00127AF2"/>
    <w:rsid w:val="00131F41"/>
    <w:rsid w:val="00133507"/>
    <w:rsid w:val="001609C6"/>
    <w:rsid w:val="00197302"/>
    <w:rsid w:val="001B1B60"/>
    <w:rsid w:val="001C1B1C"/>
    <w:rsid w:val="001C2A4C"/>
    <w:rsid w:val="001C63D4"/>
    <w:rsid w:val="001E0035"/>
    <w:rsid w:val="001F1257"/>
    <w:rsid w:val="002004CE"/>
    <w:rsid w:val="00220D43"/>
    <w:rsid w:val="002278F2"/>
    <w:rsid w:val="0023616A"/>
    <w:rsid w:val="00244FE2"/>
    <w:rsid w:val="0025101E"/>
    <w:rsid w:val="002551FA"/>
    <w:rsid w:val="00255C3C"/>
    <w:rsid w:val="002621C8"/>
    <w:rsid w:val="00267E5B"/>
    <w:rsid w:val="00273FE7"/>
    <w:rsid w:val="00275299"/>
    <w:rsid w:val="00290585"/>
    <w:rsid w:val="00293081"/>
    <w:rsid w:val="002C182B"/>
    <w:rsid w:val="002E62E5"/>
    <w:rsid w:val="00314D63"/>
    <w:rsid w:val="00320F70"/>
    <w:rsid w:val="00326A90"/>
    <w:rsid w:val="0032784D"/>
    <w:rsid w:val="00334B9A"/>
    <w:rsid w:val="00344948"/>
    <w:rsid w:val="00352E3D"/>
    <w:rsid w:val="003620C4"/>
    <w:rsid w:val="00362932"/>
    <w:rsid w:val="003A59B8"/>
    <w:rsid w:val="003B7EE7"/>
    <w:rsid w:val="003C7291"/>
    <w:rsid w:val="003C753D"/>
    <w:rsid w:val="00400BA2"/>
    <w:rsid w:val="0041301F"/>
    <w:rsid w:val="00413FC7"/>
    <w:rsid w:val="00415F77"/>
    <w:rsid w:val="00424A99"/>
    <w:rsid w:val="0043178D"/>
    <w:rsid w:val="0045240C"/>
    <w:rsid w:val="00457D13"/>
    <w:rsid w:val="0046732C"/>
    <w:rsid w:val="004A53A0"/>
    <w:rsid w:val="004A6721"/>
    <w:rsid w:val="004A6C7B"/>
    <w:rsid w:val="004B0E9B"/>
    <w:rsid w:val="004D0E67"/>
    <w:rsid w:val="004D305E"/>
    <w:rsid w:val="004F1A15"/>
    <w:rsid w:val="005101BB"/>
    <w:rsid w:val="00552796"/>
    <w:rsid w:val="00555E0E"/>
    <w:rsid w:val="005567E2"/>
    <w:rsid w:val="00570873"/>
    <w:rsid w:val="00572129"/>
    <w:rsid w:val="005732E6"/>
    <w:rsid w:val="0059533C"/>
    <w:rsid w:val="00597289"/>
    <w:rsid w:val="00597797"/>
    <w:rsid w:val="005B4576"/>
    <w:rsid w:val="005B598A"/>
    <w:rsid w:val="005C73CD"/>
    <w:rsid w:val="005D3F44"/>
    <w:rsid w:val="005E413A"/>
    <w:rsid w:val="005F73A4"/>
    <w:rsid w:val="006024A3"/>
    <w:rsid w:val="0061339F"/>
    <w:rsid w:val="006251CB"/>
    <w:rsid w:val="00634134"/>
    <w:rsid w:val="00635979"/>
    <w:rsid w:val="00637EAF"/>
    <w:rsid w:val="00642C96"/>
    <w:rsid w:val="00643259"/>
    <w:rsid w:val="00654528"/>
    <w:rsid w:val="00694AAA"/>
    <w:rsid w:val="0069538D"/>
    <w:rsid w:val="006B3012"/>
    <w:rsid w:val="006C2E22"/>
    <w:rsid w:val="006D3361"/>
    <w:rsid w:val="006D3511"/>
    <w:rsid w:val="006E3A34"/>
    <w:rsid w:val="006F2054"/>
    <w:rsid w:val="007066FA"/>
    <w:rsid w:val="00742C35"/>
    <w:rsid w:val="007468A1"/>
    <w:rsid w:val="007541AD"/>
    <w:rsid w:val="00766EBE"/>
    <w:rsid w:val="007806A5"/>
    <w:rsid w:val="00782BBD"/>
    <w:rsid w:val="007862DF"/>
    <w:rsid w:val="00792F56"/>
    <w:rsid w:val="00795DAC"/>
    <w:rsid w:val="00797487"/>
    <w:rsid w:val="007A1929"/>
    <w:rsid w:val="007A5B2F"/>
    <w:rsid w:val="007A601B"/>
    <w:rsid w:val="007B5287"/>
    <w:rsid w:val="007D1807"/>
    <w:rsid w:val="007D3A9C"/>
    <w:rsid w:val="007D602F"/>
    <w:rsid w:val="007F2DBC"/>
    <w:rsid w:val="00803D4B"/>
    <w:rsid w:val="0081075D"/>
    <w:rsid w:val="008144EA"/>
    <w:rsid w:val="0082341C"/>
    <w:rsid w:val="00834861"/>
    <w:rsid w:val="00835752"/>
    <w:rsid w:val="00865BAD"/>
    <w:rsid w:val="00876ABF"/>
    <w:rsid w:val="00884C8E"/>
    <w:rsid w:val="00893DAB"/>
    <w:rsid w:val="008A4E61"/>
    <w:rsid w:val="008B1A59"/>
    <w:rsid w:val="008C4D0A"/>
    <w:rsid w:val="008C5501"/>
    <w:rsid w:val="008F70CF"/>
    <w:rsid w:val="008F7358"/>
    <w:rsid w:val="00905797"/>
    <w:rsid w:val="00937F19"/>
    <w:rsid w:val="00953BAA"/>
    <w:rsid w:val="00954C61"/>
    <w:rsid w:val="0096707E"/>
    <w:rsid w:val="009679AD"/>
    <w:rsid w:val="009829E5"/>
    <w:rsid w:val="0099773B"/>
    <w:rsid w:val="009A1FEC"/>
    <w:rsid w:val="009A26F7"/>
    <w:rsid w:val="009B119F"/>
    <w:rsid w:val="009B4B4A"/>
    <w:rsid w:val="009D2C2B"/>
    <w:rsid w:val="009E0B40"/>
    <w:rsid w:val="009F1CF5"/>
    <w:rsid w:val="00A04FE9"/>
    <w:rsid w:val="00A135DA"/>
    <w:rsid w:val="00A3399F"/>
    <w:rsid w:val="00A35E1A"/>
    <w:rsid w:val="00A43BB8"/>
    <w:rsid w:val="00A51A46"/>
    <w:rsid w:val="00A5304D"/>
    <w:rsid w:val="00A66803"/>
    <w:rsid w:val="00A77869"/>
    <w:rsid w:val="00AA1BA0"/>
    <w:rsid w:val="00AC6489"/>
    <w:rsid w:val="00AC660F"/>
    <w:rsid w:val="00AF6C5F"/>
    <w:rsid w:val="00B00383"/>
    <w:rsid w:val="00B1037F"/>
    <w:rsid w:val="00B14BAB"/>
    <w:rsid w:val="00B27052"/>
    <w:rsid w:val="00B46F75"/>
    <w:rsid w:val="00B50D9E"/>
    <w:rsid w:val="00B60C18"/>
    <w:rsid w:val="00B61EB6"/>
    <w:rsid w:val="00B74C50"/>
    <w:rsid w:val="00B77BE3"/>
    <w:rsid w:val="00B928F9"/>
    <w:rsid w:val="00B94792"/>
    <w:rsid w:val="00BD111B"/>
    <w:rsid w:val="00BD1227"/>
    <w:rsid w:val="00BE349A"/>
    <w:rsid w:val="00BE4115"/>
    <w:rsid w:val="00BE4A8D"/>
    <w:rsid w:val="00BF40D1"/>
    <w:rsid w:val="00BF5DD3"/>
    <w:rsid w:val="00BF627F"/>
    <w:rsid w:val="00C25F94"/>
    <w:rsid w:val="00C405F9"/>
    <w:rsid w:val="00C43716"/>
    <w:rsid w:val="00C46B5E"/>
    <w:rsid w:val="00C82276"/>
    <w:rsid w:val="00C82ACD"/>
    <w:rsid w:val="00C83871"/>
    <w:rsid w:val="00C879B3"/>
    <w:rsid w:val="00C91817"/>
    <w:rsid w:val="00CC74E6"/>
    <w:rsid w:val="00CD3E0C"/>
    <w:rsid w:val="00CD7EA7"/>
    <w:rsid w:val="00CE35EA"/>
    <w:rsid w:val="00CF0B0D"/>
    <w:rsid w:val="00CF3124"/>
    <w:rsid w:val="00CF5279"/>
    <w:rsid w:val="00D019B8"/>
    <w:rsid w:val="00D079D8"/>
    <w:rsid w:val="00D14A5B"/>
    <w:rsid w:val="00D26947"/>
    <w:rsid w:val="00D42D49"/>
    <w:rsid w:val="00D44F6C"/>
    <w:rsid w:val="00D70D9C"/>
    <w:rsid w:val="00D74A19"/>
    <w:rsid w:val="00D801F6"/>
    <w:rsid w:val="00D83868"/>
    <w:rsid w:val="00D86A5C"/>
    <w:rsid w:val="00D93E5B"/>
    <w:rsid w:val="00DA71E7"/>
    <w:rsid w:val="00DB16DE"/>
    <w:rsid w:val="00DE416F"/>
    <w:rsid w:val="00DF06DE"/>
    <w:rsid w:val="00DF10E7"/>
    <w:rsid w:val="00DF5345"/>
    <w:rsid w:val="00E11683"/>
    <w:rsid w:val="00E14807"/>
    <w:rsid w:val="00E15163"/>
    <w:rsid w:val="00E208B8"/>
    <w:rsid w:val="00E21972"/>
    <w:rsid w:val="00E35285"/>
    <w:rsid w:val="00E36C56"/>
    <w:rsid w:val="00E602BA"/>
    <w:rsid w:val="00E616B9"/>
    <w:rsid w:val="00E616E1"/>
    <w:rsid w:val="00E650E3"/>
    <w:rsid w:val="00E81308"/>
    <w:rsid w:val="00E84BAD"/>
    <w:rsid w:val="00E94F2C"/>
    <w:rsid w:val="00EA1114"/>
    <w:rsid w:val="00EA1F21"/>
    <w:rsid w:val="00EA7166"/>
    <w:rsid w:val="00EB1E35"/>
    <w:rsid w:val="00EC1934"/>
    <w:rsid w:val="00EC4FAC"/>
    <w:rsid w:val="00EE58A8"/>
    <w:rsid w:val="00EE6263"/>
    <w:rsid w:val="00F0620D"/>
    <w:rsid w:val="00F17D71"/>
    <w:rsid w:val="00F321B3"/>
    <w:rsid w:val="00F375ED"/>
    <w:rsid w:val="00F51709"/>
    <w:rsid w:val="00F62AE5"/>
    <w:rsid w:val="00F63ED7"/>
    <w:rsid w:val="00F75B42"/>
    <w:rsid w:val="00F95F91"/>
    <w:rsid w:val="00FC5583"/>
    <w:rsid w:val="00FD3D6E"/>
    <w:rsid w:val="00FE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495</Words>
  <Characters>2823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2019-02-22T18:18:00Z</cp:lastPrinted>
  <dcterms:created xsi:type="dcterms:W3CDTF">2019-07-01T19:45:00Z</dcterms:created>
  <dcterms:modified xsi:type="dcterms:W3CDTF">2019-07-01T19:45:00Z</dcterms:modified>
</cp:coreProperties>
</file>