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F" w:rsidRDefault="00EC584F" w:rsidP="00A47876">
      <w:pPr>
        <w:pStyle w:val="NoSpacing"/>
        <w:rPr>
          <w:u w:val="single"/>
        </w:rPr>
      </w:pPr>
      <w:r>
        <w:rPr>
          <w:u w:val="single"/>
        </w:rPr>
        <w:t>_____________________________________________________________________________________</w:t>
      </w:r>
    </w:p>
    <w:p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5C7DAF">
        <w:rPr>
          <w:u w:val="single"/>
        </w:rPr>
        <w:t xml:space="preserve">             JUNE 12, 2019____</w:t>
      </w:r>
      <w:r w:rsidR="00DB7700">
        <w:rPr>
          <w:u w:val="single"/>
        </w:rPr>
        <w:t>__</w:t>
      </w:r>
      <w:r w:rsidR="00CF5DA9">
        <w:rPr>
          <w:u w:val="single"/>
        </w:rPr>
        <w:t>__</w:t>
      </w:r>
    </w:p>
    <w:p w:rsidR="00A47876" w:rsidRDefault="00A47876" w:rsidP="00A47876">
      <w:pPr>
        <w:pStyle w:val="NoSpacing"/>
      </w:pPr>
    </w:p>
    <w:p w:rsidR="00A47876" w:rsidRDefault="005C7DAF" w:rsidP="00A47876">
      <w:pPr>
        <w:pStyle w:val="NoSpacing"/>
      </w:pPr>
      <w:r>
        <w:t>Mr. Fanelli</w:t>
      </w:r>
      <w:r w:rsidR="00A47876">
        <w:t xml:space="preserve"> called the meeting to order and stated that the meeting was being held in compliance with the “Open Public Meetings Act” and had been duly noticed and published as required by law.</w:t>
      </w:r>
    </w:p>
    <w:p w:rsidR="00A47876" w:rsidRDefault="00A47876" w:rsidP="00A47876">
      <w:pPr>
        <w:pStyle w:val="NoSpacing"/>
      </w:pPr>
    </w:p>
    <w:p w:rsidR="00A47876" w:rsidRDefault="00A47876" w:rsidP="00A47876">
      <w:pPr>
        <w:pStyle w:val="NoSpacing"/>
      </w:pPr>
      <w:r>
        <w:t>ROLL CALL</w:t>
      </w:r>
      <w:r>
        <w:br/>
      </w:r>
    </w:p>
    <w:p w:rsidR="00DB7700" w:rsidRDefault="00EF7924" w:rsidP="00DB7700">
      <w:pPr>
        <w:pStyle w:val="NoSpacing"/>
      </w:pPr>
      <w:r>
        <w:t>Present:</w:t>
      </w:r>
      <w:r>
        <w:tab/>
      </w:r>
      <w:r w:rsidR="005C7DAF">
        <w:t xml:space="preserve">Mr. Fanelli, </w:t>
      </w:r>
      <w:r>
        <w:t>Ms. Stroemel,</w:t>
      </w:r>
      <w:r w:rsidR="00DB7700">
        <w:t xml:space="preserve"> Mr. Nicini</w:t>
      </w:r>
      <w:r w:rsidR="00065EC1">
        <w:t>,</w:t>
      </w:r>
      <w:r w:rsidR="00CF5DA9">
        <w:t xml:space="preserve"> Ms. Sytnik</w:t>
      </w:r>
      <w:r>
        <w:t>,</w:t>
      </w:r>
      <w:r w:rsidR="005C7DAF">
        <w:t xml:space="preserve"> Mr. Schallenhammer</w:t>
      </w:r>
      <w:r>
        <w:t xml:space="preserve"> </w:t>
      </w:r>
    </w:p>
    <w:p w:rsidR="00A47876" w:rsidRDefault="00A47876" w:rsidP="00A47876">
      <w:pPr>
        <w:pStyle w:val="NoSpacing"/>
      </w:pPr>
    </w:p>
    <w:p w:rsidR="00CF5DA9" w:rsidRDefault="00B878AF" w:rsidP="00A47876">
      <w:pPr>
        <w:pStyle w:val="NoSpacing"/>
      </w:pPr>
      <w:r>
        <w:t>Absent:</w:t>
      </w:r>
      <w:r>
        <w:tab/>
      </w:r>
      <w:r>
        <w:tab/>
        <w:t>Mr. Ravitz,</w:t>
      </w:r>
      <w:r w:rsidR="005C7DAF">
        <w:t xml:space="preserve"> Mr. DiNatale,</w:t>
      </w:r>
      <w:r w:rsidR="00EF7924">
        <w:t xml:space="preserve"> Mr. Vandegrift</w:t>
      </w:r>
      <w:r w:rsidR="005C7DAF">
        <w:t>, Mr. Rashatwar</w:t>
      </w:r>
      <w:r w:rsidR="00237B3B">
        <w:t>, Mr. K</w:t>
      </w:r>
      <w:r w:rsidR="005C7DAF">
        <w:t>leiman, Mr. Brzozowski</w:t>
      </w:r>
    </w:p>
    <w:p w:rsidR="006F7324" w:rsidRDefault="00065EC1" w:rsidP="00A47876">
      <w:pPr>
        <w:pStyle w:val="NoSpacing"/>
      </w:pPr>
      <w:r>
        <w:tab/>
      </w:r>
      <w:r>
        <w:tab/>
      </w:r>
    </w:p>
    <w:p w:rsidR="00A47876" w:rsidRDefault="00A47876" w:rsidP="00A47876">
      <w:pPr>
        <w:pStyle w:val="NoSpacing"/>
      </w:pPr>
    </w:p>
    <w:p w:rsidR="00A47876" w:rsidRDefault="0097519D" w:rsidP="00A47876">
      <w:pPr>
        <w:pStyle w:val="NoSpacing"/>
      </w:pPr>
      <w:r>
        <w:t>Also</w:t>
      </w:r>
      <w:r w:rsidR="00065EC1">
        <w:t xml:space="preserve"> pr</w:t>
      </w:r>
      <w:r w:rsidR="00237B3B">
        <w:t>esent was Mr. Alen Arnautovic, Board Solicitor</w:t>
      </w:r>
      <w:r w:rsidR="00881029">
        <w:t xml:space="preserve"> </w:t>
      </w:r>
      <w:bookmarkStart w:id="0" w:name="_GoBack"/>
      <w:bookmarkEnd w:id="0"/>
    </w:p>
    <w:p w:rsidR="00A47876" w:rsidRDefault="00A47876" w:rsidP="00A47876">
      <w:pPr>
        <w:pStyle w:val="NoSpacing"/>
        <w:pBdr>
          <w:bottom w:val="dotted" w:sz="24" w:space="1" w:color="auto"/>
        </w:pBdr>
      </w:pPr>
    </w:p>
    <w:p w:rsidR="00A47876" w:rsidRDefault="00A47876" w:rsidP="00A47876">
      <w:pPr>
        <w:pStyle w:val="NoSpacing"/>
      </w:pPr>
    </w:p>
    <w:p w:rsidR="004E1102" w:rsidRDefault="004E1102" w:rsidP="008C4DB0">
      <w:pPr>
        <w:pStyle w:val="NoSpacing"/>
        <w:rPr>
          <w:u w:val="single"/>
        </w:rPr>
      </w:pPr>
    </w:p>
    <w:p w:rsidR="008C4DB0" w:rsidRPr="008C4DB0" w:rsidRDefault="00CF5DA9" w:rsidP="008C4DB0">
      <w:pPr>
        <w:pStyle w:val="NoSpacing"/>
        <w:rPr>
          <w:u w:val="single"/>
        </w:rPr>
      </w:pPr>
      <w:r>
        <w:rPr>
          <w:u w:val="single"/>
        </w:rPr>
        <w:t>MEMORIALIZATION OF RESOLUTIONS</w:t>
      </w:r>
    </w:p>
    <w:p w:rsidR="008C4DB0" w:rsidRDefault="008C4DB0" w:rsidP="008C4DB0">
      <w:pPr>
        <w:pStyle w:val="NoSpacing"/>
      </w:pPr>
    </w:p>
    <w:p w:rsidR="008C4DB0" w:rsidRDefault="00237B3B" w:rsidP="008C4DB0">
      <w:pPr>
        <w:pStyle w:val="NoSpacing"/>
      </w:pPr>
      <w:r>
        <w:t>Foster Square DE 1 to DE 6, LLC</w:t>
      </w:r>
    </w:p>
    <w:p w:rsidR="008C4DB0" w:rsidRDefault="00237B3B" w:rsidP="008C4DB0">
      <w:pPr>
        <w:pStyle w:val="NoSpacing"/>
      </w:pPr>
      <w:r>
        <w:t xml:space="preserve">Minor Subdivision/Amended Preliminary &amp; Final Major Site Plan </w:t>
      </w:r>
    </w:p>
    <w:p w:rsidR="008C4DB0" w:rsidRDefault="00237B3B" w:rsidP="008C4DB0">
      <w:pPr>
        <w:pStyle w:val="NoSpacing"/>
      </w:pPr>
      <w:r>
        <w:t>Block 150.01; Lot 3 &amp; 6</w:t>
      </w:r>
    </w:p>
    <w:p w:rsidR="008C4DB0" w:rsidRDefault="00237B3B" w:rsidP="008C4DB0">
      <w:pPr>
        <w:pStyle w:val="NoSpacing"/>
      </w:pPr>
      <w:r>
        <w:t>PC 19-004</w:t>
      </w:r>
    </w:p>
    <w:p w:rsidR="008C4DB0" w:rsidRDefault="008C4DB0" w:rsidP="008C4DB0">
      <w:pPr>
        <w:pStyle w:val="NoSpacing"/>
      </w:pPr>
    </w:p>
    <w:p w:rsidR="008C4DB0" w:rsidRDefault="008C4DB0" w:rsidP="008C4DB0">
      <w:pPr>
        <w:pStyle w:val="NoSpacing"/>
      </w:pPr>
      <w:r>
        <w:t>Motion to memorialize the res</w:t>
      </w:r>
      <w:r w:rsidR="00B10878">
        <w:t>o</w:t>
      </w:r>
      <w:r w:rsidR="00237B3B">
        <w:t>lution was made by Mr. Schallenhammer, seconded by Ms. Stroemel.</w:t>
      </w:r>
      <w:r>
        <w:t xml:space="preserve"> The motion carries by the following roll call vote: </w:t>
      </w:r>
    </w:p>
    <w:p w:rsidR="008C4DB0" w:rsidRDefault="008C4DB0" w:rsidP="008C4DB0">
      <w:pPr>
        <w:pStyle w:val="NoSpacing"/>
      </w:pPr>
      <w:r>
        <w:t>AYES</w:t>
      </w:r>
      <w:r w:rsidR="00B10878">
        <w:t xml:space="preserve">: Ms. Stroemel, Ms. Sytnik, </w:t>
      </w:r>
      <w:r>
        <w:t>Mr. Nic</w:t>
      </w:r>
      <w:r w:rsidR="00237B3B">
        <w:t>ini, Mr. Schallenhammer, Mr. Fanelli</w:t>
      </w:r>
    </w:p>
    <w:p w:rsidR="008C4DB0" w:rsidRDefault="00B10878" w:rsidP="008C4DB0">
      <w:pPr>
        <w:pStyle w:val="NoSpacing"/>
      </w:pPr>
      <w:r>
        <w:t>ABSTAIN: None</w:t>
      </w:r>
    </w:p>
    <w:p w:rsidR="008C4DB0" w:rsidRDefault="008C4DB0" w:rsidP="008C4DB0">
      <w:pPr>
        <w:pStyle w:val="NoSpacing"/>
      </w:pPr>
      <w:r>
        <w:t>NAYS: None</w:t>
      </w:r>
    </w:p>
    <w:p w:rsidR="00863437" w:rsidRDefault="00863437" w:rsidP="00A47876">
      <w:pPr>
        <w:pStyle w:val="NoSpacing"/>
      </w:pPr>
    </w:p>
    <w:p w:rsidR="00237B3B" w:rsidRDefault="00237B3B" w:rsidP="00A47876">
      <w:pPr>
        <w:pStyle w:val="NoSpacing"/>
      </w:pPr>
      <w:r>
        <w:t>LIDL US Operations, LLC</w:t>
      </w:r>
    </w:p>
    <w:p w:rsidR="00237B3B" w:rsidRDefault="00237B3B" w:rsidP="00A47876">
      <w:pPr>
        <w:pStyle w:val="NoSpacing"/>
      </w:pPr>
      <w:r>
        <w:t>Minor Subdivision/Preliminary &amp; Final Major Site Plan</w:t>
      </w:r>
    </w:p>
    <w:p w:rsidR="00237B3B" w:rsidRDefault="00237B3B" w:rsidP="00A47876">
      <w:pPr>
        <w:pStyle w:val="NoSpacing"/>
      </w:pPr>
      <w:r>
        <w:t>Block 272; Lots 4 &amp; 5</w:t>
      </w:r>
    </w:p>
    <w:p w:rsidR="00237B3B" w:rsidRDefault="00237B3B" w:rsidP="00A47876">
      <w:pPr>
        <w:pStyle w:val="NoSpacing"/>
      </w:pPr>
      <w:r>
        <w:t>PC 17-013</w:t>
      </w:r>
    </w:p>
    <w:p w:rsidR="00237B3B" w:rsidRDefault="00237B3B" w:rsidP="00A47876">
      <w:pPr>
        <w:pStyle w:val="NoSpacing"/>
      </w:pPr>
    </w:p>
    <w:p w:rsidR="00237B3B" w:rsidRDefault="00237B3B" w:rsidP="00A47876">
      <w:pPr>
        <w:pStyle w:val="NoSpacing"/>
      </w:pPr>
      <w:r>
        <w:t>Motion to memorialize the resolution was made by Mrs. Sytnik, seconded by Mr. Nicini.</w:t>
      </w:r>
    </w:p>
    <w:p w:rsidR="00237B3B" w:rsidRDefault="00237B3B" w:rsidP="00A47876">
      <w:pPr>
        <w:pStyle w:val="NoSpacing"/>
      </w:pPr>
      <w:r>
        <w:t>The motion carries by the following roll call vote:</w:t>
      </w:r>
    </w:p>
    <w:p w:rsidR="00237B3B" w:rsidRDefault="00237B3B" w:rsidP="00A47876">
      <w:pPr>
        <w:pStyle w:val="NoSpacing"/>
      </w:pPr>
      <w:r>
        <w:t>AYES:  Ms. Stroemel, Ms. Sytnik, Mr. Nicini, Mr. Schallenhammer, Mr. Fanelli</w:t>
      </w:r>
    </w:p>
    <w:p w:rsidR="00237B3B" w:rsidRDefault="00237B3B" w:rsidP="00A47876">
      <w:pPr>
        <w:pStyle w:val="NoSpacing"/>
      </w:pPr>
      <w:r>
        <w:t>ABSTAIN: None</w:t>
      </w:r>
    </w:p>
    <w:p w:rsidR="00237B3B" w:rsidRDefault="00237B3B" w:rsidP="00A47876">
      <w:pPr>
        <w:pStyle w:val="NoSpacing"/>
      </w:pPr>
      <w:r>
        <w:t>NAYS: None</w:t>
      </w:r>
    </w:p>
    <w:p w:rsidR="00237B3B" w:rsidRDefault="00237B3B" w:rsidP="00A47876">
      <w:pPr>
        <w:pStyle w:val="NoSpacing"/>
      </w:pPr>
    </w:p>
    <w:p w:rsidR="00237B3B" w:rsidRDefault="00237B3B" w:rsidP="00A47876">
      <w:pPr>
        <w:pStyle w:val="NoSpacing"/>
      </w:pPr>
      <w:r>
        <w:rPr>
          <w:u w:val="single"/>
        </w:rPr>
        <w:t>APPROVAL OF MINUTES</w:t>
      </w:r>
    </w:p>
    <w:p w:rsidR="00237B3B" w:rsidRDefault="00237B3B" w:rsidP="00A47876">
      <w:pPr>
        <w:pStyle w:val="NoSpacing"/>
      </w:pPr>
    </w:p>
    <w:p w:rsidR="00237B3B" w:rsidRPr="00237B3B" w:rsidRDefault="00237B3B" w:rsidP="00A47876">
      <w:pPr>
        <w:pStyle w:val="NoSpacing"/>
      </w:pPr>
      <w:r>
        <w:t xml:space="preserve">Motion was made by Mr. Schallenhammer to approve the minutes dated March 27, 2019; seconded by Mrs. Sytnik.  Motion carries by the assenting voice vote of all board members present. </w:t>
      </w:r>
    </w:p>
    <w:p w:rsidR="00237B3B" w:rsidRDefault="00237B3B" w:rsidP="00A47876">
      <w:pPr>
        <w:pStyle w:val="NoSpacing"/>
      </w:pPr>
    </w:p>
    <w:p w:rsidR="00237B3B" w:rsidRDefault="00237B3B" w:rsidP="00A47876">
      <w:pPr>
        <w:pStyle w:val="NoSpacing"/>
      </w:pPr>
    </w:p>
    <w:p w:rsidR="007B5318" w:rsidRDefault="007B5318" w:rsidP="00B40768">
      <w:pPr>
        <w:pStyle w:val="NoSpacing"/>
        <w:ind w:left="720"/>
      </w:pPr>
    </w:p>
    <w:p w:rsidR="004060D9" w:rsidRDefault="004060D9" w:rsidP="00A47876">
      <w:pPr>
        <w:pStyle w:val="NoSpacing"/>
      </w:pPr>
      <w:r>
        <w:t xml:space="preserve">There being </w:t>
      </w:r>
      <w:r w:rsidR="0089756A">
        <w:t>no</w:t>
      </w:r>
      <w:r w:rsidR="00EC584F">
        <w:t xml:space="preserve"> </w:t>
      </w:r>
      <w:r>
        <w:t>further business</w:t>
      </w:r>
      <w:r w:rsidR="00D913CB">
        <w:t xml:space="preserve"> before the board, Mr. Fanelli</w:t>
      </w:r>
      <w:r w:rsidR="00706C1B">
        <w:t xml:space="preserve"> </w:t>
      </w:r>
      <w:r w:rsidR="00EC584F">
        <w:t>adjourns</w:t>
      </w:r>
      <w:r>
        <w:t xml:space="preserve"> the meeting.</w:t>
      </w:r>
    </w:p>
    <w:p w:rsidR="00EC584F" w:rsidRDefault="00EC584F" w:rsidP="00A47876">
      <w:pPr>
        <w:pStyle w:val="NoSpacing"/>
      </w:pPr>
    </w:p>
    <w:p w:rsidR="00706C1B" w:rsidRDefault="00706C1B" w:rsidP="00706C1B">
      <w:pPr>
        <w:pStyle w:val="NoSpacing"/>
      </w:pPr>
      <w:r>
        <w:t>____________________________</w:t>
      </w:r>
    </w:p>
    <w:p w:rsidR="00706C1B" w:rsidRDefault="00706C1B" w:rsidP="00706C1B">
      <w:pPr>
        <w:pStyle w:val="NoSpacing"/>
      </w:pPr>
      <w:r>
        <w:t xml:space="preserve"> Wendy Flite</w:t>
      </w:r>
    </w:p>
    <w:p w:rsidR="00706C1B" w:rsidRDefault="00706C1B" w:rsidP="00706C1B">
      <w:pPr>
        <w:pStyle w:val="NoSpacing"/>
      </w:pPr>
      <w:r>
        <w:t>Planning Board Secretary</w:t>
      </w:r>
    </w:p>
    <w:p w:rsidR="00706C1B" w:rsidRDefault="00706C1B" w:rsidP="00706C1B">
      <w:pPr>
        <w:pStyle w:val="NoSpacing"/>
      </w:pPr>
      <w:r>
        <w:t>Voorhees Township</w:t>
      </w:r>
    </w:p>
    <w:p w:rsidR="00706C1B" w:rsidRPr="00535F66" w:rsidRDefault="00706C1B" w:rsidP="00706C1B">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EC584F" w:rsidRDefault="00EC584F"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2E" w:rsidRDefault="0026682E" w:rsidP="0026682E">
      <w:r>
        <w:separator/>
      </w:r>
    </w:p>
  </w:endnote>
  <w:endnote w:type="continuationSeparator" w:id="0">
    <w:p w:rsidR="0026682E" w:rsidRDefault="0026682E" w:rsidP="0026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2E" w:rsidRDefault="0026682E" w:rsidP="0026682E">
      <w:r>
        <w:separator/>
      </w:r>
    </w:p>
  </w:footnote>
  <w:footnote w:type="continuationSeparator" w:id="0">
    <w:p w:rsidR="0026682E" w:rsidRDefault="0026682E" w:rsidP="0026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2E" w:rsidRDefault="00B3413F">
    <w:pPr>
      <w:pStyle w:val="Header"/>
    </w:pPr>
    <w:r>
      <w:t>September 26</w:t>
    </w:r>
    <w:r w:rsidR="0041695F">
      <w:t>, 2018</w:t>
    </w:r>
    <w:r w:rsidR="0026682E">
      <w:t xml:space="preserve">                                                                                                  </w:t>
    </w:r>
    <w:r w:rsidR="00B51B60">
      <w:t xml:space="preserve">                              </w:t>
    </w:r>
    <w:r w:rsidR="00706C1B">
      <w:t xml:space="preserve"> Page 3</w:t>
    </w:r>
    <w:r w:rsidR="00DC258C">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23DFF"/>
    <w:multiLevelType w:val="hybridMultilevel"/>
    <w:tmpl w:val="E6285276"/>
    <w:lvl w:ilvl="0" w:tplc="0FA2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F2BA5"/>
    <w:multiLevelType w:val="hybridMultilevel"/>
    <w:tmpl w:val="497CA3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D20C5D"/>
    <w:multiLevelType w:val="hybridMultilevel"/>
    <w:tmpl w:val="24A416F8"/>
    <w:lvl w:ilvl="0" w:tplc="8CB47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5"/>
  </w:num>
  <w:num w:numId="5">
    <w:abstractNumId w:val="0"/>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6"/>
    <w:rsid w:val="00002630"/>
    <w:rsid w:val="0000718D"/>
    <w:rsid w:val="00045209"/>
    <w:rsid w:val="00050721"/>
    <w:rsid w:val="00065EC1"/>
    <w:rsid w:val="00084675"/>
    <w:rsid w:val="000D4356"/>
    <w:rsid w:val="000F2492"/>
    <w:rsid w:val="00146AF3"/>
    <w:rsid w:val="00190D17"/>
    <w:rsid w:val="001B2D79"/>
    <w:rsid w:val="001D6FD0"/>
    <w:rsid w:val="00206B25"/>
    <w:rsid w:val="00220DA6"/>
    <w:rsid w:val="00232ACF"/>
    <w:rsid w:val="00237B3B"/>
    <w:rsid w:val="0025414F"/>
    <w:rsid w:val="0026682E"/>
    <w:rsid w:val="002748ED"/>
    <w:rsid w:val="00287177"/>
    <w:rsid w:val="002969EC"/>
    <w:rsid w:val="002B3EDB"/>
    <w:rsid w:val="002B4980"/>
    <w:rsid w:val="002C5DB0"/>
    <w:rsid w:val="002D7614"/>
    <w:rsid w:val="002E004E"/>
    <w:rsid w:val="002E216A"/>
    <w:rsid w:val="002E7791"/>
    <w:rsid w:val="0032027C"/>
    <w:rsid w:val="00327BD3"/>
    <w:rsid w:val="0038322E"/>
    <w:rsid w:val="0038475F"/>
    <w:rsid w:val="003859E9"/>
    <w:rsid w:val="003A6994"/>
    <w:rsid w:val="003B7B0B"/>
    <w:rsid w:val="003D1C7D"/>
    <w:rsid w:val="003E488F"/>
    <w:rsid w:val="003F0981"/>
    <w:rsid w:val="003F49D3"/>
    <w:rsid w:val="004035F6"/>
    <w:rsid w:val="004060D9"/>
    <w:rsid w:val="00413DC4"/>
    <w:rsid w:val="0041695F"/>
    <w:rsid w:val="00436DD3"/>
    <w:rsid w:val="0045324D"/>
    <w:rsid w:val="00477CBA"/>
    <w:rsid w:val="00482010"/>
    <w:rsid w:val="004835A4"/>
    <w:rsid w:val="00485F63"/>
    <w:rsid w:val="00494342"/>
    <w:rsid w:val="00496A7C"/>
    <w:rsid w:val="004B7BBE"/>
    <w:rsid w:val="004C7B8B"/>
    <w:rsid w:val="004D1196"/>
    <w:rsid w:val="004E1102"/>
    <w:rsid w:val="004F2257"/>
    <w:rsid w:val="004F485F"/>
    <w:rsid w:val="0050579E"/>
    <w:rsid w:val="00552B1D"/>
    <w:rsid w:val="00564051"/>
    <w:rsid w:val="00565C03"/>
    <w:rsid w:val="005C2896"/>
    <w:rsid w:val="005C78CF"/>
    <w:rsid w:val="005C7DAF"/>
    <w:rsid w:val="005E0F7B"/>
    <w:rsid w:val="0064449E"/>
    <w:rsid w:val="0065442B"/>
    <w:rsid w:val="006676A9"/>
    <w:rsid w:val="006D6C99"/>
    <w:rsid w:val="006F7324"/>
    <w:rsid w:val="00706C1B"/>
    <w:rsid w:val="00713DD3"/>
    <w:rsid w:val="00725602"/>
    <w:rsid w:val="00732465"/>
    <w:rsid w:val="00734C74"/>
    <w:rsid w:val="00734F17"/>
    <w:rsid w:val="007365BE"/>
    <w:rsid w:val="00744BDB"/>
    <w:rsid w:val="0074644D"/>
    <w:rsid w:val="00771E19"/>
    <w:rsid w:val="007A72EE"/>
    <w:rsid w:val="007B07A6"/>
    <w:rsid w:val="007B2A53"/>
    <w:rsid w:val="007B5318"/>
    <w:rsid w:val="007B6155"/>
    <w:rsid w:val="007E2A7E"/>
    <w:rsid w:val="007E4474"/>
    <w:rsid w:val="00813FC7"/>
    <w:rsid w:val="00837902"/>
    <w:rsid w:val="0084538C"/>
    <w:rsid w:val="00847F5D"/>
    <w:rsid w:val="00861C0E"/>
    <w:rsid w:val="00862F85"/>
    <w:rsid w:val="00863437"/>
    <w:rsid w:val="00863AAA"/>
    <w:rsid w:val="00877077"/>
    <w:rsid w:val="00880F2D"/>
    <w:rsid w:val="00881029"/>
    <w:rsid w:val="00885FEE"/>
    <w:rsid w:val="00893337"/>
    <w:rsid w:val="0089756A"/>
    <w:rsid w:val="008A373B"/>
    <w:rsid w:val="008A4DBB"/>
    <w:rsid w:val="008B432B"/>
    <w:rsid w:val="008B5EEE"/>
    <w:rsid w:val="008C4DB0"/>
    <w:rsid w:val="008F3368"/>
    <w:rsid w:val="00954AEF"/>
    <w:rsid w:val="0095674D"/>
    <w:rsid w:val="00957C81"/>
    <w:rsid w:val="00962C48"/>
    <w:rsid w:val="0096721F"/>
    <w:rsid w:val="0097519D"/>
    <w:rsid w:val="00976218"/>
    <w:rsid w:val="00991590"/>
    <w:rsid w:val="00997EAE"/>
    <w:rsid w:val="009C64F3"/>
    <w:rsid w:val="009D2990"/>
    <w:rsid w:val="009E0AAB"/>
    <w:rsid w:val="00A207A5"/>
    <w:rsid w:val="00A25C72"/>
    <w:rsid w:val="00A4208B"/>
    <w:rsid w:val="00A434BA"/>
    <w:rsid w:val="00A47876"/>
    <w:rsid w:val="00A64A9A"/>
    <w:rsid w:val="00A70461"/>
    <w:rsid w:val="00A75C1E"/>
    <w:rsid w:val="00A86DE0"/>
    <w:rsid w:val="00A95055"/>
    <w:rsid w:val="00AA7BF2"/>
    <w:rsid w:val="00AC2907"/>
    <w:rsid w:val="00AC3644"/>
    <w:rsid w:val="00AD5E3C"/>
    <w:rsid w:val="00AE24F4"/>
    <w:rsid w:val="00AE49C5"/>
    <w:rsid w:val="00AF79BB"/>
    <w:rsid w:val="00B0321C"/>
    <w:rsid w:val="00B04A50"/>
    <w:rsid w:val="00B10878"/>
    <w:rsid w:val="00B11DB5"/>
    <w:rsid w:val="00B12171"/>
    <w:rsid w:val="00B30A05"/>
    <w:rsid w:val="00B3413F"/>
    <w:rsid w:val="00B40768"/>
    <w:rsid w:val="00B44688"/>
    <w:rsid w:val="00B51B60"/>
    <w:rsid w:val="00B75BD0"/>
    <w:rsid w:val="00B878AF"/>
    <w:rsid w:val="00B95F5F"/>
    <w:rsid w:val="00BA29DF"/>
    <w:rsid w:val="00BA2C44"/>
    <w:rsid w:val="00BC29F7"/>
    <w:rsid w:val="00BD7540"/>
    <w:rsid w:val="00BE0E02"/>
    <w:rsid w:val="00BE305E"/>
    <w:rsid w:val="00C07A5A"/>
    <w:rsid w:val="00C20581"/>
    <w:rsid w:val="00C36BEF"/>
    <w:rsid w:val="00C560C0"/>
    <w:rsid w:val="00C64BE6"/>
    <w:rsid w:val="00C65E6A"/>
    <w:rsid w:val="00C7102F"/>
    <w:rsid w:val="00C87D6B"/>
    <w:rsid w:val="00C91499"/>
    <w:rsid w:val="00C94BA7"/>
    <w:rsid w:val="00CD1219"/>
    <w:rsid w:val="00CF5DA9"/>
    <w:rsid w:val="00D041B0"/>
    <w:rsid w:val="00D12572"/>
    <w:rsid w:val="00D21938"/>
    <w:rsid w:val="00D429F3"/>
    <w:rsid w:val="00D603DD"/>
    <w:rsid w:val="00D71CAE"/>
    <w:rsid w:val="00D763A8"/>
    <w:rsid w:val="00D913CB"/>
    <w:rsid w:val="00DB7700"/>
    <w:rsid w:val="00DC258C"/>
    <w:rsid w:val="00DC47B2"/>
    <w:rsid w:val="00DC7E85"/>
    <w:rsid w:val="00DD23B0"/>
    <w:rsid w:val="00DD7042"/>
    <w:rsid w:val="00E004E1"/>
    <w:rsid w:val="00E21A37"/>
    <w:rsid w:val="00E23419"/>
    <w:rsid w:val="00E30027"/>
    <w:rsid w:val="00E45347"/>
    <w:rsid w:val="00E70C33"/>
    <w:rsid w:val="00E73152"/>
    <w:rsid w:val="00E86D25"/>
    <w:rsid w:val="00E94C7E"/>
    <w:rsid w:val="00EB08ED"/>
    <w:rsid w:val="00EC584F"/>
    <w:rsid w:val="00EC7305"/>
    <w:rsid w:val="00ED2C27"/>
    <w:rsid w:val="00ED443B"/>
    <w:rsid w:val="00EF078C"/>
    <w:rsid w:val="00EF2878"/>
    <w:rsid w:val="00EF4737"/>
    <w:rsid w:val="00EF7924"/>
    <w:rsid w:val="00F0408B"/>
    <w:rsid w:val="00F254ED"/>
    <w:rsid w:val="00F34ACA"/>
    <w:rsid w:val="00F57D6E"/>
    <w:rsid w:val="00F669A1"/>
    <w:rsid w:val="00F74E0F"/>
    <w:rsid w:val="00F775F1"/>
    <w:rsid w:val="00F92E54"/>
    <w:rsid w:val="00F95FB9"/>
    <w:rsid w:val="00FA0BD7"/>
    <w:rsid w:val="00FA1CBA"/>
    <w:rsid w:val="00FC2405"/>
    <w:rsid w:val="00FE6C8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3</cp:revision>
  <cp:lastPrinted>2019-06-17T15:40:00Z</cp:lastPrinted>
  <dcterms:created xsi:type="dcterms:W3CDTF">2019-06-13T15:25:00Z</dcterms:created>
  <dcterms:modified xsi:type="dcterms:W3CDTF">2019-06-17T18:35:00Z</dcterms:modified>
</cp:coreProperties>
</file>