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753C23" w14:textId="77777777" w:rsidR="006750EB" w:rsidRPr="007117D8" w:rsidRDefault="006750EB" w:rsidP="006750EB">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 xml:space="preserve">VOORHEES TOWNSHIP COMMITTEE </w:t>
      </w:r>
    </w:p>
    <w:p w14:paraId="2790E2C2" w14:textId="0A1F83EF" w:rsidR="006750EB" w:rsidRPr="007117D8" w:rsidRDefault="006750EB" w:rsidP="006750EB">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 xml:space="preserve">AGENDA FOR THE MEETING OF </w:t>
      </w:r>
      <w:r w:rsidR="00472486">
        <w:rPr>
          <w:rFonts w:ascii="Times New Roman" w:eastAsia="Calibri" w:hAnsi="Times New Roman" w:cs="Times New Roman"/>
          <w:b/>
        </w:rPr>
        <w:t>OCTOBER 14</w:t>
      </w:r>
      <w:r w:rsidRPr="007117D8">
        <w:rPr>
          <w:rFonts w:ascii="Times New Roman" w:eastAsia="Calibri" w:hAnsi="Times New Roman" w:cs="Times New Roman"/>
          <w:b/>
        </w:rPr>
        <w:t xml:space="preserve">, 2019 </w:t>
      </w:r>
    </w:p>
    <w:p w14:paraId="7C58075C" w14:textId="77777777" w:rsidR="006750EB" w:rsidRPr="007117D8" w:rsidRDefault="006750EB" w:rsidP="006750EB">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581F6149" w14:textId="77777777" w:rsidR="006750EB" w:rsidRPr="007117D8" w:rsidRDefault="006750EB" w:rsidP="006750EB">
      <w:pPr>
        <w:numPr>
          <w:ilvl w:val="12"/>
          <w:numId w:val="0"/>
        </w:numPr>
        <w:spacing w:after="0" w:line="240" w:lineRule="auto"/>
        <w:rPr>
          <w:rFonts w:ascii="Times New Roman" w:eastAsia="Calibri" w:hAnsi="Times New Roman" w:cs="Times New Roman"/>
          <w:b/>
        </w:rPr>
      </w:pPr>
    </w:p>
    <w:p w14:paraId="46E419F1" w14:textId="77777777" w:rsidR="006750EB" w:rsidRPr="007117D8" w:rsidRDefault="006750EB" w:rsidP="006750EB">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37C40606" w14:textId="77777777" w:rsidR="006750EB" w:rsidRPr="007117D8" w:rsidRDefault="006750EB" w:rsidP="006750EB">
      <w:pPr>
        <w:tabs>
          <w:tab w:val="left" w:pos="90"/>
          <w:tab w:val="left" w:pos="1800"/>
        </w:tabs>
        <w:spacing w:after="0" w:line="240" w:lineRule="auto"/>
        <w:rPr>
          <w:rFonts w:ascii="Times New Roman" w:eastAsia="Calibri" w:hAnsi="Times New Roman" w:cs="Times New Roman"/>
          <w:b/>
        </w:rPr>
      </w:pPr>
    </w:p>
    <w:p w14:paraId="7627D4FD" w14:textId="77777777" w:rsidR="006750EB" w:rsidRPr="007117D8" w:rsidRDefault="006750EB" w:rsidP="006750EB">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Committeeman Friedman, Committeeman Platt, Deputy Mayor Ravitz, Deputy Mayor Nocito, Mayor Mignogna</w:t>
      </w:r>
    </w:p>
    <w:p w14:paraId="7122F2AE" w14:textId="77777777" w:rsidR="006750EB" w:rsidRPr="007117D8" w:rsidRDefault="006750EB" w:rsidP="006750EB">
      <w:pPr>
        <w:tabs>
          <w:tab w:val="left" w:pos="90"/>
          <w:tab w:val="left" w:pos="1800"/>
        </w:tabs>
        <w:spacing w:after="0" w:line="240" w:lineRule="auto"/>
        <w:rPr>
          <w:rFonts w:ascii="Times New Roman" w:eastAsia="Calibri" w:hAnsi="Times New Roman" w:cs="Times New Roman"/>
        </w:rPr>
      </w:pPr>
    </w:p>
    <w:p w14:paraId="64C4F851" w14:textId="77777777" w:rsidR="006750EB" w:rsidRPr="007117D8" w:rsidRDefault="006750EB" w:rsidP="006750EB">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7377260C" w14:textId="303F20BD" w:rsidR="006750EB" w:rsidRDefault="006750EB" w:rsidP="006750EB">
      <w:pPr>
        <w:tabs>
          <w:tab w:val="left" w:pos="90"/>
        </w:tabs>
        <w:spacing w:after="0" w:line="240" w:lineRule="auto"/>
        <w:rPr>
          <w:rFonts w:ascii="Times New Roman" w:eastAsia="Calibri" w:hAnsi="Times New Roman" w:cs="Times New Roman"/>
          <w:b/>
        </w:rPr>
      </w:pPr>
    </w:p>
    <w:p w14:paraId="00D7AFE1" w14:textId="07E67273" w:rsidR="00D97545" w:rsidRDefault="00D97545" w:rsidP="006750EB">
      <w:pPr>
        <w:tabs>
          <w:tab w:val="left" w:pos="90"/>
        </w:tabs>
        <w:spacing w:after="0" w:line="240" w:lineRule="auto"/>
        <w:rPr>
          <w:rFonts w:ascii="Times New Roman" w:eastAsia="Calibri" w:hAnsi="Times New Roman" w:cs="Times New Roman"/>
          <w:b/>
        </w:rPr>
      </w:pPr>
      <w:r>
        <w:rPr>
          <w:rFonts w:ascii="Times New Roman" w:eastAsia="Calibri" w:hAnsi="Times New Roman" w:cs="Times New Roman"/>
          <w:b/>
        </w:rPr>
        <w:t>FIRST READING ON ORDINANCE</w:t>
      </w:r>
    </w:p>
    <w:p w14:paraId="559296D1" w14:textId="5E156D85" w:rsidR="00D97545" w:rsidRPr="00472486" w:rsidRDefault="00472486" w:rsidP="00187D29">
      <w:pPr>
        <w:spacing w:after="0"/>
        <w:rPr>
          <w:rFonts w:ascii="Times New Roman" w:eastAsia="Calibri" w:hAnsi="Times New Roman" w:cs="Times New Roman"/>
          <w:bCs/>
        </w:rPr>
      </w:pPr>
      <w:r w:rsidRPr="00472486">
        <w:rPr>
          <w:rFonts w:ascii="Times New Roman" w:eastAsia="Calibri" w:hAnsi="Times New Roman" w:cs="Times New Roman"/>
          <w:bCs/>
        </w:rPr>
        <w:t>ORDINANCE TO AMEND CHAPTER 31A OF THE CODE OF THE TOWNSHIP OF VOORHEES FOR THE PURPOSE OF ADOPTING RULES AND REGULATIONS</w:t>
      </w:r>
      <w:r w:rsidR="00187D29">
        <w:rPr>
          <w:rFonts w:ascii="Times New Roman" w:eastAsia="Calibri" w:hAnsi="Times New Roman" w:cs="Times New Roman"/>
          <w:bCs/>
        </w:rPr>
        <w:t xml:space="preserve"> </w:t>
      </w:r>
      <w:r w:rsidRPr="00472486">
        <w:rPr>
          <w:rFonts w:ascii="Times New Roman" w:eastAsia="Calibri" w:hAnsi="Times New Roman" w:cs="Times New Roman"/>
          <w:bCs/>
        </w:rPr>
        <w:t>FOR THE VOORHEES TOWNSHIP FIRE DEPARTMENT</w:t>
      </w:r>
    </w:p>
    <w:p w14:paraId="5AA302EA" w14:textId="77777777" w:rsidR="00187D29" w:rsidRDefault="00187D29" w:rsidP="00472486">
      <w:pPr>
        <w:tabs>
          <w:tab w:val="left" w:pos="-720"/>
          <w:tab w:val="left" w:pos="0"/>
          <w:tab w:val="left" w:pos="720"/>
        </w:tabs>
        <w:suppressAutoHyphens/>
        <w:spacing w:after="0" w:line="240" w:lineRule="auto"/>
        <w:rPr>
          <w:rFonts w:ascii="Times New Roman" w:eastAsia="Times New Roman" w:hAnsi="Times New Roman" w:cs="Times New Roman"/>
          <w:bCs/>
          <w:spacing w:val="-2"/>
        </w:rPr>
      </w:pPr>
    </w:p>
    <w:p w14:paraId="7BB23CB2" w14:textId="771779A7" w:rsidR="006750EB" w:rsidRPr="00187D29" w:rsidRDefault="006750EB" w:rsidP="00472486">
      <w:pPr>
        <w:tabs>
          <w:tab w:val="left" w:pos="-720"/>
          <w:tab w:val="left" w:pos="0"/>
          <w:tab w:val="left" w:pos="720"/>
        </w:tabs>
        <w:suppressAutoHyphens/>
        <w:spacing w:after="0" w:line="240" w:lineRule="auto"/>
        <w:rPr>
          <w:rFonts w:ascii="Times New Roman" w:eastAsia="Times New Roman" w:hAnsi="Times New Roman" w:cs="Times New Roman"/>
          <w:b/>
          <w:spacing w:val="-2"/>
        </w:rPr>
      </w:pPr>
      <w:r w:rsidRPr="00187D29">
        <w:rPr>
          <w:rFonts w:ascii="Times New Roman" w:eastAsia="Times New Roman" w:hAnsi="Times New Roman" w:cs="Times New Roman"/>
          <w:b/>
          <w:spacing w:val="-2"/>
        </w:rPr>
        <w:t>PUBLIC COMMENT FOR RESOLUTIONS ONLY</w:t>
      </w:r>
    </w:p>
    <w:p w14:paraId="7FCF7232" w14:textId="77777777" w:rsidR="006750EB" w:rsidRPr="007117D8" w:rsidRDefault="006750EB" w:rsidP="006750EB">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545CD9FB" w14:textId="77777777" w:rsidR="006750EB" w:rsidRPr="007117D8" w:rsidRDefault="006750EB" w:rsidP="006750EB">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092348BB" w14:textId="77777777" w:rsidR="006750EB" w:rsidRPr="007117D8" w:rsidRDefault="006750EB" w:rsidP="006750EB">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AYES: </w:t>
      </w:r>
    </w:p>
    <w:p w14:paraId="29A9D98B" w14:textId="77777777" w:rsidR="006750EB" w:rsidRPr="007117D8" w:rsidRDefault="006750EB" w:rsidP="006750EB">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NAYS: </w:t>
      </w:r>
    </w:p>
    <w:p w14:paraId="740B7865" w14:textId="77777777" w:rsidR="006750EB" w:rsidRDefault="006750EB" w:rsidP="006750EB">
      <w:pPr>
        <w:tabs>
          <w:tab w:val="left" w:pos="0"/>
          <w:tab w:val="left" w:pos="720"/>
        </w:tabs>
        <w:suppressAutoHyphens/>
        <w:spacing w:after="0" w:line="240" w:lineRule="auto"/>
        <w:rPr>
          <w:rFonts w:ascii="Times New Roman" w:eastAsia="Calibri" w:hAnsi="Times New Roman" w:cs="Times New Roman"/>
        </w:rPr>
      </w:pPr>
    </w:p>
    <w:p w14:paraId="77169ECB" w14:textId="4D8C251E" w:rsidR="006750EB" w:rsidRPr="007117D8" w:rsidRDefault="006750EB" w:rsidP="006750EB">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Pr>
          <w:rFonts w:ascii="Times New Roman" w:eastAsia="Calibri" w:hAnsi="Times New Roman" w:cs="Times New Roman"/>
        </w:rPr>
        <w:t>46</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SESSION FROM THE MEETING OF </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Pr>
          <w:rFonts w:ascii="Times New Roman" w:eastAsia="Calibri" w:hAnsi="Times New Roman" w:cs="Times New Roman"/>
        </w:rPr>
        <w:t>SEPTEMBER 23</w:t>
      </w:r>
      <w:r w:rsidRPr="007117D8">
        <w:rPr>
          <w:rFonts w:ascii="Times New Roman" w:eastAsia="Calibri" w:hAnsi="Times New Roman" w:cs="Times New Roman"/>
        </w:rPr>
        <w:t>, 2019</w:t>
      </w:r>
    </w:p>
    <w:p w14:paraId="39D6C55C" w14:textId="77777777" w:rsidR="006750EB" w:rsidRPr="007117D8" w:rsidRDefault="006750EB" w:rsidP="006750EB">
      <w:pPr>
        <w:tabs>
          <w:tab w:val="left" w:pos="0"/>
          <w:tab w:val="left" w:pos="720"/>
        </w:tabs>
        <w:suppressAutoHyphens/>
        <w:spacing w:after="0" w:line="240" w:lineRule="auto"/>
        <w:rPr>
          <w:rFonts w:ascii="Times New Roman" w:eastAsia="Calibri" w:hAnsi="Times New Roman" w:cs="Times New Roman"/>
        </w:rPr>
      </w:pPr>
    </w:p>
    <w:p w14:paraId="7F5E3EBF" w14:textId="2B8AD3F3" w:rsidR="006750EB" w:rsidRDefault="006750EB" w:rsidP="006750EB">
      <w:pPr>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Pr>
          <w:rFonts w:ascii="Times New Roman" w:eastAsia="Calibri" w:hAnsi="Times New Roman" w:cs="Times New Roman"/>
        </w:rPr>
        <w:t>47</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ADJUSTING RECORDS OF THE TAX </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COLLECTOR</w:t>
      </w:r>
    </w:p>
    <w:p w14:paraId="07F1DDEF" w14:textId="64DBC654" w:rsidR="006750EB" w:rsidRDefault="006750EB" w:rsidP="006750EB">
      <w:pPr>
        <w:suppressAutoHyphens/>
        <w:spacing w:after="0" w:line="240" w:lineRule="auto"/>
        <w:rPr>
          <w:rFonts w:ascii="Times New Roman" w:eastAsia="Calibri" w:hAnsi="Times New Roman" w:cs="Times New Roman"/>
        </w:rPr>
      </w:pPr>
    </w:p>
    <w:p w14:paraId="5FC85C5E" w14:textId="236E4AAD" w:rsidR="006750EB" w:rsidRDefault="006750EB" w:rsidP="006750EB">
      <w:pPr>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248-19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ADJUSTING RECORDS OF THE TAX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ASSESSOR</w:t>
      </w:r>
    </w:p>
    <w:p w14:paraId="59339FFE" w14:textId="2C8DC89D" w:rsidR="00D97545" w:rsidRDefault="00D97545" w:rsidP="006750EB">
      <w:pPr>
        <w:suppressAutoHyphens/>
        <w:spacing w:after="0" w:line="240" w:lineRule="auto"/>
        <w:rPr>
          <w:rFonts w:ascii="Times New Roman" w:eastAsia="Calibri" w:hAnsi="Times New Roman" w:cs="Times New Roman"/>
        </w:rPr>
      </w:pPr>
    </w:p>
    <w:p w14:paraId="5655F3BE" w14:textId="5ED4179B" w:rsidR="00D97545" w:rsidRDefault="00D97545" w:rsidP="006750EB">
      <w:pPr>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249-19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APPROVAL OF CHANGE ORDER #1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LEXA CONCRETE, LLC (DECREASE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$3,835.53)</w:t>
      </w:r>
    </w:p>
    <w:p w14:paraId="099A80E9" w14:textId="075017D5" w:rsidR="00D97545" w:rsidRDefault="00D97545" w:rsidP="006750EB">
      <w:pPr>
        <w:suppressAutoHyphens/>
        <w:spacing w:after="0" w:line="240" w:lineRule="auto"/>
        <w:rPr>
          <w:rFonts w:ascii="Times New Roman" w:eastAsia="Calibri" w:hAnsi="Times New Roman" w:cs="Times New Roman"/>
        </w:rPr>
      </w:pPr>
    </w:p>
    <w:p w14:paraId="26AEE7CC" w14:textId="1E4678A3" w:rsidR="00D97545" w:rsidRDefault="00D97545" w:rsidP="006750EB">
      <w:pPr>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250-19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APPROVAL OF CHANGE ORDER #1 TO </w:t>
      </w:r>
      <w:r w:rsidR="007A644D">
        <w:rPr>
          <w:rFonts w:ascii="Times New Roman" w:eastAsia="Calibri" w:hAnsi="Times New Roman" w:cs="Times New Roman"/>
        </w:rPr>
        <w:tab/>
      </w:r>
      <w:r w:rsidR="007A644D">
        <w:rPr>
          <w:rFonts w:ascii="Times New Roman" w:eastAsia="Calibri" w:hAnsi="Times New Roman" w:cs="Times New Roman"/>
        </w:rPr>
        <w:tab/>
      </w:r>
      <w:r w:rsidR="007A644D">
        <w:rPr>
          <w:rFonts w:ascii="Times New Roman" w:eastAsia="Calibri" w:hAnsi="Times New Roman" w:cs="Times New Roman"/>
        </w:rPr>
        <w:tab/>
      </w:r>
      <w:r w:rsidR="007A644D">
        <w:rPr>
          <w:rFonts w:ascii="Times New Roman" w:eastAsia="Calibri" w:hAnsi="Times New Roman" w:cs="Times New Roman"/>
        </w:rPr>
        <w:tab/>
      </w:r>
      <w:r w:rsidR="007A644D">
        <w:rPr>
          <w:rFonts w:ascii="Times New Roman" w:eastAsia="Calibri" w:hAnsi="Times New Roman" w:cs="Times New Roman"/>
        </w:rPr>
        <w:tab/>
      </w:r>
      <w:r w:rsidR="007A644D">
        <w:rPr>
          <w:rFonts w:ascii="Times New Roman" w:eastAsia="Calibri" w:hAnsi="Times New Roman" w:cs="Times New Roman"/>
        </w:rPr>
        <w:tab/>
      </w:r>
      <w:r w:rsidR="007A644D">
        <w:rPr>
          <w:rFonts w:ascii="Times New Roman" w:eastAsia="Calibri" w:hAnsi="Times New Roman" w:cs="Times New Roman"/>
        </w:rPr>
        <w:tab/>
      </w:r>
      <w:r w:rsidR="007A644D">
        <w:rPr>
          <w:rFonts w:ascii="Times New Roman" w:eastAsia="Calibri" w:hAnsi="Times New Roman" w:cs="Times New Roman"/>
        </w:rPr>
        <w:tab/>
      </w:r>
      <w:r>
        <w:rPr>
          <w:rFonts w:ascii="Times New Roman" w:eastAsia="Calibri" w:hAnsi="Times New Roman" w:cs="Times New Roman"/>
        </w:rPr>
        <w:t xml:space="preserve">GERALD BARRETT, LLC (DECREASE </w:t>
      </w:r>
      <w:r w:rsidR="007A644D">
        <w:rPr>
          <w:rFonts w:ascii="Times New Roman" w:eastAsia="Calibri" w:hAnsi="Times New Roman" w:cs="Times New Roman"/>
        </w:rPr>
        <w:tab/>
      </w:r>
      <w:r w:rsidR="007A644D">
        <w:rPr>
          <w:rFonts w:ascii="Times New Roman" w:eastAsia="Calibri" w:hAnsi="Times New Roman" w:cs="Times New Roman"/>
        </w:rPr>
        <w:tab/>
      </w:r>
      <w:r w:rsidR="007A644D">
        <w:rPr>
          <w:rFonts w:ascii="Times New Roman" w:eastAsia="Calibri" w:hAnsi="Times New Roman" w:cs="Times New Roman"/>
        </w:rPr>
        <w:tab/>
      </w:r>
      <w:r w:rsidR="007A644D">
        <w:rPr>
          <w:rFonts w:ascii="Times New Roman" w:eastAsia="Calibri" w:hAnsi="Times New Roman" w:cs="Times New Roman"/>
        </w:rPr>
        <w:tab/>
      </w:r>
      <w:r w:rsidR="007A644D">
        <w:rPr>
          <w:rFonts w:ascii="Times New Roman" w:eastAsia="Calibri" w:hAnsi="Times New Roman" w:cs="Times New Roman"/>
        </w:rPr>
        <w:tab/>
      </w:r>
      <w:r w:rsidR="007A644D">
        <w:rPr>
          <w:rFonts w:ascii="Times New Roman" w:eastAsia="Calibri" w:hAnsi="Times New Roman" w:cs="Times New Roman"/>
        </w:rPr>
        <w:tab/>
      </w:r>
      <w:r w:rsidR="007A644D">
        <w:rPr>
          <w:rFonts w:ascii="Times New Roman" w:eastAsia="Calibri" w:hAnsi="Times New Roman" w:cs="Times New Roman"/>
        </w:rPr>
        <w:tab/>
      </w:r>
      <w:r w:rsidR="007A644D">
        <w:rPr>
          <w:rFonts w:ascii="Times New Roman" w:eastAsia="Calibri" w:hAnsi="Times New Roman" w:cs="Times New Roman"/>
        </w:rPr>
        <w:tab/>
      </w:r>
      <w:r>
        <w:rPr>
          <w:rFonts w:ascii="Times New Roman" w:eastAsia="Calibri" w:hAnsi="Times New Roman" w:cs="Times New Roman"/>
        </w:rPr>
        <w:t>$162,436.93)</w:t>
      </w:r>
    </w:p>
    <w:p w14:paraId="108ECE59" w14:textId="518EEA99" w:rsidR="007A644D" w:rsidRDefault="007A644D" w:rsidP="006750EB">
      <w:pPr>
        <w:suppressAutoHyphens/>
        <w:spacing w:after="0" w:line="240" w:lineRule="auto"/>
        <w:rPr>
          <w:rFonts w:ascii="Times New Roman" w:eastAsia="Calibri" w:hAnsi="Times New Roman" w:cs="Times New Roman"/>
        </w:rPr>
      </w:pPr>
    </w:p>
    <w:p w14:paraId="72CAC73F" w14:textId="20C03ED2" w:rsidR="007A644D" w:rsidRDefault="007A644D" w:rsidP="006750EB">
      <w:pPr>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251-19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SALE OF SURPLUS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EQUIPMENT TO THE BOROUGH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BERLIN (6000 GALLON STORAGE TANK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$500.00)</w:t>
      </w:r>
    </w:p>
    <w:p w14:paraId="0A36CA92" w14:textId="7305F311" w:rsidR="007A644D" w:rsidRDefault="007A644D" w:rsidP="006750EB">
      <w:pPr>
        <w:suppressAutoHyphens/>
        <w:spacing w:after="0" w:line="240" w:lineRule="auto"/>
        <w:rPr>
          <w:rFonts w:ascii="Times New Roman" w:eastAsia="Calibri" w:hAnsi="Times New Roman" w:cs="Times New Roman"/>
        </w:rPr>
      </w:pPr>
    </w:p>
    <w:p w14:paraId="464ABD93" w14:textId="7C31F322" w:rsidR="007A644D" w:rsidRDefault="007A644D" w:rsidP="006750EB">
      <w:pPr>
        <w:suppressAutoHyphens/>
        <w:spacing w:after="0" w:line="240" w:lineRule="auto"/>
        <w:rPr>
          <w:rFonts w:ascii="Times New Roman" w:eastAsia="Times New Roman" w:hAnsi="Times New Roman" w:cs="Times New Roman"/>
          <w:spacing w:val="-2"/>
          <w:szCs w:val="24"/>
        </w:rPr>
      </w:pPr>
      <w:r>
        <w:rPr>
          <w:rFonts w:ascii="Times New Roman" w:eastAsia="Calibri" w:hAnsi="Times New Roman" w:cs="Times New Roman"/>
        </w:rPr>
        <w:t>RESOLUTION NO. 252-19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314FF6" w:rsidRPr="00314FF6">
        <w:rPr>
          <w:rFonts w:ascii="Times New Roman" w:eastAsia="Times New Roman" w:hAnsi="Times New Roman" w:cs="Times New Roman"/>
          <w:spacing w:val="-2"/>
          <w:szCs w:val="24"/>
        </w:rPr>
        <w:t xml:space="preserve">AUTHORIZING GRANT SUBMISSION FOR </w:t>
      </w:r>
      <w:r w:rsidR="00314FF6">
        <w:rPr>
          <w:rFonts w:ascii="Times New Roman" w:eastAsia="Times New Roman" w:hAnsi="Times New Roman" w:cs="Times New Roman"/>
          <w:spacing w:val="-2"/>
          <w:szCs w:val="24"/>
        </w:rPr>
        <w:tab/>
      </w:r>
      <w:r w:rsidR="00314FF6">
        <w:rPr>
          <w:rFonts w:ascii="Times New Roman" w:eastAsia="Times New Roman" w:hAnsi="Times New Roman" w:cs="Times New Roman"/>
          <w:spacing w:val="-2"/>
          <w:szCs w:val="24"/>
        </w:rPr>
        <w:tab/>
      </w:r>
      <w:r w:rsidR="00314FF6">
        <w:rPr>
          <w:rFonts w:ascii="Times New Roman" w:eastAsia="Times New Roman" w:hAnsi="Times New Roman" w:cs="Times New Roman"/>
          <w:spacing w:val="-2"/>
          <w:szCs w:val="24"/>
        </w:rPr>
        <w:tab/>
      </w:r>
      <w:r w:rsidR="00314FF6">
        <w:rPr>
          <w:rFonts w:ascii="Times New Roman" w:eastAsia="Times New Roman" w:hAnsi="Times New Roman" w:cs="Times New Roman"/>
          <w:spacing w:val="-2"/>
          <w:szCs w:val="24"/>
        </w:rPr>
        <w:tab/>
      </w:r>
      <w:r w:rsidR="00314FF6">
        <w:rPr>
          <w:rFonts w:ascii="Times New Roman" w:eastAsia="Times New Roman" w:hAnsi="Times New Roman" w:cs="Times New Roman"/>
          <w:spacing w:val="-2"/>
          <w:szCs w:val="24"/>
        </w:rPr>
        <w:tab/>
      </w:r>
      <w:r w:rsidR="00314FF6">
        <w:rPr>
          <w:rFonts w:ascii="Times New Roman" w:eastAsia="Times New Roman" w:hAnsi="Times New Roman" w:cs="Times New Roman"/>
          <w:spacing w:val="-2"/>
          <w:szCs w:val="24"/>
        </w:rPr>
        <w:tab/>
      </w:r>
      <w:r w:rsidR="00314FF6">
        <w:rPr>
          <w:rFonts w:ascii="Times New Roman" w:eastAsia="Times New Roman" w:hAnsi="Times New Roman" w:cs="Times New Roman"/>
          <w:spacing w:val="-2"/>
          <w:szCs w:val="24"/>
        </w:rPr>
        <w:tab/>
      </w:r>
      <w:r w:rsidR="00314FF6">
        <w:rPr>
          <w:rFonts w:ascii="Times New Roman" w:eastAsia="Times New Roman" w:hAnsi="Times New Roman" w:cs="Times New Roman"/>
          <w:spacing w:val="-2"/>
          <w:szCs w:val="24"/>
        </w:rPr>
        <w:tab/>
      </w:r>
      <w:r w:rsidR="00314FF6" w:rsidRPr="00314FF6">
        <w:rPr>
          <w:rFonts w:ascii="Times New Roman" w:eastAsia="Times New Roman" w:hAnsi="Times New Roman" w:cs="Times New Roman"/>
          <w:spacing w:val="-2"/>
          <w:szCs w:val="24"/>
        </w:rPr>
        <w:t xml:space="preserve">THE GOVERNOR’S COUNCIL ON </w:t>
      </w:r>
      <w:r w:rsidR="00314FF6">
        <w:rPr>
          <w:rFonts w:ascii="Times New Roman" w:eastAsia="Times New Roman" w:hAnsi="Times New Roman" w:cs="Times New Roman"/>
          <w:spacing w:val="-2"/>
          <w:szCs w:val="24"/>
        </w:rPr>
        <w:tab/>
      </w:r>
      <w:r w:rsidR="00314FF6">
        <w:rPr>
          <w:rFonts w:ascii="Times New Roman" w:eastAsia="Times New Roman" w:hAnsi="Times New Roman" w:cs="Times New Roman"/>
          <w:spacing w:val="-2"/>
          <w:szCs w:val="24"/>
        </w:rPr>
        <w:tab/>
      </w:r>
      <w:r w:rsidR="00314FF6">
        <w:rPr>
          <w:rFonts w:ascii="Times New Roman" w:eastAsia="Times New Roman" w:hAnsi="Times New Roman" w:cs="Times New Roman"/>
          <w:spacing w:val="-2"/>
          <w:szCs w:val="24"/>
        </w:rPr>
        <w:tab/>
      </w:r>
      <w:r w:rsidR="00314FF6">
        <w:rPr>
          <w:rFonts w:ascii="Times New Roman" w:eastAsia="Times New Roman" w:hAnsi="Times New Roman" w:cs="Times New Roman"/>
          <w:spacing w:val="-2"/>
          <w:szCs w:val="24"/>
        </w:rPr>
        <w:tab/>
      </w:r>
      <w:r w:rsidR="00314FF6">
        <w:rPr>
          <w:rFonts w:ascii="Times New Roman" w:eastAsia="Times New Roman" w:hAnsi="Times New Roman" w:cs="Times New Roman"/>
          <w:spacing w:val="-2"/>
          <w:szCs w:val="24"/>
        </w:rPr>
        <w:tab/>
      </w:r>
      <w:r w:rsidR="00314FF6">
        <w:rPr>
          <w:rFonts w:ascii="Times New Roman" w:eastAsia="Times New Roman" w:hAnsi="Times New Roman" w:cs="Times New Roman"/>
          <w:spacing w:val="-2"/>
          <w:szCs w:val="24"/>
        </w:rPr>
        <w:tab/>
      </w:r>
      <w:r w:rsidR="00314FF6">
        <w:rPr>
          <w:rFonts w:ascii="Times New Roman" w:eastAsia="Times New Roman" w:hAnsi="Times New Roman" w:cs="Times New Roman"/>
          <w:spacing w:val="-2"/>
          <w:szCs w:val="24"/>
        </w:rPr>
        <w:tab/>
      </w:r>
      <w:r w:rsidR="00314FF6">
        <w:rPr>
          <w:rFonts w:ascii="Times New Roman" w:eastAsia="Times New Roman" w:hAnsi="Times New Roman" w:cs="Times New Roman"/>
          <w:spacing w:val="-2"/>
          <w:szCs w:val="24"/>
        </w:rPr>
        <w:tab/>
      </w:r>
      <w:r w:rsidR="00314FF6">
        <w:rPr>
          <w:rFonts w:ascii="Times New Roman" w:eastAsia="Times New Roman" w:hAnsi="Times New Roman" w:cs="Times New Roman"/>
          <w:spacing w:val="-2"/>
          <w:szCs w:val="24"/>
        </w:rPr>
        <w:tab/>
      </w:r>
      <w:r w:rsidR="00314FF6" w:rsidRPr="00314FF6">
        <w:rPr>
          <w:rFonts w:ascii="Times New Roman" w:eastAsia="Times New Roman" w:hAnsi="Times New Roman" w:cs="Times New Roman"/>
          <w:spacing w:val="-2"/>
          <w:szCs w:val="24"/>
        </w:rPr>
        <w:t>ALCOHOLISM AND DRUG ABUSE</w:t>
      </w:r>
    </w:p>
    <w:p w14:paraId="23495631" w14:textId="4F7C4C93" w:rsidR="00314FF6" w:rsidRDefault="00314FF6" w:rsidP="006750EB">
      <w:pPr>
        <w:suppressAutoHyphens/>
        <w:spacing w:after="0" w:line="240" w:lineRule="auto"/>
        <w:rPr>
          <w:rFonts w:ascii="Times New Roman" w:eastAsia="Times New Roman" w:hAnsi="Times New Roman" w:cs="Times New Roman"/>
          <w:spacing w:val="-2"/>
          <w:szCs w:val="24"/>
        </w:rPr>
      </w:pPr>
    </w:p>
    <w:p w14:paraId="6E9274C6" w14:textId="7DE1026D" w:rsidR="00314FF6" w:rsidRDefault="00314FF6" w:rsidP="006750EB">
      <w:pPr>
        <w:suppressAutoHyphens/>
        <w:spacing w:after="0" w:line="240" w:lineRule="auto"/>
        <w:rPr>
          <w:rFonts w:ascii="Times New Roman" w:eastAsia="Times New Roman" w:hAnsi="Times New Roman" w:cs="Times New Roman"/>
          <w:spacing w:val="-2"/>
          <w:szCs w:val="24"/>
        </w:rPr>
      </w:pPr>
      <w:r>
        <w:rPr>
          <w:rFonts w:ascii="Times New Roman" w:eastAsia="Times New Roman" w:hAnsi="Times New Roman" w:cs="Times New Roman"/>
          <w:spacing w:val="-2"/>
          <w:szCs w:val="24"/>
        </w:rPr>
        <w:t>RESOLUTION NO. 253-19</w:t>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 xml:space="preserve">RELEASING A PERFORMANCE </w:t>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t xml:space="preserve">GUARANTY AND ACCEPTING A </w:t>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t xml:space="preserve">MAINTENANCE BOND FOR BANK OF </w:t>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r>
      <w:r w:rsidR="007D11EC">
        <w:rPr>
          <w:rFonts w:ascii="Times New Roman" w:eastAsia="Times New Roman" w:hAnsi="Times New Roman" w:cs="Times New Roman"/>
          <w:spacing w:val="-2"/>
          <w:szCs w:val="24"/>
        </w:rPr>
        <w:tab/>
        <w:t>AMERICA, BLOCK 199.06; LOT 40</w:t>
      </w:r>
    </w:p>
    <w:p w14:paraId="3C270B88" w14:textId="40F23B98" w:rsidR="007D11EC" w:rsidRDefault="007D11EC" w:rsidP="006750EB">
      <w:pPr>
        <w:suppressAutoHyphens/>
        <w:spacing w:after="0" w:line="240" w:lineRule="auto"/>
        <w:rPr>
          <w:rFonts w:ascii="Times New Roman" w:eastAsia="Times New Roman" w:hAnsi="Times New Roman" w:cs="Times New Roman"/>
          <w:spacing w:val="-2"/>
          <w:szCs w:val="24"/>
        </w:rPr>
      </w:pPr>
    </w:p>
    <w:p w14:paraId="6A9048F0" w14:textId="0CD4010E" w:rsidR="007D11EC" w:rsidRDefault="007D11EC" w:rsidP="007D11EC">
      <w:pPr>
        <w:widowControl w:val="0"/>
        <w:tabs>
          <w:tab w:val="left" w:pos="-720"/>
        </w:tabs>
        <w:suppressAutoHyphens/>
        <w:jc w:val="both"/>
        <w:rPr>
          <w:rFonts w:ascii="Times New Roman" w:eastAsia="Times New Roman" w:hAnsi="Times New Roman" w:cs="Times New Roman"/>
          <w:spacing w:val="-2"/>
          <w:szCs w:val="24"/>
        </w:rPr>
      </w:pPr>
      <w:r>
        <w:rPr>
          <w:rFonts w:ascii="Times New Roman" w:eastAsia="Times New Roman" w:hAnsi="Times New Roman" w:cs="Times New Roman"/>
          <w:spacing w:val="-2"/>
          <w:szCs w:val="24"/>
        </w:rPr>
        <w:t>RESOLUTION NO. 25</w:t>
      </w:r>
      <w:r w:rsidR="00A9662A">
        <w:rPr>
          <w:rFonts w:ascii="Times New Roman" w:eastAsia="Times New Roman" w:hAnsi="Times New Roman" w:cs="Times New Roman"/>
          <w:spacing w:val="-2"/>
          <w:szCs w:val="24"/>
        </w:rPr>
        <w:t>4</w:t>
      </w:r>
      <w:r>
        <w:rPr>
          <w:rFonts w:ascii="Times New Roman" w:eastAsia="Times New Roman" w:hAnsi="Times New Roman" w:cs="Times New Roman"/>
          <w:spacing w:val="-2"/>
          <w:szCs w:val="24"/>
        </w:rPr>
        <w:t>-19</w:t>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t xml:space="preserve">ACCEPTING THE RETIREMENT OF PAUL </w:t>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t xml:space="preserve">POWERS FROM THE VOORHEES </w:t>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t>TOWNSHIP FIRE DEPARTMENT</w:t>
      </w:r>
    </w:p>
    <w:p w14:paraId="2B6BF28E" w14:textId="77777777" w:rsidR="00187D29" w:rsidRDefault="00A9662A" w:rsidP="00187D29">
      <w:pPr>
        <w:spacing w:after="0" w:line="240" w:lineRule="auto"/>
        <w:rPr>
          <w:rFonts w:ascii="Times New Roman" w:eastAsia="Times New Roman" w:hAnsi="Times New Roman" w:cs="Times New Roman"/>
          <w:bCs/>
          <w:sz w:val="24"/>
          <w:szCs w:val="24"/>
          <w:lang w:eastAsia="ja-JP"/>
        </w:rPr>
      </w:pPr>
      <w:r>
        <w:rPr>
          <w:rFonts w:ascii="Times New Roman" w:eastAsia="Times New Roman" w:hAnsi="Times New Roman" w:cs="Times New Roman"/>
          <w:spacing w:val="-2"/>
          <w:szCs w:val="24"/>
        </w:rPr>
        <w:t>RESOLUTION NO. 255-19</w:t>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sidR="00187D29" w:rsidRPr="00187D29">
        <w:rPr>
          <w:rFonts w:ascii="Times New Roman" w:eastAsia="Times New Roman" w:hAnsi="Times New Roman" w:cs="Times New Roman"/>
          <w:bCs/>
          <w:lang w:eastAsia="ja-JP"/>
        </w:rPr>
        <w:t xml:space="preserve">APPOINTING COURTNEY CAPONE TO </w:t>
      </w:r>
      <w:r w:rsidR="00187D29" w:rsidRPr="00187D29">
        <w:rPr>
          <w:rFonts w:ascii="Times New Roman" w:eastAsia="Times New Roman" w:hAnsi="Times New Roman" w:cs="Times New Roman"/>
          <w:bCs/>
          <w:lang w:eastAsia="ja-JP"/>
        </w:rPr>
        <w:tab/>
      </w:r>
      <w:r w:rsidR="00187D29" w:rsidRPr="00187D29">
        <w:rPr>
          <w:rFonts w:ascii="Times New Roman" w:eastAsia="Times New Roman" w:hAnsi="Times New Roman" w:cs="Times New Roman"/>
          <w:bCs/>
          <w:lang w:eastAsia="ja-JP"/>
        </w:rPr>
        <w:tab/>
      </w:r>
      <w:r w:rsidR="00187D29" w:rsidRPr="00187D29">
        <w:rPr>
          <w:rFonts w:ascii="Times New Roman" w:eastAsia="Times New Roman" w:hAnsi="Times New Roman" w:cs="Times New Roman"/>
          <w:bCs/>
          <w:lang w:eastAsia="ja-JP"/>
        </w:rPr>
        <w:tab/>
      </w:r>
      <w:r w:rsidR="00187D29" w:rsidRPr="00187D29">
        <w:rPr>
          <w:rFonts w:ascii="Times New Roman" w:eastAsia="Times New Roman" w:hAnsi="Times New Roman" w:cs="Times New Roman"/>
          <w:bCs/>
          <w:lang w:eastAsia="ja-JP"/>
        </w:rPr>
        <w:tab/>
      </w:r>
      <w:r w:rsidR="00187D29" w:rsidRPr="00187D29">
        <w:rPr>
          <w:rFonts w:ascii="Times New Roman" w:eastAsia="Times New Roman" w:hAnsi="Times New Roman" w:cs="Times New Roman"/>
          <w:bCs/>
          <w:lang w:eastAsia="ja-JP"/>
        </w:rPr>
        <w:tab/>
      </w:r>
      <w:r w:rsidR="00187D29" w:rsidRPr="00187D29">
        <w:rPr>
          <w:rFonts w:ascii="Times New Roman" w:eastAsia="Times New Roman" w:hAnsi="Times New Roman" w:cs="Times New Roman"/>
          <w:bCs/>
          <w:lang w:eastAsia="ja-JP"/>
        </w:rPr>
        <w:tab/>
      </w:r>
      <w:r w:rsidR="00187D29" w:rsidRPr="00187D29">
        <w:rPr>
          <w:rFonts w:ascii="Times New Roman" w:eastAsia="Times New Roman" w:hAnsi="Times New Roman" w:cs="Times New Roman"/>
          <w:bCs/>
          <w:lang w:eastAsia="ja-JP"/>
        </w:rPr>
        <w:tab/>
      </w:r>
      <w:r w:rsidR="00187D29" w:rsidRPr="00187D29">
        <w:rPr>
          <w:rFonts w:ascii="Times New Roman" w:eastAsia="Times New Roman" w:hAnsi="Times New Roman" w:cs="Times New Roman"/>
          <w:bCs/>
          <w:lang w:eastAsia="ja-JP"/>
        </w:rPr>
        <w:tab/>
        <w:t xml:space="preserve">THE POSITION OF ASSISTANT </w:t>
      </w:r>
      <w:r w:rsidR="00187D29" w:rsidRPr="00187D29">
        <w:rPr>
          <w:rFonts w:ascii="Times New Roman" w:eastAsia="Times New Roman" w:hAnsi="Times New Roman" w:cs="Times New Roman"/>
          <w:bCs/>
          <w:lang w:eastAsia="ja-JP"/>
        </w:rPr>
        <w:tab/>
      </w:r>
      <w:r w:rsidR="00187D29" w:rsidRPr="00187D29">
        <w:rPr>
          <w:rFonts w:ascii="Times New Roman" w:eastAsia="Times New Roman" w:hAnsi="Times New Roman" w:cs="Times New Roman"/>
          <w:bCs/>
          <w:lang w:eastAsia="ja-JP"/>
        </w:rPr>
        <w:tab/>
      </w:r>
      <w:r w:rsidR="00187D29" w:rsidRPr="00187D29">
        <w:rPr>
          <w:rFonts w:ascii="Times New Roman" w:eastAsia="Times New Roman" w:hAnsi="Times New Roman" w:cs="Times New Roman"/>
          <w:bCs/>
          <w:lang w:eastAsia="ja-JP"/>
        </w:rPr>
        <w:tab/>
      </w:r>
      <w:r w:rsidR="00187D29" w:rsidRPr="00187D29">
        <w:rPr>
          <w:rFonts w:ascii="Times New Roman" w:eastAsia="Times New Roman" w:hAnsi="Times New Roman" w:cs="Times New Roman"/>
          <w:bCs/>
          <w:lang w:eastAsia="ja-JP"/>
        </w:rPr>
        <w:tab/>
      </w:r>
      <w:r w:rsidR="00187D29" w:rsidRPr="00187D29">
        <w:rPr>
          <w:rFonts w:ascii="Times New Roman" w:eastAsia="Times New Roman" w:hAnsi="Times New Roman" w:cs="Times New Roman"/>
          <w:bCs/>
          <w:lang w:eastAsia="ja-JP"/>
        </w:rPr>
        <w:tab/>
      </w:r>
      <w:r w:rsidR="00187D29" w:rsidRPr="00187D29">
        <w:rPr>
          <w:rFonts w:ascii="Times New Roman" w:eastAsia="Times New Roman" w:hAnsi="Times New Roman" w:cs="Times New Roman"/>
          <w:bCs/>
          <w:lang w:eastAsia="ja-JP"/>
        </w:rPr>
        <w:tab/>
      </w:r>
      <w:r w:rsidR="00187D29" w:rsidRPr="00187D29">
        <w:rPr>
          <w:rFonts w:ascii="Times New Roman" w:eastAsia="Times New Roman" w:hAnsi="Times New Roman" w:cs="Times New Roman"/>
          <w:bCs/>
          <w:lang w:eastAsia="ja-JP"/>
        </w:rPr>
        <w:tab/>
      </w:r>
      <w:r w:rsidR="00187D29" w:rsidRPr="00187D29">
        <w:rPr>
          <w:rFonts w:ascii="Times New Roman" w:eastAsia="Times New Roman" w:hAnsi="Times New Roman" w:cs="Times New Roman"/>
          <w:bCs/>
          <w:lang w:eastAsia="ja-JP"/>
        </w:rPr>
        <w:tab/>
      </w:r>
      <w:r w:rsidR="00187D29" w:rsidRPr="00187D29">
        <w:rPr>
          <w:rFonts w:ascii="Times New Roman" w:eastAsia="Times New Roman" w:hAnsi="Times New Roman" w:cs="Times New Roman"/>
          <w:bCs/>
          <w:lang w:eastAsia="ja-JP"/>
        </w:rPr>
        <w:tab/>
        <w:t>VIOLATION CLERK FOR VOORHEES</w:t>
      </w:r>
      <w:r w:rsidR="00187D29" w:rsidRPr="00187D29">
        <w:rPr>
          <w:rFonts w:ascii="Times New Roman" w:eastAsia="Times New Roman" w:hAnsi="Times New Roman" w:cs="Times New Roman"/>
          <w:bCs/>
          <w:sz w:val="24"/>
          <w:szCs w:val="24"/>
          <w:lang w:eastAsia="ja-JP"/>
        </w:rPr>
        <w:t xml:space="preserve"> </w:t>
      </w:r>
    </w:p>
    <w:p w14:paraId="432ED24D" w14:textId="4CA3275F" w:rsidR="007D11EC" w:rsidRDefault="00187D29" w:rsidP="00187D29">
      <w:pPr>
        <w:spacing w:after="0" w:line="240" w:lineRule="auto"/>
        <w:rPr>
          <w:rFonts w:ascii="Times New Roman" w:eastAsia="Times New Roman" w:hAnsi="Times New Roman" w:cs="Times New Roman"/>
          <w:b/>
          <w:lang w:eastAsia="ja-JP"/>
        </w:rPr>
      </w:pP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187D29">
        <w:rPr>
          <w:rFonts w:ascii="Times New Roman" w:eastAsia="Times New Roman" w:hAnsi="Times New Roman" w:cs="Times New Roman"/>
          <w:bCs/>
          <w:lang w:eastAsia="ja-JP"/>
        </w:rPr>
        <w:t>TOWNSHIP</w:t>
      </w:r>
      <w:r w:rsidRPr="00187D29">
        <w:rPr>
          <w:rFonts w:ascii="Times New Roman" w:eastAsia="Times New Roman" w:hAnsi="Times New Roman" w:cs="Times New Roman"/>
          <w:b/>
          <w:lang w:eastAsia="ja-JP"/>
        </w:rPr>
        <w:t xml:space="preserve"> </w:t>
      </w:r>
    </w:p>
    <w:p w14:paraId="2A2A4673" w14:textId="77777777" w:rsidR="00187D29" w:rsidRDefault="00187D29" w:rsidP="00187D29">
      <w:pPr>
        <w:spacing w:after="0" w:line="240" w:lineRule="auto"/>
        <w:rPr>
          <w:rFonts w:ascii="Times New Roman" w:eastAsia="Times New Roman" w:hAnsi="Times New Roman" w:cs="Times New Roman"/>
          <w:spacing w:val="-2"/>
          <w:szCs w:val="24"/>
        </w:rPr>
      </w:pPr>
    </w:p>
    <w:p w14:paraId="68D93655" w14:textId="23FBCF91" w:rsidR="007D11EC" w:rsidRDefault="007D11EC" w:rsidP="007D11EC">
      <w:pPr>
        <w:widowControl w:val="0"/>
        <w:tabs>
          <w:tab w:val="left" w:pos="-720"/>
        </w:tabs>
        <w:suppressAutoHyphens/>
        <w:jc w:val="both"/>
        <w:rPr>
          <w:rFonts w:ascii="Times New Roman" w:eastAsia="Times New Roman" w:hAnsi="Times New Roman" w:cs="Times New Roman"/>
          <w:bCs/>
          <w:spacing w:val="-2"/>
        </w:rPr>
      </w:pPr>
      <w:r>
        <w:rPr>
          <w:rFonts w:ascii="Times New Roman" w:eastAsia="Times New Roman" w:hAnsi="Times New Roman" w:cs="Times New Roman"/>
          <w:spacing w:val="-2"/>
          <w:szCs w:val="24"/>
        </w:rPr>
        <w:t>RESOLUTION NO. 256-19</w:t>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sidRPr="007D11EC">
        <w:rPr>
          <w:rFonts w:ascii="Times New Roman" w:eastAsia="Times New Roman" w:hAnsi="Times New Roman" w:cs="Times New Roman"/>
          <w:bCs/>
          <w:spacing w:val="-2"/>
        </w:rPr>
        <w:t xml:space="preserve">RESOLUTION OF THE TOWNSHIP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sidRPr="007D11EC">
        <w:rPr>
          <w:rFonts w:ascii="Times New Roman" w:eastAsia="Times New Roman" w:hAnsi="Times New Roman" w:cs="Times New Roman"/>
          <w:bCs/>
          <w:spacing w:val="-2"/>
        </w:rPr>
        <w:t xml:space="preserve">COMMITTEE OF THE TOWNSHIP OF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sidRPr="007D11EC">
        <w:rPr>
          <w:rFonts w:ascii="Times New Roman" w:eastAsia="Times New Roman" w:hAnsi="Times New Roman" w:cs="Times New Roman"/>
          <w:bCs/>
          <w:spacing w:val="-2"/>
        </w:rPr>
        <w:t xml:space="preserve">VOORHEES, COUNTY OF CAMDEN, NEW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sidRPr="007D11EC">
        <w:rPr>
          <w:rFonts w:ascii="Times New Roman" w:eastAsia="Times New Roman" w:hAnsi="Times New Roman" w:cs="Times New Roman"/>
          <w:bCs/>
          <w:spacing w:val="-2"/>
        </w:rPr>
        <w:t xml:space="preserve">JERSEY AUTHORIZING THE ISSUANCE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sidRPr="007D11EC">
        <w:rPr>
          <w:rFonts w:ascii="Times New Roman" w:eastAsia="Times New Roman" w:hAnsi="Times New Roman" w:cs="Times New Roman"/>
          <w:bCs/>
          <w:spacing w:val="-2"/>
        </w:rPr>
        <w:t xml:space="preserve">AND SALE OF UP TO $7,969,000 OF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sidRPr="007D11EC">
        <w:rPr>
          <w:rFonts w:ascii="Times New Roman" w:eastAsia="Times New Roman" w:hAnsi="Times New Roman" w:cs="Times New Roman"/>
          <w:bCs/>
          <w:spacing w:val="-2"/>
        </w:rPr>
        <w:t xml:space="preserve">GENERAL OBLIGATION BONDS, SERIES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sidRPr="007D11EC">
        <w:rPr>
          <w:rFonts w:ascii="Times New Roman" w:eastAsia="Times New Roman" w:hAnsi="Times New Roman" w:cs="Times New Roman"/>
          <w:bCs/>
          <w:spacing w:val="-2"/>
        </w:rPr>
        <w:t xml:space="preserve">2019, OF THE TOWNSHIP OF VOORHEES;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sidRPr="007D11EC">
        <w:rPr>
          <w:rFonts w:ascii="Times New Roman" w:eastAsia="Times New Roman" w:hAnsi="Times New Roman" w:cs="Times New Roman"/>
          <w:bCs/>
          <w:spacing w:val="-2"/>
        </w:rPr>
        <w:t xml:space="preserve">MAKING CERTAIN COVENANTS TO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sidRPr="007D11EC">
        <w:rPr>
          <w:rFonts w:ascii="Times New Roman" w:eastAsia="Times New Roman" w:hAnsi="Times New Roman" w:cs="Times New Roman"/>
          <w:bCs/>
          <w:spacing w:val="-2"/>
        </w:rPr>
        <w:t xml:space="preserve">MAINTAIN THE EXEMPTION OF THE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sidRPr="007D11EC">
        <w:rPr>
          <w:rFonts w:ascii="Times New Roman" w:eastAsia="Times New Roman" w:hAnsi="Times New Roman" w:cs="Times New Roman"/>
          <w:bCs/>
          <w:spacing w:val="-2"/>
        </w:rPr>
        <w:t xml:space="preserve">INTEREST ON SAID BONDS FROM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sidRPr="007D11EC">
        <w:rPr>
          <w:rFonts w:ascii="Times New Roman" w:eastAsia="Times New Roman" w:hAnsi="Times New Roman" w:cs="Times New Roman"/>
          <w:bCs/>
          <w:spacing w:val="-2"/>
        </w:rPr>
        <w:t xml:space="preserve">FEDERAL INCOME TAXATION; AND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sidRPr="007D11EC">
        <w:rPr>
          <w:rFonts w:ascii="Times New Roman" w:eastAsia="Times New Roman" w:hAnsi="Times New Roman" w:cs="Times New Roman"/>
          <w:bCs/>
          <w:spacing w:val="-2"/>
        </w:rPr>
        <w:t xml:space="preserve">AUTHORIZING SUCH FURTHER ACTIONS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sidRPr="007D11EC">
        <w:rPr>
          <w:rFonts w:ascii="Times New Roman" w:eastAsia="Times New Roman" w:hAnsi="Times New Roman" w:cs="Times New Roman"/>
          <w:bCs/>
          <w:spacing w:val="-2"/>
        </w:rPr>
        <w:t xml:space="preserve">AND MAKING SUCH DETERMINATIONS AS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sidRPr="007D11EC">
        <w:rPr>
          <w:rFonts w:ascii="Times New Roman" w:eastAsia="Times New Roman" w:hAnsi="Times New Roman" w:cs="Times New Roman"/>
          <w:bCs/>
          <w:spacing w:val="-2"/>
        </w:rPr>
        <w:t xml:space="preserve">MAY BE NECESSARY OR APPROPRIATE TO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sidRPr="007D11EC">
        <w:rPr>
          <w:rFonts w:ascii="Times New Roman" w:eastAsia="Times New Roman" w:hAnsi="Times New Roman" w:cs="Times New Roman"/>
          <w:bCs/>
          <w:spacing w:val="-2"/>
        </w:rPr>
        <w:t xml:space="preserve">EFFECTUATE THE ISSUANCE AND SALE </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sidRPr="007D11EC">
        <w:rPr>
          <w:rFonts w:ascii="Times New Roman" w:eastAsia="Times New Roman" w:hAnsi="Times New Roman" w:cs="Times New Roman"/>
          <w:bCs/>
          <w:spacing w:val="-2"/>
        </w:rPr>
        <w:t>OF THE BONDS</w:t>
      </w:r>
    </w:p>
    <w:p w14:paraId="78A9A58C" w14:textId="56845C4E" w:rsidR="00942383" w:rsidRDefault="00942383" w:rsidP="00942383">
      <w:pPr>
        <w:spacing w:after="0" w:line="240" w:lineRule="auto"/>
        <w:rPr>
          <w:rFonts w:ascii="Times New Roman" w:eastAsia="Times New Roman" w:hAnsi="Times New Roman" w:cs="Times New Roman"/>
          <w:bCs/>
        </w:rPr>
      </w:pPr>
      <w:r w:rsidRPr="00942383">
        <w:rPr>
          <w:rFonts w:ascii="Times New Roman" w:eastAsia="Times New Roman" w:hAnsi="Times New Roman" w:cs="Times New Roman"/>
          <w:bCs/>
          <w:spacing w:val="-2"/>
        </w:rPr>
        <w:t>RESOLUTION NO. 257-19</w:t>
      </w:r>
      <w:r w:rsidRPr="00942383">
        <w:rPr>
          <w:rFonts w:ascii="Times New Roman" w:eastAsia="Times New Roman" w:hAnsi="Times New Roman" w:cs="Times New Roman"/>
          <w:bCs/>
          <w:spacing w:val="-2"/>
        </w:rPr>
        <w:tab/>
      </w:r>
      <w:r w:rsidRPr="00942383">
        <w:rPr>
          <w:rFonts w:ascii="Times New Roman" w:eastAsia="Times New Roman" w:hAnsi="Times New Roman" w:cs="Times New Roman"/>
          <w:bCs/>
          <w:spacing w:val="-2"/>
        </w:rPr>
        <w:tab/>
      </w:r>
      <w:r w:rsidRPr="00942383">
        <w:rPr>
          <w:rFonts w:ascii="Times New Roman" w:eastAsia="Times New Roman" w:hAnsi="Times New Roman" w:cs="Times New Roman"/>
          <w:bCs/>
          <w:spacing w:val="-2"/>
        </w:rPr>
        <w:tab/>
      </w:r>
      <w:r w:rsidRPr="00942383">
        <w:rPr>
          <w:rFonts w:ascii="Times New Roman" w:eastAsia="Times New Roman" w:hAnsi="Times New Roman" w:cs="Times New Roman"/>
          <w:bCs/>
          <w:spacing w:val="-2"/>
        </w:rPr>
        <w:tab/>
      </w:r>
      <w:r w:rsidRPr="00942383">
        <w:rPr>
          <w:rFonts w:ascii="Times New Roman" w:eastAsia="Times New Roman" w:hAnsi="Times New Roman" w:cs="Times New Roman"/>
          <w:bCs/>
        </w:rPr>
        <w:t xml:space="preserve">APPROVING COLLECTIVE BARGAINING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42383">
        <w:rPr>
          <w:rFonts w:ascii="Times New Roman" w:eastAsia="Times New Roman" w:hAnsi="Times New Roman" w:cs="Times New Roman"/>
          <w:bCs/>
        </w:rPr>
        <w:t xml:space="preserve">AGREEMENT BETWEEN THE VOORHEES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942383">
        <w:rPr>
          <w:rFonts w:ascii="Times New Roman" w:eastAsia="Times New Roman" w:hAnsi="Times New Roman" w:cs="Times New Roman"/>
          <w:bCs/>
        </w:rPr>
        <w:t xml:space="preserve">TOWNSHIP FIRE DEPARTMENT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00212B63">
        <w:rPr>
          <w:rFonts w:ascii="Times New Roman" w:eastAsia="Times New Roman" w:hAnsi="Times New Roman" w:cs="Times New Roman"/>
          <w:bCs/>
        </w:rPr>
        <w:t xml:space="preserve">SENIOR </w:t>
      </w:r>
      <w:r w:rsidR="00C45782">
        <w:rPr>
          <w:rFonts w:ascii="Times New Roman" w:eastAsia="Times New Roman" w:hAnsi="Times New Roman" w:cs="Times New Roman"/>
          <w:bCs/>
        </w:rPr>
        <w:t xml:space="preserve">FIRE FIGHTERS </w:t>
      </w:r>
      <w:r w:rsidR="00212B63">
        <w:rPr>
          <w:rFonts w:ascii="Times New Roman" w:eastAsia="Times New Roman" w:hAnsi="Times New Roman" w:cs="Times New Roman"/>
          <w:bCs/>
        </w:rPr>
        <w:t xml:space="preserve">AND </w:t>
      </w:r>
      <w:r w:rsidRPr="00942383">
        <w:rPr>
          <w:rFonts w:ascii="Times New Roman" w:eastAsia="Times New Roman" w:hAnsi="Times New Roman" w:cs="Times New Roman"/>
          <w:bCs/>
        </w:rPr>
        <w:t xml:space="preserve">UNION AND </w:t>
      </w:r>
      <w:r w:rsidR="00212B63">
        <w:rPr>
          <w:rFonts w:ascii="Times New Roman" w:eastAsia="Times New Roman" w:hAnsi="Times New Roman" w:cs="Times New Roman"/>
          <w:bCs/>
        </w:rPr>
        <w:tab/>
      </w:r>
      <w:r w:rsidR="00212B63">
        <w:rPr>
          <w:rFonts w:ascii="Times New Roman" w:eastAsia="Times New Roman" w:hAnsi="Times New Roman" w:cs="Times New Roman"/>
          <w:bCs/>
        </w:rPr>
        <w:tab/>
      </w:r>
      <w:r w:rsidR="00212B63">
        <w:rPr>
          <w:rFonts w:ascii="Times New Roman" w:eastAsia="Times New Roman" w:hAnsi="Times New Roman" w:cs="Times New Roman"/>
          <w:bCs/>
        </w:rPr>
        <w:tab/>
      </w:r>
      <w:r w:rsidR="00212B63">
        <w:rPr>
          <w:rFonts w:ascii="Times New Roman" w:eastAsia="Times New Roman" w:hAnsi="Times New Roman" w:cs="Times New Roman"/>
          <w:bCs/>
        </w:rPr>
        <w:tab/>
      </w:r>
      <w:r w:rsidR="00212B63">
        <w:rPr>
          <w:rFonts w:ascii="Times New Roman" w:eastAsia="Times New Roman" w:hAnsi="Times New Roman" w:cs="Times New Roman"/>
          <w:bCs/>
        </w:rPr>
        <w:tab/>
      </w:r>
      <w:r w:rsidR="00212B63">
        <w:rPr>
          <w:rFonts w:ascii="Times New Roman" w:eastAsia="Times New Roman" w:hAnsi="Times New Roman" w:cs="Times New Roman"/>
          <w:bCs/>
        </w:rPr>
        <w:tab/>
      </w:r>
      <w:r w:rsidR="00212B63">
        <w:rPr>
          <w:rFonts w:ascii="Times New Roman" w:eastAsia="Times New Roman" w:hAnsi="Times New Roman" w:cs="Times New Roman"/>
          <w:bCs/>
        </w:rPr>
        <w:tab/>
      </w:r>
      <w:r w:rsidR="00212B63">
        <w:rPr>
          <w:rFonts w:ascii="Times New Roman" w:eastAsia="Times New Roman" w:hAnsi="Times New Roman" w:cs="Times New Roman"/>
          <w:bCs/>
        </w:rPr>
        <w:tab/>
      </w:r>
      <w:r w:rsidRPr="00942383">
        <w:rPr>
          <w:rFonts w:ascii="Times New Roman" w:eastAsia="Times New Roman" w:hAnsi="Times New Roman" w:cs="Times New Roman"/>
          <w:bCs/>
        </w:rPr>
        <w:t xml:space="preserve">INTERNATIONAL ASSOCIATION OF FIRE </w:t>
      </w:r>
      <w:r w:rsidR="00C45782">
        <w:rPr>
          <w:rFonts w:ascii="Times New Roman" w:eastAsia="Times New Roman" w:hAnsi="Times New Roman" w:cs="Times New Roman"/>
          <w:bCs/>
        </w:rPr>
        <w:tab/>
      </w:r>
      <w:r w:rsidR="00C45782">
        <w:rPr>
          <w:rFonts w:ascii="Times New Roman" w:eastAsia="Times New Roman" w:hAnsi="Times New Roman" w:cs="Times New Roman"/>
          <w:bCs/>
        </w:rPr>
        <w:tab/>
      </w:r>
      <w:r w:rsidR="00C45782">
        <w:rPr>
          <w:rFonts w:ascii="Times New Roman" w:eastAsia="Times New Roman" w:hAnsi="Times New Roman" w:cs="Times New Roman"/>
          <w:bCs/>
        </w:rPr>
        <w:tab/>
      </w:r>
      <w:r w:rsidR="00C45782">
        <w:rPr>
          <w:rFonts w:ascii="Times New Roman" w:eastAsia="Times New Roman" w:hAnsi="Times New Roman" w:cs="Times New Roman"/>
          <w:bCs/>
        </w:rPr>
        <w:tab/>
      </w:r>
      <w:r w:rsidR="00C45782">
        <w:rPr>
          <w:rFonts w:ascii="Times New Roman" w:eastAsia="Times New Roman" w:hAnsi="Times New Roman" w:cs="Times New Roman"/>
          <w:bCs/>
        </w:rPr>
        <w:tab/>
      </w:r>
      <w:r w:rsidR="00C45782">
        <w:rPr>
          <w:rFonts w:ascii="Times New Roman" w:eastAsia="Times New Roman" w:hAnsi="Times New Roman" w:cs="Times New Roman"/>
          <w:bCs/>
        </w:rPr>
        <w:tab/>
      </w:r>
      <w:r w:rsidR="00C45782">
        <w:rPr>
          <w:rFonts w:ascii="Times New Roman" w:eastAsia="Times New Roman" w:hAnsi="Times New Roman" w:cs="Times New Roman"/>
          <w:bCs/>
        </w:rPr>
        <w:tab/>
      </w:r>
      <w:r w:rsidR="00C45782">
        <w:rPr>
          <w:rFonts w:ascii="Times New Roman" w:eastAsia="Times New Roman" w:hAnsi="Times New Roman" w:cs="Times New Roman"/>
          <w:bCs/>
        </w:rPr>
        <w:tab/>
      </w:r>
      <w:r w:rsidRPr="00942383">
        <w:rPr>
          <w:rFonts w:ascii="Times New Roman" w:eastAsia="Times New Roman" w:hAnsi="Times New Roman" w:cs="Times New Roman"/>
          <w:bCs/>
        </w:rPr>
        <w:t>FIGHTERS LOCAL #3249</w:t>
      </w:r>
    </w:p>
    <w:p w14:paraId="134FAC90" w14:textId="77777777" w:rsidR="0065031E" w:rsidRPr="00942383" w:rsidRDefault="0065031E" w:rsidP="00942383">
      <w:pPr>
        <w:spacing w:after="0" w:line="240" w:lineRule="auto"/>
        <w:rPr>
          <w:rFonts w:ascii="Times New Roman" w:eastAsia="Times New Roman" w:hAnsi="Times New Roman" w:cs="Times New Roman"/>
          <w:bCs/>
        </w:rPr>
      </w:pPr>
    </w:p>
    <w:p w14:paraId="4E77A125" w14:textId="1E4CF806" w:rsidR="00FA17C8" w:rsidRDefault="00FA17C8" w:rsidP="007D11EC">
      <w:pPr>
        <w:widowControl w:val="0"/>
        <w:tabs>
          <w:tab w:val="left" w:pos="-720"/>
        </w:tabs>
        <w:suppressAutoHyphens/>
        <w:jc w:val="both"/>
        <w:rPr>
          <w:rFonts w:ascii="Times New Roman" w:eastAsia="Times New Roman" w:hAnsi="Times New Roman" w:cs="Times New Roman"/>
          <w:bCs/>
          <w:spacing w:val="-2"/>
        </w:rPr>
      </w:pPr>
      <w:r>
        <w:rPr>
          <w:rFonts w:ascii="Times New Roman" w:eastAsia="Times New Roman" w:hAnsi="Times New Roman" w:cs="Times New Roman"/>
          <w:bCs/>
          <w:spacing w:val="-2"/>
        </w:rPr>
        <w:t>RESOLUTION NO.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EXECUTIVE SESSION</w:t>
      </w:r>
    </w:p>
    <w:p w14:paraId="68030567" w14:textId="77777777" w:rsidR="00FA17C8" w:rsidRDefault="00FA17C8" w:rsidP="00FA17C8">
      <w:pPr>
        <w:suppressAutoHyphens/>
        <w:spacing w:after="0" w:line="240" w:lineRule="auto"/>
        <w:rPr>
          <w:rFonts w:ascii="Times New Roman" w:eastAsia="Times New Roman" w:hAnsi="Times New Roman" w:cs="Times New Roman"/>
          <w:spacing w:val="-2"/>
        </w:rPr>
      </w:pPr>
    </w:p>
    <w:p w14:paraId="6EEECF61" w14:textId="60BC3EA2" w:rsidR="00FA17C8" w:rsidRDefault="00FA17C8" w:rsidP="00FA17C8">
      <w:pPr>
        <w:suppressAutoHyphens/>
        <w:spacing w:after="0" w:line="240" w:lineRule="auto"/>
        <w:rPr>
          <w:rFonts w:ascii="Times New Roman" w:eastAsia="Times New Roman" w:hAnsi="Times New Roman" w:cs="Times New Roman"/>
          <w:spacing w:val="-2"/>
        </w:rPr>
      </w:pPr>
      <w:bookmarkStart w:id="0" w:name="_GoBack"/>
      <w:bookmarkEnd w:id="0"/>
      <w:r>
        <w:rPr>
          <w:rFonts w:ascii="Times New Roman" w:eastAsia="Times New Roman" w:hAnsi="Times New Roman" w:cs="Times New Roman"/>
          <w:spacing w:val="-2"/>
        </w:rPr>
        <w:t>COURT</w:t>
      </w:r>
      <w:r w:rsidRPr="00AC1518">
        <w:rPr>
          <w:rFonts w:ascii="Times New Roman" w:eastAsia="Times New Roman" w:hAnsi="Times New Roman" w:cs="Times New Roman"/>
          <w:spacing w:val="-2"/>
        </w:rPr>
        <w:t xml:space="preserve"> REPORT FOR </w:t>
      </w:r>
      <w:r>
        <w:rPr>
          <w:rFonts w:ascii="Times New Roman" w:eastAsia="Times New Roman" w:hAnsi="Times New Roman" w:cs="Times New Roman"/>
          <w:spacing w:val="-2"/>
        </w:rPr>
        <w:t>AUGUST</w:t>
      </w:r>
      <w:r w:rsidRPr="00AC1518">
        <w:rPr>
          <w:rFonts w:ascii="Times New Roman" w:eastAsia="Times New Roman" w:hAnsi="Times New Roman" w:cs="Times New Roman"/>
          <w:spacing w:val="-2"/>
        </w:rPr>
        <w:t xml:space="preserve"> 2019</w:t>
      </w:r>
    </w:p>
    <w:p w14:paraId="30BBB83A" w14:textId="469BE3F8" w:rsidR="00CD7C50" w:rsidRPr="00AC1518" w:rsidRDefault="00CD7C50" w:rsidP="00FA17C8">
      <w:pPr>
        <w:suppressAutoHyphens/>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TREASURER’S REPORT FOR SEPTEMBER 2019</w:t>
      </w:r>
    </w:p>
    <w:p w14:paraId="60137779" w14:textId="7C8FB004" w:rsidR="00FA17C8" w:rsidRPr="00AC1518" w:rsidRDefault="00FA17C8" w:rsidP="00FA17C8">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Pr>
          <w:rFonts w:ascii="Times New Roman" w:eastAsia="Times New Roman" w:hAnsi="Times New Roman" w:cs="Times New Roman"/>
          <w:spacing w:val="-2"/>
        </w:rPr>
        <w:t>SEPTEMBER 23</w:t>
      </w:r>
      <w:r w:rsidRPr="00AC1518">
        <w:rPr>
          <w:rFonts w:ascii="Times New Roman" w:eastAsia="Times New Roman" w:hAnsi="Times New Roman" w:cs="Times New Roman"/>
          <w:spacing w:val="-2"/>
        </w:rPr>
        <w:t>, 2019</w:t>
      </w:r>
    </w:p>
    <w:p w14:paraId="65DB4E8C" w14:textId="6D9B2043" w:rsidR="00FA17C8" w:rsidRPr="00AC1518" w:rsidRDefault="00FA17C8" w:rsidP="00FA17C8">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BILLS POSTED FOR </w:t>
      </w:r>
      <w:r>
        <w:rPr>
          <w:rFonts w:ascii="Times New Roman" w:eastAsia="Times New Roman" w:hAnsi="Times New Roman" w:cs="Times New Roman"/>
          <w:spacing w:val="-2"/>
        </w:rPr>
        <w:t>OCTOBER 14</w:t>
      </w:r>
      <w:r w:rsidRPr="00AC1518">
        <w:rPr>
          <w:rFonts w:ascii="Times New Roman" w:eastAsia="Times New Roman" w:hAnsi="Times New Roman" w:cs="Times New Roman"/>
          <w:spacing w:val="-2"/>
        </w:rPr>
        <w:t>, 2019</w:t>
      </w:r>
    </w:p>
    <w:p w14:paraId="296138C9" w14:textId="77777777" w:rsidR="00FA17C8" w:rsidRDefault="00FA17C8" w:rsidP="00FA17C8">
      <w:pPr>
        <w:spacing w:after="0" w:line="240" w:lineRule="auto"/>
        <w:rPr>
          <w:rFonts w:ascii="Times New Roman" w:eastAsia="Times New Roman" w:hAnsi="Times New Roman" w:cs="Times New Roman"/>
          <w:spacing w:val="-2"/>
        </w:rPr>
      </w:pPr>
    </w:p>
    <w:p w14:paraId="11CC4E64" w14:textId="77777777" w:rsidR="00FA17C8" w:rsidRDefault="00FA17C8" w:rsidP="00FA17C8">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COMMITTEE</w:t>
      </w:r>
    </w:p>
    <w:p w14:paraId="65E7FDDC" w14:textId="77777777" w:rsidR="00FA17C8" w:rsidRPr="00AC1518" w:rsidRDefault="00FA17C8" w:rsidP="00FA17C8">
      <w:pPr>
        <w:spacing w:after="0" w:line="240" w:lineRule="auto"/>
        <w:rPr>
          <w:rFonts w:ascii="Times New Roman" w:eastAsia="Times New Roman" w:hAnsi="Times New Roman" w:cs="Times New Roman"/>
          <w:spacing w:val="-2"/>
        </w:rPr>
      </w:pPr>
    </w:p>
    <w:p w14:paraId="1002CF38" w14:textId="77777777" w:rsidR="00FA17C8" w:rsidRDefault="00FA17C8" w:rsidP="00FA17C8">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THE PUBLIC</w:t>
      </w:r>
    </w:p>
    <w:p w14:paraId="56D45934" w14:textId="65857D1B" w:rsidR="00FA17C8" w:rsidRDefault="00FA17C8" w:rsidP="00FA17C8">
      <w:pPr>
        <w:spacing w:after="0" w:line="240" w:lineRule="auto"/>
        <w:rPr>
          <w:rFonts w:ascii="Times New Roman" w:eastAsia="Times New Roman" w:hAnsi="Times New Roman" w:cs="Times New Roman"/>
          <w:spacing w:val="-2"/>
        </w:rPr>
      </w:pPr>
    </w:p>
    <w:p w14:paraId="4D1D50BF" w14:textId="7A02EFE5" w:rsidR="00CD7C50" w:rsidRDefault="00CD7C50" w:rsidP="00FA17C8">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PROCLAMATION – DOWN SYNDROME AWARENESS MONTH</w:t>
      </w:r>
    </w:p>
    <w:p w14:paraId="7D404152" w14:textId="77777777" w:rsidR="00CD7C50" w:rsidRDefault="00CD7C50" w:rsidP="00FA17C8">
      <w:pPr>
        <w:spacing w:after="0" w:line="240" w:lineRule="auto"/>
        <w:rPr>
          <w:rFonts w:ascii="Times New Roman" w:eastAsia="Times New Roman" w:hAnsi="Times New Roman" w:cs="Times New Roman"/>
          <w:spacing w:val="-2"/>
        </w:rPr>
      </w:pPr>
    </w:p>
    <w:p w14:paraId="5F18E8A2" w14:textId="77777777" w:rsidR="00FA17C8" w:rsidRPr="00AC1518" w:rsidRDefault="00FA17C8" w:rsidP="00FA17C8">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MOTION TO ADJOURN:</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SECONDED:</w:t>
      </w:r>
    </w:p>
    <w:p w14:paraId="59A168FD" w14:textId="77777777" w:rsidR="00FA17C8" w:rsidRPr="00AC1518" w:rsidRDefault="00FA17C8" w:rsidP="00FA17C8">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AYES:</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NAYS:</w:t>
      </w:r>
    </w:p>
    <w:p w14:paraId="759BCF4C" w14:textId="756C7E62" w:rsidR="007D11EC" w:rsidRDefault="007D11EC" w:rsidP="007D11EC">
      <w:pPr>
        <w:widowControl w:val="0"/>
        <w:tabs>
          <w:tab w:val="left" w:pos="-720"/>
        </w:tabs>
        <w:suppressAutoHyphens/>
        <w:jc w:val="both"/>
        <w:rPr>
          <w:rFonts w:ascii="Times New Roman" w:eastAsia="Times New Roman" w:hAnsi="Times New Roman" w:cs="Times New Roman"/>
          <w:bCs/>
          <w:spacing w:val="-2"/>
        </w:rPr>
      </w:pPr>
    </w:p>
    <w:p w14:paraId="57F586C9" w14:textId="77777777" w:rsidR="003F0230" w:rsidRDefault="003F0230" w:rsidP="00472486">
      <w:pPr>
        <w:jc w:val="both"/>
        <w:rPr>
          <w:rFonts w:ascii="Times New Roman" w:eastAsia="Calibri" w:hAnsi="Times New Roman" w:cs="Times New Roman"/>
          <w:b/>
          <w:sz w:val="24"/>
          <w:szCs w:val="24"/>
        </w:rPr>
      </w:pPr>
    </w:p>
    <w:p w14:paraId="73105307" w14:textId="21626CD2" w:rsidR="00472486" w:rsidRPr="00472486" w:rsidRDefault="00472486" w:rsidP="00472486">
      <w:pPr>
        <w:jc w:val="both"/>
        <w:rPr>
          <w:rFonts w:ascii="Times New Roman" w:eastAsia="Calibri" w:hAnsi="Times New Roman" w:cs="Times New Roman"/>
          <w:b/>
          <w:sz w:val="24"/>
          <w:szCs w:val="24"/>
        </w:rPr>
      </w:pPr>
      <w:r w:rsidRPr="00472486">
        <w:rPr>
          <w:rFonts w:ascii="Times New Roman" w:eastAsia="Calibri" w:hAnsi="Times New Roman" w:cs="Times New Roman"/>
          <w:b/>
          <w:sz w:val="24"/>
          <w:szCs w:val="24"/>
        </w:rPr>
        <w:lastRenderedPageBreak/>
        <w:t xml:space="preserve">ORDINANCE NO. </w:t>
      </w:r>
    </w:p>
    <w:p w14:paraId="544E376A" w14:textId="77777777" w:rsidR="00472486" w:rsidRPr="00472486" w:rsidRDefault="00472486" w:rsidP="00472486">
      <w:pPr>
        <w:spacing w:after="0"/>
        <w:jc w:val="center"/>
        <w:rPr>
          <w:rFonts w:ascii="Times New Roman" w:eastAsia="Calibri" w:hAnsi="Times New Roman" w:cs="Times New Roman"/>
          <w:b/>
          <w:sz w:val="24"/>
          <w:szCs w:val="24"/>
        </w:rPr>
      </w:pPr>
      <w:r w:rsidRPr="00472486">
        <w:rPr>
          <w:rFonts w:ascii="Times New Roman" w:eastAsia="Calibri" w:hAnsi="Times New Roman" w:cs="Times New Roman"/>
          <w:b/>
          <w:sz w:val="24"/>
          <w:szCs w:val="24"/>
        </w:rPr>
        <w:t xml:space="preserve">ORDINANCE TO AMEND CHAPTER 31A OF THE CODE OF THE TOWNSHIP </w:t>
      </w:r>
    </w:p>
    <w:p w14:paraId="57B0D1B8" w14:textId="77777777" w:rsidR="00472486" w:rsidRPr="00472486" w:rsidRDefault="00472486" w:rsidP="00472486">
      <w:pPr>
        <w:spacing w:after="0"/>
        <w:jc w:val="center"/>
        <w:rPr>
          <w:rFonts w:ascii="Times New Roman" w:eastAsia="Calibri" w:hAnsi="Times New Roman" w:cs="Times New Roman"/>
          <w:b/>
          <w:sz w:val="24"/>
          <w:szCs w:val="24"/>
        </w:rPr>
      </w:pPr>
      <w:r w:rsidRPr="00472486">
        <w:rPr>
          <w:rFonts w:ascii="Times New Roman" w:eastAsia="Calibri" w:hAnsi="Times New Roman" w:cs="Times New Roman"/>
          <w:b/>
          <w:sz w:val="24"/>
          <w:szCs w:val="24"/>
        </w:rPr>
        <w:t xml:space="preserve">OF VOORHEES FOR THE PURPOSE OF ADOPTING RULES AND REGULATIONS </w:t>
      </w:r>
    </w:p>
    <w:p w14:paraId="356A757B" w14:textId="77777777" w:rsidR="00472486" w:rsidRPr="00472486" w:rsidRDefault="00472486" w:rsidP="00472486">
      <w:pPr>
        <w:spacing w:after="0"/>
        <w:jc w:val="center"/>
        <w:rPr>
          <w:rFonts w:ascii="Times New Roman" w:eastAsia="Calibri" w:hAnsi="Times New Roman" w:cs="Times New Roman"/>
          <w:b/>
          <w:sz w:val="24"/>
          <w:szCs w:val="24"/>
        </w:rPr>
      </w:pPr>
      <w:r w:rsidRPr="00472486">
        <w:rPr>
          <w:rFonts w:ascii="Times New Roman" w:eastAsia="Calibri" w:hAnsi="Times New Roman" w:cs="Times New Roman"/>
          <w:b/>
          <w:sz w:val="24"/>
          <w:szCs w:val="24"/>
        </w:rPr>
        <w:t>FOR THE VOORHEES TOWNSHIP FIRE DEPARTMENT</w:t>
      </w:r>
    </w:p>
    <w:p w14:paraId="5029D044" w14:textId="77777777" w:rsidR="00472486" w:rsidRPr="00472486" w:rsidRDefault="00472486" w:rsidP="00472486">
      <w:pPr>
        <w:jc w:val="both"/>
        <w:rPr>
          <w:rFonts w:ascii="Times New Roman" w:eastAsia="Calibri" w:hAnsi="Times New Roman" w:cs="Times New Roman"/>
          <w:sz w:val="24"/>
          <w:szCs w:val="24"/>
        </w:rPr>
      </w:pPr>
    </w:p>
    <w:p w14:paraId="6F279FB6" w14:textId="77777777" w:rsidR="00472486" w:rsidRPr="00472486" w:rsidRDefault="00472486" w:rsidP="00472486">
      <w:pPr>
        <w:spacing w:line="48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WHEREAS</w:t>
      </w:r>
      <w:r w:rsidRPr="00472486">
        <w:rPr>
          <w:rFonts w:ascii="Times New Roman" w:eastAsia="Calibri" w:hAnsi="Times New Roman" w:cs="Times New Roman"/>
          <w:sz w:val="24"/>
          <w:szCs w:val="24"/>
        </w:rPr>
        <w:t>, the Mayor and Township Committee may prescribe and establish such rules and regulations respecting the Fire Department and its operation, upon the recommendation of the Director of Fire &amp; Emergency Services and the Director of Public Safety; and</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WHEREAS</w:t>
      </w:r>
      <w:r w:rsidRPr="00472486">
        <w:rPr>
          <w:rFonts w:ascii="Times New Roman" w:eastAsia="Calibri" w:hAnsi="Times New Roman" w:cs="Times New Roman"/>
          <w:sz w:val="24"/>
          <w:szCs w:val="24"/>
        </w:rPr>
        <w:t>, the Township Committee shall, by ordinance, from time to time in its judgment as may be deemed necessary, adopt and amend the rules and regulations for the government and discipline of the Fire Department and members thereof; and</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WHEREAS,</w:t>
      </w:r>
      <w:r w:rsidRPr="00472486">
        <w:rPr>
          <w:rFonts w:ascii="Times New Roman" w:eastAsia="Calibri" w:hAnsi="Times New Roman" w:cs="Times New Roman"/>
          <w:sz w:val="24"/>
          <w:szCs w:val="24"/>
        </w:rPr>
        <w:t xml:space="preserve"> rules and regulations may fix and provide for the enforcement of such rules and regulations and the enforcement of penalties for the violation of such rules and regulations, and all members of the Fire Department shall be subject to the such rules and regulations; and </w:t>
      </w: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WHEREAS,</w:t>
      </w:r>
      <w:r w:rsidRPr="00472486">
        <w:rPr>
          <w:rFonts w:ascii="Times New Roman" w:eastAsia="Calibri" w:hAnsi="Times New Roman" w:cs="Times New Roman"/>
          <w:sz w:val="24"/>
          <w:szCs w:val="24"/>
        </w:rPr>
        <w:t xml:space="preserve"> the Mayor and Township Committee desire to adopt such rules and regulations for the Voorhees Township Police Department;</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b/>
          <w:sz w:val="24"/>
          <w:szCs w:val="24"/>
        </w:rPr>
        <w:t>NOW THEREFORE, BE IT ORDAINED</w:t>
      </w:r>
      <w:r w:rsidRPr="00472486">
        <w:rPr>
          <w:rFonts w:ascii="Times New Roman" w:eastAsia="Calibri" w:hAnsi="Times New Roman" w:cs="Times New Roman"/>
          <w:sz w:val="24"/>
          <w:szCs w:val="24"/>
        </w:rPr>
        <w:t xml:space="preserve"> by the Mayor and Township Committee of the Township of Voorhees, County of Camden, State of New Jersey, that Chapter 31A of the Code of the Township of Voorhees shall hereby be supplemented, revised and amended to include a new Section 31A.03, which shall read as follows:</w:t>
      </w:r>
    </w:p>
    <w:p w14:paraId="5E26EF3E" w14:textId="77777777" w:rsidR="00472486" w:rsidRPr="00472486" w:rsidRDefault="00472486" w:rsidP="00472486">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Section 1</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31A.03.  Rules and Regulations.  There is hereby adopted by the Township, for the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purpose of establishing rules and regulations for the operation and government of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the Fire Department, an updated manual entitled “Voorhees Township Fire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Department Rules and Regulations.”</w:t>
      </w:r>
      <w:r w:rsidRPr="00472486">
        <w:rPr>
          <w:rFonts w:ascii="Times New Roman" w:eastAsia="Calibri" w:hAnsi="Times New Roman" w:cs="Times New Roman"/>
          <w:sz w:val="24"/>
          <w:szCs w:val="24"/>
        </w:rPr>
        <w:tab/>
        <w:t xml:space="preserve">The aforesaid manual is attached hereto and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made a part hereof and incorporated by reference in this section, and three copies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of the manual are on file in the Office of the Clerk.</w:t>
      </w:r>
    </w:p>
    <w:p w14:paraId="16B50D8B" w14:textId="77777777" w:rsidR="00472486" w:rsidRPr="00472486" w:rsidRDefault="00472486" w:rsidP="00472486">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SECTION 2</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Except as set forth in Section 1 above, the balance of Chapter 31A shall not be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affected by this Ordinance.</w:t>
      </w:r>
    </w:p>
    <w:p w14:paraId="3AD5562D" w14:textId="77777777" w:rsidR="00472486" w:rsidRPr="00472486" w:rsidRDefault="00472486" w:rsidP="00472486">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Section 2</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All Ordinances contrary to the provisions of this Ordinance are hereby repealed to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the extent that they are inconsistent herewith. </w:t>
      </w:r>
    </w:p>
    <w:p w14:paraId="2557DD88" w14:textId="77777777" w:rsidR="00472486" w:rsidRPr="00472486" w:rsidRDefault="00472486" w:rsidP="00472486">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lastRenderedPageBreak/>
        <w:t>Section 3</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If the provisions of any section, subsection, paragraph, subdivision, or clause of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this Ordinance shall be judged invalid by a court of competent jurisdiction, such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 xml:space="preserve">order of judgment shall not affect or invalidate the remainder of any section,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subsection, paragraph, subdivision, or clause of this Ordinance</w:t>
      </w:r>
    </w:p>
    <w:p w14:paraId="36DA7470" w14:textId="77777777" w:rsidR="00472486" w:rsidRPr="00472486" w:rsidRDefault="00472486" w:rsidP="00472486">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u w:val="single"/>
        </w:rPr>
        <w:t>Section 4</w:t>
      </w:r>
      <w:r w:rsidRPr="00472486">
        <w:rPr>
          <w:rFonts w:ascii="Times New Roman" w:eastAsia="Calibri" w:hAnsi="Times New Roman" w:cs="Times New Roman"/>
          <w:sz w:val="24"/>
          <w:szCs w:val="24"/>
        </w:rPr>
        <w:t>:</w:t>
      </w:r>
      <w:r w:rsidRPr="00472486">
        <w:rPr>
          <w:rFonts w:ascii="Times New Roman" w:eastAsia="Calibri" w:hAnsi="Times New Roman" w:cs="Times New Roman"/>
          <w:sz w:val="24"/>
          <w:szCs w:val="24"/>
        </w:rPr>
        <w:tab/>
        <w:t xml:space="preserve">This Ordinance shall take effect immediately upon final passage and publication </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as required by law.</w:t>
      </w:r>
    </w:p>
    <w:p w14:paraId="75B1B1D8" w14:textId="77777777" w:rsidR="00472486" w:rsidRPr="00472486" w:rsidRDefault="00472486" w:rsidP="00472486">
      <w:pPr>
        <w:spacing w:line="240" w:lineRule="auto"/>
        <w:jc w:val="both"/>
        <w:rPr>
          <w:rFonts w:ascii="Times New Roman" w:eastAsia="Calibri" w:hAnsi="Times New Roman" w:cs="Times New Roman"/>
          <w:sz w:val="24"/>
          <w:szCs w:val="24"/>
        </w:rPr>
      </w:pPr>
    </w:p>
    <w:p w14:paraId="059797A4" w14:textId="77777777" w:rsidR="00472486" w:rsidRDefault="00472486" w:rsidP="00472486">
      <w:pPr>
        <w:spacing w:line="240" w:lineRule="auto"/>
        <w:jc w:val="both"/>
        <w:rPr>
          <w:rFonts w:ascii="Times New Roman" w:eastAsia="Calibri" w:hAnsi="Times New Roman" w:cs="Times New Roman"/>
          <w:sz w:val="24"/>
          <w:szCs w:val="24"/>
        </w:rPr>
      </w:pPr>
    </w:p>
    <w:p w14:paraId="78EBF603" w14:textId="77777777" w:rsidR="00472486" w:rsidRDefault="00472486" w:rsidP="00472486">
      <w:pPr>
        <w:spacing w:line="240" w:lineRule="auto"/>
        <w:jc w:val="both"/>
        <w:rPr>
          <w:rFonts w:ascii="Times New Roman" w:eastAsia="Calibri" w:hAnsi="Times New Roman" w:cs="Times New Roman"/>
          <w:sz w:val="24"/>
          <w:szCs w:val="24"/>
        </w:rPr>
      </w:pPr>
    </w:p>
    <w:p w14:paraId="1C738D11" w14:textId="77777777" w:rsidR="00472486" w:rsidRDefault="00472486" w:rsidP="00472486">
      <w:pPr>
        <w:spacing w:line="240" w:lineRule="auto"/>
        <w:jc w:val="both"/>
        <w:rPr>
          <w:rFonts w:ascii="Times New Roman" w:eastAsia="Calibri" w:hAnsi="Times New Roman" w:cs="Times New Roman"/>
          <w:sz w:val="24"/>
          <w:szCs w:val="24"/>
        </w:rPr>
      </w:pPr>
    </w:p>
    <w:p w14:paraId="3D009E69" w14:textId="0F49C768" w:rsidR="00472486" w:rsidRPr="00472486" w:rsidRDefault="00472486" w:rsidP="00472486">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ATTEST:</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TOWNSHIP OF VOORHEES:</w:t>
      </w:r>
    </w:p>
    <w:p w14:paraId="5BC9EE32" w14:textId="77777777" w:rsidR="00472486" w:rsidRPr="00472486" w:rsidRDefault="00472486" w:rsidP="00472486">
      <w:pPr>
        <w:spacing w:line="240" w:lineRule="auto"/>
        <w:jc w:val="both"/>
        <w:rPr>
          <w:rFonts w:ascii="Times New Roman" w:eastAsia="Calibri" w:hAnsi="Times New Roman" w:cs="Times New Roman"/>
          <w:sz w:val="24"/>
          <w:szCs w:val="24"/>
        </w:rPr>
      </w:pPr>
    </w:p>
    <w:p w14:paraId="6CC3DC03" w14:textId="77777777" w:rsidR="00472486" w:rsidRPr="00472486" w:rsidRDefault="00472486" w:rsidP="00472486">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____________________________</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__________________________          Dee Ober, RMC</w:t>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r>
      <w:r w:rsidRPr="00472486">
        <w:rPr>
          <w:rFonts w:ascii="Times New Roman" w:eastAsia="Calibri" w:hAnsi="Times New Roman" w:cs="Times New Roman"/>
          <w:sz w:val="24"/>
          <w:szCs w:val="24"/>
        </w:rPr>
        <w:tab/>
        <w:t>Michael Mignogna, Mayor</w:t>
      </w:r>
    </w:p>
    <w:p w14:paraId="30DC55DA" w14:textId="77777777" w:rsidR="00472486" w:rsidRPr="00472486" w:rsidRDefault="00472486" w:rsidP="00472486">
      <w:pPr>
        <w:spacing w:line="240" w:lineRule="auto"/>
        <w:jc w:val="both"/>
        <w:rPr>
          <w:rFonts w:ascii="Times New Roman" w:eastAsia="Calibri" w:hAnsi="Times New Roman" w:cs="Times New Roman"/>
          <w:sz w:val="24"/>
          <w:szCs w:val="24"/>
        </w:rPr>
      </w:pPr>
    </w:p>
    <w:p w14:paraId="0FD6624B" w14:textId="77777777" w:rsidR="00472486" w:rsidRPr="00472486" w:rsidRDefault="00472486" w:rsidP="00472486">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INTRODUCED:  October 14, 2019</w:t>
      </w:r>
    </w:p>
    <w:p w14:paraId="2E857F69" w14:textId="77777777" w:rsidR="00472486" w:rsidRPr="00472486" w:rsidRDefault="00472486" w:rsidP="00472486">
      <w:pPr>
        <w:spacing w:line="240" w:lineRule="auto"/>
        <w:jc w:val="both"/>
        <w:rPr>
          <w:rFonts w:ascii="Times New Roman" w:eastAsia="Calibri" w:hAnsi="Times New Roman" w:cs="Times New Roman"/>
          <w:sz w:val="24"/>
          <w:szCs w:val="24"/>
        </w:rPr>
      </w:pPr>
      <w:r w:rsidRPr="00472486">
        <w:rPr>
          <w:rFonts w:ascii="Times New Roman" w:eastAsia="Calibri" w:hAnsi="Times New Roman" w:cs="Times New Roman"/>
          <w:sz w:val="24"/>
          <w:szCs w:val="24"/>
        </w:rPr>
        <w:t>ADOPTED:</w:t>
      </w:r>
    </w:p>
    <w:p w14:paraId="55E5FC63" w14:textId="77777777" w:rsidR="006750EB" w:rsidRDefault="006750EB" w:rsidP="006750EB">
      <w:pPr>
        <w:suppressAutoHyphens/>
        <w:spacing w:after="0" w:line="240" w:lineRule="auto"/>
        <w:rPr>
          <w:rFonts w:ascii="Times New Roman" w:eastAsia="Calibri" w:hAnsi="Times New Roman" w:cs="Times New Roman"/>
        </w:rPr>
      </w:pPr>
    </w:p>
    <w:p w14:paraId="1E298FD3" w14:textId="77777777" w:rsidR="00B92562" w:rsidRDefault="00B92562">
      <w:r>
        <w:br w:type="page"/>
      </w:r>
    </w:p>
    <w:p w14:paraId="3FEA6324" w14:textId="15E4FB0D" w:rsidR="00B92562" w:rsidRPr="00BA7926" w:rsidRDefault="00B92562" w:rsidP="00B92562">
      <w:pPr>
        <w:rPr>
          <w:rFonts w:ascii="Times New Roman" w:eastAsia="Calibri" w:hAnsi="Times New Roman" w:cs="Times New Roman"/>
          <w:b/>
        </w:rPr>
      </w:pPr>
      <w:r w:rsidRPr="00BA7926">
        <w:rPr>
          <w:rFonts w:ascii="Times New Roman" w:eastAsia="Calibri" w:hAnsi="Times New Roman" w:cs="Times New Roman"/>
          <w:b/>
        </w:rPr>
        <w:lastRenderedPageBreak/>
        <w:t>RESOLUTION NO. 2</w:t>
      </w:r>
      <w:r w:rsidR="00971B59">
        <w:rPr>
          <w:rFonts w:ascii="Times New Roman" w:eastAsia="Calibri" w:hAnsi="Times New Roman" w:cs="Times New Roman"/>
          <w:b/>
        </w:rPr>
        <w:t>46</w:t>
      </w:r>
      <w:r w:rsidRPr="00BA7926">
        <w:rPr>
          <w:rFonts w:ascii="Times New Roman" w:eastAsia="Calibri" w:hAnsi="Times New Roman" w:cs="Times New Roman"/>
          <w:b/>
        </w:rPr>
        <w:t>-19</w:t>
      </w:r>
    </w:p>
    <w:p w14:paraId="1DEA42F5" w14:textId="77777777" w:rsidR="00B92562" w:rsidRPr="00BA7926" w:rsidRDefault="00B92562" w:rsidP="00B92562">
      <w:pPr>
        <w:rPr>
          <w:rFonts w:ascii="Times New Roman" w:eastAsia="Calibri" w:hAnsi="Times New Roman" w:cs="Times New Roman"/>
          <w:sz w:val="24"/>
          <w:szCs w:val="24"/>
        </w:rPr>
      </w:pPr>
    </w:p>
    <w:p w14:paraId="3F17738A" w14:textId="77777777" w:rsidR="00B92562" w:rsidRPr="00BA7926" w:rsidRDefault="00B92562" w:rsidP="00B92562">
      <w:pPr>
        <w:spacing w:after="0" w:line="240" w:lineRule="auto"/>
        <w:jc w:val="center"/>
        <w:rPr>
          <w:rFonts w:ascii="Times New Roman" w:eastAsia="Calibri" w:hAnsi="Times New Roman" w:cs="Times New Roman"/>
          <w:b/>
          <w:bCs/>
        </w:rPr>
      </w:pPr>
      <w:r w:rsidRPr="00BA7926">
        <w:rPr>
          <w:rFonts w:ascii="Times New Roman" w:eastAsia="Calibri" w:hAnsi="Times New Roman" w:cs="Times New Roman"/>
          <w:b/>
          <w:bCs/>
        </w:rPr>
        <w:t>RESOLUTION MEMORIALIZING EXECUTIVE SESSION</w:t>
      </w:r>
    </w:p>
    <w:p w14:paraId="01B85A5D" w14:textId="77777777" w:rsidR="00B92562" w:rsidRPr="00BA7926" w:rsidRDefault="00B92562" w:rsidP="00B92562">
      <w:pPr>
        <w:spacing w:after="0" w:line="240" w:lineRule="auto"/>
        <w:jc w:val="both"/>
        <w:rPr>
          <w:rFonts w:ascii="Times New Roman" w:eastAsia="Calibri" w:hAnsi="Times New Roman" w:cs="Times New Roman"/>
          <w:b/>
          <w:bCs/>
        </w:rPr>
      </w:pPr>
    </w:p>
    <w:p w14:paraId="186F6479" w14:textId="77777777" w:rsidR="00B92562" w:rsidRPr="00BA7926" w:rsidRDefault="00B92562" w:rsidP="00B92562">
      <w:pPr>
        <w:spacing w:after="0" w:line="240" w:lineRule="auto"/>
        <w:jc w:val="both"/>
        <w:rPr>
          <w:rFonts w:ascii="Times New Roman" w:eastAsia="Calibri" w:hAnsi="Times New Roman" w:cs="Times New Roman"/>
          <w:b/>
          <w:bCs/>
        </w:rPr>
      </w:pPr>
    </w:p>
    <w:p w14:paraId="046E42C4" w14:textId="77777777" w:rsidR="00B92562" w:rsidRPr="00BA7926" w:rsidRDefault="00B92562" w:rsidP="00B92562">
      <w:pPr>
        <w:spacing w:after="0" w:line="360" w:lineRule="auto"/>
        <w:jc w:val="both"/>
        <w:rPr>
          <w:rFonts w:ascii="Times New Roman" w:eastAsia="Calibri" w:hAnsi="Times New Roman" w:cs="Times New Roman"/>
        </w:rPr>
      </w:pPr>
      <w:r w:rsidRPr="00BA7926">
        <w:rPr>
          <w:rFonts w:ascii="Times New Roman" w:eastAsia="Calibri" w:hAnsi="Times New Roman" w:cs="Times New Roman"/>
          <w:b/>
          <w:bCs/>
        </w:rPr>
        <w:tab/>
        <w:t xml:space="preserve">WHEREAS, </w:t>
      </w:r>
      <w:r w:rsidRPr="00BA7926">
        <w:rPr>
          <w:rFonts w:ascii="Times New Roman" w:eastAsia="Calibri" w:hAnsi="Times New Roman" w:cs="Times New Roman"/>
        </w:rPr>
        <w:t>the Open Public Meetings Act (</w:t>
      </w:r>
      <w:proofErr w:type="spellStart"/>
      <w:r w:rsidRPr="00BA7926">
        <w:rPr>
          <w:rFonts w:ascii="Times New Roman" w:eastAsia="Calibri" w:hAnsi="Times New Roman" w:cs="Times New Roman"/>
        </w:rPr>
        <w:t>N.J.S.A</w:t>
      </w:r>
      <w:proofErr w:type="spellEnd"/>
      <w:r w:rsidRPr="00BA7926">
        <w:rPr>
          <w:rFonts w:ascii="Times New Roman" w:eastAsia="Calibri" w:hAnsi="Times New Roman" w:cs="Times New Roman"/>
        </w:rPr>
        <w:t xml:space="preserve">. 10:4-6 et seq.) requires all meetings of the Township of Voorhees to be held in public, except as set forth in </w:t>
      </w:r>
      <w:proofErr w:type="spellStart"/>
      <w:r w:rsidRPr="00BA7926">
        <w:rPr>
          <w:rFonts w:ascii="Times New Roman" w:eastAsia="Calibri" w:hAnsi="Times New Roman" w:cs="Times New Roman"/>
        </w:rPr>
        <w:t>N.J.S.A</w:t>
      </w:r>
      <w:proofErr w:type="spellEnd"/>
      <w:r w:rsidRPr="00BA7926">
        <w:rPr>
          <w:rFonts w:ascii="Times New Roman" w:eastAsia="Calibri" w:hAnsi="Times New Roman" w:cs="Times New Roman"/>
        </w:rPr>
        <w:t>. 10:4-12(b) which provides for nine (9) types of matters that may lawfully be discussed in “Executive Session,” i.e. without the public being permitted to attend; and</w:t>
      </w:r>
    </w:p>
    <w:p w14:paraId="1504044A" w14:textId="6FE1EDEE" w:rsidR="00B92562" w:rsidRPr="00BA7926" w:rsidRDefault="00B92562" w:rsidP="00B92562">
      <w:pPr>
        <w:spacing w:after="0" w:line="360" w:lineRule="auto"/>
        <w:jc w:val="both"/>
        <w:rPr>
          <w:rFonts w:ascii="Times New Roman" w:eastAsia="Calibri" w:hAnsi="Times New Roman" w:cs="Times New Roman"/>
          <w:b/>
          <w:bCs/>
        </w:rPr>
      </w:pPr>
      <w:r w:rsidRPr="00BA7926">
        <w:rPr>
          <w:rFonts w:ascii="Times New Roman" w:eastAsia="Calibri" w:hAnsi="Times New Roman" w:cs="Times New Roman"/>
          <w:b/>
          <w:bCs/>
        </w:rPr>
        <w:tab/>
        <w:t xml:space="preserve">WHEREAS, </w:t>
      </w:r>
      <w:r w:rsidRPr="00BA7926">
        <w:rPr>
          <w:rFonts w:ascii="Times New Roman" w:eastAsia="Calibri" w:hAnsi="Times New Roman" w:cs="Times New Roman"/>
        </w:rPr>
        <w:t xml:space="preserve">the Township of Voorhees has determined that certain issues set forth below are permitted by </w:t>
      </w:r>
      <w:proofErr w:type="spellStart"/>
      <w:r w:rsidRPr="00BA7926">
        <w:rPr>
          <w:rFonts w:ascii="Times New Roman" w:eastAsia="Calibri" w:hAnsi="Times New Roman" w:cs="Times New Roman"/>
        </w:rPr>
        <w:t>N.J.S.A</w:t>
      </w:r>
      <w:proofErr w:type="spellEnd"/>
      <w:r w:rsidRPr="00BA7926">
        <w:rPr>
          <w:rFonts w:ascii="Times New Roman" w:eastAsia="Calibri" w:hAnsi="Times New Roman" w:cs="Times New Roman"/>
        </w:rPr>
        <w:t xml:space="preserve">. 10:4-12(b) to be discussed without the public in attendance were discussed during an Executive Session held on </w:t>
      </w:r>
      <w:r w:rsidR="00971B59">
        <w:rPr>
          <w:rFonts w:ascii="Times New Roman" w:eastAsia="Calibri" w:hAnsi="Times New Roman" w:cs="Times New Roman"/>
        </w:rPr>
        <w:t>October 14</w:t>
      </w:r>
      <w:r w:rsidRPr="00BA7926">
        <w:rPr>
          <w:rFonts w:ascii="Times New Roman" w:eastAsia="Calibri" w:hAnsi="Times New Roman" w:cs="Times New Roman"/>
        </w:rPr>
        <w:t>, 2019 at approximately 7:</w:t>
      </w:r>
      <w:r w:rsidR="00971B59">
        <w:rPr>
          <w:rFonts w:ascii="Times New Roman" w:eastAsia="Calibri" w:hAnsi="Times New Roman" w:cs="Times New Roman"/>
        </w:rPr>
        <w:t>3</w:t>
      </w:r>
      <w:r w:rsidRPr="00BA7926">
        <w:rPr>
          <w:rFonts w:ascii="Times New Roman" w:eastAsia="Calibri" w:hAnsi="Times New Roman" w:cs="Times New Roman"/>
        </w:rPr>
        <w:t xml:space="preserve">0 </w:t>
      </w:r>
      <w:proofErr w:type="spellStart"/>
      <w:r w:rsidRPr="00BA7926">
        <w:rPr>
          <w:rFonts w:ascii="Times New Roman" w:eastAsia="Calibri" w:hAnsi="Times New Roman" w:cs="Times New Roman"/>
        </w:rPr>
        <w:t>p.m.and</w:t>
      </w:r>
      <w:proofErr w:type="spellEnd"/>
      <w:r w:rsidRPr="00BA7926">
        <w:rPr>
          <w:rFonts w:ascii="Times New Roman" w:eastAsia="Calibri" w:hAnsi="Times New Roman" w:cs="Times New Roman"/>
        </w:rPr>
        <w:t xml:space="preserve"> </w:t>
      </w:r>
      <w:r>
        <w:rPr>
          <w:rFonts w:ascii="Times New Roman" w:eastAsia="Calibri" w:hAnsi="Times New Roman" w:cs="Times New Roman"/>
        </w:rPr>
        <w:t>ended at 8:00p.m.</w:t>
      </w:r>
      <w:r w:rsidRPr="00BA7926">
        <w:rPr>
          <w:rFonts w:ascii="Times New Roman" w:eastAsia="Calibri" w:hAnsi="Times New Roman" w:cs="Times New Roman"/>
        </w:rPr>
        <w:t xml:space="preserve"> and</w:t>
      </w:r>
    </w:p>
    <w:p w14:paraId="56254F5E" w14:textId="77777777" w:rsidR="00B92562" w:rsidRPr="00BA7926" w:rsidRDefault="00B92562" w:rsidP="00B92562">
      <w:pPr>
        <w:spacing w:after="0" w:line="360" w:lineRule="auto"/>
        <w:jc w:val="both"/>
        <w:rPr>
          <w:rFonts w:ascii="Times New Roman" w:eastAsia="Calibri" w:hAnsi="Times New Roman" w:cs="Times New Roman"/>
          <w:b/>
          <w:bCs/>
        </w:rPr>
      </w:pPr>
      <w:r w:rsidRPr="00BA7926">
        <w:rPr>
          <w:rFonts w:ascii="Times New Roman" w:eastAsia="Calibri" w:hAnsi="Times New Roman" w:cs="Times New Roman"/>
          <w:b/>
          <w:bCs/>
        </w:rPr>
        <w:tab/>
        <w:t>WHEREAS</w:t>
      </w:r>
      <w:r w:rsidRPr="00BA7926">
        <w:rPr>
          <w:rFonts w:ascii="Times New Roman" w:eastAsia="Calibri" w:hAnsi="Times New Roman" w:cs="Times New Roman"/>
        </w:rPr>
        <w:t xml:space="preserve">, the nine (9) exceptions to public meetings set forth in </w:t>
      </w:r>
      <w:proofErr w:type="spellStart"/>
      <w:r w:rsidRPr="00BA7926">
        <w:rPr>
          <w:rFonts w:ascii="Times New Roman" w:eastAsia="Calibri" w:hAnsi="Times New Roman" w:cs="Times New Roman"/>
        </w:rPr>
        <w:t>N.J.S.A</w:t>
      </w:r>
      <w:proofErr w:type="spellEnd"/>
      <w:r w:rsidRPr="00BA7926">
        <w:rPr>
          <w:rFonts w:ascii="Times New Roman" w:eastAsia="Calibri" w:hAnsi="Times New Roman" w:cs="Times New Roman"/>
        </w:rPr>
        <w:t>.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7062A3BC" w14:textId="77777777" w:rsidR="00B92562" w:rsidRPr="00BA7926" w:rsidRDefault="00B92562" w:rsidP="00B9256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01A20561" wp14:editId="3FB50C24">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3B3C04"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BA7926">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BA7926">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1330544B" w14:textId="77777777" w:rsidR="00B92562" w:rsidRPr="00BA7926" w:rsidRDefault="00B92562" w:rsidP="00B92562">
      <w:pPr>
        <w:tabs>
          <w:tab w:val="left" w:leader="underscore" w:pos="781"/>
        </w:tabs>
        <w:spacing w:after="0" w:line="240" w:lineRule="auto"/>
        <w:jc w:val="center"/>
        <w:rPr>
          <w:rFonts w:ascii="Times New Roman" w:eastAsia="Calibri" w:hAnsi="Times New Roman" w:cs="Times New Roman"/>
          <w:sz w:val="24"/>
          <w:szCs w:val="24"/>
        </w:rPr>
      </w:pPr>
    </w:p>
    <w:p w14:paraId="401E716D" w14:textId="77777777" w:rsidR="00B92562" w:rsidRPr="00BA7926" w:rsidRDefault="00B92562" w:rsidP="00B9256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1F9F99DF" wp14:editId="48DEC851">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F20F6EB" w14:textId="77777777" w:rsidR="00026F7B" w:rsidRDefault="00026F7B" w:rsidP="00B9256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9F99DF"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1F20F6EB" w14:textId="77777777" w:rsidR="00026F7B" w:rsidRDefault="00026F7B" w:rsidP="00B92562"/>
                  </w:txbxContent>
                </v:textbox>
                <w10:wrap type="square"/>
                <w10:anchorlock/>
              </v:rect>
            </w:pict>
          </mc:Fallback>
        </mc:AlternateContent>
      </w:r>
      <w:r w:rsidRPr="00BA7926">
        <w:rPr>
          <w:rFonts w:ascii="Times New Roman" w:eastAsia="Times New Roman" w:hAnsi="Times New Roman" w:cs="Times New Roman"/>
          <w:sz w:val="24"/>
          <w:szCs w:val="24"/>
        </w:rPr>
        <w:t>“(</w:t>
      </w:r>
      <w:r w:rsidRPr="00BA7926">
        <w:rPr>
          <w:rFonts w:ascii="Times New Roman" w:eastAsia="Times New Roman" w:hAnsi="Times New Roman" w:cs="Times New Roman"/>
          <w:bCs/>
          <w:sz w:val="24"/>
          <w:szCs w:val="24"/>
        </w:rPr>
        <w:t>2) Any matter in which the release of information would impair a right to receive funds from the federal government.</w:t>
      </w:r>
      <w:r w:rsidRPr="00BA7926">
        <w:rPr>
          <w:rFonts w:ascii="Times New Roman" w:eastAsia="Times New Roman" w:hAnsi="Times New Roman" w:cs="Times New Roman"/>
          <w:sz w:val="24"/>
          <w:szCs w:val="24"/>
        </w:rPr>
        <w:t>” The nature of the matter, described as specifically as possible without undermining the need for confidentiality is;</w:t>
      </w:r>
    </w:p>
    <w:p w14:paraId="6AF23491" w14:textId="77777777" w:rsidR="00B92562" w:rsidRPr="00BA7926" w:rsidRDefault="00B92562" w:rsidP="00B92562">
      <w:pPr>
        <w:tabs>
          <w:tab w:val="left" w:leader="underscore" w:pos="781"/>
        </w:tabs>
        <w:spacing w:after="0" w:line="240" w:lineRule="auto"/>
        <w:jc w:val="center"/>
        <w:rPr>
          <w:rFonts w:ascii="Times New Roman" w:eastAsia="Calibri" w:hAnsi="Times New Roman" w:cs="Times New Roman"/>
          <w:sz w:val="24"/>
          <w:szCs w:val="24"/>
        </w:rPr>
      </w:pPr>
    </w:p>
    <w:p w14:paraId="68D793F0" w14:textId="77777777" w:rsidR="00B92562" w:rsidRPr="00BA7926" w:rsidRDefault="00B92562" w:rsidP="00B9256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25B7B022" wp14:editId="12ECC0A0">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94FD66"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BA7926">
        <w:rPr>
          <w:rFonts w:ascii="Times New Roman" w:eastAsia="Times New Roman" w:hAnsi="Times New Roman" w:cs="Times New Roman"/>
          <w:sz w:val="24"/>
          <w:szCs w:val="24"/>
        </w:rPr>
        <w:t>“</w:t>
      </w:r>
      <w:r w:rsidRPr="00BA7926">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BA7926">
        <w:rPr>
          <w:rFonts w:ascii="Times New Roman" w:eastAsia="Times New Roman" w:hAnsi="Times New Roman" w:cs="Times New Roman"/>
          <w:sz w:val="24"/>
          <w:szCs w:val="24"/>
        </w:rPr>
        <w:t>”  The nature of the matter, described as specifically as possible without undermining the need for confidentiality is;</w:t>
      </w:r>
    </w:p>
    <w:p w14:paraId="3153425E" w14:textId="77777777" w:rsidR="00B92562" w:rsidRPr="00BA7926" w:rsidRDefault="00B92562" w:rsidP="00B92562">
      <w:pPr>
        <w:spacing w:after="0" w:line="240" w:lineRule="auto"/>
        <w:jc w:val="both"/>
        <w:rPr>
          <w:rFonts w:ascii="Times New Roman" w:eastAsia="Calibri" w:hAnsi="Times New Roman" w:cs="Times New Roman"/>
          <w:b/>
          <w:bCs/>
          <w:sz w:val="24"/>
          <w:szCs w:val="24"/>
        </w:rPr>
      </w:pPr>
    </w:p>
    <w:p w14:paraId="6225E45E" w14:textId="77777777" w:rsidR="00B92562" w:rsidRPr="00BA7926" w:rsidRDefault="00B92562" w:rsidP="00B92562">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1FA67D6A" wp14:editId="51260354">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A6E6BE1" w14:textId="77777777" w:rsidR="00026F7B" w:rsidRDefault="00026F7B" w:rsidP="00B9256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A67D6A"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6A6E6BE1" w14:textId="77777777" w:rsidR="00026F7B" w:rsidRDefault="00026F7B" w:rsidP="00B92562"/>
                  </w:txbxContent>
                </v:textbox>
                <w10:wrap type="square"/>
                <w10:anchorlock/>
              </v:rect>
            </w:pict>
          </mc:Fallback>
        </mc:AlternateContent>
      </w:r>
      <w:r w:rsidRPr="00BA7926">
        <w:rPr>
          <w:rFonts w:ascii="Times New Roman" w:eastAsia="Times New Roman" w:hAnsi="Times New Roman" w:cs="Times New Roman"/>
          <w:sz w:val="24"/>
          <w:szCs w:val="24"/>
        </w:rPr>
        <w:t>“</w:t>
      </w:r>
      <w:r w:rsidRPr="00BA7926">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BA7926">
        <w:rPr>
          <w:rFonts w:ascii="Times New Roman" w:eastAsia="Times New Roman" w:hAnsi="Times New Roman" w:cs="Times New Roman"/>
          <w:sz w:val="24"/>
          <w:szCs w:val="24"/>
        </w:rPr>
        <w:t xml:space="preserve">” The collective bargaining contract(s) discussed are between the public body and </w:t>
      </w:r>
      <w:r w:rsidRPr="00BA7926">
        <w:rPr>
          <w:rFonts w:ascii="Times New Roman" w:eastAsia="Times New Roman" w:hAnsi="Times New Roman" w:cs="Times New Roman"/>
          <w:sz w:val="24"/>
          <w:szCs w:val="24"/>
        </w:rPr>
        <w:lastRenderedPageBreak/>
        <w:t xml:space="preserve">the; </w:t>
      </w:r>
    </w:p>
    <w:p w14:paraId="62B6CA48" w14:textId="77777777" w:rsidR="00B92562" w:rsidRPr="00BA7926" w:rsidRDefault="00B92562" w:rsidP="00B92562">
      <w:pPr>
        <w:widowControl w:val="0"/>
        <w:autoSpaceDE w:val="0"/>
        <w:autoSpaceDN w:val="0"/>
        <w:spacing w:after="0" w:line="240" w:lineRule="auto"/>
        <w:ind w:left="990"/>
        <w:rPr>
          <w:rFonts w:ascii="Times New Roman" w:eastAsia="Times New Roman" w:hAnsi="Times New Roman" w:cs="Times New Roman"/>
          <w:b/>
          <w:i/>
          <w:sz w:val="24"/>
          <w:szCs w:val="24"/>
        </w:rPr>
      </w:pPr>
    </w:p>
    <w:p w14:paraId="197B07B9" w14:textId="77777777" w:rsidR="00B92562" w:rsidRPr="00BA7926" w:rsidRDefault="00B92562" w:rsidP="00B9256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3A5A93B8" wp14:editId="3FE1CA64">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2414D09" w14:textId="77777777" w:rsidR="00026F7B" w:rsidRDefault="00026F7B" w:rsidP="00B9256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5A93B8"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52414D09" w14:textId="77777777" w:rsidR="00026F7B" w:rsidRDefault="00026F7B" w:rsidP="00B92562"/>
                  </w:txbxContent>
                </v:textbox>
                <w10:wrap type="square"/>
                <w10:anchorlock/>
              </v:rect>
            </w:pict>
          </mc:Fallback>
        </mc:AlternateContent>
      </w:r>
      <w:r w:rsidRPr="00BA7926">
        <w:rPr>
          <w:rFonts w:ascii="Times New Roman" w:eastAsia="Times New Roman" w:hAnsi="Times New Roman" w:cs="Times New Roman"/>
          <w:sz w:val="24"/>
          <w:szCs w:val="24"/>
        </w:rPr>
        <w:t>“</w:t>
      </w:r>
      <w:r w:rsidRPr="00BA7926">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BA7926">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1FE3F656" w14:textId="77777777" w:rsidR="00B92562" w:rsidRPr="00BA7926" w:rsidRDefault="00B92562" w:rsidP="00B92562">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BA7926">
        <w:rPr>
          <w:rFonts w:ascii="Times New Roman" w:eastAsia="Times New Roman" w:hAnsi="Times New Roman" w:cs="Times New Roman"/>
          <w:sz w:val="24"/>
          <w:szCs w:val="24"/>
        </w:rPr>
        <w:t xml:space="preserve"> </w:t>
      </w:r>
    </w:p>
    <w:p w14:paraId="076E0894" w14:textId="77777777" w:rsidR="00B92562" w:rsidRPr="00BA7926" w:rsidRDefault="00B92562" w:rsidP="00B92562">
      <w:pPr>
        <w:widowControl w:val="0"/>
        <w:autoSpaceDE w:val="0"/>
        <w:autoSpaceDN w:val="0"/>
        <w:spacing w:after="0" w:line="240" w:lineRule="auto"/>
        <w:ind w:left="990"/>
        <w:jc w:val="both"/>
        <w:rPr>
          <w:rFonts w:ascii="Times New Roman" w:eastAsia="Times New Roman" w:hAnsi="Times New Roman" w:cs="Times New Roman"/>
          <w:sz w:val="24"/>
          <w:szCs w:val="24"/>
        </w:rPr>
      </w:pPr>
      <w:r w:rsidRPr="00BA7926">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541E4248" wp14:editId="27E1A9D6">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166ADB"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BA7926">
        <w:rPr>
          <w:rFonts w:ascii="Times New Roman" w:eastAsia="Times New Roman" w:hAnsi="Times New Roman" w:cs="Times New Roman"/>
          <w:sz w:val="24"/>
          <w:szCs w:val="24"/>
        </w:rPr>
        <w:t>“</w:t>
      </w:r>
      <w:r w:rsidRPr="00BA7926">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BA7926">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234BC63F" w14:textId="77777777" w:rsidR="00B92562" w:rsidRPr="00BA7926" w:rsidRDefault="00B92562" w:rsidP="00B92562">
      <w:pPr>
        <w:spacing w:after="0" w:line="240" w:lineRule="auto"/>
        <w:jc w:val="center"/>
        <w:rPr>
          <w:rFonts w:ascii="Times New Roman" w:eastAsia="Calibri" w:hAnsi="Times New Roman" w:cs="Times New Roman"/>
          <w:b/>
          <w:bCs/>
          <w:sz w:val="24"/>
          <w:szCs w:val="24"/>
        </w:rPr>
      </w:pPr>
    </w:p>
    <w:p w14:paraId="2D01265F" w14:textId="0FE5EDE6" w:rsidR="00B92562" w:rsidRPr="00BA7926" w:rsidRDefault="00B92562" w:rsidP="00B92562">
      <w:pPr>
        <w:tabs>
          <w:tab w:val="left" w:leader="underscore" w:pos="781"/>
        </w:tabs>
        <w:spacing w:after="0" w:line="240" w:lineRule="auto"/>
        <w:ind w:left="990"/>
        <w:jc w:val="both"/>
        <w:rPr>
          <w:rFonts w:ascii="Times New Roman" w:eastAsia="Calibri" w:hAnsi="Times New Roman" w:cs="Times New Roman"/>
          <w:bCs/>
          <w:sz w:val="24"/>
          <w:szCs w:val="24"/>
        </w:rPr>
      </w:pPr>
      <w:r w:rsidRPr="00BA7926">
        <w:rPr>
          <w:rFonts w:ascii="Times New Roman" w:eastAsia="Calibri" w:hAnsi="Times New Roman" w:cs="Times New Roman"/>
          <w:noProof/>
          <w:sz w:val="24"/>
          <w:szCs w:val="24"/>
        </w:rPr>
        <mc:AlternateContent>
          <mc:Choice Requires="wps">
            <w:drawing>
              <wp:anchor distT="0" distB="0" distL="0" distR="274320" simplePos="0" relativeHeight="251665408" behindDoc="0" locked="1" layoutInCell="1" allowOverlap="1" wp14:anchorId="173D3CE1" wp14:editId="235537D1">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4B4B646D" w14:textId="77777777" w:rsidR="00026F7B" w:rsidRDefault="00026F7B" w:rsidP="00B92562">
                            <w: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3D3CE1"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4B4B646D" w14:textId="77777777" w:rsidR="00026F7B" w:rsidRDefault="00026F7B" w:rsidP="00B92562">
                      <w:r>
                        <w:t>X</w:t>
                      </w:r>
                    </w:p>
                  </w:txbxContent>
                </v:textbox>
                <w10:wrap type="square"/>
                <w10:anchorlock/>
              </v:rect>
            </w:pict>
          </mc:Fallback>
        </mc:AlternateContent>
      </w:r>
      <w:r w:rsidRPr="00BA7926">
        <w:rPr>
          <w:rFonts w:ascii="Times New Roman" w:eastAsia="Calibri" w:hAnsi="Times New Roman" w:cs="Times New Roman"/>
          <w:sz w:val="24"/>
          <w:szCs w:val="24"/>
        </w:rPr>
        <w:t>“</w:t>
      </w:r>
      <w:r w:rsidRPr="00BA7926">
        <w:rPr>
          <w:rFonts w:ascii="Times New Roman" w:eastAsia="Calibri" w:hAnsi="Times New Roman" w:cs="Times New Roman"/>
          <w:bCs/>
          <w:sz w:val="24"/>
          <w:szCs w:val="24"/>
        </w:rPr>
        <w:t xml:space="preserve">(7) Any pending or anticipated litigation or contract negotiation in which the public body is or may become a party. Any matters falling within the attorney-client privilege, to the extent that confidentiality is required </w:t>
      </w:r>
      <w:proofErr w:type="gramStart"/>
      <w:r w:rsidRPr="00BA7926">
        <w:rPr>
          <w:rFonts w:ascii="Times New Roman" w:eastAsia="Calibri" w:hAnsi="Times New Roman" w:cs="Times New Roman"/>
          <w:bCs/>
          <w:sz w:val="24"/>
          <w:szCs w:val="24"/>
        </w:rPr>
        <w:t>in order for</w:t>
      </w:r>
      <w:proofErr w:type="gramEnd"/>
      <w:r w:rsidRPr="00BA7926">
        <w:rPr>
          <w:rFonts w:ascii="Times New Roman" w:eastAsia="Calibri" w:hAnsi="Times New Roman" w:cs="Times New Roman"/>
          <w:bCs/>
          <w:sz w:val="24"/>
          <w:szCs w:val="24"/>
        </w:rPr>
        <w:t xml:space="preserve"> the attorney to exercise his ethical duties as a lawyer.</w:t>
      </w:r>
      <w:r w:rsidRPr="00BA7926">
        <w:rPr>
          <w:rFonts w:ascii="Times New Roman" w:eastAsia="Calibri" w:hAnsi="Times New Roman" w:cs="Times New Roman"/>
          <w:sz w:val="24"/>
          <w:szCs w:val="24"/>
        </w:rPr>
        <w:t xml:space="preserve">”  The parties to and docket numbers of each item of litigation and/or the parties to each contract discussed: </w:t>
      </w:r>
      <w:r w:rsidRPr="00BA7926">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 xml:space="preserve">COAH; Zoning applications </w:t>
      </w:r>
    </w:p>
    <w:p w14:paraId="2029C8EE" w14:textId="77777777" w:rsidR="00B92562" w:rsidRPr="00BA7926" w:rsidRDefault="00B92562" w:rsidP="00B92562">
      <w:pPr>
        <w:tabs>
          <w:tab w:val="left" w:leader="underscore" w:pos="781"/>
        </w:tabs>
        <w:spacing w:after="0" w:line="240" w:lineRule="auto"/>
        <w:ind w:left="990"/>
        <w:jc w:val="both"/>
        <w:rPr>
          <w:rFonts w:ascii="Times New Roman" w:eastAsia="Calibri" w:hAnsi="Times New Roman" w:cs="Times New Roman"/>
          <w:bCs/>
          <w:sz w:val="24"/>
          <w:szCs w:val="24"/>
        </w:rPr>
      </w:pPr>
    </w:p>
    <w:p w14:paraId="7E0E11B2" w14:textId="77777777" w:rsidR="00B92562" w:rsidRPr="00BA7926" w:rsidRDefault="00B92562" w:rsidP="00B92562">
      <w:pPr>
        <w:tabs>
          <w:tab w:val="left" w:leader="underscore" w:pos="781"/>
        </w:tabs>
        <w:spacing w:after="0" w:line="240" w:lineRule="auto"/>
        <w:ind w:left="990"/>
        <w:jc w:val="both"/>
        <w:rPr>
          <w:rFonts w:ascii="Times New Roman" w:eastAsia="Calibri" w:hAnsi="Times New Roman" w:cs="Times New Roman"/>
          <w:sz w:val="24"/>
          <w:szCs w:val="24"/>
        </w:rPr>
      </w:pPr>
      <w:r w:rsidRPr="00BA7926">
        <w:rPr>
          <w:rFonts w:ascii="Times New Roman" w:eastAsia="Calibri" w:hAnsi="Times New Roman" w:cs="Times New Roman"/>
          <w:bCs/>
          <w:sz w:val="24"/>
          <w:szCs w:val="24"/>
        </w:rPr>
        <w:t xml:space="preserve">(8) Any matter involving the employment, appointment, termination of employment, terms </w:t>
      </w:r>
      <w:r w:rsidRPr="00BA7926">
        <w:rPr>
          <w:rFonts w:ascii="Times New Roman" w:eastAsia="Calibri" w:hAnsi="Times New Roman" w:cs="Times New Roman"/>
          <w:bCs/>
          <w:spacing w:val="1"/>
          <w:sz w:val="24"/>
          <w:szCs w:val="24"/>
        </w:rPr>
        <w:t xml:space="preserve">and conditions of employment, evaluation of the performance, promotion or disciplining </w:t>
      </w:r>
      <w:r w:rsidRPr="00BA7926">
        <w:rPr>
          <w:rFonts w:ascii="Times New Roman" w:eastAsia="Calibri" w:hAnsi="Times New Roman" w:cs="Times New Roman"/>
          <w:bCs/>
          <w:spacing w:val="6"/>
          <w:sz w:val="24"/>
          <w:szCs w:val="24"/>
        </w:rPr>
        <w:t xml:space="preserve">of any specific prospective public officer or employee or current public officer or </w:t>
      </w:r>
      <w:r w:rsidRPr="00BA7926">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BA7926">
        <w:rPr>
          <w:rFonts w:ascii="Times New Roman" w:eastAsia="Calibri" w:hAnsi="Times New Roman" w:cs="Times New Roman"/>
          <w:bCs/>
          <w:spacing w:val="-1"/>
          <w:sz w:val="24"/>
          <w:szCs w:val="24"/>
        </w:rPr>
        <w:t>matters be discussed at a public meeting</w:t>
      </w:r>
      <w:r w:rsidRPr="00BA7926">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7CC9E58D" w14:textId="77777777" w:rsidR="00B92562" w:rsidRPr="00BA7926" w:rsidRDefault="00B92562" w:rsidP="00B92562">
      <w:pPr>
        <w:tabs>
          <w:tab w:val="left" w:leader="underscore" w:pos="781"/>
        </w:tabs>
        <w:spacing w:after="0" w:line="240" w:lineRule="auto"/>
        <w:ind w:left="990"/>
        <w:jc w:val="both"/>
        <w:rPr>
          <w:rFonts w:ascii="Times New Roman" w:eastAsia="Calibri" w:hAnsi="Times New Roman" w:cs="Times New Roman"/>
          <w:sz w:val="24"/>
          <w:szCs w:val="24"/>
        </w:rPr>
      </w:pPr>
    </w:p>
    <w:p w14:paraId="68785738" w14:textId="77777777" w:rsidR="00B92562" w:rsidRPr="00BA7926" w:rsidRDefault="00B92562" w:rsidP="00B92562">
      <w:pPr>
        <w:tabs>
          <w:tab w:val="left" w:leader="underscore" w:pos="741"/>
        </w:tabs>
        <w:spacing w:after="0" w:line="240" w:lineRule="auto"/>
        <w:ind w:left="990"/>
        <w:jc w:val="both"/>
        <w:rPr>
          <w:rFonts w:ascii="Times New Roman" w:eastAsia="Calibri" w:hAnsi="Times New Roman" w:cs="Times New Roman"/>
          <w:sz w:val="24"/>
          <w:szCs w:val="24"/>
        </w:rPr>
      </w:pPr>
      <w:r w:rsidRPr="00BA7926">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174B099F" wp14:editId="34BCD12F">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2DF36323" w14:textId="77777777" w:rsidR="00026F7B" w:rsidRDefault="00026F7B" w:rsidP="00B9256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4B099F"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2DF36323" w14:textId="77777777" w:rsidR="00026F7B" w:rsidRDefault="00026F7B" w:rsidP="00B92562"/>
                  </w:txbxContent>
                </v:textbox>
                <w10:wrap anchorx="margin"/>
              </v:shape>
            </w:pict>
          </mc:Fallback>
        </mc:AlternateContent>
      </w:r>
      <w:r w:rsidRPr="00BA7926">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4AB1C94C" wp14:editId="21843E8E">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CB1C318" w14:textId="77777777" w:rsidR="00026F7B" w:rsidRDefault="00026F7B" w:rsidP="00B9256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B1C94C"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3CB1C318" w14:textId="77777777" w:rsidR="00026F7B" w:rsidRDefault="00026F7B" w:rsidP="00B92562"/>
                  </w:txbxContent>
                </v:textbox>
                <w10:wrap type="square"/>
                <w10:anchorlock/>
              </v:rect>
            </w:pict>
          </mc:Fallback>
        </mc:AlternateContent>
      </w:r>
      <w:r w:rsidRPr="00BA7926">
        <w:rPr>
          <w:rFonts w:ascii="Times New Roman" w:eastAsia="Calibri" w:hAnsi="Times New Roman" w:cs="Times New Roman"/>
          <w:sz w:val="24"/>
          <w:szCs w:val="24"/>
        </w:rPr>
        <w:t>“</w:t>
      </w:r>
      <w:r w:rsidRPr="00BA7926">
        <w:rPr>
          <w:rFonts w:ascii="Times New Roman" w:eastAsia="Calibri" w:hAnsi="Times New Roman" w:cs="Times New Roman"/>
          <w:bCs/>
          <w:sz w:val="24"/>
          <w:szCs w:val="24"/>
        </w:rPr>
        <w:t xml:space="preserve">(9) Any deliberation of a public body occurring after a public hearing that may result in the </w:t>
      </w:r>
      <w:r w:rsidRPr="00BA7926">
        <w:rPr>
          <w:rFonts w:ascii="Times New Roman" w:eastAsia="Calibri" w:hAnsi="Times New Roman" w:cs="Times New Roman"/>
          <w:bCs/>
          <w:spacing w:val="1"/>
          <w:sz w:val="24"/>
          <w:szCs w:val="24"/>
        </w:rPr>
        <w:t xml:space="preserve">imposition of a specific civil penalty upon the responding party or the suspension or loss </w:t>
      </w:r>
      <w:r w:rsidRPr="00BA7926">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BA7926">
        <w:rPr>
          <w:rFonts w:ascii="Times New Roman" w:eastAsia="Calibri" w:hAnsi="Times New Roman" w:cs="Times New Roman"/>
          <w:sz w:val="24"/>
          <w:szCs w:val="24"/>
        </w:rPr>
        <w:t>”  The nature of the matter, described as specifically as possible without undermining the need for confidentiality is;</w:t>
      </w:r>
    </w:p>
    <w:p w14:paraId="6BB6E911" w14:textId="77777777" w:rsidR="00B92562" w:rsidRPr="00BA7926" w:rsidRDefault="00B92562" w:rsidP="00B92562">
      <w:pPr>
        <w:spacing w:after="0" w:line="240" w:lineRule="auto"/>
        <w:jc w:val="center"/>
        <w:rPr>
          <w:rFonts w:ascii="Times New Roman" w:eastAsia="Calibri" w:hAnsi="Times New Roman" w:cs="Times New Roman"/>
          <w:b/>
          <w:bCs/>
          <w:sz w:val="24"/>
          <w:szCs w:val="24"/>
        </w:rPr>
      </w:pPr>
    </w:p>
    <w:p w14:paraId="63181654" w14:textId="31E72602" w:rsidR="00B92562" w:rsidRPr="00BA7926" w:rsidRDefault="00B92562" w:rsidP="00B92562">
      <w:pPr>
        <w:spacing w:after="0" w:line="360" w:lineRule="auto"/>
        <w:jc w:val="both"/>
        <w:rPr>
          <w:rFonts w:ascii="Times New Roman" w:eastAsia="Calibri" w:hAnsi="Times New Roman" w:cs="Times New Roman"/>
          <w:b/>
          <w:bCs/>
        </w:rPr>
      </w:pPr>
      <w:r w:rsidRPr="00BA7926">
        <w:rPr>
          <w:rFonts w:ascii="Times New Roman" w:eastAsia="Calibri" w:hAnsi="Times New Roman" w:cs="Times New Roman"/>
          <w:b/>
          <w:bCs/>
          <w:sz w:val="24"/>
          <w:szCs w:val="24"/>
        </w:rPr>
        <w:tab/>
      </w:r>
      <w:r w:rsidRPr="00BA7926">
        <w:rPr>
          <w:rFonts w:ascii="Times New Roman" w:eastAsia="Calibri" w:hAnsi="Times New Roman" w:cs="Times New Roman"/>
          <w:b/>
          <w:bCs/>
        </w:rPr>
        <w:t xml:space="preserve">NOW, THEREFORE, BE IT RESOLVED </w:t>
      </w:r>
      <w:r w:rsidRPr="00BA7926">
        <w:rPr>
          <w:rFonts w:ascii="Times New Roman" w:eastAsia="Calibri" w:hAnsi="Times New Roman" w:cs="Times New Roman"/>
        </w:rPr>
        <w:t xml:space="preserve">that the Township of Voorhees </w:t>
      </w:r>
      <w:proofErr w:type="gramStart"/>
      <w:r w:rsidRPr="00BA7926">
        <w:rPr>
          <w:rFonts w:ascii="Times New Roman" w:eastAsia="Calibri" w:hAnsi="Times New Roman" w:cs="Times New Roman"/>
        </w:rPr>
        <w:t>entered into</w:t>
      </w:r>
      <w:proofErr w:type="gramEnd"/>
      <w:r w:rsidRPr="00BA7926">
        <w:rPr>
          <w:rFonts w:ascii="Times New Roman" w:eastAsia="Calibri" w:hAnsi="Times New Roman" w:cs="Times New Roman"/>
        </w:rPr>
        <w:t xml:space="preserve"> Executive Session for </w:t>
      </w:r>
      <w:r w:rsidRPr="00BA7926">
        <w:rPr>
          <w:rFonts w:ascii="Times New Roman" w:eastAsia="Calibri" w:hAnsi="Times New Roman" w:cs="Times New Roman"/>
          <w:bCs/>
        </w:rPr>
        <w:t>only</w:t>
      </w:r>
      <w:r w:rsidRPr="00BA7926">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September 23</w:t>
      </w:r>
      <w:r w:rsidRPr="00BA7926">
        <w:rPr>
          <w:rFonts w:ascii="Times New Roman" w:eastAsia="Calibri" w:hAnsi="Times New Roman" w:cs="Times New Roman"/>
        </w:rPr>
        <w:t xml:space="preserve">, 2019. </w:t>
      </w:r>
    </w:p>
    <w:p w14:paraId="2E1D76BF" w14:textId="77777777" w:rsidR="00B92562" w:rsidRPr="00BA7926" w:rsidRDefault="00B92562" w:rsidP="00B92562">
      <w:pPr>
        <w:tabs>
          <w:tab w:val="left" w:pos="720"/>
        </w:tabs>
        <w:spacing w:after="0" w:line="360" w:lineRule="auto"/>
        <w:jc w:val="both"/>
        <w:rPr>
          <w:rFonts w:ascii="Times New Roman" w:eastAsia="Calibri" w:hAnsi="Times New Roman" w:cs="Times New Roman"/>
        </w:rPr>
      </w:pPr>
      <w:r w:rsidRPr="00BA7926">
        <w:rPr>
          <w:rFonts w:ascii="Times New Roman" w:eastAsia="Calibri" w:hAnsi="Times New Roman" w:cs="Times New Roman"/>
          <w:b/>
          <w:bCs/>
        </w:rPr>
        <w:tab/>
        <w:t xml:space="preserve">BE IT FURTHER RESOLVED </w:t>
      </w:r>
      <w:r w:rsidRPr="00BA7926">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3B615C3F" w14:textId="77777777" w:rsidR="00B92562" w:rsidRPr="00BA7926" w:rsidRDefault="00B92562" w:rsidP="00B92562">
      <w:pPr>
        <w:spacing w:after="0" w:line="360" w:lineRule="auto"/>
        <w:jc w:val="both"/>
        <w:rPr>
          <w:rFonts w:ascii="Times New Roman" w:eastAsia="Calibri" w:hAnsi="Times New Roman" w:cs="Times New Roman"/>
        </w:rPr>
      </w:pPr>
      <w:r w:rsidRPr="00BA7926">
        <w:rPr>
          <w:rFonts w:ascii="Times New Roman" w:eastAsia="Calibri" w:hAnsi="Times New Roman" w:cs="Times New Roman"/>
          <w:b/>
          <w:bCs/>
        </w:rPr>
        <w:tab/>
        <w:t xml:space="preserve">BE IT FURTHER RESOLVED </w:t>
      </w:r>
      <w:r w:rsidRPr="00BA7926">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211CB514" w14:textId="77777777" w:rsidR="00B92562" w:rsidRPr="00BA7926" w:rsidRDefault="00B92562" w:rsidP="00B92562">
      <w:pPr>
        <w:spacing w:after="0" w:line="360" w:lineRule="auto"/>
        <w:jc w:val="both"/>
        <w:rPr>
          <w:rFonts w:ascii="Times New Roman" w:eastAsia="Calibri" w:hAnsi="Times New Roman" w:cs="Times New Roman"/>
        </w:rPr>
      </w:pPr>
      <w:r w:rsidRPr="00BA7926">
        <w:rPr>
          <w:rFonts w:ascii="Times New Roman" w:eastAsia="Calibri" w:hAnsi="Times New Roman" w:cs="Times New Roman"/>
          <w:b/>
          <w:bCs/>
        </w:rPr>
        <w:lastRenderedPageBreak/>
        <w:tab/>
        <w:t xml:space="preserve">BE IT FURTHER RESOLVED </w:t>
      </w:r>
      <w:r w:rsidRPr="00BA7926">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w:t>
      </w:r>
      <w:proofErr w:type="spellStart"/>
      <w:r w:rsidRPr="00BA7926">
        <w:rPr>
          <w:rFonts w:ascii="Times New Roman" w:eastAsia="Calibri" w:hAnsi="Times New Roman" w:cs="Times New Roman"/>
        </w:rPr>
        <w:t>N.J.S.A</w:t>
      </w:r>
      <w:proofErr w:type="spellEnd"/>
      <w:r w:rsidRPr="00BA7926">
        <w:rPr>
          <w:rFonts w:ascii="Times New Roman" w:eastAsia="Calibri" w:hAnsi="Times New Roman" w:cs="Times New Roman"/>
        </w:rPr>
        <w:t xml:space="preserve">. 47:1A-1 et seq. </w:t>
      </w:r>
    </w:p>
    <w:p w14:paraId="655B9216" w14:textId="77777777" w:rsidR="00B92562" w:rsidRPr="00BA7926" w:rsidRDefault="00B92562" w:rsidP="00B92562">
      <w:pPr>
        <w:rPr>
          <w:rFonts w:ascii="Times New Roman" w:eastAsia="Calibri" w:hAnsi="Times New Roman" w:cs="Times New Roman"/>
          <w:sz w:val="24"/>
          <w:szCs w:val="24"/>
        </w:rPr>
      </w:pPr>
    </w:p>
    <w:p w14:paraId="05003D52" w14:textId="77777777" w:rsidR="00B92562" w:rsidRPr="00BA7926" w:rsidRDefault="00B92562" w:rsidP="00B92562">
      <w:pPr>
        <w:rPr>
          <w:rFonts w:ascii="Times New Roman" w:eastAsia="Calibri" w:hAnsi="Times New Roman" w:cs="Times New Roman"/>
          <w:sz w:val="24"/>
          <w:szCs w:val="24"/>
        </w:rPr>
      </w:pPr>
    </w:p>
    <w:p w14:paraId="753D38C5" w14:textId="224C8A3B" w:rsidR="00B92562" w:rsidRPr="00BA7926" w:rsidRDefault="00B92562" w:rsidP="00B92562">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w:t>
      </w:r>
      <w:r w:rsidR="00971B59">
        <w:rPr>
          <w:rFonts w:ascii="Times New Roman" w:eastAsia="Calibri" w:hAnsi="Times New Roman" w:cs="Times New Roman"/>
          <w:sz w:val="24"/>
          <w:szCs w:val="24"/>
        </w:rPr>
        <w:t>OCTOBER 14</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48B7D06E" w14:textId="77777777" w:rsidR="00B92562" w:rsidRPr="00BA7926" w:rsidRDefault="00B92562" w:rsidP="00B92562">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Pr="00BA7926">
        <w:rPr>
          <w:rFonts w:ascii="Times New Roman" w:eastAsia="Calibri" w:hAnsi="Times New Roman" w:cs="Times New Roman"/>
          <w:sz w:val="24"/>
          <w:szCs w:val="24"/>
        </w:rPr>
        <w:tab/>
      </w:r>
    </w:p>
    <w:p w14:paraId="4EC3F755" w14:textId="77777777" w:rsidR="00B92562" w:rsidRPr="00BA7926" w:rsidRDefault="00B92562" w:rsidP="00B92562">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4EF45CE2" w14:textId="77777777" w:rsidR="00B92562" w:rsidRPr="00BA7926" w:rsidRDefault="00B92562" w:rsidP="00B92562">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0F9C1E40" w14:textId="77777777" w:rsidR="00B92562" w:rsidRPr="00BA7926" w:rsidRDefault="00B92562" w:rsidP="00B92562">
      <w:pPr>
        <w:spacing w:after="0" w:line="240" w:lineRule="auto"/>
        <w:rPr>
          <w:rFonts w:ascii="Times New Roman" w:eastAsia="Calibri" w:hAnsi="Times New Roman" w:cs="Times New Roman"/>
          <w:sz w:val="24"/>
          <w:szCs w:val="24"/>
        </w:rPr>
      </w:pPr>
    </w:p>
    <w:p w14:paraId="7341300C" w14:textId="77777777" w:rsidR="00B92562" w:rsidRPr="00BA7926" w:rsidRDefault="00B92562" w:rsidP="00B92562">
      <w:pPr>
        <w:spacing w:after="0" w:line="240" w:lineRule="auto"/>
        <w:rPr>
          <w:rFonts w:ascii="Times New Roman" w:eastAsia="Calibri" w:hAnsi="Times New Roman" w:cs="Times New Roman"/>
          <w:sz w:val="24"/>
          <w:szCs w:val="24"/>
        </w:rPr>
      </w:pPr>
    </w:p>
    <w:p w14:paraId="26DD4268" w14:textId="77777777" w:rsidR="00B92562" w:rsidRPr="00BA7926" w:rsidRDefault="00B92562" w:rsidP="00B92562">
      <w:pPr>
        <w:spacing w:after="0" w:line="240" w:lineRule="auto"/>
        <w:rPr>
          <w:rFonts w:ascii="Times New Roman" w:eastAsia="Calibri" w:hAnsi="Times New Roman" w:cs="Times New Roman"/>
          <w:sz w:val="24"/>
          <w:szCs w:val="24"/>
        </w:rPr>
      </w:pPr>
    </w:p>
    <w:p w14:paraId="114967FA" w14:textId="6F9E9764" w:rsidR="00B92562" w:rsidRPr="00BA7926" w:rsidRDefault="00B92562" w:rsidP="00B92562">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w:t>
      </w:r>
      <w:r w:rsidR="00971B59">
        <w:rPr>
          <w:rFonts w:ascii="Times New Roman" w:eastAsia="Calibri" w:hAnsi="Times New Roman" w:cs="Times New Roman"/>
          <w:sz w:val="24"/>
          <w:szCs w:val="24"/>
        </w:rPr>
        <w:t xml:space="preserve"> October 14</w:t>
      </w:r>
      <w:r w:rsidRPr="00BA7926">
        <w:rPr>
          <w:rFonts w:ascii="Times New Roman" w:eastAsia="Calibri" w:hAnsi="Times New Roman" w:cs="Times New Roman"/>
          <w:sz w:val="24"/>
          <w:szCs w:val="24"/>
        </w:rPr>
        <w:t>, 2019 held in the Municipal Building, 2400 Voorhees Town Center, Voorhees, NJ  08043</w:t>
      </w:r>
    </w:p>
    <w:p w14:paraId="48268D47" w14:textId="77777777" w:rsidR="00B92562" w:rsidRPr="00BA7926" w:rsidRDefault="00B92562" w:rsidP="00B92562">
      <w:pPr>
        <w:spacing w:after="0" w:line="240" w:lineRule="auto"/>
        <w:rPr>
          <w:rFonts w:ascii="Times New Roman" w:eastAsia="Calibri" w:hAnsi="Times New Roman" w:cs="Times New Roman"/>
          <w:sz w:val="24"/>
          <w:szCs w:val="24"/>
        </w:rPr>
      </w:pPr>
    </w:p>
    <w:p w14:paraId="0A06C41F" w14:textId="77777777" w:rsidR="00B92562" w:rsidRPr="00BA7926" w:rsidRDefault="00B92562" w:rsidP="00B92562">
      <w:pPr>
        <w:spacing w:after="0" w:line="240" w:lineRule="auto"/>
        <w:rPr>
          <w:rFonts w:ascii="Times New Roman" w:eastAsia="Calibri" w:hAnsi="Times New Roman" w:cs="Times New Roman"/>
          <w:sz w:val="24"/>
          <w:szCs w:val="24"/>
        </w:rPr>
      </w:pPr>
    </w:p>
    <w:p w14:paraId="409E9F3F" w14:textId="77777777" w:rsidR="00B92562" w:rsidRPr="00BA7926" w:rsidRDefault="00B92562" w:rsidP="00B92562">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20500064" w14:textId="77777777" w:rsidR="00B92562" w:rsidRPr="00BA7926" w:rsidRDefault="00B92562" w:rsidP="00B92562">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382BC143" w14:textId="4971AB63" w:rsidR="00B92562" w:rsidRDefault="00B92562" w:rsidP="00B92562">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28C8CC68" w14:textId="3A568AA6" w:rsidR="00971B59" w:rsidRDefault="00971B59">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01C5B01A" w14:textId="77777777" w:rsidR="00971B59" w:rsidRPr="00971B59" w:rsidRDefault="00971B59" w:rsidP="00971B59">
      <w:pPr>
        <w:spacing w:after="0" w:line="480" w:lineRule="auto"/>
        <w:rPr>
          <w:rFonts w:ascii="Times New Roman" w:eastAsia="Times New Roman" w:hAnsi="Times New Roman" w:cs="Times New Roman"/>
          <w:b/>
          <w:sz w:val="28"/>
          <w:szCs w:val="28"/>
        </w:rPr>
      </w:pPr>
      <w:r w:rsidRPr="00971B59">
        <w:rPr>
          <w:rFonts w:ascii="Times New Roman" w:eastAsia="Times New Roman" w:hAnsi="Times New Roman" w:cs="Times New Roman"/>
          <w:b/>
          <w:sz w:val="28"/>
          <w:szCs w:val="28"/>
        </w:rPr>
        <w:lastRenderedPageBreak/>
        <w:t>RESOLUTION NO.  247-19</w:t>
      </w:r>
    </w:p>
    <w:p w14:paraId="18017B5D" w14:textId="77777777" w:rsidR="00971B59" w:rsidRPr="00971B59" w:rsidRDefault="00971B59" w:rsidP="00971B59">
      <w:pPr>
        <w:spacing w:after="0" w:line="480" w:lineRule="auto"/>
        <w:rPr>
          <w:rFonts w:ascii="Times New Roman" w:eastAsia="Times New Roman" w:hAnsi="Times New Roman" w:cs="Times New Roman"/>
          <w:b/>
          <w:sz w:val="28"/>
          <w:szCs w:val="28"/>
        </w:rPr>
      </w:pPr>
    </w:p>
    <w:p w14:paraId="0BE64ED2" w14:textId="77777777" w:rsidR="00971B59" w:rsidRPr="00971B59" w:rsidRDefault="00971B59" w:rsidP="00971B59">
      <w:pPr>
        <w:spacing w:after="0" w:line="480" w:lineRule="auto"/>
        <w:rPr>
          <w:rFonts w:ascii="Times New Roman" w:eastAsia="Times New Roman" w:hAnsi="Times New Roman" w:cs="Times New Roman"/>
          <w:sz w:val="28"/>
          <w:szCs w:val="28"/>
        </w:rPr>
      </w:pPr>
    </w:p>
    <w:p w14:paraId="1D6A82F7" w14:textId="2DC26DA9" w:rsidR="00971B59" w:rsidRPr="00971B59" w:rsidRDefault="00971B59" w:rsidP="00971B59">
      <w:pPr>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sidRPr="00971B59">
        <w:rPr>
          <w:rFonts w:ascii="Times New Roman" w:eastAsia="Times New Roman" w:hAnsi="Times New Roman" w:cs="Times New Roman"/>
          <w:b/>
          <w:sz w:val="26"/>
          <w:szCs w:val="26"/>
        </w:rPr>
        <w:t>WHEREAS</w:t>
      </w:r>
      <w:r w:rsidRPr="00971B59">
        <w:rPr>
          <w:rFonts w:ascii="Times New Roman" w:eastAsia="Times New Roman" w:hAnsi="Times New Roman" w:cs="Times New Roman"/>
          <w:sz w:val="26"/>
          <w:szCs w:val="26"/>
        </w:rPr>
        <w:t>, certain adjustments are necessary to the records of the Tax Collector.</w:t>
      </w:r>
    </w:p>
    <w:p w14:paraId="1A2F0BCF" w14:textId="77777777" w:rsidR="00971B59" w:rsidRPr="00971B59" w:rsidRDefault="00971B59" w:rsidP="00971B59">
      <w:pPr>
        <w:spacing w:after="0" w:line="480" w:lineRule="auto"/>
        <w:rPr>
          <w:rFonts w:ascii="Times New Roman" w:eastAsia="Times New Roman" w:hAnsi="Times New Roman" w:cs="Times New Roman"/>
          <w:sz w:val="26"/>
          <w:szCs w:val="26"/>
        </w:rPr>
      </w:pPr>
      <w:r w:rsidRPr="00971B59">
        <w:rPr>
          <w:rFonts w:ascii="Times New Roman" w:eastAsia="Times New Roman" w:hAnsi="Times New Roman" w:cs="Times New Roman"/>
          <w:b/>
          <w:sz w:val="26"/>
          <w:szCs w:val="26"/>
        </w:rPr>
        <w:tab/>
        <w:t>NOW, THEREFORE, BE IT RESOLVED</w:t>
      </w:r>
      <w:r w:rsidRPr="00971B59">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19E4C205" w14:textId="77777777" w:rsidR="00971B59" w:rsidRPr="00971B59" w:rsidRDefault="00971B59" w:rsidP="00971B59">
      <w:pPr>
        <w:spacing w:after="0" w:line="480" w:lineRule="auto"/>
        <w:rPr>
          <w:rFonts w:ascii="Times New Roman" w:eastAsia="Times New Roman" w:hAnsi="Times New Roman" w:cs="Times New Roman"/>
          <w:sz w:val="24"/>
          <w:szCs w:val="24"/>
        </w:rPr>
      </w:pPr>
    </w:p>
    <w:p w14:paraId="77F3E7AB" w14:textId="77777777" w:rsidR="00971B59" w:rsidRPr="00971B59" w:rsidRDefault="00971B59" w:rsidP="00971B59">
      <w:pPr>
        <w:spacing w:after="0" w:line="240" w:lineRule="auto"/>
        <w:rPr>
          <w:rFonts w:ascii="Times New Roman" w:eastAsia="Times New Roman" w:hAnsi="Times New Roman" w:cs="Times New Roman"/>
          <w:sz w:val="20"/>
          <w:szCs w:val="20"/>
        </w:rPr>
      </w:pPr>
    </w:p>
    <w:p w14:paraId="630B919E" w14:textId="310B90BA" w:rsidR="00971B59" w:rsidRPr="00971B59" w:rsidRDefault="00971B59" w:rsidP="00971B59">
      <w:pPr>
        <w:spacing w:after="0" w:line="480" w:lineRule="auto"/>
        <w:rPr>
          <w:rFonts w:ascii="Times New Roman" w:eastAsia="Times New Roman" w:hAnsi="Times New Roman" w:cs="Times New Roman"/>
          <w:b/>
          <w:sz w:val="26"/>
          <w:szCs w:val="26"/>
          <w:u w:val="single"/>
        </w:rPr>
      </w:pPr>
      <w:r w:rsidRPr="00971B59">
        <w:rPr>
          <w:rFonts w:ascii="Times New Roman" w:eastAsia="Times New Roman" w:hAnsi="Times New Roman" w:cs="Times New Roman"/>
          <w:b/>
          <w:sz w:val="26"/>
          <w:szCs w:val="26"/>
          <w:u w:val="single"/>
        </w:rPr>
        <w:t>OWNER</w:t>
      </w:r>
      <w:r w:rsidRPr="00971B59">
        <w:rPr>
          <w:rFonts w:ascii="Times New Roman" w:eastAsia="Times New Roman" w:hAnsi="Times New Roman" w:cs="Times New Roman"/>
          <w:b/>
          <w:sz w:val="26"/>
          <w:szCs w:val="26"/>
        </w:rPr>
        <w:tab/>
      </w:r>
      <w:r w:rsidRPr="00971B59">
        <w:rPr>
          <w:rFonts w:ascii="Times New Roman" w:eastAsia="Times New Roman" w:hAnsi="Times New Roman" w:cs="Times New Roman"/>
          <w:b/>
          <w:sz w:val="26"/>
          <w:szCs w:val="26"/>
          <w:u w:val="single"/>
        </w:rPr>
        <w:t>BLOCK/LOT</w:t>
      </w:r>
      <w:r w:rsidRPr="00971B59">
        <w:rPr>
          <w:rFonts w:ascii="Times New Roman" w:eastAsia="Times New Roman" w:hAnsi="Times New Roman" w:cs="Times New Roman"/>
          <w:b/>
          <w:sz w:val="26"/>
          <w:szCs w:val="26"/>
        </w:rPr>
        <w:t xml:space="preserve">   </w:t>
      </w:r>
      <w:r>
        <w:rPr>
          <w:rFonts w:ascii="Times New Roman" w:eastAsia="Times New Roman" w:hAnsi="Times New Roman" w:cs="Times New Roman"/>
          <w:b/>
          <w:sz w:val="26"/>
          <w:szCs w:val="26"/>
          <w:u w:val="single"/>
        </w:rPr>
        <w:t xml:space="preserve"> </w:t>
      </w:r>
      <w:r w:rsidRPr="00971B59">
        <w:rPr>
          <w:rFonts w:ascii="Times New Roman" w:eastAsia="Times New Roman" w:hAnsi="Times New Roman" w:cs="Times New Roman"/>
          <w:b/>
          <w:sz w:val="26"/>
          <w:szCs w:val="26"/>
          <w:u w:val="single"/>
        </w:rPr>
        <w:t>AMOUNT</w:t>
      </w:r>
      <w:r w:rsidRPr="00971B59">
        <w:rPr>
          <w:rFonts w:ascii="Times New Roman" w:eastAsia="Times New Roman" w:hAnsi="Times New Roman" w:cs="Times New Roman"/>
          <w:b/>
          <w:sz w:val="26"/>
          <w:szCs w:val="26"/>
        </w:rPr>
        <w:t xml:space="preserve">    </w:t>
      </w:r>
      <w:r w:rsidRPr="00971B59">
        <w:rPr>
          <w:rFonts w:ascii="Times New Roman" w:eastAsia="Times New Roman" w:hAnsi="Times New Roman" w:cs="Times New Roman"/>
          <w:b/>
          <w:sz w:val="26"/>
          <w:szCs w:val="26"/>
          <w:u w:val="single"/>
        </w:rPr>
        <w:t>REASON</w:t>
      </w:r>
      <w:r w:rsidRPr="00971B59">
        <w:rPr>
          <w:rFonts w:ascii="Times New Roman" w:eastAsia="Times New Roman" w:hAnsi="Times New Roman" w:cs="Times New Roman"/>
          <w:b/>
          <w:sz w:val="26"/>
          <w:szCs w:val="26"/>
        </w:rPr>
        <w:tab/>
        <w:t xml:space="preserve"> </w:t>
      </w:r>
      <w:r>
        <w:rPr>
          <w:rFonts w:ascii="Times New Roman" w:eastAsia="Times New Roman" w:hAnsi="Times New Roman" w:cs="Times New Roman"/>
          <w:b/>
          <w:sz w:val="26"/>
          <w:szCs w:val="26"/>
        </w:rPr>
        <w:t xml:space="preserve">  </w:t>
      </w:r>
      <w:r w:rsidRPr="00971B59">
        <w:rPr>
          <w:rFonts w:ascii="Times New Roman" w:eastAsia="Times New Roman" w:hAnsi="Times New Roman" w:cs="Times New Roman"/>
          <w:b/>
          <w:sz w:val="26"/>
          <w:szCs w:val="26"/>
          <w:u w:val="single"/>
        </w:rPr>
        <w:t>REFUND</w:t>
      </w:r>
    </w:p>
    <w:p w14:paraId="3718DDD7" w14:textId="7DAB2ADE" w:rsidR="00971B59" w:rsidRPr="00971B59" w:rsidRDefault="00971B59" w:rsidP="00971B59">
      <w:pPr>
        <w:rPr>
          <w:rFonts w:ascii="Times New Roman" w:eastAsia="Times New Roman" w:hAnsi="Times New Roman" w:cs="Times New Roman"/>
          <w:sz w:val="26"/>
          <w:szCs w:val="26"/>
        </w:rPr>
      </w:pPr>
      <w:proofErr w:type="spellStart"/>
      <w:r w:rsidRPr="00971B59">
        <w:rPr>
          <w:rFonts w:ascii="Times New Roman" w:eastAsia="Times New Roman" w:hAnsi="Times New Roman" w:cs="Times New Roman"/>
          <w:sz w:val="26"/>
          <w:szCs w:val="26"/>
        </w:rPr>
        <w:t>VonLintig</w:t>
      </w:r>
      <w:proofErr w:type="spellEnd"/>
      <w:r w:rsidRPr="00971B59">
        <w:rPr>
          <w:rFonts w:ascii="Times New Roman" w:eastAsia="Times New Roman" w:hAnsi="Times New Roman" w:cs="Times New Roman"/>
          <w:sz w:val="26"/>
          <w:szCs w:val="26"/>
        </w:rPr>
        <w:tab/>
        <w:t>199.05/7</w:t>
      </w:r>
      <w:r w:rsidRPr="00971B59">
        <w:rPr>
          <w:rFonts w:ascii="Times New Roman" w:eastAsia="Times New Roman" w:hAnsi="Times New Roman" w:cs="Times New Roman"/>
          <w:sz w:val="26"/>
          <w:szCs w:val="26"/>
        </w:rPr>
        <w:tab/>
        <w:t xml:space="preserve">   </w:t>
      </w:r>
      <w:r>
        <w:rPr>
          <w:rFonts w:ascii="Times New Roman" w:eastAsia="Times New Roman" w:hAnsi="Times New Roman" w:cs="Times New Roman"/>
          <w:sz w:val="26"/>
          <w:szCs w:val="26"/>
        </w:rPr>
        <w:t xml:space="preserve">  </w:t>
      </w:r>
      <w:r w:rsidRPr="00971B59">
        <w:rPr>
          <w:rFonts w:ascii="Times New Roman" w:eastAsia="Times New Roman" w:hAnsi="Times New Roman" w:cs="Times New Roman"/>
          <w:sz w:val="26"/>
          <w:szCs w:val="26"/>
        </w:rPr>
        <w:t xml:space="preserve"> $449.54</w:t>
      </w:r>
      <w:r w:rsidRPr="00971B59">
        <w:rPr>
          <w:rFonts w:ascii="Times New Roman" w:eastAsia="Times New Roman" w:hAnsi="Times New Roman" w:cs="Times New Roman"/>
          <w:sz w:val="26"/>
          <w:szCs w:val="26"/>
        </w:rPr>
        <w:tab/>
        <w:t xml:space="preserve">      DUP </w:t>
      </w:r>
      <w:proofErr w:type="spellStart"/>
      <w:r w:rsidRPr="00971B59">
        <w:rPr>
          <w:rFonts w:ascii="Times New Roman" w:eastAsia="Times New Roman" w:hAnsi="Times New Roman" w:cs="Times New Roman"/>
          <w:sz w:val="26"/>
          <w:szCs w:val="26"/>
        </w:rPr>
        <w:t>PMNT</w:t>
      </w:r>
      <w:proofErr w:type="spellEnd"/>
      <w:proofErr w:type="gramStart"/>
      <w:r w:rsidRPr="00971B59">
        <w:rPr>
          <w:rFonts w:ascii="Times New Roman" w:eastAsia="Times New Roman" w:hAnsi="Times New Roman" w:cs="Times New Roman"/>
          <w:sz w:val="26"/>
          <w:szCs w:val="26"/>
        </w:rPr>
        <w:tab/>
        <w:t xml:space="preserve">  Richard</w:t>
      </w:r>
      <w:proofErr w:type="gramEnd"/>
      <w:r w:rsidRPr="00971B59">
        <w:rPr>
          <w:rFonts w:ascii="Times New Roman" w:eastAsia="Times New Roman" w:hAnsi="Times New Roman" w:cs="Times New Roman"/>
          <w:sz w:val="26"/>
          <w:szCs w:val="26"/>
        </w:rPr>
        <w:t xml:space="preserve"> </w:t>
      </w:r>
      <w:proofErr w:type="spellStart"/>
      <w:r w:rsidRPr="00971B59">
        <w:rPr>
          <w:rFonts w:ascii="Times New Roman" w:eastAsia="Times New Roman" w:hAnsi="Times New Roman" w:cs="Times New Roman"/>
          <w:sz w:val="26"/>
          <w:szCs w:val="26"/>
        </w:rPr>
        <w:t>VonLintig</w:t>
      </w:r>
      <w:proofErr w:type="spellEnd"/>
      <w:r w:rsidRPr="00971B59">
        <w:rPr>
          <w:rFonts w:ascii="Times New Roman" w:eastAsia="Times New Roman" w:hAnsi="Times New Roman" w:cs="Times New Roman"/>
          <w:sz w:val="26"/>
          <w:szCs w:val="26"/>
        </w:rPr>
        <w:t xml:space="preserve"> </w:t>
      </w:r>
    </w:p>
    <w:p w14:paraId="2B184F59" w14:textId="77777777" w:rsidR="00971B59" w:rsidRDefault="00971B59" w:rsidP="00971B59">
      <w:pPr>
        <w:rPr>
          <w:rFonts w:ascii="Times New Roman" w:eastAsia="Times New Roman" w:hAnsi="Times New Roman" w:cs="Times New Roman"/>
          <w:sz w:val="28"/>
          <w:szCs w:val="28"/>
        </w:rPr>
      </w:pPr>
    </w:p>
    <w:p w14:paraId="0CDE462A" w14:textId="77777777" w:rsidR="00971B59" w:rsidRDefault="00971B59" w:rsidP="00971B59">
      <w:pPr>
        <w:rPr>
          <w:rFonts w:ascii="Times New Roman" w:eastAsia="Times New Roman" w:hAnsi="Times New Roman" w:cs="Times New Roman"/>
          <w:sz w:val="28"/>
          <w:szCs w:val="28"/>
        </w:rPr>
      </w:pPr>
    </w:p>
    <w:p w14:paraId="31C530A9" w14:textId="77777777" w:rsidR="00971B59" w:rsidRDefault="00971B59" w:rsidP="00971B59">
      <w:pPr>
        <w:rPr>
          <w:rFonts w:ascii="Times New Roman" w:eastAsia="Times New Roman" w:hAnsi="Times New Roman" w:cs="Times New Roman"/>
          <w:sz w:val="28"/>
          <w:szCs w:val="28"/>
        </w:rPr>
      </w:pPr>
    </w:p>
    <w:p w14:paraId="169AC9E0" w14:textId="77777777" w:rsidR="00971B59" w:rsidRDefault="00971B59" w:rsidP="00971B59">
      <w:pPr>
        <w:rPr>
          <w:rFonts w:ascii="Times New Roman" w:eastAsia="Times New Roman" w:hAnsi="Times New Roman" w:cs="Times New Roman"/>
          <w:sz w:val="28"/>
          <w:szCs w:val="28"/>
        </w:rPr>
      </w:pPr>
    </w:p>
    <w:p w14:paraId="4B3F4AC0" w14:textId="77777777" w:rsidR="00971B59" w:rsidRPr="00BA7926" w:rsidRDefault="00971B59" w:rsidP="00971B59">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OCTOBER 14</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56238050" w14:textId="77777777" w:rsidR="00971B59" w:rsidRPr="00BA7926" w:rsidRDefault="00971B59" w:rsidP="00971B59">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Pr="00BA7926">
        <w:rPr>
          <w:rFonts w:ascii="Times New Roman" w:eastAsia="Calibri" w:hAnsi="Times New Roman" w:cs="Times New Roman"/>
          <w:sz w:val="24"/>
          <w:szCs w:val="24"/>
        </w:rPr>
        <w:tab/>
      </w:r>
    </w:p>
    <w:p w14:paraId="2AFE71BA" w14:textId="77777777" w:rsidR="00971B59" w:rsidRPr="00BA7926" w:rsidRDefault="00971B59" w:rsidP="00971B59">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7E5DBF4A" w14:textId="77777777" w:rsidR="00971B59" w:rsidRPr="00BA7926" w:rsidRDefault="00971B59" w:rsidP="00971B59">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6D80681A" w14:textId="77777777" w:rsidR="00971B59" w:rsidRPr="00BA7926" w:rsidRDefault="00971B59" w:rsidP="00971B59">
      <w:pPr>
        <w:spacing w:after="0" w:line="240" w:lineRule="auto"/>
        <w:rPr>
          <w:rFonts w:ascii="Times New Roman" w:eastAsia="Calibri" w:hAnsi="Times New Roman" w:cs="Times New Roman"/>
          <w:sz w:val="24"/>
          <w:szCs w:val="24"/>
        </w:rPr>
      </w:pPr>
    </w:p>
    <w:p w14:paraId="72268EC6" w14:textId="77777777" w:rsidR="00971B59" w:rsidRPr="00BA7926" w:rsidRDefault="00971B59" w:rsidP="00971B59">
      <w:pPr>
        <w:spacing w:after="0" w:line="240" w:lineRule="auto"/>
        <w:rPr>
          <w:rFonts w:ascii="Times New Roman" w:eastAsia="Calibri" w:hAnsi="Times New Roman" w:cs="Times New Roman"/>
          <w:sz w:val="24"/>
          <w:szCs w:val="24"/>
        </w:rPr>
      </w:pPr>
    </w:p>
    <w:p w14:paraId="4C404055" w14:textId="77777777" w:rsidR="00971B59" w:rsidRPr="00BA7926" w:rsidRDefault="00971B59" w:rsidP="00971B59">
      <w:pPr>
        <w:spacing w:after="0" w:line="240" w:lineRule="auto"/>
        <w:rPr>
          <w:rFonts w:ascii="Times New Roman" w:eastAsia="Calibri" w:hAnsi="Times New Roman" w:cs="Times New Roman"/>
          <w:sz w:val="24"/>
          <w:szCs w:val="24"/>
        </w:rPr>
      </w:pPr>
    </w:p>
    <w:p w14:paraId="57F0E733" w14:textId="77777777" w:rsidR="00971B59" w:rsidRPr="00BA7926" w:rsidRDefault="00971B59" w:rsidP="00971B59">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w:t>
      </w:r>
      <w:r>
        <w:rPr>
          <w:rFonts w:ascii="Times New Roman" w:eastAsia="Calibri" w:hAnsi="Times New Roman" w:cs="Times New Roman"/>
          <w:sz w:val="24"/>
          <w:szCs w:val="24"/>
        </w:rPr>
        <w:t xml:space="preserve"> October 14</w:t>
      </w:r>
      <w:r w:rsidRPr="00BA7926">
        <w:rPr>
          <w:rFonts w:ascii="Times New Roman" w:eastAsia="Calibri" w:hAnsi="Times New Roman" w:cs="Times New Roman"/>
          <w:sz w:val="24"/>
          <w:szCs w:val="24"/>
        </w:rPr>
        <w:t>, 2019 held in the Municipal Building, 2400 Voorhees Town Center, Voorhees, NJ  08043</w:t>
      </w:r>
    </w:p>
    <w:p w14:paraId="4FE28610" w14:textId="77777777" w:rsidR="00971B59" w:rsidRPr="00BA7926" w:rsidRDefault="00971B59" w:rsidP="00971B59">
      <w:pPr>
        <w:spacing w:after="0" w:line="240" w:lineRule="auto"/>
        <w:rPr>
          <w:rFonts w:ascii="Times New Roman" w:eastAsia="Calibri" w:hAnsi="Times New Roman" w:cs="Times New Roman"/>
          <w:sz w:val="24"/>
          <w:szCs w:val="24"/>
        </w:rPr>
      </w:pPr>
    </w:p>
    <w:p w14:paraId="403DFB4A" w14:textId="77777777" w:rsidR="00971B59" w:rsidRPr="00BA7926" w:rsidRDefault="00971B59" w:rsidP="00971B59">
      <w:pPr>
        <w:spacing w:after="0" w:line="240" w:lineRule="auto"/>
        <w:rPr>
          <w:rFonts w:ascii="Times New Roman" w:eastAsia="Calibri" w:hAnsi="Times New Roman" w:cs="Times New Roman"/>
          <w:sz w:val="24"/>
          <w:szCs w:val="24"/>
        </w:rPr>
      </w:pPr>
    </w:p>
    <w:p w14:paraId="24DE19CE" w14:textId="77777777" w:rsidR="00971B59" w:rsidRPr="00BA7926" w:rsidRDefault="00971B59" w:rsidP="00971B59">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7790B818" w14:textId="77777777" w:rsidR="00971B59" w:rsidRPr="00BA7926" w:rsidRDefault="00971B59" w:rsidP="00971B59">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05F35CC5" w14:textId="77777777" w:rsidR="00971B59" w:rsidRDefault="00971B59" w:rsidP="00971B59">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lastRenderedPageBreak/>
        <w:t>Township Clerk</w:t>
      </w:r>
    </w:p>
    <w:p w14:paraId="2511C61E" w14:textId="74E8809C" w:rsidR="00971B59" w:rsidRDefault="00971B59" w:rsidP="00971B59">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3B7FDAD7" w14:textId="77777777" w:rsidR="00B850AA" w:rsidRPr="00B850AA" w:rsidRDefault="00B850AA">
      <w:pPr>
        <w:rPr>
          <w:rFonts w:ascii="Times New Roman" w:eastAsia="Calibri" w:hAnsi="Times New Roman" w:cs="Times New Roman"/>
          <w:b/>
          <w:bCs/>
          <w:sz w:val="24"/>
          <w:szCs w:val="24"/>
        </w:rPr>
      </w:pPr>
      <w:r w:rsidRPr="00B850AA">
        <w:rPr>
          <w:rFonts w:ascii="Times New Roman" w:eastAsia="Calibri" w:hAnsi="Times New Roman" w:cs="Times New Roman"/>
          <w:b/>
          <w:bCs/>
          <w:sz w:val="24"/>
          <w:szCs w:val="24"/>
        </w:rPr>
        <w:lastRenderedPageBreak/>
        <w:t>RESOLUTION NO. 248-19</w:t>
      </w:r>
    </w:p>
    <w:p w14:paraId="6C958AA5" w14:textId="77777777" w:rsidR="00B850AA" w:rsidRDefault="00B850AA">
      <w:pPr>
        <w:rPr>
          <w:rFonts w:ascii="Times New Roman" w:eastAsia="Calibri" w:hAnsi="Times New Roman" w:cs="Times New Roman"/>
          <w:sz w:val="24"/>
          <w:szCs w:val="24"/>
        </w:rPr>
      </w:pPr>
    </w:p>
    <w:p w14:paraId="03605977" w14:textId="77777777" w:rsidR="00B850AA" w:rsidRPr="00B850AA" w:rsidRDefault="00B850AA" w:rsidP="00B850AA">
      <w:pPr>
        <w:tabs>
          <w:tab w:val="left" w:pos="-144"/>
          <w:tab w:val="left" w:pos="1008"/>
          <w:tab w:val="left" w:pos="2160"/>
          <w:tab w:val="left" w:pos="3312"/>
          <w:tab w:val="left" w:pos="4464"/>
          <w:tab w:val="left" w:pos="5616"/>
          <w:tab w:val="left" w:pos="6768"/>
          <w:tab w:val="left" w:pos="7920"/>
          <w:tab w:val="left" w:pos="9072"/>
          <w:tab w:val="left" w:pos="10224"/>
        </w:tabs>
        <w:suppressAutoHyphens/>
        <w:spacing w:after="0" w:line="240" w:lineRule="auto"/>
        <w:rPr>
          <w:rFonts w:ascii="Courier" w:eastAsia="Times New Roman" w:hAnsi="Courier" w:cs="Times New Roman"/>
          <w:sz w:val="24"/>
          <w:szCs w:val="20"/>
        </w:rPr>
      </w:pPr>
    </w:p>
    <w:p w14:paraId="2AF2CFA3" w14:textId="083F76CB" w:rsidR="00B850AA" w:rsidRPr="00B850AA" w:rsidRDefault="00B850AA" w:rsidP="00B850AA">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sidRPr="00B850AA">
        <w:rPr>
          <w:rFonts w:ascii="Times New Roman" w:eastAsia="Times New Roman" w:hAnsi="Times New Roman" w:cs="Times New Roman"/>
          <w:sz w:val="24"/>
          <w:szCs w:val="20"/>
        </w:rPr>
        <w:t xml:space="preserve">        </w:t>
      </w:r>
      <w:r w:rsidRPr="00B850AA">
        <w:rPr>
          <w:rFonts w:ascii="Times New Roman" w:eastAsia="Times New Roman" w:hAnsi="Times New Roman" w:cs="Times New Roman"/>
          <w:b/>
          <w:bCs/>
          <w:sz w:val="24"/>
          <w:szCs w:val="20"/>
        </w:rPr>
        <w:t>WHEREAS,</w:t>
      </w:r>
      <w:r w:rsidRPr="00B850AA">
        <w:rPr>
          <w:rFonts w:ascii="Times New Roman" w:eastAsia="Times New Roman" w:hAnsi="Times New Roman" w:cs="Times New Roman"/>
          <w:sz w:val="24"/>
          <w:szCs w:val="20"/>
        </w:rPr>
        <w:t xml:space="preserve"> the following homeowners have applied for and have been approved for deductions for tax year 2019; </w:t>
      </w:r>
    </w:p>
    <w:p w14:paraId="40146AEB" w14:textId="77777777" w:rsidR="00B850AA" w:rsidRPr="00B850AA" w:rsidRDefault="00B850AA" w:rsidP="00B850AA">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6A5696E1" w14:textId="77777777" w:rsidR="00B850AA" w:rsidRPr="00B850AA" w:rsidRDefault="00B850AA" w:rsidP="00B850AA">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16E729F4" w14:textId="5023A108" w:rsidR="00B850AA" w:rsidRPr="00B850AA" w:rsidRDefault="00B850AA" w:rsidP="00B850AA">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B850AA">
        <w:rPr>
          <w:rFonts w:ascii="Times New Roman" w:eastAsia="Times New Roman" w:hAnsi="Times New Roman" w:cs="Times New Roman"/>
          <w:b/>
          <w:bCs/>
          <w:sz w:val="24"/>
          <w:szCs w:val="20"/>
          <w:u w:val="single"/>
        </w:rPr>
        <w:t>BLOCK/LOT/QUAL</w:t>
      </w:r>
      <w:r w:rsidRPr="00B850AA">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Pr="00B850AA">
        <w:rPr>
          <w:rFonts w:ascii="Times New Roman" w:eastAsia="Times New Roman" w:hAnsi="Times New Roman" w:cs="Times New Roman"/>
          <w:b/>
          <w:bCs/>
          <w:sz w:val="24"/>
          <w:szCs w:val="20"/>
          <w:u w:val="single"/>
        </w:rPr>
        <w:t>OWNER</w:t>
      </w:r>
      <w:r w:rsidRPr="00B850AA">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 xml:space="preserve">   </w:t>
      </w:r>
      <w:r w:rsidRPr="00B850AA">
        <w:rPr>
          <w:rFonts w:ascii="Times New Roman" w:eastAsia="Times New Roman" w:hAnsi="Times New Roman" w:cs="Times New Roman"/>
          <w:b/>
          <w:bCs/>
          <w:sz w:val="24"/>
          <w:szCs w:val="20"/>
          <w:u w:val="single"/>
        </w:rPr>
        <w:t>YEAR/DEDUCTION/AMOUNT</w:t>
      </w:r>
      <w:r w:rsidRPr="00B850AA">
        <w:rPr>
          <w:rFonts w:ascii="Times New Roman" w:eastAsia="Times New Roman" w:hAnsi="Times New Roman" w:cs="Times New Roman"/>
          <w:sz w:val="24"/>
          <w:szCs w:val="20"/>
        </w:rPr>
        <w:t xml:space="preserve"> </w:t>
      </w:r>
    </w:p>
    <w:p w14:paraId="3D4144EA" w14:textId="5FE79EC7" w:rsidR="00B850AA" w:rsidRPr="00B850AA" w:rsidRDefault="00B850AA" w:rsidP="00B850AA">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B850AA">
        <w:rPr>
          <w:rFonts w:ascii="Times New Roman" w:eastAsia="Times New Roman" w:hAnsi="Times New Roman" w:cs="Times New Roman"/>
          <w:sz w:val="24"/>
          <w:szCs w:val="20"/>
        </w:rPr>
        <w:t xml:space="preserve">200/2.178       </w:t>
      </w:r>
      <w:r>
        <w:rPr>
          <w:rFonts w:ascii="Times New Roman" w:eastAsia="Times New Roman" w:hAnsi="Times New Roman" w:cs="Times New Roman"/>
          <w:sz w:val="24"/>
          <w:szCs w:val="20"/>
        </w:rPr>
        <w:t xml:space="preserve">                   </w:t>
      </w:r>
      <w:proofErr w:type="spellStart"/>
      <w:r w:rsidRPr="00B850AA">
        <w:rPr>
          <w:rFonts w:ascii="Times New Roman" w:eastAsia="Times New Roman" w:hAnsi="Times New Roman" w:cs="Times New Roman"/>
          <w:sz w:val="24"/>
          <w:szCs w:val="20"/>
        </w:rPr>
        <w:t>Magosin</w:t>
      </w:r>
      <w:proofErr w:type="spellEnd"/>
      <w:r w:rsidRPr="00B850AA">
        <w:rPr>
          <w:rFonts w:ascii="Times New Roman" w:eastAsia="Times New Roman" w:hAnsi="Times New Roman" w:cs="Times New Roman"/>
          <w:sz w:val="24"/>
          <w:szCs w:val="20"/>
        </w:rPr>
        <w:t>, Anne           2019/Widow of Vet/250.00</w:t>
      </w:r>
    </w:p>
    <w:p w14:paraId="0BFDA598" w14:textId="015B9FD6" w:rsidR="00B850AA" w:rsidRPr="00B850AA" w:rsidRDefault="00B850AA" w:rsidP="00B850AA">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r w:rsidRPr="00B850AA">
        <w:rPr>
          <w:rFonts w:ascii="Times New Roman" w:eastAsia="Times New Roman" w:hAnsi="Times New Roman" w:cs="Times New Roman"/>
          <w:sz w:val="24"/>
          <w:szCs w:val="20"/>
        </w:rPr>
        <w:t xml:space="preserve">200/2.78        </w:t>
      </w:r>
      <w:r>
        <w:rPr>
          <w:rFonts w:ascii="Times New Roman" w:eastAsia="Times New Roman" w:hAnsi="Times New Roman" w:cs="Times New Roman"/>
          <w:sz w:val="24"/>
          <w:szCs w:val="20"/>
        </w:rPr>
        <w:t xml:space="preserve">                    </w:t>
      </w:r>
      <w:proofErr w:type="spellStart"/>
      <w:r w:rsidRPr="00B850AA">
        <w:rPr>
          <w:rFonts w:ascii="Times New Roman" w:eastAsia="Times New Roman" w:hAnsi="Times New Roman" w:cs="Times New Roman"/>
          <w:sz w:val="24"/>
          <w:szCs w:val="20"/>
        </w:rPr>
        <w:t>Magosin</w:t>
      </w:r>
      <w:proofErr w:type="spellEnd"/>
      <w:r w:rsidRPr="00B850AA">
        <w:rPr>
          <w:rFonts w:ascii="Times New Roman" w:eastAsia="Times New Roman" w:hAnsi="Times New Roman" w:cs="Times New Roman"/>
          <w:sz w:val="24"/>
          <w:szCs w:val="20"/>
        </w:rPr>
        <w:t>, Anne           2019/Senior/250.00</w:t>
      </w:r>
    </w:p>
    <w:p w14:paraId="1CC670DE" w14:textId="77777777" w:rsidR="00B850AA" w:rsidRPr="00B850AA" w:rsidRDefault="00B850AA" w:rsidP="00B850AA">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03E4B46B" w14:textId="77777777" w:rsidR="00B850AA" w:rsidRPr="00B850AA" w:rsidRDefault="00B850AA" w:rsidP="00B850AA">
      <w:pPr>
        <w:tabs>
          <w:tab w:val="left" w:pos="1440"/>
          <w:tab w:val="left" w:pos="1872"/>
          <w:tab w:val="left" w:pos="6336"/>
        </w:tabs>
        <w:suppressAutoHyphens/>
        <w:spacing w:after="0" w:line="240" w:lineRule="auto"/>
        <w:rPr>
          <w:rFonts w:ascii="Times New Roman" w:eastAsia="Times New Roman" w:hAnsi="Times New Roman" w:cs="Times New Roman"/>
          <w:sz w:val="24"/>
          <w:szCs w:val="20"/>
        </w:rPr>
      </w:pPr>
    </w:p>
    <w:p w14:paraId="20B34936" w14:textId="60AEB480" w:rsidR="00B850AA" w:rsidRPr="00B850AA" w:rsidRDefault="00B850AA" w:rsidP="00B850AA">
      <w:pPr>
        <w:tabs>
          <w:tab w:val="left" w:pos="720"/>
          <w:tab w:val="left" w:pos="1440"/>
          <w:tab w:val="left" w:pos="1872"/>
          <w:tab w:val="left" w:pos="6336"/>
        </w:tabs>
        <w:suppressAutoHyphens/>
        <w:spacing w:after="0" w:line="360" w:lineRule="auto"/>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sidRPr="00B850AA">
        <w:rPr>
          <w:rFonts w:ascii="Times New Roman" w:eastAsia="Times New Roman" w:hAnsi="Times New Roman" w:cs="Times New Roman"/>
          <w:b/>
          <w:bCs/>
          <w:sz w:val="24"/>
          <w:szCs w:val="20"/>
        </w:rPr>
        <w:t>WHEREAS,</w:t>
      </w:r>
      <w:r w:rsidRPr="00B850AA">
        <w:rPr>
          <w:rFonts w:ascii="Times New Roman" w:eastAsia="Times New Roman" w:hAnsi="Times New Roman" w:cs="Times New Roman"/>
          <w:sz w:val="24"/>
          <w:szCs w:val="20"/>
        </w:rPr>
        <w:t xml:space="preserve"> said deductions have been entered for tax year </w:t>
      </w:r>
      <w:proofErr w:type="gramStart"/>
      <w:r w:rsidRPr="00B850AA">
        <w:rPr>
          <w:rFonts w:ascii="Times New Roman" w:eastAsia="Times New Roman" w:hAnsi="Times New Roman" w:cs="Times New Roman"/>
          <w:sz w:val="24"/>
          <w:szCs w:val="20"/>
        </w:rPr>
        <w:t>2020;</w:t>
      </w:r>
      <w:r>
        <w:rPr>
          <w:rFonts w:ascii="Times New Roman" w:eastAsia="Times New Roman" w:hAnsi="Times New Roman" w:cs="Times New Roman"/>
          <w:sz w:val="24"/>
          <w:szCs w:val="20"/>
        </w:rPr>
        <w:t>.</w:t>
      </w:r>
      <w:proofErr w:type="gramEnd"/>
    </w:p>
    <w:p w14:paraId="190C612E" w14:textId="0AC4AFF3" w:rsidR="00B850AA" w:rsidRPr="00B850AA" w:rsidRDefault="00B850AA" w:rsidP="00B850AA">
      <w:pPr>
        <w:tabs>
          <w:tab w:val="left" w:pos="720"/>
          <w:tab w:val="left" w:pos="1440"/>
        </w:tabs>
        <w:suppressAutoHyphens/>
        <w:spacing w:after="0" w:line="360" w:lineRule="auto"/>
        <w:rPr>
          <w:rFonts w:ascii="Times New Roman" w:eastAsia="Times New Roman" w:hAnsi="Times New Roman" w:cs="Times New Roman"/>
          <w:sz w:val="24"/>
          <w:szCs w:val="20"/>
        </w:rPr>
      </w:pPr>
      <w:r w:rsidRPr="00B850AA">
        <w:rPr>
          <w:rFonts w:ascii="Times New Roman" w:eastAsia="Times New Roman" w:hAnsi="Times New Roman" w:cs="Times New Roman"/>
          <w:sz w:val="24"/>
          <w:szCs w:val="20"/>
        </w:rPr>
        <w:tab/>
      </w:r>
      <w:r w:rsidRPr="00B850AA">
        <w:rPr>
          <w:rFonts w:ascii="Times New Roman" w:eastAsia="Times New Roman" w:hAnsi="Times New Roman" w:cs="Times New Roman"/>
          <w:b/>
          <w:bCs/>
          <w:sz w:val="24"/>
          <w:szCs w:val="20"/>
        </w:rPr>
        <w:t>NOW, THEREFORE, BE IT RESOLVED</w:t>
      </w:r>
      <w:r w:rsidRPr="00B850AA">
        <w:rPr>
          <w:rFonts w:ascii="Times New Roman" w:eastAsia="Times New Roman" w:hAnsi="Times New Roman" w:cs="Times New Roman"/>
          <w:sz w:val="24"/>
          <w:szCs w:val="20"/>
        </w:rPr>
        <w:t xml:space="preserve"> by the Mayor and Township Committee of the Township of Voorhees that the following accounts be adjusted by the Tax Collector for the amounts shown for tax year 2019 per </w:t>
      </w:r>
      <w:proofErr w:type="spellStart"/>
      <w:r w:rsidRPr="00B850AA">
        <w:rPr>
          <w:rFonts w:ascii="Times New Roman" w:eastAsia="Times New Roman" w:hAnsi="Times New Roman" w:cs="Times New Roman"/>
          <w:sz w:val="24"/>
          <w:szCs w:val="20"/>
        </w:rPr>
        <w:t>NJSA</w:t>
      </w:r>
      <w:proofErr w:type="spellEnd"/>
      <w:r w:rsidRPr="00B850AA">
        <w:rPr>
          <w:rFonts w:ascii="Times New Roman" w:eastAsia="Times New Roman" w:hAnsi="Times New Roman" w:cs="Times New Roman"/>
          <w:sz w:val="24"/>
          <w:szCs w:val="20"/>
        </w:rPr>
        <w:t xml:space="preserve"> 54:4-8.40 et seq. for Senior Citizen, Surviving Spouse or Permanently &amp; Totally Disabled or per </w:t>
      </w:r>
      <w:proofErr w:type="spellStart"/>
      <w:r w:rsidRPr="00B850AA">
        <w:rPr>
          <w:rFonts w:ascii="Times New Roman" w:eastAsia="Times New Roman" w:hAnsi="Times New Roman" w:cs="Times New Roman"/>
          <w:sz w:val="24"/>
          <w:szCs w:val="20"/>
        </w:rPr>
        <w:t>NJSA</w:t>
      </w:r>
      <w:proofErr w:type="spellEnd"/>
      <w:r w:rsidRPr="00B850AA">
        <w:rPr>
          <w:rFonts w:ascii="Times New Roman" w:eastAsia="Times New Roman" w:hAnsi="Times New Roman" w:cs="Times New Roman"/>
          <w:sz w:val="24"/>
          <w:szCs w:val="20"/>
        </w:rPr>
        <w:t xml:space="preserve"> 54:4-8.10 et seq. for Veteran or Surviving Spouse(s) of Veteran</w:t>
      </w:r>
      <w:r>
        <w:rPr>
          <w:rFonts w:ascii="Times New Roman" w:eastAsia="Times New Roman" w:hAnsi="Times New Roman" w:cs="Times New Roman"/>
          <w:sz w:val="24"/>
          <w:szCs w:val="20"/>
        </w:rPr>
        <w:t>.</w:t>
      </w:r>
      <w:r w:rsidRPr="00B850AA">
        <w:rPr>
          <w:rFonts w:ascii="Times New Roman" w:eastAsia="Times New Roman" w:hAnsi="Times New Roman" w:cs="Times New Roman"/>
          <w:sz w:val="24"/>
          <w:szCs w:val="20"/>
        </w:rPr>
        <w:t xml:space="preserve"> </w:t>
      </w:r>
    </w:p>
    <w:p w14:paraId="083A2D1A" w14:textId="77777777" w:rsidR="00B850AA" w:rsidRDefault="00B850AA">
      <w:pPr>
        <w:rPr>
          <w:rFonts w:ascii="Times New Roman" w:eastAsia="Calibri" w:hAnsi="Times New Roman" w:cs="Times New Roman"/>
          <w:sz w:val="24"/>
          <w:szCs w:val="24"/>
        </w:rPr>
      </w:pPr>
    </w:p>
    <w:p w14:paraId="60A853AF" w14:textId="77777777" w:rsidR="00B850AA" w:rsidRDefault="00B850AA">
      <w:pPr>
        <w:rPr>
          <w:rFonts w:ascii="Times New Roman" w:eastAsia="Calibri" w:hAnsi="Times New Roman" w:cs="Times New Roman"/>
          <w:sz w:val="24"/>
          <w:szCs w:val="24"/>
        </w:rPr>
      </w:pPr>
    </w:p>
    <w:p w14:paraId="5D6DF0B6" w14:textId="77777777" w:rsidR="00B850AA" w:rsidRDefault="00B850AA">
      <w:pPr>
        <w:rPr>
          <w:rFonts w:ascii="Times New Roman" w:eastAsia="Calibri" w:hAnsi="Times New Roman" w:cs="Times New Roman"/>
          <w:sz w:val="24"/>
          <w:szCs w:val="24"/>
        </w:rPr>
      </w:pPr>
    </w:p>
    <w:p w14:paraId="03C63155" w14:textId="77777777" w:rsidR="00B850AA" w:rsidRDefault="00B850AA">
      <w:pPr>
        <w:rPr>
          <w:rFonts w:ascii="Times New Roman" w:eastAsia="Calibri" w:hAnsi="Times New Roman" w:cs="Times New Roman"/>
          <w:sz w:val="24"/>
          <w:szCs w:val="24"/>
        </w:rPr>
      </w:pPr>
    </w:p>
    <w:p w14:paraId="655F4C7D" w14:textId="77777777" w:rsidR="00B850AA" w:rsidRPr="00BA7926" w:rsidRDefault="00B850AA" w:rsidP="00B850AA">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OCTOBER 14</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1406439C" w14:textId="77777777" w:rsidR="00B850AA" w:rsidRPr="00BA7926" w:rsidRDefault="00B850AA" w:rsidP="00B850AA">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Pr="00BA7926">
        <w:rPr>
          <w:rFonts w:ascii="Times New Roman" w:eastAsia="Calibri" w:hAnsi="Times New Roman" w:cs="Times New Roman"/>
          <w:sz w:val="24"/>
          <w:szCs w:val="24"/>
        </w:rPr>
        <w:tab/>
      </w:r>
    </w:p>
    <w:p w14:paraId="4F5C763D" w14:textId="77777777" w:rsidR="00B850AA" w:rsidRPr="00BA7926" w:rsidRDefault="00B850AA" w:rsidP="00B850AA">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2930CF57" w14:textId="77777777" w:rsidR="00B850AA" w:rsidRPr="00BA7926" w:rsidRDefault="00B850AA" w:rsidP="00B850AA">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508EF387" w14:textId="77777777" w:rsidR="00B850AA" w:rsidRPr="00BA7926" w:rsidRDefault="00B850AA" w:rsidP="00B850AA">
      <w:pPr>
        <w:spacing w:after="0" w:line="240" w:lineRule="auto"/>
        <w:rPr>
          <w:rFonts w:ascii="Times New Roman" w:eastAsia="Calibri" w:hAnsi="Times New Roman" w:cs="Times New Roman"/>
          <w:sz w:val="24"/>
          <w:szCs w:val="24"/>
        </w:rPr>
      </w:pPr>
    </w:p>
    <w:p w14:paraId="1721615B" w14:textId="77777777" w:rsidR="00B850AA" w:rsidRPr="00BA7926" w:rsidRDefault="00B850AA" w:rsidP="00B850AA">
      <w:pPr>
        <w:spacing w:after="0" w:line="240" w:lineRule="auto"/>
        <w:rPr>
          <w:rFonts w:ascii="Times New Roman" w:eastAsia="Calibri" w:hAnsi="Times New Roman" w:cs="Times New Roman"/>
          <w:sz w:val="24"/>
          <w:szCs w:val="24"/>
        </w:rPr>
      </w:pPr>
    </w:p>
    <w:p w14:paraId="76A09554" w14:textId="77777777" w:rsidR="00B850AA" w:rsidRPr="00BA7926" w:rsidRDefault="00B850AA" w:rsidP="00B850AA">
      <w:pPr>
        <w:spacing w:after="0" w:line="240" w:lineRule="auto"/>
        <w:rPr>
          <w:rFonts w:ascii="Times New Roman" w:eastAsia="Calibri" w:hAnsi="Times New Roman" w:cs="Times New Roman"/>
          <w:sz w:val="24"/>
          <w:szCs w:val="24"/>
        </w:rPr>
      </w:pPr>
    </w:p>
    <w:p w14:paraId="098DBD57" w14:textId="77777777" w:rsidR="00B850AA" w:rsidRPr="00BA7926" w:rsidRDefault="00B850AA" w:rsidP="00B850AA">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w:t>
      </w:r>
      <w:r>
        <w:rPr>
          <w:rFonts w:ascii="Times New Roman" w:eastAsia="Calibri" w:hAnsi="Times New Roman" w:cs="Times New Roman"/>
          <w:sz w:val="24"/>
          <w:szCs w:val="24"/>
        </w:rPr>
        <w:t xml:space="preserve"> October 14</w:t>
      </w:r>
      <w:r w:rsidRPr="00BA7926">
        <w:rPr>
          <w:rFonts w:ascii="Times New Roman" w:eastAsia="Calibri" w:hAnsi="Times New Roman" w:cs="Times New Roman"/>
          <w:sz w:val="24"/>
          <w:szCs w:val="24"/>
        </w:rPr>
        <w:t>, 2019 held in the Municipal Building, 2400 Voorhees Town Center, Voorhees, NJ  08043</w:t>
      </w:r>
    </w:p>
    <w:p w14:paraId="1DA575F8" w14:textId="77777777" w:rsidR="00B850AA" w:rsidRPr="00BA7926" w:rsidRDefault="00B850AA" w:rsidP="00B850AA">
      <w:pPr>
        <w:spacing w:after="0" w:line="240" w:lineRule="auto"/>
        <w:rPr>
          <w:rFonts w:ascii="Times New Roman" w:eastAsia="Calibri" w:hAnsi="Times New Roman" w:cs="Times New Roman"/>
          <w:sz w:val="24"/>
          <w:szCs w:val="24"/>
        </w:rPr>
      </w:pPr>
    </w:p>
    <w:p w14:paraId="6FAB69E2" w14:textId="77777777" w:rsidR="00B850AA" w:rsidRPr="00BA7926" w:rsidRDefault="00B850AA" w:rsidP="00B850AA">
      <w:pPr>
        <w:spacing w:after="0" w:line="240" w:lineRule="auto"/>
        <w:rPr>
          <w:rFonts w:ascii="Times New Roman" w:eastAsia="Calibri" w:hAnsi="Times New Roman" w:cs="Times New Roman"/>
          <w:sz w:val="24"/>
          <w:szCs w:val="24"/>
        </w:rPr>
      </w:pPr>
    </w:p>
    <w:p w14:paraId="1E09E52F" w14:textId="77777777" w:rsidR="00B850AA" w:rsidRPr="00BA7926" w:rsidRDefault="00B850AA" w:rsidP="00B850AA">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7CAA0D11" w14:textId="77777777" w:rsidR="00B850AA" w:rsidRPr="00BA7926" w:rsidRDefault="00B850AA" w:rsidP="00B850AA">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22C452F1" w14:textId="77777777" w:rsidR="00B850AA" w:rsidRDefault="00B850AA" w:rsidP="00B850AA">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741F1B11" w14:textId="5DB855F3" w:rsidR="00971B59" w:rsidRPr="00B850AA" w:rsidRDefault="00971B59">
      <w:pPr>
        <w:rPr>
          <w:rFonts w:ascii="Times New Roman" w:eastAsia="Calibri" w:hAnsi="Times New Roman" w:cs="Times New Roman"/>
          <w:sz w:val="24"/>
          <w:szCs w:val="24"/>
        </w:rPr>
      </w:pPr>
      <w:r w:rsidRPr="00B850AA">
        <w:rPr>
          <w:rFonts w:ascii="Times New Roman" w:eastAsia="Calibri" w:hAnsi="Times New Roman" w:cs="Times New Roman"/>
          <w:sz w:val="24"/>
          <w:szCs w:val="24"/>
        </w:rPr>
        <w:br w:type="page"/>
      </w:r>
    </w:p>
    <w:p w14:paraId="045F37BC" w14:textId="6755C805" w:rsidR="00B850AA" w:rsidRDefault="00B850AA">
      <w:pPr>
        <w:rPr>
          <w:rFonts w:ascii="Times New Roman" w:eastAsia="Calibri" w:hAnsi="Times New Roman" w:cs="Times New Roman"/>
          <w:b/>
          <w:bCs/>
          <w:sz w:val="24"/>
          <w:szCs w:val="24"/>
        </w:rPr>
      </w:pPr>
      <w:r w:rsidRPr="00B850AA">
        <w:rPr>
          <w:rFonts w:ascii="Times New Roman" w:eastAsia="Calibri" w:hAnsi="Times New Roman" w:cs="Times New Roman"/>
          <w:b/>
          <w:bCs/>
          <w:sz w:val="24"/>
          <w:szCs w:val="24"/>
        </w:rPr>
        <w:lastRenderedPageBreak/>
        <w:t>RESOLUTION NO. 249-19</w:t>
      </w:r>
    </w:p>
    <w:p w14:paraId="60E7445A" w14:textId="2336170D" w:rsidR="00B850AA" w:rsidRDefault="00B850AA">
      <w:pPr>
        <w:rPr>
          <w:rFonts w:ascii="Times New Roman" w:eastAsia="Calibri" w:hAnsi="Times New Roman" w:cs="Times New Roman"/>
          <w:b/>
          <w:bCs/>
          <w:sz w:val="24"/>
          <w:szCs w:val="24"/>
        </w:rPr>
      </w:pPr>
    </w:p>
    <w:p w14:paraId="3C18858A" w14:textId="7486E9CB" w:rsidR="00F3745E" w:rsidRDefault="00F3745E" w:rsidP="001D5550">
      <w:pPr>
        <w:spacing w:after="0"/>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APPROVING CHANGE ORDER #1 FOR LEXA CONCRETE</w:t>
      </w:r>
    </w:p>
    <w:p w14:paraId="76C40FBF" w14:textId="24E225B3" w:rsidR="001D5550" w:rsidRPr="00B850AA" w:rsidRDefault="001D5550" w:rsidP="001D5550">
      <w:pPr>
        <w:spacing w:after="0"/>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2018 PEDESTRIAN IMPROVEMENT PROGRAM</w:t>
      </w:r>
    </w:p>
    <w:p w14:paraId="4F6ED919" w14:textId="77777777" w:rsidR="00B850AA" w:rsidRDefault="00B850AA">
      <w:pPr>
        <w:rPr>
          <w:rFonts w:ascii="Times New Roman" w:eastAsia="Calibri" w:hAnsi="Times New Roman" w:cs="Times New Roman"/>
          <w:sz w:val="24"/>
          <w:szCs w:val="24"/>
        </w:rPr>
      </w:pPr>
    </w:p>
    <w:p w14:paraId="343F71EE" w14:textId="22991F62" w:rsidR="00B850AA" w:rsidRPr="00B850AA" w:rsidRDefault="00B850AA" w:rsidP="00B850AA">
      <w:pPr>
        <w:suppressAutoHyphens/>
        <w:spacing w:after="0" w:line="480" w:lineRule="auto"/>
        <w:rPr>
          <w:rFonts w:ascii="Times New Roman" w:eastAsia="Times New Roman" w:hAnsi="Times New Roman" w:cs="Times New Roman"/>
          <w:spacing w:val="-3"/>
          <w:sz w:val="24"/>
          <w:szCs w:val="20"/>
        </w:rPr>
      </w:pPr>
      <w:r>
        <w:rPr>
          <w:rFonts w:ascii="Times New Roman" w:eastAsia="Times New Roman" w:hAnsi="Times New Roman" w:cs="Times New Roman"/>
          <w:b/>
          <w:spacing w:val="-3"/>
          <w:sz w:val="24"/>
          <w:szCs w:val="20"/>
        </w:rPr>
        <w:tab/>
      </w:r>
      <w:r w:rsidRPr="00B850AA">
        <w:rPr>
          <w:rFonts w:ascii="Times New Roman" w:eastAsia="Times New Roman" w:hAnsi="Times New Roman" w:cs="Times New Roman"/>
          <w:b/>
          <w:spacing w:val="-3"/>
          <w:sz w:val="24"/>
          <w:szCs w:val="20"/>
        </w:rPr>
        <w:t>WHEREAS,</w:t>
      </w:r>
      <w:r w:rsidRPr="00B850AA">
        <w:rPr>
          <w:rFonts w:ascii="Times New Roman" w:eastAsia="Times New Roman" w:hAnsi="Times New Roman" w:cs="Times New Roman"/>
          <w:spacing w:val="-3"/>
          <w:sz w:val="24"/>
          <w:szCs w:val="20"/>
        </w:rPr>
        <w:t xml:space="preserve"> a contract in the amount of $392,690.50 was awarded to </w:t>
      </w:r>
      <w:r w:rsidRPr="00B850AA">
        <w:rPr>
          <w:rFonts w:ascii="Times New Roman" w:eastAsia="Times New Roman" w:hAnsi="Times New Roman" w:cs="Times New Roman"/>
          <w:b/>
          <w:spacing w:val="-3"/>
          <w:sz w:val="24"/>
          <w:szCs w:val="20"/>
        </w:rPr>
        <w:t xml:space="preserve">Lexa Concrete, LLC </w:t>
      </w:r>
      <w:r w:rsidRPr="00B850AA">
        <w:rPr>
          <w:rFonts w:ascii="Times New Roman" w:eastAsia="Times New Roman" w:hAnsi="Times New Roman" w:cs="Times New Roman"/>
          <w:spacing w:val="-3"/>
          <w:sz w:val="24"/>
          <w:szCs w:val="20"/>
        </w:rPr>
        <w:t xml:space="preserve">on October 15, 2018 by Resolution #234-18, for the </w:t>
      </w:r>
      <w:r w:rsidRPr="00B850AA">
        <w:rPr>
          <w:rFonts w:ascii="Times New Roman" w:eastAsia="Times New Roman" w:hAnsi="Times New Roman" w:cs="Times New Roman"/>
          <w:b/>
          <w:spacing w:val="-3"/>
          <w:sz w:val="24"/>
          <w:szCs w:val="20"/>
        </w:rPr>
        <w:t>2018 Pedestrian Improvement Program;</w:t>
      </w:r>
      <w:r w:rsidRPr="00B850AA">
        <w:rPr>
          <w:rFonts w:ascii="Times New Roman" w:eastAsia="Times New Roman" w:hAnsi="Times New Roman" w:cs="Times New Roman"/>
          <w:spacing w:val="-3"/>
          <w:sz w:val="24"/>
          <w:szCs w:val="20"/>
        </w:rPr>
        <w:t xml:space="preserve"> and</w:t>
      </w:r>
    </w:p>
    <w:p w14:paraId="0102981F" w14:textId="77777777" w:rsidR="00B850AA" w:rsidRPr="00B850AA" w:rsidRDefault="00B850AA" w:rsidP="00B850AA">
      <w:pPr>
        <w:suppressAutoHyphens/>
        <w:spacing w:after="0" w:line="480" w:lineRule="auto"/>
        <w:rPr>
          <w:rFonts w:ascii="Times New Roman" w:eastAsia="Times New Roman" w:hAnsi="Times New Roman" w:cs="Times New Roman"/>
          <w:spacing w:val="-3"/>
          <w:sz w:val="24"/>
          <w:szCs w:val="20"/>
        </w:rPr>
      </w:pPr>
      <w:r w:rsidRPr="00B850AA">
        <w:rPr>
          <w:rFonts w:ascii="Times New Roman" w:eastAsia="Times New Roman" w:hAnsi="Times New Roman" w:cs="Times New Roman"/>
          <w:spacing w:val="-3"/>
          <w:sz w:val="24"/>
          <w:szCs w:val="20"/>
        </w:rPr>
        <w:tab/>
      </w:r>
      <w:r w:rsidRPr="00B850AA">
        <w:rPr>
          <w:rFonts w:ascii="Times New Roman" w:eastAsia="Times New Roman" w:hAnsi="Times New Roman" w:cs="Times New Roman"/>
          <w:b/>
          <w:spacing w:val="-3"/>
          <w:sz w:val="24"/>
          <w:szCs w:val="20"/>
        </w:rPr>
        <w:t>WHEREAS,</w:t>
      </w:r>
      <w:r w:rsidRPr="00B850AA">
        <w:rPr>
          <w:rFonts w:ascii="Times New Roman" w:eastAsia="Times New Roman" w:hAnsi="Times New Roman" w:cs="Times New Roman"/>
          <w:spacing w:val="-3"/>
          <w:sz w:val="24"/>
          <w:szCs w:val="20"/>
        </w:rPr>
        <w:t xml:space="preserve"> an amendment to the original contract is necessary due to the difference in constructed quantities versus contract quantities, resulting in a net decrease in the amount of $3,835.53, and an adjusted contract in the amount of $388,854.97;</w:t>
      </w:r>
    </w:p>
    <w:p w14:paraId="5B929CE0" w14:textId="77777777" w:rsidR="00B850AA" w:rsidRPr="00B850AA" w:rsidRDefault="00B850AA" w:rsidP="00B850AA">
      <w:pPr>
        <w:suppressAutoHyphens/>
        <w:spacing w:after="0" w:line="480" w:lineRule="auto"/>
        <w:rPr>
          <w:rFonts w:ascii="Times New Roman" w:eastAsia="Times New Roman" w:hAnsi="Times New Roman" w:cs="Times New Roman"/>
          <w:spacing w:val="-3"/>
          <w:sz w:val="24"/>
          <w:szCs w:val="20"/>
        </w:rPr>
      </w:pPr>
      <w:r w:rsidRPr="00B850AA">
        <w:rPr>
          <w:rFonts w:ascii="Times New Roman" w:eastAsia="Times New Roman" w:hAnsi="Times New Roman" w:cs="Times New Roman"/>
          <w:spacing w:val="-3"/>
          <w:sz w:val="24"/>
          <w:szCs w:val="20"/>
        </w:rPr>
        <w:tab/>
      </w:r>
      <w:r w:rsidRPr="00B850AA">
        <w:rPr>
          <w:rFonts w:ascii="Times New Roman" w:eastAsia="Times New Roman" w:hAnsi="Times New Roman" w:cs="Times New Roman"/>
          <w:b/>
          <w:spacing w:val="-3"/>
          <w:sz w:val="24"/>
          <w:szCs w:val="20"/>
        </w:rPr>
        <w:t>NOW, THEREFORE, BE IT RESOLVED</w:t>
      </w:r>
      <w:r w:rsidRPr="00B850AA">
        <w:rPr>
          <w:rFonts w:ascii="Times New Roman" w:eastAsia="Times New Roman" w:hAnsi="Times New Roman" w:cs="Times New Roman"/>
          <w:spacing w:val="-3"/>
          <w:sz w:val="24"/>
          <w:szCs w:val="20"/>
        </w:rPr>
        <w:t xml:space="preserve"> by the Mayor and Township Committee that </w:t>
      </w:r>
      <w:r w:rsidRPr="00B850AA">
        <w:rPr>
          <w:rFonts w:ascii="Times New Roman" w:eastAsia="Times New Roman" w:hAnsi="Times New Roman" w:cs="Times New Roman"/>
          <w:b/>
          <w:spacing w:val="-3"/>
          <w:sz w:val="24"/>
          <w:szCs w:val="20"/>
        </w:rPr>
        <w:t>Change Order #1,</w:t>
      </w:r>
      <w:r w:rsidRPr="00B850AA">
        <w:rPr>
          <w:rFonts w:ascii="Times New Roman" w:eastAsia="Times New Roman" w:hAnsi="Times New Roman" w:cs="Times New Roman"/>
          <w:spacing w:val="-3"/>
          <w:sz w:val="24"/>
          <w:szCs w:val="20"/>
        </w:rPr>
        <w:t xml:space="preserve"> in the net amount of </w:t>
      </w:r>
      <w:r w:rsidRPr="00B850AA">
        <w:rPr>
          <w:rFonts w:ascii="Times New Roman" w:eastAsia="Times New Roman" w:hAnsi="Times New Roman" w:cs="Times New Roman"/>
          <w:b/>
          <w:spacing w:val="-3"/>
          <w:sz w:val="24"/>
          <w:szCs w:val="20"/>
        </w:rPr>
        <w:t>$3,835.53 (decrease),</w:t>
      </w:r>
      <w:r w:rsidRPr="00B850AA">
        <w:rPr>
          <w:rFonts w:ascii="Times New Roman" w:eastAsia="Times New Roman" w:hAnsi="Times New Roman" w:cs="Times New Roman"/>
          <w:spacing w:val="-3"/>
          <w:sz w:val="24"/>
          <w:szCs w:val="20"/>
        </w:rPr>
        <w:t xml:space="preserve"> which amends the original contract with Lexa Concrete, LLC for the 2018 Pedestrian Improvement Program, is hereby approved.</w:t>
      </w:r>
    </w:p>
    <w:p w14:paraId="00CC8745" w14:textId="77777777" w:rsidR="00F3745E" w:rsidRDefault="00F3745E">
      <w:pPr>
        <w:rPr>
          <w:rFonts w:ascii="Times New Roman" w:eastAsia="Calibri" w:hAnsi="Times New Roman" w:cs="Times New Roman"/>
          <w:sz w:val="24"/>
          <w:szCs w:val="24"/>
        </w:rPr>
      </w:pPr>
    </w:p>
    <w:p w14:paraId="34BF23E1" w14:textId="77777777" w:rsidR="00F3745E" w:rsidRDefault="00F3745E">
      <w:pPr>
        <w:rPr>
          <w:rFonts w:ascii="Times New Roman" w:eastAsia="Calibri" w:hAnsi="Times New Roman" w:cs="Times New Roman"/>
          <w:sz w:val="24"/>
          <w:szCs w:val="24"/>
        </w:rPr>
      </w:pPr>
    </w:p>
    <w:p w14:paraId="09437E85" w14:textId="77777777" w:rsidR="00F3745E" w:rsidRDefault="00F3745E">
      <w:pPr>
        <w:rPr>
          <w:rFonts w:ascii="Times New Roman" w:eastAsia="Calibri" w:hAnsi="Times New Roman" w:cs="Times New Roman"/>
          <w:sz w:val="24"/>
          <w:szCs w:val="24"/>
        </w:rPr>
      </w:pPr>
    </w:p>
    <w:p w14:paraId="677FE47B" w14:textId="77777777" w:rsidR="00F3745E" w:rsidRDefault="00F3745E">
      <w:pPr>
        <w:rPr>
          <w:rFonts w:ascii="Times New Roman" w:eastAsia="Calibri" w:hAnsi="Times New Roman" w:cs="Times New Roman"/>
          <w:sz w:val="24"/>
          <w:szCs w:val="24"/>
        </w:rPr>
      </w:pPr>
    </w:p>
    <w:p w14:paraId="306D2810" w14:textId="77777777" w:rsidR="00F3745E" w:rsidRPr="00BA7926" w:rsidRDefault="00F3745E" w:rsidP="00F3745E">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OCTOBER 14</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66A6BE6F" w14:textId="77777777" w:rsidR="00F3745E" w:rsidRPr="00BA7926" w:rsidRDefault="00F3745E" w:rsidP="00F3745E">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Pr="00BA7926">
        <w:rPr>
          <w:rFonts w:ascii="Times New Roman" w:eastAsia="Calibri" w:hAnsi="Times New Roman" w:cs="Times New Roman"/>
          <w:sz w:val="24"/>
          <w:szCs w:val="24"/>
        </w:rPr>
        <w:tab/>
      </w:r>
    </w:p>
    <w:p w14:paraId="25E49340" w14:textId="77777777" w:rsidR="00F3745E" w:rsidRPr="00BA7926" w:rsidRDefault="00F3745E" w:rsidP="00F3745E">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4CF1B971" w14:textId="77777777" w:rsidR="00F3745E" w:rsidRPr="00BA7926" w:rsidRDefault="00F3745E" w:rsidP="00F3745E">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706410EB" w14:textId="77777777" w:rsidR="00F3745E" w:rsidRPr="00BA7926" w:rsidRDefault="00F3745E" w:rsidP="00F3745E">
      <w:pPr>
        <w:spacing w:after="0" w:line="240" w:lineRule="auto"/>
        <w:rPr>
          <w:rFonts w:ascii="Times New Roman" w:eastAsia="Calibri" w:hAnsi="Times New Roman" w:cs="Times New Roman"/>
          <w:sz w:val="24"/>
          <w:szCs w:val="24"/>
        </w:rPr>
      </w:pPr>
    </w:p>
    <w:p w14:paraId="49EA04A7" w14:textId="77777777" w:rsidR="00F3745E" w:rsidRPr="00BA7926" w:rsidRDefault="00F3745E" w:rsidP="00F3745E">
      <w:pPr>
        <w:spacing w:after="0" w:line="240" w:lineRule="auto"/>
        <w:rPr>
          <w:rFonts w:ascii="Times New Roman" w:eastAsia="Calibri" w:hAnsi="Times New Roman" w:cs="Times New Roman"/>
          <w:sz w:val="24"/>
          <w:szCs w:val="24"/>
        </w:rPr>
      </w:pPr>
    </w:p>
    <w:p w14:paraId="31C1491E" w14:textId="77777777" w:rsidR="00F3745E" w:rsidRPr="00BA7926" w:rsidRDefault="00F3745E" w:rsidP="00F3745E">
      <w:pPr>
        <w:spacing w:after="0" w:line="240" w:lineRule="auto"/>
        <w:rPr>
          <w:rFonts w:ascii="Times New Roman" w:eastAsia="Calibri" w:hAnsi="Times New Roman" w:cs="Times New Roman"/>
          <w:sz w:val="24"/>
          <w:szCs w:val="24"/>
        </w:rPr>
      </w:pPr>
    </w:p>
    <w:p w14:paraId="5F1EE48E" w14:textId="77777777" w:rsidR="00F3745E" w:rsidRPr="00BA7926" w:rsidRDefault="00F3745E" w:rsidP="00F3745E">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w:t>
      </w:r>
      <w:r>
        <w:rPr>
          <w:rFonts w:ascii="Times New Roman" w:eastAsia="Calibri" w:hAnsi="Times New Roman" w:cs="Times New Roman"/>
          <w:sz w:val="24"/>
          <w:szCs w:val="24"/>
        </w:rPr>
        <w:t xml:space="preserve"> October 14</w:t>
      </w:r>
      <w:r w:rsidRPr="00BA7926">
        <w:rPr>
          <w:rFonts w:ascii="Times New Roman" w:eastAsia="Calibri" w:hAnsi="Times New Roman" w:cs="Times New Roman"/>
          <w:sz w:val="24"/>
          <w:szCs w:val="24"/>
        </w:rPr>
        <w:t>, 2019 held in the Municipal Building, 2400 Voorhees Town Center, Voorhees, NJ  08043</w:t>
      </w:r>
    </w:p>
    <w:p w14:paraId="3F330190" w14:textId="77777777" w:rsidR="00F3745E" w:rsidRPr="00BA7926" w:rsidRDefault="00F3745E" w:rsidP="00F3745E">
      <w:pPr>
        <w:spacing w:after="0" w:line="240" w:lineRule="auto"/>
        <w:rPr>
          <w:rFonts w:ascii="Times New Roman" w:eastAsia="Calibri" w:hAnsi="Times New Roman" w:cs="Times New Roman"/>
          <w:sz w:val="24"/>
          <w:szCs w:val="24"/>
        </w:rPr>
      </w:pPr>
    </w:p>
    <w:p w14:paraId="22CFD352" w14:textId="77777777" w:rsidR="00F3745E" w:rsidRPr="00BA7926" w:rsidRDefault="00F3745E" w:rsidP="00F3745E">
      <w:pPr>
        <w:spacing w:after="0" w:line="240" w:lineRule="auto"/>
        <w:rPr>
          <w:rFonts w:ascii="Times New Roman" w:eastAsia="Calibri" w:hAnsi="Times New Roman" w:cs="Times New Roman"/>
          <w:sz w:val="24"/>
          <w:szCs w:val="24"/>
        </w:rPr>
      </w:pPr>
    </w:p>
    <w:p w14:paraId="19EABABF" w14:textId="77777777" w:rsidR="00F3745E" w:rsidRPr="00BA7926" w:rsidRDefault="00F3745E" w:rsidP="00F3745E">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5D0AEF93" w14:textId="77777777" w:rsidR="00F3745E" w:rsidRPr="00BA7926" w:rsidRDefault="00F3745E" w:rsidP="00F3745E">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05E49593" w14:textId="079792CD" w:rsidR="00971B59" w:rsidRDefault="00F3745E" w:rsidP="00F3745E">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BA7926">
        <w:rPr>
          <w:rFonts w:ascii="Times New Roman" w:eastAsia="Calibri" w:hAnsi="Times New Roman" w:cs="Times New Roman"/>
          <w:sz w:val="24"/>
          <w:szCs w:val="24"/>
        </w:rPr>
        <w:t>Township Clerk</w:t>
      </w:r>
      <w:r w:rsidR="00971B59">
        <w:rPr>
          <w:rFonts w:ascii="Times New Roman" w:eastAsia="Calibri" w:hAnsi="Times New Roman" w:cs="Times New Roman"/>
          <w:sz w:val="24"/>
          <w:szCs w:val="24"/>
        </w:rPr>
        <w:br w:type="page"/>
      </w:r>
    </w:p>
    <w:p w14:paraId="0F50EC2F" w14:textId="77777777" w:rsidR="001D5550" w:rsidRPr="001D5550" w:rsidRDefault="001D5550">
      <w:pPr>
        <w:rPr>
          <w:rFonts w:ascii="Times New Roman" w:eastAsia="Calibri" w:hAnsi="Times New Roman" w:cs="Times New Roman"/>
          <w:b/>
          <w:bCs/>
          <w:sz w:val="24"/>
          <w:szCs w:val="24"/>
        </w:rPr>
      </w:pPr>
      <w:r w:rsidRPr="001D5550">
        <w:rPr>
          <w:rFonts w:ascii="Times New Roman" w:eastAsia="Calibri" w:hAnsi="Times New Roman" w:cs="Times New Roman"/>
          <w:b/>
          <w:bCs/>
          <w:sz w:val="24"/>
          <w:szCs w:val="24"/>
        </w:rPr>
        <w:lastRenderedPageBreak/>
        <w:t>RESOLUTION NO. 250-19</w:t>
      </w:r>
    </w:p>
    <w:p w14:paraId="38B47FFB" w14:textId="75E06CEE" w:rsidR="001D5550" w:rsidRDefault="001D5550">
      <w:pPr>
        <w:rPr>
          <w:rFonts w:ascii="Times New Roman" w:eastAsia="Calibri" w:hAnsi="Times New Roman" w:cs="Times New Roman"/>
          <w:sz w:val="24"/>
          <w:szCs w:val="24"/>
        </w:rPr>
      </w:pPr>
    </w:p>
    <w:p w14:paraId="3DBFEA7C" w14:textId="640D7D9D" w:rsidR="001D5550" w:rsidRPr="001D5550" w:rsidRDefault="001D5550" w:rsidP="001D5550">
      <w:pPr>
        <w:spacing w:after="0" w:line="240" w:lineRule="auto"/>
        <w:jc w:val="center"/>
        <w:rPr>
          <w:rFonts w:ascii="Times New Roman" w:eastAsia="Calibri" w:hAnsi="Times New Roman" w:cs="Times New Roman"/>
          <w:b/>
          <w:bCs/>
          <w:sz w:val="24"/>
          <w:szCs w:val="24"/>
        </w:rPr>
      </w:pPr>
      <w:r w:rsidRPr="001D5550">
        <w:rPr>
          <w:rFonts w:ascii="Times New Roman" w:eastAsia="Calibri" w:hAnsi="Times New Roman" w:cs="Times New Roman"/>
          <w:b/>
          <w:bCs/>
          <w:sz w:val="24"/>
          <w:szCs w:val="24"/>
        </w:rPr>
        <w:t>APPROVING CHANGE ORDER #1 FOR GERALD BARRETT, LLC</w:t>
      </w:r>
    </w:p>
    <w:p w14:paraId="7498C96C" w14:textId="5504EA02" w:rsidR="001D5550" w:rsidRDefault="001D5550" w:rsidP="001D5550">
      <w:pPr>
        <w:spacing w:line="240" w:lineRule="auto"/>
        <w:jc w:val="center"/>
        <w:rPr>
          <w:rFonts w:ascii="Times New Roman" w:eastAsia="Calibri" w:hAnsi="Times New Roman" w:cs="Times New Roman"/>
          <w:sz w:val="24"/>
          <w:szCs w:val="24"/>
        </w:rPr>
      </w:pPr>
      <w:r w:rsidRPr="001D5550">
        <w:rPr>
          <w:rFonts w:ascii="Times New Roman" w:eastAsia="Calibri" w:hAnsi="Times New Roman" w:cs="Times New Roman"/>
          <w:b/>
          <w:bCs/>
          <w:sz w:val="24"/>
          <w:szCs w:val="24"/>
        </w:rPr>
        <w:t>2018 ROAD PROGRAM</w:t>
      </w:r>
    </w:p>
    <w:p w14:paraId="01FDB010" w14:textId="77777777" w:rsidR="001D5550" w:rsidRDefault="001D5550">
      <w:pPr>
        <w:rPr>
          <w:rFonts w:ascii="Times New Roman" w:eastAsia="Calibri" w:hAnsi="Times New Roman" w:cs="Times New Roman"/>
          <w:sz w:val="24"/>
          <w:szCs w:val="24"/>
        </w:rPr>
      </w:pPr>
    </w:p>
    <w:p w14:paraId="3829486F" w14:textId="77777777" w:rsidR="001D5550" w:rsidRPr="001D5550" w:rsidRDefault="001D5550" w:rsidP="001D5550">
      <w:pPr>
        <w:suppressAutoHyphens/>
        <w:spacing w:after="0" w:line="480" w:lineRule="auto"/>
        <w:rPr>
          <w:rFonts w:ascii="Times New Roman" w:eastAsia="Times New Roman" w:hAnsi="Times New Roman" w:cs="Times New Roman"/>
          <w:spacing w:val="-3"/>
          <w:sz w:val="24"/>
          <w:szCs w:val="20"/>
        </w:rPr>
      </w:pPr>
      <w:r w:rsidRPr="001D5550">
        <w:rPr>
          <w:rFonts w:ascii="Times New Roman" w:eastAsia="Times New Roman" w:hAnsi="Times New Roman" w:cs="Times New Roman"/>
          <w:b/>
          <w:spacing w:val="-3"/>
          <w:sz w:val="24"/>
          <w:szCs w:val="20"/>
        </w:rPr>
        <w:t>WHEREAS,</w:t>
      </w:r>
      <w:r w:rsidRPr="001D5550">
        <w:rPr>
          <w:rFonts w:ascii="Times New Roman" w:eastAsia="Times New Roman" w:hAnsi="Times New Roman" w:cs="Times New Roman"/>
          <w:spacing w:val="-3"/>
          <w:sz w:val="24"/>
          <w:szCs w:val="20"/>
        </w:rPr>
        <w:t xml:space="preserve"> a contract in the amount of $990,059.03 was awarded to </w:t>
      </w:r>
      <w:r w:rsidRPr="001D5550">
        <w:rPr>
          <w:rFonts w:ascii="Times New Roman" w:eastAsia="Times New Roman" w:hAnsi="Times New Roman" w:cs="Times New Roman"/>
          <w:b/>
          <w:spacing w:val="-3"/>
          <w:sz w:val="24"/>
          <w:szCs w:val="20"/>
        </w:rPr>
        <w:t xml:space="preserve">Gerald Barrett, LLC </w:t>
      </w:r>
      <w:r w:rsidRPr="001D5550">
        <w:rPr>
          <w:rFonts w:ascii="Times New Roman" w:eastAsia="Times New Roman" w:hAnsi="Times New Roman" w:cs="Times New Roman"/>
          <w:spacing w:val="-3"/>
          <w:sz w:val="24"/>
          <w:szCs w:val="20"/>
        </w:rPr>
        <w:t xml:space="preserve">on September 17, 2018 by Resolution #217-18, for the </w:t>
      </w:r>
      <w:r w:rsidRPr="001D5550">
        <w:rPr>
          <w:rFonts w:ascii="Times New Roman" w:eastAsia="Times New Roman" w:hAnsi="Times New Roman" w:cs="Times New Roman"/>
          <w:b/>
          <w:spacing w:val="-3"/>
          <w:sz w:val="24"/>
          <w:szCs w:val="20"/>
        </w:rPr>
        <w:t>2018 Road Program;</w:t>
      </w:r>
      <w:r w:rsidRPr="001D5550">
        <w:rPr>
          <w:rFonts w:ascii="Times New Roman" w:eastAsia="Times New Roman" w:hAnsi="Times New Roman" w:cs="Times New Roman"/>
          <w:spacing w:val="-3"/>
          <w:sz w:val="24"/>
          <w:szCs w:val="20"/>
        </w:rPr>
        <w:t xml:space="preserve"> and</w:t>
      </w:r>
    </w:p>
    <w:p w14:paraId="22CC903C" w14:textId="77777777" w:rsidR="001D5550" w:rsidRPr="001D5550" w:rsidRDefault="001D5550" w:rsidP="001D5550">
      <w:pPr>
        <w:suppressAutoHyphens/>
        <w:spacing w:after="0" w:line="480" w:lineRule="auto"/>
        <w:rPr>
          <w:rFonts w:ascii="Times New Roman" w:eastAsia="Times New Roman" w:hAnsi="Times New Roman" w:cs="Times New Roman"/>
          <w:spacing w:val="-3"/>
          <w:sz w:val="24"/>
          <w:szCs w:val="20"/>
        </w:rPr>
      </w:pPr>
      <w:r w:rsidRPr="001D5550">
        <w:rPr>
          <w:rFonts w:ascii="Times New Roman" w:eastAsia="Times New Roman" w:hAnsi="Times New Roman" w:cs="Times New Roman"/>
          <w:spacing w:val="-3"/>
          <w:sz w:val="24"/>
          <w:szCs w:val="20"/>
        </w:rPr>
        <w:tab/>
      </w:r>
      <w:r w:rsidRPr="001D5550">
        <w:rPr>
          <w:rFonts w:ascii="Times New Roman" w:eastAsia="Times New Roman" w:hAnsi="Times New Roman" w:cs="Times New Roman"/>
          <w:b/>
          <w:spacing w:val="-3"/>
          <w:sz w:val="24"/>
          <w:szCs w:val="20"/>
        </w:rPr>
        <w:t>WHEREAS,</w:t>
      </w:r>
      <w:r w:rsidRPr="001D5550">
        <w:rPr>
          <w:rFonts w:ascii="Times New Roman" w:eastAsia="Times New Roman" w:hAnsi="Times New Roman" w:cs="Times New Roman"/>
          <w:spacing w:val="-3"/>
          <w:sz w:val="24"/>
          <w:szCs w:val="20"/>
        </w:rPr>
        <w:t xml:space="preserve"> an amendment to the original contract is necessary due to the difference in constructed quantities versus contract quantities, resulting in a net decrease in the amount of $162,436.93, and an adjusted contract in the amount of $827,622.10;</w:t>
      </w:r>
    </w:p>
    <w:p w14:paraId="1CC61355" w14:textId="77777777" w:rsidR="001D5550" w:rsidRPr="001D5550" w:rsidRDefault="001D5550" w:rsidP="001D5550">
      <w:pPr>
        <w:suppressAutoHyphens/>
        <w:spacing w:after="0" w:line="480" w:lineRule="auto"/>
        <w:rPr>
          <w:rFonts w:ascii="Times New Roman" w:eastAsia="Times New Roman" w:hAnsi="Times New Roman" w:cs="Times New Roman"/>
          <w:spacing w:val="-3"/>
          <w:sz w:val="24"/>
          <w:szCs w:val="20"/>
        </w:rPr>
      </w:pPr>
      <w:r w:rsidRPr="001D5550">
        <w:rPr>
          <w:rFonts w:ascii="Times New Roman" w:eastAsia="Times New Roman" w:hAnsi="Times New Roman" w:cs="Times New Roman"/>
          <w:spacing w:val="-3"/>
          <w:sz w:val="24"/>
          <w:szCs w:val="20"/>
        </w:rPr>
        <w:tab/>
      </w:r>
      <w:r w:rsidRPr="001D5550">
        <w:rPr>
          <w:rFonts w:ascii="Times New Roman" w:eastAsia="Times New Roman" w:hAnsi="Times New Roman" w:cs="Times New Roman"/>
          <w:b/>
          <w:spacing w:val="-3"/>
          <w:sz w:val="24"/>
          <w:szCs w:val="20"/>
        </w:rPr>
        <w:t>NOW, THEREFORE, BE IT RESOLVED</w:t>
      </w:r>
      <w:r w:rsidRPr="001D5550">
        <w:rPr>
          <w:rFonts w:ascii="Times New Roman" w:eastAsia="Times New Roman" w:hAnsi="Times New Roman" w:cs="Times New Roman"/>
          <w:spacing w:val="-3"/>
          <w:sz w:val="24"/>
          <w:szCs w:val="20"/>
        </w:rPr>
        <w:t xml:space="preserve"> by the Mayor and Township Committee that </w:t>
      </w:r>
      <w:r w:rsidRPr="001D5550">
        <w:rPr>
          <w:rFonts w:ascii="Times New Roman" w:eastAsia="Times New Roman" w:hAnsi="Times New Roman" w:cs="Times New Roman"/>
          <w:b/>
          <w:spacing w:val="-3"/>
          <w:sz w:val="24"/>
          <w:szCs w:val="20"/>
        </w:rPr>
        <w:t>Change Order #1,</w:t>
      </w:r>
      <w:r w:rsidRPr="001D5550">
        <w:rPr>
          <w:rFonts w:ascii="Times New Roman" w:eastAsia="Times New Roman" w:hAnsi="Times New Roman" w:cs="Times New Roman"/>
          <w:spacing w:val="-3"/>
          <w:sz w:val="24"/>
          <w:szCs w:val="20"/>
        </w:rPr>
        <w:t xml:space="preserve"> in the net amount of </w:t>
      </w:r>
      <w:r w:rsidRPr="001D5550">
        <w:rPr>
          <w:rFonts w:ascii="Times New Roman" w:eastAsia="Times New Roman" w:hAnsi="Times New Roman" w:cs="Times New Roman"/>
          <w:b/>
          <w:spacing w:val="-3"/>
          <w:sz w:val="24"/>
          <w:szCs w:val="20"/>
        </w:rPr>
        <w:t>$162,436.93 (decrease),</w:t>
      </w:r>
      <w:r w:rsidRPr="001D5550">
        <w:rPr>
          <w:rFonts w:ascii="Times New Roman" w:eastAsia="Times New Roman" w:hAnsi="Times New Roman" w:cs="Times New Roman"/>
          <w:spacing w:val="-3"/>
          <w:sz w:val="24"/>
          <w:szCs w:val="20"/>
        </w:rPr>
        <w:t xml:space="preserve"> which amends the original contract with Gerald Barrett, LLC for the 2018 Road Program, is hereby approved.</w:t>
      </w:r>
    </w:p>
    <w:p w14:paraId="4CDAF217" w14:textId="77777777" w:rsidR="001D5550" w:rsidRDefault="001D5550">
      <w:pPr>
        <w:rPr>
          <w:rFonts w:ascii="Times New Roman" w:eastAsia="Calibri" w:hAnsi="Times New Roman" w:cs="Times New Roman"/>
          <w:sz w:val="24"/>
          <w:szCs w:val="24"/>
        </w:rPr>
      </w:pPr>
    </w:p>
    <w:p w14:paraId="683B526B" w14:textId="77777777" w:rsidR="001D5550" w:rsidRDefault="001D5550">
      <w:pPr>
        <w:rPr>
          <w:rFonts w:ascii="Times New Roman" w:eastAsia="Calibri" w:hAnsi="Times New Roman" w:cs="Times New Roman"/>
          <w:sz w:val="24"/>
          <w:szCs w:val="24"/>
        </w:rPr>
      </w:pPr>
    </w:p>
    <w:p w14:paraId="0F8BC591" w14:textId="77777777" w:rsidR="001D5550" w:rsidRDefault="001D5550">
      <w:pPr>
        <w:rPr>
          <w:rFonts w:ascii="Times New Roman" w:eastAsia="Calibri" w:hAnsi="Times New Roman" w:cs="Times New Roman"/>
          <w:sz w:val="24"/>
          <w:szCs w:val="24"/>
        </w:rPr>
      </w:pPr>
    </w:p>
    <w:p w14:paraId="002705C0" w14:textId="77777777" w:rsidR="001D5550" w:rsidRPr="00BA7926" w:rsidRDefault="001D5550" w:rsidP="001D5550">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OCTOBER 14</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74144175" w14:textId="77777777" w:rsidR="001D5550" w:rsidRPr="00BA7926" w:rsidRDefault="001D5550" w:rsidP="001D5550">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Pr="00BA7926">
        <w:rPr>
          <w:rFonts w:ascii="Times New Roman" w:eastAsia="Calibri" w:hAnsi="Times New Roman" w:cs="Times New Roman"/>
          <w:sz w:val="24"/>
          <w:szCs w:val="24"/>
        </w:rPr>
        <w:tab/>
      </w:r>
    </w:p>
    <w:p w14:paraId="482013E0" w14:textId="77777777" w:rsidR="001D5550" w:rsidRPr="00BA7926" w:rsidRDefault="001D5550" w:rsidP="001D5550">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11A74FAB" w14:textId="77777777" w:rsidR="001D5550" w:rsidRPr="00BA7926" w:rsidRDefault="001D5550" w:rsidP="001D5550">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5AA81E0C" w14:textId="77777777" w:rsidR="001D5550" w:rsidRPr="00BA7926" w:rsidRDefault="001D5550" w:rsidP="001D5550">
      <w:pPr>
        <w:spacing w:after="0" w:line="240" w:lineRule="auto"/>
        <w:rPr>
          <w:rFonts w:ascii="Times New Roman" w:eastAsia="Calibri" w:hAnsi="Times New Roman" w:cs="Times New Roman"/>
          <w:sz w:val="24"/>
          <w:szCs w:val="24"/>
        </w:rPr>
      </w:pPr>
    </w:p>
    <w:p w14:paraId="7E95A4C5" w14:textId="77777777" w:rsidR="001D5550" w:rsidRPr="00BA7926" w:rsidRDefault="001D5550" w:rsidP="001D5550">
      <w:pPr>
        <w:spacing w:after="0" w:line="240" w:lineRule="auto"/>
        <w:rPr>
          <w:rFonts w:ascii="Times New Roman" w:eastAsia="Calibri" w:hAnsi="Times New Roman" w:cs="Times New Roman"/>
          <w:sz w:val="24"/>
          <w:szCs w:val="24"/>
        </w:rPr>
      </w:pPr>
    </w:p>
    <w:p w14:paraId="4DDF27C8" w14:textId="77777777" w:rsidR="001D5550" w:rsidRPr="00BA7926" w:rsidRDefault="001D5550" w:rsidP="001D5550">
      <w:pPr>
        <w:spacing w:after="0" w:line="240" w:lineRule="auto"/>
        <w:rPr>
          <w:rFonts w:ascii="Times New Roman" w:eastAsia="Calibri" w:hAnsi="Times New Roman" w:cs="Times New Roman"/>
          <w:sz w:val="24"/>
          <w:szCs w:val="24"/>
        </w:rPr>
      </w:pPr>
    </w:p>
    <w:p w14:paraId="0505F435" w14:textId="77777777" w:rsidR="001D5550" w:rsidRPr="00BA7926" w:rsidRDefault="001D5550" w:rsidP="001D5550">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w:t>
      </w:r>
      <w:r>
        <w:rPr>
          <w:rFonts w:ascii="Times New Roman" w:eastAsia="Calibri" w:hAnsi="Times New Roman" w:cs="Times New Roman"/>
          <w:sz w:val="24"/>
          <w:szCs w:val="24"/>
        </w:rPr>
        <w:t xml:space="preserve"> October 14</w:t>
      </w:r>
      <w:r w:rsidRPr="00BA7926">
        <w:rPr>
          <w:rFonts w:ascii="Times New Roman" w:eastAsia="Calibri" w:hAnsi="Times New Roman" w:cs="Times New Roman"/>
          <w:sz w:val="24"/>
          <w:szCs w:val="24"/>
        </w:rPr>
        <w:t>, 2019 held in the Municipal Building, 2400 Voorhees Town Center, Voorhees, NJ  08043</w:t>
      </w:r>
    </w:p>
    <w:p w14:paraId="507652D8" w14:textId="77777777" w:rsidR="001D5550" w:rsidRPr="00BA7926" w:rsidRDefault="001D5550" w:rsidP="001D5550">
      <w:pPr>
        <w:spacing w:after="0" w:line="240" w:lineRule="auto"/>
        <w:rPr>
          <w:rFonts w:ascii="Times New Roman" w:eastAsia="Calibri" w:hAnsi="Times New Roman" w:cs="Times New Roman"/>
          <w:sz w:val="24"/>
          <w:szCs w:val="24"/>
        </w:rPr>
      </w:pPr>
    </w:p>
    <w:p w14:paraId="66550E25" w14:textId="77777777" w:rsidR="001D5550" w:rsidRPr="00BA7926" w:rsidRDefault="001D5550" w:rsidP="001D5550">
      <w:pPr>
        <w:spacing w:after="0" w:line="240" w:lineRule="auto"/>
        <w:rPr>
          <w:rFonts w:ascii="Times New Roman" w:eastAsia="Calibri" w:hAnsi="Times New Roman" w:cs="Times New Roman"/>
          <w:sz w:val="24"/>
          <w:szCs w:val="24"/>
        </w:rPr>
      </w:pPr>
    </w:p>
    <w:p w14:paraId="680C8DEF" w14:textId="77777777" w:rsidR="001D5550" w:rsidRPr="00BA7926" w:rsidRDefault="001D5550" w:rsidP="001D5550">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44AE0AA0" w14:textId="77777777" w:rsidR="001D5550" w:rsidRPr="00BA7926" w:rsidRDefault="001D5550" w:rsidP="001D5550">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2B60BE3B" w14:textId="63DA7F2E" w:rsidR="00971B59" w:rsidRDefault="001D5550" w:rsidP="001D5550">
      <w:pPr>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BA7926">
        <w:rPr>
          <w:rFonts w:ascii="Times New Roman" w:eastAsia="Calibri" w:hAnsi="Times New Roman" w:cs="Times New Roman"/>
          <w:sz w:val="24"/>
          <w:szCs w:val="24"/>
        </w:rPr>
        <w:t>Township Clerk</w:t>
      </w:r>
      <w:r w:rsidR="00971B59">
        <w:rPr>
          <w:rFonts w:ascii="Times New Roman" w:eastAsia="Calibri" w:hAnsi="Times New Roman" w:cs="Times New Roman"/>
          <w:sz w:val="24"/>
          <w:szCs w:val="24"/>
        </w:rPr>
        <w:br w:type="page"/>
      </w:r>
    </w:p>
    <w:p w14:paraId="50874C71" w14:textId="3B02C812" w:rsidR="001D5550" w:rsidRDefault="001D5550">
      <w:pPr>
        <w:rPr>
          <w:rFonts w:ascii="Times New Roman" w:eastAsia="Calibri" w:hAnsi="Times New Roman" w:cs="Times New Roman"/>
          <w:b/>
          <w:bCs/>
          <w:sz w:val="24"/>
          <w:szCs w:val="24"/>
        </w:rPr>
      </w:pPr>
      <w:r w:rsidRPr="001D5550">
        <w:rPr>
          <w:rFonts w:ascii="Times New Roman" w:eastAsia="Calibri" w:hAnsi="Times New Roman" w:cs="Times New Roman"/>
          <w:b/>
          <w:bCs/>
          <w:sz w:val="24"/>
          <w:szCs w:val="24"/>
        </w:rPr>
        <w:lastRenderedPageBreak/>
        <w:t>RESOLUTION NO. 251-19</w:t>
      </w:r>
    </w:p>
    <w:p w14:paraId="74C21E7F" w14:textId="77777777" w:rsidR="001D5550" w:rsidRPr="001D5550" w:rsidRDefault="001D5550">
      <w:pPr>
        <w:rPr>
          <w:rFonts w:ascii="Times New Roman" w:eastAsia="Calibri" w:hAnsi="Times New Roman" w:cs="Times New Roman"/>
          <w:b/>
          <w:bCs/>
          <w:sz w:val="24"/>
          <w:szCs w:val="24"/>
        </w:rPr>
      </w:pPr>
    </w:p>
    <w:p w14:paraId="44E5B2A2" w14:textId="77777777" w:rsidR="001D5550" w:rsidRPr="001D5550" w:rsidRDefault="001D5550" w:rsidP="001D5550">
      <w:pPr>
        <w:spacing w:after="0"/>
        <w:jc w:val="center"/>
        <w:rPr>
          <w:rFonts w:ascii="Times New Roman" w:eastAsia="Calibri" w:hAnsi="Times New Roman" w:cs="Times New Roman"/>
          <w:b/>
          <w:bCs/>
          <w:sz w:val="24"/>
          <w:szCs w:val="24"/>
        </w:rPr>
      </w:pPr>
      <w:r w:rsidRPr="001D5550">
        <w:rPr>
          <w:rFonts w:ascii="Times New Roman" w:eastAsia="Calibri" w:hAnsi="Times New Roman" w:cs="Times New Roman"/>
          <w:b/>
          <w:bCs/>
          <w:sz w:val="24"/>
          <w:szCs w:val="24"/>
        </w:rPr>
        <w:t xml:space="preserve">AUTHORIZING THE CFO TO SELL SURPLUS ITEMS TO THE </w:t>
      </w:r>
    </w:p>
    <w:p w14:paraId="30FBFC87" w14:textId="45395E5B" w:rsidR="001D5550" w:rsidRPr="001D5550" w:rsidRDefault="001D5550" w:rsidP="001D5550">
      <w:pPr>
        <w:spacing w:after="0"/>
        <w:jc w:val="center"/>
        <w:rPr>
          <w:rFonts w:ascii="Times New Roman" w:eastAsia="Calibri" w:hAnsi="Times New Roman" w:cs="Times New Roman"/>
          <w:b/>
          <w:bCs/>
          <w:sz w:val="24"/>
          <w:szCs w:val="24"/>
        </w:rPr>
      </w:pPr>
      <w:r w:rsidRPr="001D5550">
        <w:rPr>
          <w:rFonts w:ascii="Times New Roman" w:eastAsia="Calibri" w:hAnsi="Times New Roman" w:cs="Times New Roman"/>
          <w:b/>
          <w:bCs/>
          <w:sz w:val="24"/>
          <w:szCs w:val="24"/>
        </w:rPr>
        <w:t>BOROUGH OF BERLIN</w:t>
      </w:r>
    </w:p>
    <w:p w14:paraId="61F31111" w14:textId="77777777" w:rsidR="001D5550" w:rsidRDefault="001D5550">
      <w:pPr>
        <w:rPr>
          <w:rFonts w:ascii="Times New Roman" w:eastAsia="Calibri" w:hAnsi="Times New Roman" w:cs="Times New Roman"/>
          <w:sz w:val="24"/>
          <w:szCs w:val="24"/>
        </w:rPr>
      </w:pPr>
    </w:p>
    <w:p w14:paraId="4188BB6D" w14:textId="127A1726" w:rsidR="001D5550" w:rsidRPr="001D5550" w:rsidRDefault="001D5550" w:rsidP="001D5550">
      <w:pPr>
        <w:spacing w:after="0" w:line="480" w:lineRule="auto"/>
        <w:rPr>
          <w:rFonts w:ascii="Times New Roman" w:eastAsia="Times New Roman" w:hAnsi="Times New Roman" w:cs="Times New Roman"/>
          <w:sz w:val="24"/>
          <w:szCs w:val="20"/>
        </w:rPr>
      </w:pPr>
      <w:r>
        <w:rPr>
          <w:rFonts w:ascii="Times New Roman" w:eastAsia="Times New Roman" w:hAnsi="Times New Roman" w:cs="Times New Roman"/>
          <w:b/>
          <w:sz w:val="24"/>
          <w:szCs w:val="20"/>
        </w:rPr>
        <w:tab/>
      </w:r>
      <w:r w:rsidRPr="001D5550">
        <w:rPr>
          <w:rFonts w:ascii="Times New Roman" w:eastAsia="Times New Roman" w:hAnsi="Times New Roman" w:cs="Times New Roman"/>
          <w:b/>
          <w:sz w:val="24"/>
          <w:szCs w:val="20"/>
        </w:rPr>
        <w:t>WHEREAS</w:t>
      </w:r>
      <w:r w:rsidRPr="001D5550">
        <w:rPr>
          <w:rFonts w:ascii="Times New Roman" w:eastAsia="Times New Roman" w:hAnsi="Times New Roman" w:cs="Times New Roman"/>
          <w:sz w:val="24"/>
          <w:szCs w:val="20"/>
        </w:rPr>
        <w:t xml:space="preserve">, surplus vehicles, equipment and other property have accrued and remain part of the official inventory of </w:t>
      </w:r>
      <w:smartTag w:uri="urn:schemas-microsoft-com:office:smarttags" w:element="place">
        <w:smartTag w:uri="urn:schemas-microsoft-com:office:smarttags" w:element="PlaceName">
          <w:r w:rsidRPr="001D5550">
            <w:rPr>
              <w:rFonts w:ascii="Times New Roman" w:eastAsia="Times New Roman" w:hAnsi="Times New Roman" w:cs="Times New Roman"/>
              <w:sz w:val="24"/>
              <w:szCs w:val="20"/>
            </w:rPr>
            <w:t>Voorhees</w:t>
          </w:r>
        </w:smartTag>
        <w:r w:rsidRPr="001D5550">
          <w:rPr>
            <w:rFonts w:ascii="Times New Roman" w:eastAsia="Times New Roman" w:hAnsi="Times New Roman" w:cs="Times New Roman"/>
            <w:sz w:val="24"/>
            <w:szCs w:val="20"/>
          </w:rPr>
          <w:t xml:space="preserve"> </w:t>
        </w:r>
        <w:smartTag w:uri="urn:schemas-microsoft-com:office:smarttags" w:element="PlaceType">
          <w:r w:rsidRPr="001D5550">
            <w:rPr>
              <w:rFonts w:ascii="Times New Roman" w:eastAsia="Times New Roman" w:hAnsi="Times New Roman" w:cs="Times New Roman"/>
              <w:sz w:val="24"/>
              <w:szCs w:val="20"/>
            </w:rPr>
            <w:t>Township</w:t>
          </w:r>
        </w:smartTag>
      </w:smartTag>
      <w:r w:rsidRPr="001D5550">
        <w:rPr>
          <w:rFonts w:ascii="Times New Roman" w:eastAsia="Times New Roman" w:hAnsi="Times New Roman" w:cs="Times New Roman"/>
          <w:sz w:val="24"/>
          <w:szCs w:val="20"/>
        </w:rPr>
        <w:t>; and</w:t>
      </w:r>
    </w:p>
    <w:p w14:paraId="358B1EAA" w14:textId="77777777" w:rsidR="001D5550" w:rsidRPr="001D5550" w:rsidRDefault="001D5550" w:rsidP="001D5550">
      <w:pPr>
        <w:spacing w:after="0" w:line="480" w:lineRule="auto"/>
        <w:rPr>
          <w:rFonts w:ascii="Times New Roman" w:eastAsia="Times New Roman" w:hAnsi="Times New Roman" w:cs="Times New Roman"/>
          <w:sz w:val="24"/>
          <w:szCs w:val="20"/>
        </w:rPr>
      </w:pPr>
      <w:r w:rsidRPr="001D5550">
        <w:rPr>
          <w:rFonts w:ascii="Times New Roman" w:eastAsia="Times New Roman" w:hAnsi="Times New Roman" w:cs="Times New Roman"/>
          <w:sz w:val="24"/>
          <w:szCs w:val="20"/>
        </w:rPr>
        <w:tab/>
      </w:r>
      <w:r w:rsidRPr="001D5550">
        <w:rPr>
          <w:rFonts w:ascii="Times New Roman" w:eastAsia="Times New Roman" w:hAnsi="Times New Roman" w:cs="Times New Roman"/>
          <w:b/>
          <w:sz w:val="24"/>
          <w:szCs w:val="20"/>
        </w:rPr>
        <w:t>WHEREAS</w:t>
      </w:r>
      <w:r w:rsidRPr="001D5550">
        <w:rPr>
          <w:rFonts w:ascii="Times New Roman" w:eastAsia="Times New Roman" w:hAnsi="Times New Roman" w:cs="Times New Roman"/>
          <w:sz w:val="24"/>
          <w:szCs w:val="20"/>
        </w:rPr>
        <w:t>, the Public Works Director has indicated that the following item is obsolete and is no longer being utilized by Voorhees Township; and</w:t>
      </w:r>
    </w:p>
    <w:p w14:paraId="35241FF9" w14:textId="77777777" w:rsidR="001D5550" w:rsidRPr="001D5550" w:rsidRDefault="001D5550" w:rsidP="001D5550">
      <w:pPr>
        <w:spacing w:after="0" w:line="480" w:lineRule="auto"/>
        <w:rPr>
          <w:rFonts w:ascii="Times New Roman" w:eastAsia="Times New Roman" w:hAnsi="Times New Roman" w:cs="Times New Roman"/>
          <w:sz w:val="24"/>
          <w:szCs w:val="20"/>
        </w:rPr>
      </w:pPr>
      <w:r w:rsidRPr="001D5550">
        <w:rPr>
          <w:rFonts w:ascii="Times New Roman" w:eastAsia="Times New Roman" w:hAnsi="Times New Roman" w:cs="Times New Roman"/>
          <w:sz w:val="24"/>
          <w:szCs w:val="20"/>
        </w:rPr>
        <w:tab/>
      </w:r>
      <w:r w:rsidRPr="001D5550">
        <w:rPr>
          <w:rFonts w:ascii="Times New Roman" w:eastAsia="Times New Roman" w:hAnsi="Times New Roman" w:cs="Times New Roman"/>
          <w:b/>
          <w:sz w:val="24"/>
          <w:szCs w:val="20"/>
        </w:rPr>
        <w:t>WHEREAS</w:t>
      </w:r>
      <w:r w:rsidRPr="001D5550">
        <w:rPr>
          <w:rFonts w:ascii="Times New Roman" w:eastAsia="Times New Roman" w:hAnsi="Times New Roman" w:cs="Times New Roman"/>
          <w:sz w:val="24"/>
          <w:szCs w:val="20"/>
        </w:rPr>
        <w:t xml:space="preserve">, pursuant to </w:t>
      </w:r>
      <w:proofErr w:type="spellStart"/>
      <w:r w:rsidRPr="001D5550">
        <w:rPr>
          <w:rFonts w:ascii="Times New Roman" w:eastAsia="Times New Roman" w:hAnsi="Times New Roman" w:cs="Times New Roman"/>
          <w:sz w:val="24"/>
          <w:szCs w:val="20"/>
        </w:rPr>
        <w:t>N.J.S.A</w:t>
      </w:r>
      <w:proofErr w:type="spellEnd"/>
      <w:r w:rsidRPr="001D5550">
        <w:rPr>
          <w:rFonts w:ascii="Times New Roman" w:eastAsia="Times New Roman" w:hAnsi="Times New Roman" w:cs="Times New Roman"/>
          <w:sz w:val="24"/>
          <w:szCs w:val="20"/>
        </w:rPr>
        <w:t>. 40A:11-36, municipalities are permitted to dispose of such property by means of a private sale if the sale is made to another local governmental unit;</w:t>
      </w:r>
    </w:p>
    <w:p w14:paraId="45EB607C" w14:textId="77777777" w:rsidR="001D5550" w:rsidRPr="001D5550" w:rsidRDefault="001D5550" w:rsidP="001D5550">
      <w:pPr>
        <w:spacing w:after="0" w:line="480" w:lineRule="auto"/>
        <w:rPr>
          <w:rFonts w:ascii="Times New Roman" w:eastAsia="Times New Roman" w:hAnsi="Times New Roman" w:cs="Times New Roman"/>
          <w:sz w:val="24"/>
          <w:szCs w:val="20"/>
        </w:rPr>
      </w:pPr>
      <w:r w:rsidRPr="001D5550">
        <w:rPr>
          <w:rFonts w:ascii="Times New Roman" w:eastAsia="Times New Roman" w:hAnsi="Times New Roman" w:cs="Times New Roman"/>
          <w:sz w:val="24"/>
          <w:szCs w:val="20"/>
        </w:rPr>
        <w:tab/>
      </w:r>
      <w:r w:rsidRPr="001D5550">
        <w:rPr>
          <w:rFonts w:ascii="Times New Roman" w:eastAsia="Times New Roman" w:hAnsi="Times New Roman" w:cs="Times New Roman"/>
          <w:b/>
          <w:sz w:val="24"/>
          <w:szCs w:val="20"/>
        </w:rPr>
        <w:t>NOW, THEREFORE, BE IT RESOLVED</w:t>
      </w:r>
      <w:r w:rsidRPr="001D5550">
        <w:rPr>
          <w:rFonts w:ascii="Times New Roman" w:eastAsia="Times New Roman" w:hAnsi="Times New Roman" w:cs="Times New Roman"/>
          <w:sz w:val="24"/>
          <w:szCs w:val="20"/>
        </w:rPr>
        <w:t xml:space="preserve"> by the Mayor and Township Committee, that authorization is hereby granted to the Chief Financial Officer to proceed with the sale of the following surplus item to the Borough of Berlin Public Works Department:</w:t>
      </w:r>
    </w:p>
    <w:p w14:paraId="71E14465" w14:textId="77777777" w:rsidR="001D5550" w:rsidRPr="001D5550" w:rsidRDefault="001D5550" w:rsidP="001D5550">
      <w:pPr>
        <w:spacing w:after="0" w:line="480" w:lineRule="auto"/>
        <w:rPr>
          <w:rFonts w:ascii="Times New Roman" w:eastAsia="Times New Roman" w:hAnsi="Times New Roman" w:cs="Times New Roman"/>
          <w:sz w:val="24"/>
          <w:szCs w:val="20"/>
        </w:rPr>
      </w:pPr>
    </w:p>
    <w:p w14:paraId="6A09BE3D" w14:textId="77777777" w:rsidR="001D5550" w:rsidRPr="001D5550" w:rsidRDefault="001D5550" w:rsidP="001D5550">
      <w:pPr>
        <w:suppressAutoHyphens/>
        <w:spacing w:after="0" w:line="240" w:lineRule="auto"/>
        <w:ind w:left="720"/>
        <w:rPr>
          <w:rFonts w:ascii="Arial" w:eastAsia="Times New Roman" w:hAnsi="Arial" w:cs="Arial"/>
          <w:color w:val="000000"/>
          <w:sz w:val="20"/>
          <w:szCs w:val="20"/>
        </w:rPr>
      </w:pPr>
      <w:r w:rsidRPr="001D5550">
        <w:rPr>
          <w:rFonts w:ascii="Times New Roman" w:eastAsia="Times New Roman" w:hAnsi="Times New Roman" w:cs="Times New Roman"/>
          <w:b/>
          <w:sz w:val="24"/>
          <w:szCs w:val="24"/>
        </w:rPr>
        <w:tab/>
        <w:t>1.</w:t>
      </w:r>
      <w:r w:rsidRPr="001D5550">
        <w:rPr>
          <w:rFonts w:ascii="Times New Roman" w:eastAsia="Times New Roman" w:hAnsi="Times New Roman" w:cs="Times New Roman"/>
          <w:b/>
          <w:sz w:val="24"/>
          <w:szCs w:val="24"/>
        </w:rPr>
        <w:tab/>
        <w:t>6000 gallon Storage Tank</w:t>
      </w:r>
    </w:p>
    <w:p w14:paraId="12D42B90" w14:textId="77777777" w:rsidR="001D5550" w:rsidRPr="001D5550" w:rsidRDefault="001D5550" w:rsidP="001D5550">
      <w:pPr>
        <w:suppressAutoHyphens/>
        <w:spacing w:after="0" w:line="240" w:lineRule="auto"/>
        <w:ind w:left="720" w:firstLine="720"/>
        <w:rPr>
          <w:rFonts w:ascii="Times New Roman" w:eastAsia="Times New Roman" w:hAnsi="Times New Roman" w:cs="Times New Roman"/>
          <w:b/>
          <w:sz w:val="24"/>
          <w:szCs w:val="24"/>
        </w:rPr>
      </w:pPr>
    </w:p>
    <w:p w14:paraId="70980163" w14:textId="77777777" w:rsidR="001D5550" w:rsidRPr="001D5550" w:rsidRDefault="001D5550" w:rsidP="001D5550">
      <w:pPr>
        <w:spacing w:after="0" w:line="480" w:lineRule="auto"/>
        <w:ind w:left="720" w:firstLine="720"/>
        <w:rPr>
          <w:rFonts w:ascii="Times New Roman" w:eastAsia="Times New Roman" w:hAnsi="Times New Roman" w:cs="Times New Roman"/>
          <w:b/>
          <w:sz w:val="24"/>
          <w:szCs w:val="24"/>
        </w:rPr>
      </w:pPr>
      <w:r w:rsidRPr="001D5550">
        <w:rPr>
          <w:rFonts w:ascii="Times New Roman" w:eastAsia="Times New Roman" w:hAnsi="Times New Roman" w:cs="Times New Roman"/>
          <w:b/>
          <w:sz w:val="24"/>
          <w:szCs w:val="24"/>
        </w:rPr>
        <w:tab/>
        <w:t>Amount of Sale: $500.00</w:t>
      </w:r>
    </w:p>
    <w:p w14:paraId="7DEECE10" w14:textId="77777777" w:rsidR="001D5550" w:rsidRDefault="001D5550">
      <w:pPr>
        <w:rPr>
          <w:rFonts w:ascii="Times New Roman" w:eastAsia="Calibri" w:hAnsi="Times New Roman" w:cs="Times New Roman"/>
          <w:sz w:val="24"/>
          <w:szCs w:val="24"/>
        </w:rPr>
      </w:pPr>
    </w:p>
    <w:p w14:paraId="17DE0888" w14:textId="77777777" w:rsidR="001D5550" w:rsidRDefault="001D5550">
      <w:pPr>
        <w:rPr>
          <w:rFonts w:ascii="Times New Roman" w:eastAsia="Calibri" w:hAnsi="Times New Roman" w:cs="Times New Roman"/>
          <w:sz w:val="24"/>
          <w:szCs w:val="24"/>
        </w:rPr>
      </w:pPr>
    </w:p>
    <w:p w14:paraId="3BFA1289" w14:textId="77777777" w:rsidR="001D5550" w:rsidRPr="00BA7926" w:rsidRDefault="001D5550" w:rsidP="001D5550">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OCTOBER 14</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03A5F667" w14:textId="77777777" w:rsidR="001D5550" w:rsidRPr="00BA7926" w:rsidRDefault="001D5550" w:rsidP="001D5550">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Pr="00BA7926">
        <w:rPr>
          <w:rFonts w:ascii="Times New Roman" w:eastAsia="Calibri" w:hAnsi="Times New Roman" w:cs="Times New Roman"/>
          <w:sz w:val="24"/>
          <w:szCs w:val="24"/>
        </w:rPr>
        <w:tab/>
      </w:r>
    </w:p>
    <w:p w14:paraId="10EA7EB9" w14:textId="77777777" w:rsidR="001D5550" w:rsidRPr="00BA7926" w:rsidRDefault="001D5550" w:rsidP="001D5550">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0F0C469E" w14:textId="77777777" w:rsidR="001D5550" w:rsidRPr="00BA7926" w:rsidRDefault="001D5550" w:rsidP="001D5550">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64FDD2D8" w14:textId="77777777" w:rsidR="001D5550" w:rsidRPr="00BA7926" w:rsidRDefault="001D5550" w:rsidP="001D5550">
      <w:pPr>
        <w:spacing w:after="0" w:line="240" w:lineRule="auto"/>
        <w:rPr>
          <w:rFonts w:ascii="Times New Roman" w:eastAsia="Calibri" w:hAnsi="Times New Roman" w:cs="Times New Roman"/>
          <w:sz w:val="24"/>
          <w:szCs w:val="24"/>
        </w:rPr>
      </w:pPr>
    </w:p>
    <w:p w14:paraId="788E9230" w14:textId="6A1A21A9" w:rsidR="001D5550" w:rsidRDefault="001D5550" w:rsidP="001D5550">
      <w:pPr>
        <w:spacing w:after="0" w:line="240" w:lineRule="auto"/>
        <w:rPr>
          <w:rFonts w:ascii="Times New Roman" w:eastAsia="Calibri" w:hAnsi="Times New Roman" w:cs="Times New Roman"/>
          <w:sz w:val="24"/>
          <w:szCs w:val="24"/>
        </w:rPr>
      </w:pPr>
    </w:p>
    <w:p w14:paraId="078A3D1F" w14:textId="5D5770E1" w:rsidR="00BB6A6B" w:rsidRDefault="00BB6A6B" w:rsidP="001D5550">
      <w:pPr>
        <w:spacing w:after="0" w:line="240" w:lineRule="auto"/>
        <w:rPr>
          <w:rFonts w:ascii="Times New Roman" w:eastAsia="Calibri" w:hAnsi="Times New Roman" w:cs="Times New Roman"/>
          <w:sz w:val="24"/>
          <w:szCs w:val="24"/>
        </w:rPr>
      </w:pPr>
    </w:p>
    <w:p w14:paraId="7E923E6D" w14:textId="77777777" w:rsidR="00BB6A6B" w:rsidRPr="00BA7926" w:rsidRDefault="00BB6A6B" w:rsidP="001D5550">
      <w:pPr>
        <w:spacing w:after="0" w:line="240" w:lineRule="auto"/>
        <w:rPr>
          <w:rFonts w:ascii="Times New Roman" w:eastAsia="Calibri" w:hAnsi="Times New Roman" w:cs="Times New Roman"/>
          <w:sz w:val="24"/>
          <w:szCs w:val="24"/>
        </w:rPr>
      </w:pPr>
    </w:p>
    <w:p w14:paraId="108B46F5" w14:textId="77777777" w:rsidR="001D5550" w:rsidRPr="00BA7926" w:rsidRDefault="001D5550" w:rsidP="001D5550">
      <w:pPr>
        <w:spacing w:after="0" w:line="240" w:lineRule="auto"/>
        <w:rPr>
          <w:rFonts w:ascii="Times New Roman" w:eastAsia="Calibri" w:hAnsi="Times New Roman" w:cs="Times New Roman"/>
          <w:sz w:val="24"/>
          <w:szCs w:val="24"/>
        </w:rPr>
      </w:pPr>
    </w:p>
    <w:p w14:paraId="4A2DE0DF" w14:textId="77777777" w:rsidR="001D5550" w:rsidRPr="00BA7926" w:rsidRDefault="001D5550" w:rsidP="001D5550">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w:t>
      </w:r>
      <w:r w:rsidRPr="00BA7926">
        <w:rPr>
          <w:rFonts w:ascii="Times New Roman" w:eastAsia="Calibri" w:hAnsi="Times New Roman" w:cs="Times New Roman"/>
          <w:sz w:val="24"/>
          <w:szCs w:val="24"/>
        </w:rPr>
        <w:lastRenderedPageBreak/>
        <w:t>Township of Voorhees at their meeting of</w:t>
      </w:r>
      <w:r>
        <w:rPr>
          <w:rFonts w:ascii="Times New Roman" w:eastAsia="Calibri" w:hAnsi="Times New Roman" w:cs="Times New Roman"/>
          <w:sz w:val="24"/>
          <w:szCs w:val="24"/>
        </w:rPr>
        <w:t xml:space="preserve"> October 14</w:t>
      </w:r>
      <w:r w:rsidRPr="00BA7926">
        <w:rPr>
          <w:rFonts w:ascii="Times New Roman" w:eastAsia="Calibri" w:hAnsi="Times New Roman" w:cs="Times New Roman"/>
          <w:sz w:val="24"/>
          <w:szCs w:val="24"/>
        </w:rPr>
        <w:t>, 2019 held in the Municipal Building, 2400 Voorhees Town Center, Voorhees, NJ  08043</w:t>
      </w:r>
    </w:p>
    <w:p w14:paraId="5D18A9DF" w14:textId="77777777" w:rsidR="001D5550" w:rsidRPr="00BA7926" w:rsidRDefault="001D5550" w:rsidP="001D5550">
      <w:pPr>
        <w:spacing w:after="0" w:line="240" w:lineRule="auto"/>
        <w:rPr>
          <w:rFonts w:ascii="Times New Roman" w:eastAsia="Calibri" w:hAnsi="Times New Roman" w:cs="Times New Roman"/>
          <w:sz w:val="24"/>
          <w:szCs w:val="24"/>
        </w:rPr>
      </w:pPr>
    </w:p>
    <w:p w14:paraId="1639A835" w14:textId="77777777" w:rsidR="001D5550" w:rsidRPr="00BA7926" w:rsidRDefault="001D5550" w:rsidP="001D5550">
      <w:pPr>
        <w:spacing w:after="0" w:line="240" w:lineRule="auto"/>
        <w:rPr>
          <w:rFonts w:ascii="Times New Roman" w:eastAsia="Calibri" w:hAnsi="Times New Roman" w:cs="Times New Roman"/>
          <w:sz w:val="24"/>
          <w:szCs w:val="24"/>
        </w:rPr>
      </w:pPr>
    </w:p>
    <w:p w14:paraId="3CF6A4B6" w14:textId="77777777" w:rsidR="001D5550" w:rsidRPr="00BA7926" w:rsidRDefault="001D5550" w:rsidP="001D5550">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5D19C171" w14:textId="77777777" w:rsidR="001D5550" w:rsidRPr="00BA7926" w:rsidRDefault="001D5550" w:rsidP="001D5550">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667435DE" w14:textId="401EF866" w:rsidR="00971B59" w:rsidRDefault="001D5550" w:rsidP="001D5550">
      <w:pPr>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BA7926">
        <w:rPr>
          <w:rFonts w:ascii="Times New Roman" w:eastAsia="Calibri" w:hAnsi="Times New Roman" w:cs="Times New Roman"/>
          <w:sz w:val="24"/>
          <w:szCs w:val="24"/>
        </w:rPr>
        <w:t>Township Clerk</w:t>
      </w:r>
      <w:r w:rsidR="00971B59">
        <w:rPr>
          <w:rFonts w:ascii="Times New Roman" w:eastAsia="Calibri" w:hAnsi="Times New Roman" w:cs="Times New Roman"/>
          <w:sz w:val="24"/>
          <w:szCs w:val="24"/>
        </w:rPr>
        <w:br w:type="page"/>
      </w:r>
    </w:p>
    <w:p w14:paraId="07248E0F" w14:textId="77777777" w:rsidR="00BB6A6B" w:rsidRPr="007D11EC" w:rsidRDefault="00BB6A6B" w:rsidP="00BB6A6B">
      <w:pPr>
        <w:spacing w:after="0" w:line="276" w:lineRule="auto"/>
        <w:rPr>
          <w:rFonts w:ascii="Times New Roman" w:eastAsia="Times New Roman" w:hAnsi="Times New Roman" w:cs="Times New Roman"/>
          <w:b/>
          <w:spacing w:val="-2"/>
          <w:szCs w:val="20"/>
        </w:rPr>
      </w:pPr>
      <w:r w:rsidRPr="007D11EC">
        <w:rPr>
          <w:rFonts w:ascii="Times New Roman" w:eastAsia="Times New Roman" w:hAnsi="Times New Roman" w:cs="Times New Roman"/>
          <w:b/>
          <w:spacing w:val="-2"/>
          <w:szCs w:val="20"/>
        </w:rPr>
        <w:lastRenderedPageBreak/>
        <w:t xml:space="preserve">RESOLUTION NO. 2 </w:t>
      </w:r>
    </w:p>
    <w:p w14:paraId="206A9956" w14:textId="77777777" w:rsidR="00BB6A6B" w:rsidRPr="007D11EC" w:rsidRDefault="00BB6A6B" w:rsidP="00BB6A6B">
      <w:pPr>
        <w:spacing w:after="0" w:line="276" w:lineRule="auto"/>
        <w:rPr>
          <w:rFonts w:ascii="Times New Roman" w:eastAsia="Times New Roman" w:hAnsi="Times New Roman" w:cs="Times New Roman"/>
          <w:b/>
          <w:spacing w:val="-2"/>
          <w:szCs w:val="20"/>
        </w:rPr>
      </w:pPr>
    </w:p>
    <w:p w14:paraId="10A09E04" w14:textId="77777777" w:rsidR="00BB6A6B" w:rsidRPr="007D11EC" w:rsidRDefault="00BB6A6B" w:rsidP="00BB6A6B">
      <w:pPr>
        <w:shd w:val="clear" w:color="auto" w:fill="FFFFFF"/>
        <w:spacing w:after="0" w:line="240" w:lineRule="auto"/>
        <w:jc w:val="center"/>
        <w:rPr>
          <w:rFonts w:ascii="Times New Roman" w:eastAsia="Times New Roman" w:hAnsi="Times New Roman" w:cs="Times New Roman"/>
          <w:b/>
        </w:rPr>
      </w:pPr>
      <w:r w:rsidRPr="007D11EC">
        <w:rPr>
          <w:rFonts w:ascii="Times New Roman" w:eastAsia="Times New Roman" w:hAnsi="Times New Roman" w:cs="Times New Roman"/>
          <w:b/>
        </w:rPr>
        <w:t xml:space="preserve">AUTHORIZING GRANT SUBMISSION FOR THE GOVERNOR’S COUNCIL ON </w:t>
      </w:r>
    </w:p>
    <w:p w14:paraId="7CDAACA2" w14:textId="77777777" w:rsidR="00BB6A6B" w:rsidRPr="007D11EC" w:rsidRDefault="00BB6A6B" w:rsidP="00BB6A6B">
      <w:pPr>
        <w:shd w:val="clear" w:color="auto" w:fill="FFFFFF"/>
        <w:spacing w:after="0" w:line="240" w:lineRule="auto"/>
        <w:jc w:val="center"/>
        <w:rPr>
          <w:rFonts w:ascii="Times New Roman" w:eastAsia="Times New Roman" w:hAnsi="Times New Roman" w:cs="Times New Roman"/>
          <w:b/>
        </w:rPr>
      </w:pPr>
      <w:r w:rsidRPr="007D11EC">
        <w:rPr>
          <w:rFonts w:ascii="Times New Roman" w:eastAsia="Times New Roman" w:hAnsi="Times New Roman" w:cs="Times New Roman"/>
          <w:b/>
        </w:rPr>
        <w:t>ALCOHOLISM AND DRUG ABUSE</w:t>
      </w:r>
    </w:p>
    <w:p w14:paraId="6C1DB0FE" w14:textId="77777777" w:rsidR="00BB6A6B" w:rsidRPr="007D11EC" w:rsidRDefault="00BB6A6B" w:rsidP="00BB6A6B">
      <w:pPr>
        <w:shd w:val="clear" w:color="auto" w:fill="FFFFFF"/>
        <w:tabs>
          <w:tab w:val="left" w:pos="8070"/>
        </w:tabs>
        <w:spacing w:after="0" w:line="240" w:lineRule="auto"/>
        <w:rPr>
          <w:rFonts w:ascii="Times New Roman" w:eastAsia="Times New Roman" w:hAnsi="Times New Roman" w:cs="Times New Roman"/>
          <w:b/>
        </w:rPr>
      </w:pPr>
      <w:r w:rsidRPr="007D11EC">
        <w:rPr>
          <w:rFonts w:ascii="Times New Roman" w:eastAsia="Times New Roman" w:hAnsi="Times New Roman" w:cs="Times New Roman"/>
          <w:b/>
        </w:rPr>
        <w:tab/>
      </w:r>
    </w:p>
    <w:p w14:paraId="2F621909" w14:textId="77777777" w:rsidR="00BB6A6B" w:rsidRPr="007D11EC" w:rsidRDefault="00BB6A6B" w:rsidP="00BB6A6B">
      <w:pPr>
        <w:shd w:val="clear" w:color="auto" w:fill="FFFFFF"/>
        <w:tabs>
          <w:tab w:val="left" w:pos="8070"/>
        </w:tabs>
        <w:spacing w:after="0" w:line="360" w:lineRule="auto"/>
        <w:ind w:firstLine="720"/>
        <w:rPr>
          <w:rFonts w:ascii="Times New Roman" w:eastAsia="Times New Roman" w:hAnsi="Times New Roman" w:cs="Times New Roman"/>
        </w:rPr>
      </w:pPr>
      <w:r w:rsidRPr="007D11EC">
        <w:rPr>
          <w:rFonts w:ascii="Times New Roman" w:eastAsia="Times New Roman" w:hAnsi="Times New Roman" w:cs="Times New Roman"/>
          <w:b/>
        </w:rPr>
        <w:t>WHEREAS,</w:t>
      </w:r>
      <w:r w:rsidRPr="007D11EC">
        <w:rPr>
          <w:rFonts w:ascii="Times New Roman" w:eastAsia="Times New Roman" w:hAnsi="Times New Roman" w:cs="Times New Roman"/>
        </w:rPr>
        <w:t xml:space="preserve"> the Governor’s Council on Alcoholism and Drug Abuse established the Municipal Alliances for the Prevention of Alcoholism and Drug Abuse in 1989 to educate and engage residents, local government and law enforcement officials, schools, nonprofit organizations, the faith community, parents, youth and other allies in efforts to prevent alcoholism and drug abuse in communities throughout New Jersey; and</w:t>
      </w:r>
    </w:p>
    <w:p w14:paraId="61672DA8" w14:textId="77777777" w:rsidR="00BB6A6B" w:rsidRPr="007D11EC" w:rsidRDefault="00BB6A6B" w:rsidP="00BB6A6B">
      <w:pPr>
        <w:tabs>
          <w:tab w:val="left" w:pos="720"/>
        </w:tabs>
        <w:spacing w:after="0" w:line="360" w:lineRule="auto"/>
        <w:ind w:firstLine="720"/>
        <w:rPr>
          <w:rFonts w:ascii="Times New Roman" w:eastAsia="Calibri" w:hAnsi="Times New Roman" w:cs="Times New Roman"/>
        </w:rPr>
      </w:pPr>
      <w:r w:rsidRPr="007D11EC">
        <w:rPr>
          <w:rFonts w:ascii="Times New Roman" w:eastAsia="Calibri" w:hAnsi="Times New Roman" w:cs="Times New Roman"/>
          <w:b/>
        </w:rPr>
        <w:t xml:space="preserve">WHEREAS, </w:t>
      </w:r>
      <w:r w:rsidRPr="007D11EC">
        <w:rPr>
          <w:rFonts w:ascii="Times New Roman" w:eastAsia="Calibri" w:hAnsi="Times New Roman" w:cs="Times New Roman"/>
        </w:rPr>
        <w:t>the Township of Voorhees, County of Camden, State of New Jersey recognizes that the abuse of alcohol and drugs is a serious problem in our society amongst persons of all ages; and therefore has an established Municipal Alliance Committee; and</w:t>
      </w:r>
    </w:p>
    <w:p w14:paraId="4E4F797F" w14:textId="77777777" w:rsidR="00BB6A6B" w:rsidRPr="007D11EC" w:rsidRDefault="00BB6A6B" w:rsidP="00BB6A6B">
      <w:pPr>
        <w:spacing w:after="0" w:line="360" w:lineRule="auto"/>
        <w:ind w:firstLine="720"/>
        <w:rPr>
          <w:rFonts w:ascii="Times New Roman" w:eastAsia="Calibri" w:hAnsi="Times New Roman" w:cs="Times New Roman"/>
        </w:rPr>
      </w:pPr>
      <w:r w:rsidRPr="007D11EC">
        <w:rPr>
          <w:rFonts w:ascii="Times New Roman" w:eastAsia="Calibri" w:hAnsi="Times New Roman" w:cs="Times New Roman"/>
          <w:b/>
        </w:rPr>
        <w:t xml:space="preserve">WHEREAS, </w:t>
      </w:r>
      <w:r w:rsidRPr="007D11EC">
        <w:rPr>
          <w:rFonts w:ascii="Times New Roman" w:eastAsia="Calibri" w:hAnsi="Times New Roman" w:cs="Times New Roman"/>
        </w:rPr>
        <w:t>the Township Committee of Voorhees Township further recognizes that it is incumbent upon not only public officials but upon the entire community to take action to prevent such abuses in our community; and</w:t>
      </w:r>
    </w:p>
    <w:p w14:paraId="59F4D374" w14:textId="77777777" w:rsidR="00BB6A6B" w:rsidRPr="007D11EC" w:rsidRDefault="00BB6A6B" w:rsidP="00BB6A6B">
      <w:pPr>
        <w:spacing w:after="0" w:line="360" w:lineRule="auto"/>
        <w:ind w:firstLine="720"/>
        <w:jc w:val="both"/>
        <w:rPr>
          <w:rFonts w:ascii="Times New Roman" w:eastAsia="Calibri" w:hAnsi="Times New Roman" w:cs="Times New Roman"/>
        </w:rPr>
      </w:pPr>
      <w:r w:rsidRPr="007D11EC">
        <w:rPr>
          <w:rFonts w:ascii="Times New Roman" w:eastAsia="Calibri" w:hAnsi="Times New Roman" w:cs="Times New Roman"/>
          <w:b/>
        </w:rPr>
        <w:t xml:space="preserve">WHEREAS, </w:t>
      </w:r>
      <w:r w:rsidRPr="007D11EC">
        <w:rPr>
          <w:rFonts w:ascii="Times New Roman" w:eastAsia="Calibri" w:hAnsi="Times New Roman" w:cs="Times New Roman"/>
        </w:rPr>
        <w:t xml:space="preserve">the Township Committee of Voorhees Township has applied for funding to the Governor’s Council on Alcoholism and Drug Abuse through the County of Camden; </w:t>
      </w:r>
    </w:p>
    <w:p w14:paraId="2060EC93" w14:textId="77777777" w:rsidR="00BB6A6B" w:rsidRPr="007D11EC" w:rsidRDefault="00BB6A6B" w:rsidP="00BB6A6B">
      <w:pPr>
        <w:spacing w:after="0" w:line="360" w:lineRule="auto"/>
        <w:ind w:firstLine="720"/>
        <w:jc w:val="both"/>
        <w:rPr>
          <w:rFonts w:ascii="Times New Roman" w:eastAsia="Calibri" w:hAnsi="Times New Roman" w:cs="Times New Roman"/>
        </w:rPr>
      </w:pPr>
      <w:r w:rsidRPr="007D11EC">
        <w:rPr>
          <w:rFonts w:ascii="Times New Roman" w:eastAsia="Calibri" w:hAnsi="Times New Roman" w:cs="Times New Roman"/>
          <w:b/>
        </w:rPr>
        <w:t xml:space="preserve">NOW, THEREFORE, BE IT RESOLVED </w:t>
      </w:r>
      <w:r w:rsidRPr="007D11EC">
        <w:rPr>
          <w:rFonts w:ascii="Times New Roman" w:eastAsia="Calibri" w:hAnsi="Times New Roman" w:cs="Times New Roman"/>
        </w:rPr>
        <w:t>by the Township of Voorhees, County of Camden, State of New Jersey hereby recognizes the following:</w:t>
      </w:r>
    </w:p>
    <w:p w14:paraId="4160784D" w14:textId="77777777" w:rsidR="00BB6A6B" w:rsidRPr="007D11EC" w:rsidRDefault="00BB6A6B" w:rsidP="00BB6A6B">
      <w:pPr>
        <w:spacing w:after="0" w:line="240" w:lineRule="auto"/>
        <w:jc w:val="center"/>
        <w:rPr>
          <w:rFonts w:ascii="Times New Roman" w:eastAsia="Calibri" w:hAnsi="Times New Roman" w:cs="Times New Roman"/>
        </w:rPr>
      </w:pPr>
    </w:p>
    <w:p w14:paraId="2CF404F4" w14:textId="77777777" w:rsidR="00BB6A6B" w:rsidRPr="007D11EC" w:rsidRDefault="00BB6A6B" w:rsidP="00BB6A6B">
      <w:pPr>
        <w:numPr>
          <w:ilvl w:val="0"/>
          <w:numId w:val="1"/>
        </w:numPr>
        <w:spacing w:after="0" w:line="240" w:lineRule="auto"/>
        <w:jc w:val="center"/>
        <w:rPr>
          <w:rFonts w:ascii="Times New Roman" w:eastAsia="Calibri" w:hAnsi="Times New Roman" w:cs="Times New Roman"/>
        </w:rPr>
      </w:pPr>
      <w:r w:rsidRPr="007D11EC">
        <w:rPr>
          <w:rFonts w:ascii="Times New Roman" w:eastAsia="Calibri" w:hAnsi="Times New Roman" w:cs="Times New Roman"/>
        </w:rPr>
        <w:t>The Voorhees Township Committee does hereby authorize submission of a strategic plan for the Gibbsboro/Berlin/Voorhees Municipal Alliance grant for fiscal year FY20 (July 1, 2019-June 30, 2020) in the amount of:</w:t>
      </w:r>
    </w:p>
    <w:p w14:paraId="286EDC75" w14:textId="77777777" w:rsidR="00BB6A6B" w:rsidRPr="007D11EC" w:rsidRDefault="00BB6A6B" w:rsidP="00BB6A6B">
      <w:pPr>
        <w:spacing w:after="0" w:line="240" w:lineRule="auto"/>
        <w:ind w:left="1080"/>
        <w:rPr>
          <w:rFonts w:ascii="Times New Roman" w:eastAsia="Calibri" w:hAnsi="Times New Roman" w:cs="Times New Roman"/>
        </w:rPr>
      </w:pPr>
    </w:p>
    <w:p w14:paraId="400C49D9" w14:textId="77777777" w:rsidR="00BB6A6B" w:rsidRPr="007D11EC" w:rsidRDefault="00BB6A6B" w:rsidP="00BB6A6B">
      <w:pPr>
        <w:spacing w:after="0" w:line="240" w:lineRule="auto"/>
        <w:ind w:left="1800" w:firstLine="360"/>
        <w:jc w:val="both"/>
        <w:rPr>
          <w:rFonts w:ascii="Times New Roman" w:eastAsia="Calibri" w:hAnsi="Times New Roman" w:cs="Times New Roman"/>
        </w:rPr>
      </w:pPr>
      <w:r w:rsidRPr="007D11EC">
        <w:rPr>
          <w:rFonts w:ascii="Times New Roman" w:eastAsia="Calibri" w:hAnsi="Times New Roman" w:cs="Times New Roman"/>
        </w:rPr>
        <w:t xml:space="preserve">   </w:t>
      </w:r>
      <w:r w:rsidRPr="007D11EC">
        <w:rPr>
          <w:rFonts w:ascii="Times New Roman" w:eastAsia="Calibri" w:hAnsi="Times New Roman" w:cs="Times New Roman"/>
        </w:rPr>
        <w:tab/>
      </w:r>
      <w:proofErr w:type="spellStart"/>
      <w:r w:rsidRPr="007D11EC">
        <w:rPr>
          <w:rFonts w:ascii="Times New Roman" w:eastAsia="Calibri" w:hAnsi="Times New Roman" w:cs="Times New Roman"/>
        </w:rPr>
        <w:t>DEDR</w:t>
      </w:r>
      <w:proofErr w:type="spellEnd"/>
      <w:r w:rsidRPr="007D11EC">
        <w:rPr>
          <w:rFonts w:ascii="Times New Roman" w:eastAsia="Calibri" w:hAnsi="Times New Roman" w:cs="Times New Roman"/>
        </w:rPr>
        <w:t xml:space="preserve"> </w:t>
      </w:r>
      <w:r w:rsidRPr="007D11EC">
        <w:rPr>
          <w:rFonts w:ascii="Times New Roman" w:eastAsia="Calibri" w:hAnsi="Times New Roman" w:cs="Times New Roman"/>
        </w:rPr>
        <w:tab/>
      </w:r>
      <w:r w:rsidRPr="007D11EC">
        <w:rPr>
          <w:rFonts w:ascii="Times New Roman" w:eastAsia="Calibri" w:hAnsi="Times New Roman" w:cs="Times New Roman"/>
        </w:rPr>
        <w:tab/>
        <w:t>$36,462.30</w:t>
      </w:r>
    </w:p>
    <w:p w14:paraId="3279DF67" w14:textId="77777777" w:rsidR="00BB6A6B" w:rsidRPr="007D11EC" w:rsidRDefault="00BB6A6B" w:rsidP="00BB6A6B">
      <w:pPr>
        <w:spacing w:after="0" w:line="240" w:lineRule="auto"/>
        <w:ind w:left="2160" w:firstLine="720"/>
        <w:jc w:val="both"/>
        <w:rPr>
          <w:rFonts w:ascii="Times New Roman" w:eastAsia="Calibri" w:hAnsi="Times New Roman" w:cs="Times New Roman"/>
        </w:rPr>
      </w:pPr>
      <w:r w:rsidRPr="007D11EC">
        <w:rPr>
          <w:rFonts w:ascii="Times New Roman" w:eastAsia="Calibri" w:hAnsi="Times New Roman" w:cs="Times New Roman"/>
        </w:rPr>
        <w:t xml:space="preserve">Cash Match </w:t>
      </w:r>
      <w:r w:rsidRPr="007D11EC">
        <w:rPr>
          <w:rFonts w:ascii="Times New Roman" w:eastAsia="Calibri" w:hAnsi="Times New Roman" w:cs="Times New Roman"/>
        </w:rPr>
        <w:tab/>
        <w:t>$  9,115.58</w:t>
      </w:r>
    </w:p>
    <w:p w14:paraId="087C3688" w14:textId="77777777" w:rsidR="00BB6A6B" w:rsidRPr="007D11EC" w:rsidRDefault="00BB6A6B" w:rsidP="00BB6A6B">
      <w:pPr>
        <w:spacing w:after="0" w:line="240" w:lineRule="auto"/>
        <w:ind w:left="2880"/>
        <w:jc w:val="both"/>
        <w:rPr>
          <w:rFonts w:ascii="Times New Roman" w:eastAsia="Calibri" w:hAnsi="Times New Roman" w:cs="Times New Roman"/>
        </w:rPr>
      </w:pPr>
      <w:r w:rsidRPr="007D11EC">
        <w:rPr>
          <w:rFonts w:ascii="Times New Roman" w:eastAsia="Calibri" w:hAnsi="Times New Roman" w:cs="Times New Roman"/>
        </w:rPr>
        <w:t xml:space="preserve">In-Kind </w:t>
      </w:r>
      <w:r w:rsidRPr="007D11EC">
        <w:rPr>
          <w:rFonts w:ascii="Times New Roman" w:eastAsia="Calibri" w:hAnsi="Times New Roman" w:cs="Times New Roman"/>
        </w:rPr>
        <w:tab/>
        <w:t>$27,346.73</w:t>
      </w:r>
    </w:p>
    <w:p w14:paraId="2044B728" w14:textId="77777777" w:rsidR="00BB6A6B" w:rsidRPr="007D11EC" w:rsidRDefault="00BB6A6B" w:rsidP="00BB6A6B">
      <w:pPr>
        <w:spacing w:after="0" w:line="240" w:lineRule="auto"/>
        <w:ind w:left="720"/>
        <w:jc w:val="center"/>
        <w:rPr>
          <w:rFonts w:ascii="Times New Roman" w:eastAsia="Calibri" w:hAnsi="Times New Roman" w:cs="Times New Roman"/>
        </w:rPr>
      </w:pPr>
    </w:p>
    <w:p w14:paraId="07333268" w14:textId="77777777" w:rsidR="00BB6A6B" w:rsidRPr="007D11EC" w:rsidRDefault="00BB6A6B" w:rsidP="004B3D22">
      <w:pPr>
        <w:numPr>
          <w:ilvl w:val="0"/>
          <w:numId w:val="1"/>
        </w:numPr>
        <w:tabs>
          <w:tab w:val="clear" w:pos="1080"/>
        </w:tabs>
        <w:spacing w:after="0" w:line="240" w:lineRule="auto"/>
        <w:ind w:hanging="810"/>
        <w:jc w:val="center"/>
        <w:rPr>
          <w:rFonts w:ascii="Times New Roman" w:eastAsia="Calibri" w:hAnsi="Times New Roman" w:cs="Times New Roman"/>
        </w:rPr>
      </w:pPr>
      <w:r w:rsidRPr="007D11EC">
        <w:rPr>
          <w:rFonts w:ascii="Times New Roman" w:eastAsia="Calibri" w:hAnsi="Times New Roman" w:cs="Times New Roman"/>
        </w:rPr>
        <w:t>The Voorhees Township Committee acknowledges the terms and conditions for administering the Municipal Alliance grant, including the administrative compliance and audit requirements.</w:t>
      </w:r>
    </w:p>
    <w:p w14:paraId="52216E16" w14:textId="77777777" w:rsidR="00BB6A6B" w:rsidRPr="007D11EC" w:rsidRDefault="00BB6A6B" w:rsidP="00BB6A6B">
      <w:pPr>
        <w:tabs>
          <w:tab w:val="left" w:pos="0"/>
          <w:tab w:val="left" w:pos="720"/>
        </w:tabs>
        <w:suppressAutoHyphens/>
        <w:spacing w:after="0" w:line="240" w:lineRule="auto"/>
        <w:rPr>
          <w:rFonts w:ascii="Times New Roman" w:eastAsia="Calibri" w:hAnsi="Times New Roman" w:cs="Times New Roman"/>
        </w:rPr>
      </w:pPr>
    </w:p>
    <w:p w14:paraId="4A15F4F6" w14:textId="77777777" w:rsidR="00B6555F" w:rsidRDefault="00B6555F" w:rsidP="00BB6A6B">
      <w:pPr>
        <w:spacing w:after="0" w:line="480" w:lineRule="auto"/>
        <w:rPr>
          <w:rFonts w:ascii="Times New Roman" w:eastAsia="Calibri" w:hAnsi="Times New Roman" w:cs="Times New Roman"/>
          <w:sz w:val="24"/>
          <w:szCs w:val="24"/>
        </w:rPr>
      </w:pPr>
    </w:p>
    <w:p w14:paraId="4BB43AA6" w14:textId="77777777" w:rsidR="00B6555F" w:rsidRDefault="00B6555F" w:rsidP="00BB6A6B">
      <w:pPr>
        <w:spacing w:after="0" w:line="480" w:lineRule="auto"/>
        <w:rPr>
          <w:rFonts w:ascii="Times New Roman" w:eastAsia="Calibri" w:hAnsi="Times New Roman" w:cs="Times New Roman"/>
          <w:sz w:val="24"/>
          <w:szCs w:val="24"/>
        </w:rPr>
      </w:pPr>
    </w:p>
    <w:p w14:paraId="54B6D022" w14:textId="77777777" w:rsidR="00B6555F" w:rsidRDefault="00B6555F" w:rsidP="00BB6A6B">
      <w:pPr>
        <w:spacing w:after="0" w:line="480" w:lineRule="auto"/>
        <w:rPr>
          <w:rFonts w:ascii="Times New Roman" w:eastAsia="Calibri" w:hAnsi="Times New Roman" w:cs="Times New Roman"/>
          <w:sz w:val="24"/>
          <w:szCs w:val="24"/>
        </w:rPr>
      </w:pPr>
    </w:p>
    <w:p w14:paraId="463F5C3B" w14:textId="77777777" w:rsidR="00B6555F" w:rsidRDefault="00B6555F" w:rsidP="00BB6A6B">
      <w:pPr>
        <w:spacing w:after="0" w:line="480" w:lineRule="auto"/>
        <w:rPr>
          <w:rFonts w:ascii="Times New Roman" w:eastAsia="Calibri" w:hAnsi="Times New Roman" w:cs="Times New Roman"/>
          <w:sz w:val="24"/>
          <w:szCs w:val="24"/>
        </w:rPr>
      </w:pPr>
    </w:p>
    <w:p w14:paraId="3CC199EA" w14:textId="77777777" w:rsidR="00B6555F" w:rsidRDefault="00B6555F" w:rsidP="00BB6A6B">
      <w:pPr>
        <w:spacing w:after="0" w:line="480" w:lineRule="auto"/>
        <w:rPr>
          <w:rFonts w:ascii="Times New Roman" w:eastAsia="Calibri" w:hAnsi="Times New Roman" w:cs="Times New Roman"/>
          <w:sz w:val="24"/>
          <w:szCs w:val="24"/>
        </w:rPr>
      </w:pPr>
    </w:p>
    <w:p w14:paraId="5E5C1B21" w14:textId="77777777" w:rsidR="00B6555F" w:rsidRDefault="00B6555F" w:rsidP="00BB6A6B">
      <w:pPr>
        <w:spacing w:after="0" w:line="480" w:lineRule="auto"/>
        <w:rPr>
          <w:rFonts w:ascii="Times New Roman" w:eastAsia="Calibri" w:hAnsi="Times New Roman" w:cs="Times New Roman"/>
          <w:sz w:val="24"/>
          <w:szCs w:val="24"/>
        </w:rPr>
      </w:pPr>
    </w:p>
    <w:p w14:paraId="12E8E91F" w14:textId="6A3A6C5D" w:rsidR="00BB6A6B" w:rsidRPr="007D11EC" w:rsidRDefault="00BB6A6B" w:rsidP="00BB6A6B">
      <w:pPr>
        <w:spacing w:after="0" w:line="48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lastRenderedPageBreak/>
        <w:t xml:space="preserve">DATED:  </w:t>
      </w:r>
      <w:r>
        <w:rPr>
          <w:rFonts w:ascii="Times New Roman" w:eastAsia="Calibri" w:hAnsi="Times New Roman" w:cs="Times New Roman"/>
          <w:sz w:val="24"/>
          <w:szCs w:val="24"/>
        </w:rPr>
        <w:t>OCTOBER 14, 2019</w:t>
      </w:r>
      <w:r w:rsidRPr="007D11EC">
        <w:rPr>
          <w:rFonts w:ascii="Times New Roman" w:eastAsia="Calibri" w:hAnsi="Times New Roman" w:cs="Times New Roman"/>
          <w:sz w:val="24"/>
          <w:szCs w:val="24"/>
        </w:rPr>
        <w:tab/>
        <w:t xml:space="preserve">MOTION:  </w:t>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p>
    <w:p w14:paraId="0C441891" w14:textId="77777777" w:rsidR="00BB6A6B" w:rsidRPr="007D11EC" w:rsidRDefault="00BB6A6B" w:rsidP="00BB6A6B">
      <w:pPr>
        <w:spacing w:after="0" w:line="48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AYES:               </w:t>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t xml:space="preserve">SECONDED:  </w:t>
      </w:r>
      <w:r w:rsidRPr="007D11EC">
        <w:rPr>
          <w:rFonts w:ascii="Times New Roman" w:eastAsia="Calibri" w:hAnsi="Times New Roman" w:cs="Times New Roman"/>
          <w:sz w:val="24"/>
          <w:szCs w:val="24"/>
        </w:rPr>
        <w:tab/>
      </w:r>
    </w:p>
    <w:p w14:paraId="2B6F1F09" w14:textId="77777777" w:rsidR="00BB6A6B" w:rsidRPr="007D11EC" w:rsidRDefault="00BB6A6B" w:rsidP="00BB6A6B">
      <w:pPr>
        <w:spacing w:after="0" w:line="24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NAYS:   </w:t>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Pr>
          <w:rFonts w:ascii="Times New Roman" w:eastAsia="Calibri" w:hAnsi="Times New Roman" w:cs="Times New Roman"/>
          <w:sz w:val="24"/>
          <w:szCs w:val="24"/>
        </w:rPr>
        <w:tab/>
      </w:r>
      <w:r w:rsidRPr="007D11EC">
        <w:rPr>
          <w:rFonts w:ascii="Times New Roman" w:eastAsia="Calibri" w:hAnsi="Times New Roman" w:cs="Times New Roman"/>
          <w:sz w:val="24"/>
          <w:szCs w:val="24"/>
        </w:rPr>
        <w:t>APPROVED BY:  __________________________</w:t>
      </w:r>
    </w:p>
    <w:p w14:paraId="61066420" w14:textId="77777777" w:rsidR="00BB6A6B" w:rsidRPr="007D11EC" w:rsidRDefault="00BB6A6B" w:rsidP="00BB6A6B">
      <w:pPr>
        <w:spacing w:after="0" w:line="24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t xml:space="preserve">        Michael R. Mignogna, Mayor</w:t>
      </w:r>
    </w:p>
    <w:p w14:paraId="4D3C00E2" w14:textId="77777777" w:rsidR="00BB6A6B" w:rsidRPr="007D11EC" w:rsidRDefault="00BB6A6B" w:rsidP="00BB6A6B">
      <w:pPr>
        <w:spacing w:after="0" w:line="240" w:lineRule="auto"/>
        <w:rPr>
          <w:rFonts w:ascii="Times New Roman" w:eastAsia="Calibri" w:hAnsi="Times New Roman" w:cs="Times New Roman"/>
          <w:sz w:val="24"/>
          <w:szCs w:val="24"/>
        </w:rPr>
      </w:pPr>
    </w:p>
    <w:p w14:paraId="11FAAF1A" w14:textId="77777777" w:rsidR="00BB6A6B" w:rsidRPr="007D11EC" w:rsidRDefault="00BB6A6B" w:rsidP="00BB6A6B">
      <w:pPr>
        <w:spacing w:after="0" w:line="240" w:lineRule="auto"/>
        <w:rPr>
          <w:rFonts w:ascii="Times New Roman" w:eastAsia="Calibri" w:hAnsi="Times New Roman" w:cs="Times New Roman"/>
          <w:sz w:val="24"/>
          <w:szCs w:val="24"/>
        </w:rPr>
      </w:pPr>
    </w:p>
    <w:p w14:paraId="591C397B" w14:textId="77777777" w:rsidR="00BB6A6B" w:rsidRPr="007D11EC" w:rsidRDefault="00BB6A6B" w:rsidP="00BB6A6B">
      <w:pPr>
        <w:spacing w:after="0" w:line="24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October 14, 2019</w:t>
      </w:r>
      <w:r w:rsidRPr="007D11EC">
        <w:rPr>
          <w:rFonts w:ascii="Times New Roman" w:eastAsia="Calibri" w:hAnsi="Times New Roman" w:cs="Times New Roman"/>
          <w:sz w:val="24"/>
          <w:szCs w:val="24"/>
        </w:rPr>
        <w:t xml:space="preserve"> held in the Municipal Building, 2400 Voorhees Town Center, Voorhees, NJ  08043.</w:t>
      </w:r>
    </w:p>
    <w:p w14:paraId="2AD61700" w14:textId="77777777" w:rsidR="00BB6A6B" w:rsidRPr="007D11EC" w:rsidRDefault="00BB6A6B" w:rsidP="00BB6A6B">
      <w:pPr>
        <w:spacing w:after="0" w:line="240" w:lineRule="auto"/>
        <w:rPr>
          <w:rFonts w:ascii="Times New Roman" w:eastAsia="Calibri" w:hAnsi="Times New Roman" w:cs="Times New Roman"/>
          <w:sz w:val="24"/>
          <w:szCs w:val="24"/>
        </w:rPr>
      </w:pPr>
    </w:p>
    <w:p w14:paraId="723D2361" w14:textId="77777777" w:rsidR="00BB6A6B" w:rsidRPr="007D11EC" w:rsidRDefault="00BB6A6B" w:rsidP="00BB6A6B">
      <w:pPr>
        <w:spacing w:after="0" w:line="240" w:lineRule="auto"/>
        <w:ind w:left="5040"/>
        <w:rPr>
          <w:rFonts w:ascii="Times New Roman" w:eastAsia="Calibri" w:hAnsi="Times New Roman" w:cs="Times New Roman"/>
          <w:sz w:val="24"/>
          <w:szCs w:val="24"/>
        </w:rPr>
      </w:pPr>
      <w:r w:rsidRPr="007D11EC">
        <w:rPr>
          <w:rFonts w:ascii="Times New Roman" w:eastAsia="Calibri" w:hAnsi="Times New Roman" w:cs="Times New Roman"/>
          <w:sz w:val="24"/>
          <w:szCs w:val="24"/>
        </w:rPr>
        <w:t>____________________________</w:t>
      </w:r>
    </w:p>
    <w:p w14:paraId="2E832BE9" w14:textId="77777777" w:rsidR="00BB6A6B" w:rsidRPr="007D11EC" w:rsidRDefault="00BB6A6B" w:rsidP="00BB6A6B">
      <w:pPr>
        <w:spacing w:after="0" w:line="240" w:lineRule="auto"/>
        <w:ind w:left="5040"/>
        <w:rPr>
          <w:rFonts w:ascii="Times New Roman" w:eastAsia="Calibri" w:hAnsi="Times New Roman" w:cs="Times New Roman"/>
          <w:sz w:val="24"/>
          <w:szCs w:val="24"/>
        </w:rPr>
      </w:pPr>
      <w:r w:rsidRPr="007D11EC">
        <w:rPr>
          <w:rFonts w:ascii="Times New Roman" w:eastAsia="Calibri" w:hAnsi="Times New Roman" w:cs="Times New Roman"/>
          <w:sz w:val="24"/>
          <w:szCs w:val="24"/>
        </w:rPr>
        <w:t>Dee Ober, RMC</w:t>
      </w:r>
    </w:p>
    <w:p w14:paraId="7938643B" w14:textId="77777777" w:rsidR="00BB6A6B" w:rsidRPr="007D11EC" w:rsidRDefault="00BB6A6B" w:rsidP="00BB6A6B">
      <w:pPr>
        <w:suppressAutoHyphens/>
        <w:spacing w:after="0" w:line="240" w:lineRule="atLeast"/>
        <w:ind w:left="5040"/>
        <w:rPr>
          <w:rFonts w:ascii="Times New Roman" w:eastAsia="Calibri" w:hAnsi="Times New Roman" w:cs="Times New Roman"/>
          <w:sz w:val="24"/>
          <w:szCs w:val="24"/>
        </w:rPr>
      </w:pPr>
      <w:r w:rsidRPr="007D11EC">
        <w:rPr>
          <w:rFonts w:ascii="Times New Roman" w:eastAsia="Calibri" w:hAnsi="Times New Roman" w:cs="Times New Roman"/>
          <w:sz w:val="24"/>
          <w:szCs w:val="24"/>
        </w:rPr>
        <w:t>Township Clerk</w:t>
      </w:r>
    </w:p>
    <w:p w14:paraId="1F16FD85" w14:textId="50088A44" w:rsidR="00971B59" w:rsidRDefault="00971B59">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5E18FE9C" w14:textId="49A0B866" w:rsidR="00CA6E30" w:rsidRDefault="00CA6E30" w:rsidP="00CA6E30">
      <w:pPr>
        <w:spacing w:after="0" w:line="240" w:lineRule="auto"/>
        <w:rPr>
          <w:rFonts w:ascii="Times New Roman" w:eastAsia="Calibri" w:hAnsi="Times New Roman" w:cs="Times New Roman"/>
          <w:b/>
          <w:sz w:val="24"/>
          <w:szCs w:val="24"/>
        </w:rPr>
      </w:pPr>
      <w:r>
        <w:rPr>
          <w:rFonts w:ascii="Times New Roman" w:eastAsia="Calibri" w:hAnsi="Times New Roman" w:cs="Times New Roman"/>
          <w:b/>
          <w:sz w:val="24"/>
          <w:szCs w:val="24"/>
        </w:rPr>
        <w:lastRenderedPageBreak/>
        <w:t>RESOLUTION NO. 253-19</w:t>
      </w:r>
    </w:p>
    <w:p w14:paraId="35CF0E3A" w14:textId="77777777" w:rsidR="00CA6E30" w:rsidRDefault="00CA6E30" w:rsidP="00CA6E30">
      <w:pPr>
        <w:spacing w:after="0" w:line="240" w:lineRule="auto"/>
        <w:rPr>
          <w:rFonts w:ascii="Times New Roman" w:eastAsia="Calibri" w:hAnsi="Times New Roman" w:cs="Times New Roman"/>
          <w:b/>
          <w:sz w:val="24"/>
          <w:szCs w:val="24"/>
        </w:rPr>
      </w:pPr>
    </w:p>
    <w:p w14:paraId="32C54854" w14:textId="77777777" w:rsidR="00CA6E30" w:rsidRDefault="00CA6E30" w:rsidP="00CA6E30">
      <w:pPr>
        <w:spacing w:after="0" w:line="240" w:lineRule="auto"/>
        <w:jc w:val="center"/>
        <w:rPr>
          <w:rFonts w:ascii="Times New Roman" w:eastAsia="Calibri" w:hAnsi="Times New Roman" w:cs="Times New Roman"/>
          <w:b/>
          <w:sz w:val="24"/>
          <w:szCs w:val="24"/>
        </w:rPr>
      </w:pPr>
    </w:p>
    <w:p w14:paraId="7591A46A" w14:textId="7FEC9962" w:rsidR="00CA6E30" w:rsidRPr="00CA6E30" w:rsidRDefault="00CA6E30" w:rsidP="00CA6E30">
      <w:pPr>
        <w:spacing w:after="0" w:line="240" w:lineRule="auto"/>
        <w:jc w:val="center"/>
        <w:rPr>
          <w:rFonts w:ascii="Times New Roman" w:eastAsia="Calibri" w:hAnsi="Times New Roman" w:cs="Times New Roman"/>
          <w:b/>
          <w:sz w:val="24"/>
          <w:szCs w:val="24"/>
        </w:rPr>
      </w:pPr>
      <w:r w:rsidRPr="00CA6E30">
        <w:rPr>
          <w:rFonts w:ascii="Times New Roman" w:eastAsia="Calibri" w:hAnsi="Times New Roman" w:cs="Times New Roman"/>
          <w:b/>
          <w:sz w:val="24"/>
          <w:szCs w:val="24"/>
        </w:rPr>
        <w:t xml:space="preserve">RELEASE OF A PERFORMANCE GUARANTY AND </w:t>
      </w:r>
    </w:p>
    <w:p w14:paraId="6F5D603B" w14:textId="77777777" w:rsidR="00CA6E30" w:rsidRPr="00CA6E30" w:rsidRDefault="00CA6E30" w:rsidP="00CA6E30">
      <w:pPr>
        <w:spacing w:after="0" w:line="240" w:lineRule="auto"/>
        <w:jc w:val="center"/>
        <w:rPr>
          <w:rFonts w:ascii="Times New Roman" w:eastAsia="Calibri" w:hAnsi="Times New Roman" w:cs="Times New Roman"/>
          <w:b/>
          <w:sz w:val="24"/>
          <w:szCs w:val="24"/>
        </w:rPr>
      </w:pPr>
      <w:r w:rsidRPr="00CA6E30">
        <w:rPr>
          <w:rFonts w:ascii="Times New Roman" w:eastAsia="Calibri" w:hAnsi="Times New Roman" w:cs="Times New Roman"/>
          <w:b/>
          <w:sz w:val="24"/>
          <w:szCs w:val="24"/>
        </w:rPr>
        <w:t xml:space="preserve">ACCEPTANCE OF A MAINTENANCE GUARANTY FOR </w:t>
      </w:r>
    </w:p>
    <w:p w14:paraId="6C419CA9" w14:textId="3A65CB49" w:rsidR="00CA6E30" w:rsidRPr="00CA6E30" w:rsidRDefault="00CA6E30" w:rsidP="00CA6E30">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BANK OF AMERICA BLOCK 199.06; LOT 40</w:t>
      </w:r>
    </w:p>
    <w:p w14:paraId="2C23E885" w14:textId="77777777" w:rsidR="00CA6E30" w:rsidRPr="00CA6E30" w:rsidRDefault="00CA6E30" w:rsidP="00CA6E30">
      <w:pPr>
        <w:spacing w:after="0" w:line="240" w:lineRule="auto"/>
        <w:rPr>
          <w:rFonts w:ascii="Times New Roman" w:eastAsia="Calibri" w:hAnsi="Times New Roman" w:cs="Times New Roman"/>
          <w:sz w:val="24"/>
          <w:szCs w:val="24"/>
        </w:rPr>
      </w:pPr>
    </w:p>
    <w:p w14:paraId="789C0A28" w14:textId="77777777" w:rsidR="00CA6E30" w:rsidRPr="00CA6E30" w:rsidRDefault="00CA6E30" w:rsidP="00CA6E30">
      <w:pPr>
        <w:spacing w:after="0" w:line="240" w:lineRule="auto"/>
        <w:rPr>
          <w:rFonts w:ascii="Times New Roman" w:eastAsia="Calibri" w:hAnsi="Times New Roman" w:cs="Times New Roman"/>
          <w:sz w:val="24"/>
          <w:szCs w:val="24"/>
        </w:rPr>
      </w:pPr>
    </w:p>
    <w:p w14:paraId="153EAA8D" w14:textId="3DF277C5" w:rsidR="00CA6E30" w:rsidRPr="00CA6E30" w:rsidRDefault="00CA6E30" w:rsidP="00CA6E30">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b/>
          <w:sz w:val="24"/>
          <w:szCs w:val="24"/>
          <w:lang w:eastAsia="ja-JP"/>
        </w:rPr>
        <w:tab/>
        <w:t>WHEREAS,</w:t>
      </w:r>
      <w:r w:rsidRPr="00CA6E30">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eastAsia="ja-JP"/>
        </w:rPr>
        <w:t>Environmental Resolutions, Inc.</w:t>
      </w:r>
      <w:r w:rsidRPr="00CA6E30">
        <w:rPr>
          <w:rFonts w:ascii="Times New Roman" w:eastAsia="Times New Roman" w:hAnsi="Times New Roman" w:cs="Times New Roman"/>
          <w:sz w:val="24"/>
          <w:szCs w:val="24"/>
          <w:lang w:eastAsia="ja-JP"/>
        </w:rPr>
        <w:t xml:space="preserve"> Engineers has conducted an inspection of the site of</w:t>
      </w:r>
      <w:r w:rsidRPr="00CA6E30">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BANK OF AMERICA</w:t>
      </w:r>
      <w:r w:rsidRPr="00CA6E30">
        <w:rPr>
          <w:rFonts w:ascii="Times New Roman" w:eastAsia="Calibri" w:hAnsi="Times New Roman" w:cs="Times New Roman"/>
          <w:b/>
          <w:sz w:val="24"/>
          <w:szCs w:val="24"/>
        </w:rPr>
        <w:t xml:space="preserve">, BLOCK 199.06; LOT </w:t>
      </w:r>
      <w:r>
        <w:rPr>
          <w:rFonts w:ascii="Times New Roman" w:eastAsia="Calibri" w:hAnsi="Times New Roman" w:cs="Times New Roman"/>
          <w:b/>
          <w:sz w:val="24"/>
          <w:szCs w:val="24"/>
        </w:rPr>
        <w:t>40</w:t>
      </w:r>
      <w:r w:rsidRPr="00CA6E30">
        <w:rPr>
          <w:rFonts w:ascii="Times New Roman" w:eastAsia="Calibri" w:hAnsi="Times New Roman" w:cs="Times New Roman"/>
          <w:b/>
          <w:sz w:val="24"/>
          <w:szCs w:val="24"/>
        </w:rPr>
        <w:t xml:space="preserve">; </w:t>
      </w:r>
      <w:r w:rsidRPr="00CA6E30">
        <w:rPr>
          <w:rFonts w:ascii="Times New Roman" w:eastAsia="Times New Roman" w:hAnsi="Times New Roman" w:cs="Times New Roman"/>
          <w:sz w:val="24"/>
          <w:szCs w:val="24"/>
          <w:lang w:eastAsia="ja-JP"/>
        </w:rPr>
        <w:t>and</w:t>
      </w:r>
    </w:p>
    <w:p w14:paraId="2021AD2E" w14:textId="61C78A2F" w:rsidR="00CA6E30" w:rsidRPr="00CA6E30" w:rsidRDefault="00CA6E30" w:rsidP="00CA6E30">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sz w:val="24"/>
          <w:szCs w:val="24"/>
          <w:lang w:eastAsia="ja-JP"/>
        </w:rPr>
        <w:tab/>
      </w:r>
      <w:r w:rsidRPr="00CA6E30">
        <w:rPr>
          <w:rFonts w:ascii="Times New Roman" w:eastAsia="Times New Roman" w:hAnsi="Times New Roman" w:cs="Times New Roman"/>
          <w:b/>
          <w:sz w:val="24"/>
          <w:szCs w:val="24"/>
          <w:lang w:eastAsia="ja-JP"/>
        </w:rPr>
        <w:t>WHEREAS,</w:t>
      </w:r>
      <w:r w:rsidRPr="00CA6E30">
        <w:rPr>
          <w:rFonts w:ascii="Times New Roman" w:eastAsia="Times New Roman" w:hAnsi="Times New Roman" w:cs="Times New Roman"/>
          <w:sz w:val="24"/>
          <w:szCs w:val="24"/>
          <w:lang w:eastAsia="ja-JP"/>
        </w:rPr>
        <w:t xml:space="preserve"> in a letter dated </w:t>
      </w:r>
      <w:r>
        <w:rPr>
          <w:rFonts w:ascii="Times New Roman" w:eastAsia="Times New Roman" w:hAnsi="Times New Roman" w:cs="Times New Roman"/>
          <w:sz w:val="24"/>
          <w:szCs w:val="24"/>
          <w:lang w:eastAsia="ja-JP"/>
        </w:rPr>
        <w:t>August 29, 2019</w:t>
      </w:r>
      <w:r w:rsidRPr="00CA6E30">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eastAsia="ja-JP"/>
        </w:rPr>
        <w:t>ERI</w:t>
      </w:r>
      <w:r w:rsidRPr="00CA6E30">
        <w:rPr>
          <w:rFonts w:ascii="Times New Roman" w:eastAsia="Times New Roman" w:hAnsi="Times New Roman" w:cs="Times New Roman"/>
          <w:sz w:val="24"/>
          <w:szCs w:val="24"/>
          <w:lang w:eastAsia="ja-JP"/>
        </w:rPr>
        <w:t xml:space="preserve"> recommends the release of the performance guaranty upon acceptance of a maintenance guaranty in the amount of $</w:t>
      </w:r>
      <w:r>
        <w:rPr>
          <w:rFonts w:ascii="Times New Roman" w:eastAsia="Times New Roman" w:hAnsi="Times New Roman" w:cs="Times New Roman"/>
          <w:sz w:val="24"/>
          <w:szCs w:val="24"/>
          <w:lang w:eastAsia="ja-JP"/>
        </w:rPr>
        <w:t>35,980.80</w:t>
      </w:r>
      <w:r w:rsidRPr="00CA6E30">
        <w:rPr>
          <w:rFonts w:ascii="Times New Roman" w:eastAsia="Times New Roman" w:hAnsi="Times New Roman" w:cs="Times New Roman"/>
          <w:sz w:val="24"/>
          <w:szCs w:val="24"/>
          <w:lang w:eastAsia="ja-JP"/>
        </w:rPr>
        <w:t>; and</w:t>
      </w:r>
    </w:p>
    <w:p w14:paraId="05871D9F" w14:textId="04191175" w:rsidR="00CA6E30" w:rsidRPr="00CA6E30" w:rsidRDefault="00CA6E30" w:rsidP="00CA6E30">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sz w:val="24"/>
          <w:szCs w:val="24"/>
          <w:lang w:eastAsia="ja-JP"/>
        </w:rPr>
        <w:tab/>
      </w:r>
      <w:r w:rsidRPr="00CA6E30">
        <w:rPr>
          <w:rFonts w:ascii="Times New Roman" w:eastAsia="Times New Roman" w:hAnsi="Times New Roman" w:cs="Times New Roman"/>
          <w:b/>
          <w:sz w:val="24"/>
          <w:szCs w:val="24"/>
          <w:lang w:eastAsia="ja-JP"/>
        </w:rPr>
        <w:t>WHEREAS,</w:t>
      </w:r>
      <w:r w:rsidRPr="00CA6E30">
        <w:rPr>
          <w:rFonts w:ascii="Times New Roman" w:eastAsia="Times New Roman" w:hAnsi="Times New Roman" w:cs="Times New Roman"/>
          <w:sz w:val="24"/>
          <w:szCs w:val="24"/>
          <w:lang w:eastAsia="ja-JP"/>
        </w:rPr>
        <w:t xml:space="preserve"> the Township is in possession of maintenance bond #</w:t>
      </w:r>
      <w:r>
        <w:rPr>
          <w:rFonts w:ascii="Times New Roman" w:eastAsia="Times New Roman" w:hAnsi="Times New Roman" w:cs="Times New Roman"/>
          <w:sz w:val="24"/>
          <w:szCs w:val="24"/>
          <w:lang w:eastAsia="ja-JP"/>
        </w:rPr>
        <w:t>19064068</w:t>
      </w:r>
      <w:r w:rsidRPr="00CA6E30">
        <w:rPr>
          <w:rFonts w:ascii="Times New Roman" w:eastAsia="Times New Roman" w:hAnsi="Times New Roman" w:cs="Times New Roman"/>
          <w:sz w:val="24"/>
          <w:szCs w:val="24"/>
          <w:lang w:eastAsia="ja-JP"/>
        </w:rPr>
        <w:t xml:space="preserve"> from </w:t>
      </w:r>
      <w:r>
        <w:rPr>
          <w:rFonts w:ascii="Times New Roman" w:eastAsia="Times New Roman" w:hAnsi="Times New Roman" w:cs="Times New Roman"/>
          <w:sz w:val="24"/>
          <w:szCs w:val="24"/>
          <w:lang w:eastAsia="ja-JP"/>
        </w:rPr>
        <w:t>Ohio Casualty</w:t>
      </w:r>
      <w:r w:rsidRPr="00CA6E30">
        <w:rPr>
          <w:rFonts w:ascii="Times New Roman" w:eastAsia="Times New Roman" w:hAnsi="Times New Roman" w:cs="Times New Roman"/>
          <w:sz w:val="24"/>
          <w:szCs w:val="24"/>
          <w:lang w:eastAsia="ja-JP"/>
        </w:rPr>
        <w:t xml:space="preserve"> Insurance Company in the amount of $</w:t>
      </w:r>
      <w:r>
        <w:rPr>
          <w:rFonts w:ascii="Times New Roman" w:eastAsia="Times New Roman" w:hAnsi="Times New Roman" w:cs="Times New Roman"/>
          <w:sz w:val="24"/>
          <w:szCs w:val="24"/>
          <w:lang w:eastAsia="ja-JP"/>
        </w:rPr>
        <w:t>4,497.60</w:t>
      </w:r>
      <w:r w:rsidRPr="00CA6E30">
        <w:rPr>
          <w:rFonts w:ascii="Times New Roman" w:eastAsia="Times New Roman" w:hAnsi="Times New Roman" w:cs="Times New Roman"/>
          <w:sz w:val="24"/>
          <w:szCs w:val="24"/>
          <w:lang w:eastAsia="ja-JP"/>
        </w:rPr>
        <w:t>; and</w:t>
      </w:r>
    </w:p>
    <w:p w14:paraId="2B8801ED" w14:textId="17AD2DCA" w:rsidR="00CA6E30" w:rsidRPr="00CA6E30" w:rsidRDefault="00CA6E30" w:rsidP="00CA6E30">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sz w:val="24"/>
          <w:szCs w:val="24"/>
          <w:lang w:eastAsia="ja-JP"/>
        </w:rPr>
        <w:tab/>
      </w:r>
      <w:r w:rsidRPr="00CA6E30">
        <w:rPr>
          <w:rFonts w:ascii="Times New Roman" w:eastAsia="Times New Roman" w:hAnsi="Times New Roman" w:cs="Times New Roman"/>
          <w:b/>
          <w:sz w:val="24"/>
          <w:szCs w:val="24"/>
          <w:lang w:eastAsia="ja-JP"/>
        </w:rPr>
        <w:t>WHEREAS</w:t>
      </w:r>
      <w:r w:rsidRPr="00CA6E30">
        <w:rPr>
          <w:rFonts w:ascii="Times New Roman" w:eastAsia="Times New Roman" w:hAnsi="Times New Roman" w:cs="Times New Roman"/>
          <w:sz w:val="24"/>
          <w:szCs w:val="24"/>
          <w:lang w:eastAsia="ja-JP"/>
        </w:rPr>
        <w:t xml:space="preserve">, in a letter dated </w:t>
      </w:r>
      <w:r>
        <w:rPr>
          <w:rFonts w:ascii="Times New Roman" w:eastAsia="Times New Roman" w:hAnsi="Times New Roman" w:cs="Times New Roman"/>
          <w:sz w:val="24"/>
          <w:szCs w:val="24"/>
          <w:lang w:eastAsia="ja-JP"/>
        </w:rPr>
        <w:t>October 9</w:t>
      </w:r>
      <w:r w:rsidRPr="00CA6E30">
        <w:rPr>
          <w:rFonts w:ascii="Times New Roman" w:eastAsia="Times New Roman" w:hAnsi="Times New Roman" w:cs="Times New Roman"/>
          <w:sz w:val="24"/>
          <w:szCs w:val="24"/>
          <w:lang w:eastAsia="ja-JP"/>
        </w:rPr>
        <w:t>, 2019, Township Solicitor Chris Long recommends acceptance of the bond and recommends release of the performance bond.</w:t>
      </w:r>
    </w:p>
    <w:p w14:paraId="1BBEBE89" w14:textId="77777777" w:rsidR="00CA6E30" w:rsidRPr="00CA6E30" w:rsidRDefault="00CA6E30" w:rsidP="00CA6E30">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sz w:val="24"/>
          <w:szCs w:val="24"/>
          <w:lang w:eastAsia="ja-JP"/>
        </w:rPr>
        <w:tab/>
      </w:r>
      <w:r w:rsidRPr="00CA6E30">
        <w:rPr>
          <w:rFonts w:ascii="Times New Roman" w:eastAsia="Times New Roman" w:hAnsi="Times New Roman" w:cs="Times New Roman"/>
          <w:b/>
          <w:sz w:val="24"/>
          <w:szCs w:val="24"/>
          <w:lang w:eastAsia="ja-JP"/>
        </w:rPr>
        <w:t>NOW, THEREFORE, BE IT RESOLVED</w:t>
      </w:r>
      <w:r w:rsidRPr="00CA6E30">
        <w:rPr>
          <w:rFonts w:ascii="Times New Roman" w:eastAsia="Times New Roman" w:hAnsi="Times New Roman" w:cs="Times New Roman"/>
          <w:sz w:val="24"/>
          <w:szCs w:val="24"/>
          <w:lang w:eastAsia="ja-JP"/>
        </w:rPr>
        <w:t xml:space="preserve"> by the Mayor and Township Committee that the above referenced performance guaranty be released and the maintenance guaranty be accepted.</w:t>
      </w:r>
    </w:p>
    <w:p w14:paraId="72AD4052" w14:textId="77777777" w:rsidR="00971B59" w:rsidRDefault="00971B59" w:rsidP="00CA6E30">
      <w:pPr>
        <w:suppressAutoHyphens/>
        <w:spacing w:after="0" w:line="240" w:lineRule="atLeast"/>
        <w:jc w:val="both"/>
        <w:rPr>
          <w:rFonts w:ascii="Times New Roman" w:eastAsia="Calibri" w:hAnsi="Times New Roman" w:cs="Times New Roman"/>
          <w:sz w:val="24"/>
          <w:szCs w:val="24"/>
        </w:rPr>
      </w:pPr>
    </w:p>
    <w:p w14:paraId="166429C9" w14:textId="4973C49F" w:rsidR="00CA6E30" w:rsidRDefault="00CA6E30"/>
    <w:p w14:paraId="75096A9E" w14:textId="77777777" w:rsidR="00CA6E30" w:rsidRDefault="00CA6E30"/>
    <w:p w14:paraId="054C2574" w14:textId="77777777" w:rsidR="00CA6E30" w:rsidRPr="007D11EC" w:rsidRDefault="00CA6E30" w:rsidP="00CA6E30">
      <w:pPr>
        <w:spacing w:after="0" w:line="48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OCTOBER 14, 2019</w:t>
      </w:r>
      <w:r w:rsidRPr="007D11EC">
        <w:rPr>
          <w:rFonts w:ascii="Times New Roman" w:eastAsia="Calibri" w:hAnsi="Times New Roman" w:cs="Times New Roman"/>
          <w:sz w:val="24"/>
          <w:szCs w:val="24"/>
        </w:rPr>
        <w:tab/>
        <w:t xml:space="preserve">MOTION:  </w:t>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p>
    <w:p w14:paraId="55457A2D" w14:textId="77777777" w:rsidR="00CA6E30" w:rsidRPr="007D11EC" w:rsidRDefault="00CA6E30" w:rsidP="00CA6E30">
      <w:pPr>
        <w:spacing w:after="0" w:line="48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AYES:               </w:t>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t xml:space="preserve">SECONDED:  </w:t>
      </w:r>
      <w:r w:rsidRPr="007D11EC">
        <w:rPr>
          <w:rFonts w:ascii="Times New Roman" w:eastAsia="Calibri" w:hAnsi="Times New Roman" w:cs="Times New Roman"/>
          <w:sz w:val="24"/>
          <w:szCs w:val="24"/>
        </w:rPr>
        <w:tab/>
      </w:r>
    </w:p>
    <w:p w14:paraId="656D0289" w14:textId="77777777" w:rsidR="00CA6E30" w:rsidRPr="007D11EC" w:rsidRDefault="00CA6E30" w:rsidP="00CA6E30">
      <w:pPr>
        <w:spacing w:after="0" w:line="24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NAYS:   </w:t>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Pr>
          <w:rFonts w:ascii="Times New Roman" w:eastAsia="Calibri" w:hAnsi="Times New Roman" w:cs="Times New Roman"/>
          <w:sz w:val="24"/>
          <w:szCs w:val="24"/>
        </w:rPr>
        <w:tab/>
      </w:r>
      <w:r w:rsidRPr="007D11EC">
        <w:rPr>
          <w:rFonts w:ascii="Times New Roman" w:eastAsia="Calibri" w:hAnsi="Times New Roman" w:cs="Times New Roman"/>
          <w:sz w:val="24"/>
          <w:szCs w:val="24"/>
        </w:rPr>
        <w:t>APPROVED BY:  __________________________</w:t>
      </w:r>
    </w:p>
    <w:p w14:paraId="22073B15" w14:textId="77777777" w:rsidR="00CA6E30" w:rsidRPr="007D11EC" w:rsidRDefault="00CA6E30" w:rsidP="00CA6E30">
      <w:pPr>
        <w:spacing w:after="0" w:line="24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t xml:space="preserve">        Michael R. Mignogna, Mayor</w:t>
      </w:r>
    </w:p>
    <w:p w14:paraId="0A724B08" w14:textId="77777777" w:rsidR="00CA6E30" w:rsidRPr="007D11EC" w:rsidRDefault="00CA6E30" w:rsidP="00CA6E30">
      <w:pPr>
        <w:spacing w:after="0" w:line="240" w:lineRule="auto"/>
        <w:rPr>
          <w:rFonts w:ascii="Times New Roman" w:eastAsia="Calibri" w:hAnsi="Times New Roman" w:cs="Times New Roman"/>
          <w:sz w:val="24"/>
          <w:szCs w:val="24"/>
        </w:rPr>
      </w:pPr>
    </w:p>
    <w:p w14:paraId="5DB5206F" w14:textId="77777777" w:rsidR="00CA6E30" w:rsidRPr="007D11EC" w:rsidRDefault="00CA6E30" w:rsidP="00CA6E30">
      <w:pPr>
        <w:spacing w:after="0" w:line="240" w:lineRule="auto"/>
        <w:rPr>
          <w:rFonts w:ascii="Times New Roman" w:eastAsia="Calibri" w:hAnsi="Times New Roman" w:cs="Times New Roman"/>
          <w:sz w:val="24"/>
          <w:szCs w:val="24"/>
        </w:rPr>
      </w:pPr>
    </w:p>
    <w:p w14:paraId="08AA3AD0" w14:textId="77777777" w:rsidR="00CA6E30" w:rsidRPr="007D11EC" w:rsidRDefault="00CA6E30" w:rsidP="00CA6E30">
      <w:pPr>
        <w:spacing w:after="0" w:line="24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October 14, 2019</w:t>
      </w:r>
      <w:r w:rsidRPr="007D11EC">
        <w:rPr>
          <w:rFonts w:ascii="Times New Roman" w:eastAsia="Calibri" w:hAnsi="Times New Roman" w:cs="Times New Roman"/>
          <w:sz w:val="24"/>
          <w:szCs w:val="24"/>
        </w:rPr>
        <w:t xml:space="preserve"> held in the Municipal Building, 2400 Voorhees Town Center, Voorhees, NJ  08043.</w:t>
      </w:r>
    </w:p>
    <w:p w14:paraId="059EF40A" w14:textId="77777777" w:rsidR="00CA6E30" w:rsidRPr="007D11EC" w:rsidRDefault="00CA6E30" w:rsidP="00CA6E30">
      <w:pPr>
        <w:spacing w:after="0" w:line="240" w:lineRule="auto"/>
        <w:rPr>
          <w:rFonts w:ascii="Times New Roman" w:eastAsia="Calibri" w:hAnsi="Times New Roman" w:cs="Times New Roman"/>
          <w:sz w:val="24"/>
          <w:szCs w:val="24"/>
        </w:rPr>
      </w:pPr>
    </w:p>
    <w:p w14:paraId="3E04D922" w14:textId="77777777" w:rsidR="00CA6E30" w:rsidRPr="007D11EC" w:rsidRDefault="00CA6E30" w:rsidP="00CA6E30">
      <w:pPr>
        <w:spacing w:after="0" w:line="240" w:lineRule="auto"/>
        <w:ind w:left="5040"/>
        <w:rPr>
          <w:rFonts w:ascii="Times New Roman" w:eastAsia="Calibri" w:hAnsi="Times New Roman" w:cs="Times New Roman"/>
          <w:sz w:val="24"/>
          <w:szCs w:val="24"/>
        </w:rPr>
      </w:pPr>
      <w:r w:rsidRPr="007D11EC">
        <w:rPr>
          <w:rFonts w:ascii="Times New Roman" w:eastAsia="Calibri" w:hAnsi="Times New Roman" w:cs="Times New Roman"/>
          <w:sz w:val="24"/>
          <w:szCs w:val="24"/>
        </w:rPr>
        <w:t>____________________________</w:t>
      </w:r>
    </w:p>
    <w:p w14:paraId="5B0ABB5A" w14:textId="77777777" w:rsidR="00CA6E30" w:rsidRPr="007D11EC" w:rsidRDefault="00CA6E30" w:rsidP="00CA6E30">
      <w:pPr>
        <w:spacing w:after="0" w:line="240" w:lineRule="auto"/>
        <w:ind w:left="5040"/>
        <w:rPr>
          <w:rFonts w:ascii="Times New Roman" w:eastAsia="Calibri" w:hAnsi="Times New Roman" w:cs="Times New Roman"/>
          <w:sz w:val="24"/>
          <w:szCs w:val="24"/>
        </w:rPr>
      </w:pPr>
      <w:r w:rsidRPr="007D11EC">
        <w:rPr>
          <w:rFonts w:ascii="Times New Roman" w:eastAsia="Calibri" w:hAnsi="Times New Roman" w:cs="Times New Roman"/>
          <w:sz w:val="24"/>
          <w:szCs w:val="24"/>
        </w:rPr>
        <w:t>Dee Ober, RMC</w:t>
      </w:r>
    </w:p>
    <w:p w14:paraId="45C248E8" w14:textId="77777777" w:rsidR="00CA6E30" w:rsidRPr="007D11EC" w:rsidRDefault="00CA6E30" w:rsidP="00CA6E30">
      <w:pPr>
        <w:suppressAutoHyphens/>
        <w:spacing w:after="0" w:line="240" w:lineRule="atLeast"/>
        <w:ind w:left="5040"/>
        <w:rPr>
          <w:rFonts w:ascii="Times New Roman" w:eastAsia="Calibri" w:hAnsi="Times New Roman" w:cs="Times New Roman"/>
          <w:sz w:val="24"/>
          <w:szCs w:val="24"/>
        </w:rPr>
      </w:pPr>
      <w:r w:rsidRPr="007D11EC">
        <w:rPr>
          <w:rFonts w:ascii="Times New Roman" w:eastAsia="Calibri" w:hAnsi="Times New Roman" w:cs="Times New Roman"/>
          <w:sz w:val="24"/>
          <w:szCs w:val="24"/>
        </w:rPr>
        <w:t>Township Clerk</w:t>
      </w:r>
    </w:p>
    <w:p w14:paraId="1148E953" w14:textId="70A6D01F" w:rsidR="007D11EC" w:rsidRDefault="007D11EC">
      <w:pPr>
        <w:rPr>
          <w:rFonts w:ascii="Times New Roman" w:hAnsi="Times New Roman" w:cs="Times New Roman"/>
          <w:b/>
          <w:bCs/>
          <w:sz w:val="24"/>
          <w:szCs w:val="24"/>
        </w:rPr>
      </w:pPr>
      <w:r>
        <w:br w:type="page"/>
      </w:r>
      <w:r w:rsidR="00CA6E30" w:rsidRPr="00CA6E30">
        <w:rPr>
          <w:rFonts w:ascii="Times New Roman" w:hAnsi="Times New Roman" w:cs="Times New Roman"/>
          <w:b/>
          <w:bCs/>
          <w:sz w:val="24"/>
          <w:szCs w:val="24"/>
        </w:rPr>
        <w:lastRenderedPageBreak/>
        <w:t>RESOLUTION NO. 254-19</w:t>
      </w:r>
    </w:p>
    <w:p w14:paraId="4A8B17DE" w14:textId="7FFBE875" w:rsidR="00CA6E30" w:rsidRDefault="00CA6E30">
      <w:pPr>
        <w:rPr>
          <w:rFonts w:ascii="Times New Roman" w:hAnsi="Times New Roman" w:cs="Times New Roman"/>
          <w:b/>
          <w:bCs/>
          <w:sz w:val="24"/>
          <w:szCs w:val="24"/>
        </w:rPr>
      </w:pPr>
    </w:p>
    <w:p w14:paraId="09672533" w14:textId="77777777" w:rsidR="00A9662A" w:rsidRPr="00A9662A" w:rsidRDefault="00A9662A" w:rsidP="00A9662A">
      <w:pPr>
        <w:spacing w:after="0" w:line="240" w:lineRule="auto"/>
        <w:ind w:right="720" w:firstLine="720"/>
        <w:jc w:val="center"/>
        <w:rPr>
          <w:rFonts w:ascii="Times New Roman" w:eastAsia="Calibri" w:hAnsi="Times New Roman" w:cs="Times New Roman"/>
          <w:b/>
          <w:sz w:val="24"/>
          <w:szCs w:val="24"/>
        </w:rPr>
      </w:pPr>
      <w:r w:rsidRPr="00A9662A">
        <w:rPr>
          <w:rFonts w:ascii="Times New Roman" w:eastAsia="Calibri" w:hAnsi="Times New Roman" w:cs="Times New Roman"/>
          <w:b/>
          <w:sz w:val="24"/>
          <w:szCs w:val="24"/>
        </w:rPr>
        <w:t>ACCEPTING THE RETIREMENT OF PAUL POWERS FROM THE VOORHEES TOWNSHIP FIRE DEPARTMENT</w:t>
      </w:r>
    </w:p>
    <w:p w14:paraId="550AC21C" w14:textId="77777777" w:rsidR="00A9662A" w:rsidRPr="00A9662A" w:rsidRDefault="00A9662A" w:rsidP="00A9662A">
      <w:pPr>
        <w:spacing w:after="0" w:line="240" w:lineRule="auto"/>
        <w:ind w:right="720" w:firstLine="720"/>
        <w:rPr>
          <w:rFonts w:ascii="Times New Roman" w:eastAsia="Calibri" w:hAnsi="Times New Roman" w:cs="Times New Roman"/>
          <w:sz w:val="24"/>
          <w:szCs w:val="24"/>
        </w:rPr>
      </w:pPr>
    </w:p>
    <w:p w14:paraId="6D230DB7" w14:textId="77777777" w:rsidR="00A9662A" w:rsidRPr="00A9662A" w:rsidRDefault="00A9662A" w:rsidP="00A9662A">
      <w:pPr>
        <w:spacing w:after="0" w:line="240" w:lineRule="auto"/>
        <w:ind w:right="720" w:firstLine="720"/>
        <w:rPr>
          <w:rFonts w:ascii="Times New Roman" w:eastAsia="Calibri" w:hAnsi="Times New Roman" w:cs="Times New Roman"/>
          <w:sz w:val="24"/>
          <w:szCs w:val="24"/>
        </w:rPr>
      </w:pPr>
    </w:p>
    <w:p w14:paraId="74D21DF6" w14:textId="77777777" w:rsidR="00A9662A" w:rsidRPr="00A9662A" w:rsidRDefault="00A9662A" w:rsidP="00A9662A">
      <w:pPr>
        <w:spacing w:after="0" w:line="480" w:lineRule="auto"/>
        <w:ind w:firstLine="720"/>
        <w:rPr>
          <w:rFonts w:ascii="Times New Roman" w:eastAsia="Times New Roman" w:hAnsi="Times New Roman" w:cs="Times New Roman"/>
          <w:sz w:val="24"/>
          <w:szCs w:val="24"/>
        </w:rPr>
      </w:pPr>
      <w:r w:rsidRPr="00A9662A">
        <w:rPr>
          <w:rFonts w:ascii="Times New Roman" w:eastAsia="Times New Roman" w:hAnsi="Times New Roman" w:cs="Times New Roman"/>
          <w:b/>
          <w:sz w:val="24"/>
          <w:szCs w:val="24"/>
        </w:rPr>
        <w:t>WHEREAS,</w:t>
      </w:r>
      <w:r w:rsidRPr="00A9662A">
        <w:rPr>
          <w:rFonts w:ascii="Times New Roman" w:eastAsia="Times New Roman" w:hAnsi="Times New Roman" w:cs="Times New Roman"/>
          <w:sz w:val="24"/>
          <w:szCs w:val="24"/>
        </w:rPr>
        <w:t xml:space="preserve"> Paul Powers was hired by the Voorhees Township Fire Department on May 29, 2005 as an Emergency Medical Technician; </w:t>
      </w:r>
      <w:r w:rsidRPr="00A9662A">
        <w:rPr>
          <w:rFonts w:ascii="Times New Roman" w:eastAsia="Times New Roman" w:hAnsi="Times New Roman" w:cs="Times New Roman"/>
          <w:b/>
          <w:sz w:val="24"/>
          <w:szCs w:val="24"/>
        </w:rPr>
        <w:tab/>
      </w:r>
    </w:p>
    <w:p w14:paraId="3BD46991" w14:textId="3C65F597" w:rsidR="00A9662A" w:rsidRPr="00A9662A" w:rsidRDefault="00A9662A" w:rsidP="00A9662A">
      <w:pPr>
        <w:spacing w:after="0" w:line="480" w:lineRule="auto"/>
        <w:rPr>
          <w:rFonts w:ascii="Times New Roman" w:eastAsia="Times New Roman" w:hAnsi="Times New Roman" w:cs="Times New Roman"/>
          <w:sz w:val="24"/>
          <w:szCs w:val="24"/>
        </w:rPr>
      </w:pPr>
      <w:r w:rsidRPr="00A9662A">
        <w:rPr>
          <w:rFonts w:ascii="Times New Roman" w:eastAsia="Times New Roman" w:hAnsi="Times New Roman" w:cs="Times New Roman"/>
          <w:sz w:val="24"/>
          <w:szCs w:val="24"/>
        </w:rPr>
        <w:tab/>
      </w:r>
      <w:r w:rsidRPr="00A9662A">
        <w:rPr>
          <w:rFonts w:ascii="Times New Roman" w:eastAsia="Times New Roman" w:hAnsi="Times New Roman" w:cs="Times New Roman"/>
          <w:b/>
          <w:sz w:val="24"/>
          <w:szCs w:val="24"/>
        </w:rPr>
        <w:t>WHEREAS,</w:t>
      </w:r>
      <w:r w:rsidRPr="00A9662A">
        <w:rPr>
          <w:rFonts w:ascii="Times New Roman" w:eastAsia="Times New Roman" w:hAnsi="Times New Roman" w:cs="Times New Roman"/>
          <w:sz w:val="24"/>
          <w:szCs w:val="24"/>
        </w:rPr>
        <w:t xml:space="preserve"> after more than 14 years of dedicated service to Voorhees Township, Paul Powers has applied for retirement from his position as an Emergency Medical Technician effective November 1, 2019.</w:t>
      </w:r>
    </w:p>
    <w:p w14:paraId="5EE2BB9C" w14:textId="77777777" w:rsidR="00A9662A" w:rsidRPr="00A9662A" w:rsidRDefault="00A9662A" w:rsidP="00A9662A">
      <w:pPr>
        <w:spacing w:after="0" w:line="480" w:lineRule="auto"/>
        <w:rPr>
          <w:rFonts w:ascii="Times New Roman" w:eastAsia="Times New Roman" w:hAnsi="Times New Roman" w:cs="Times New Roman"/>
          <w:b/>
          <w:sz w:val="24"/>
          <w:szCs w:val="24"/>
          <w:u w:val="single"/>
        </w:rPr>
      </w:pPr>
      <w:r w:rsidRPr="00A9662A">
        <w:rPr>
          <w:rFonts w:ascii="Times New Roman" w:eastAsia="Times New Roman" w:hAnsi="Times New Roman" w:cs="Times New Roman"/>
          <w:sz w:val="24"/>
          <w:szCs w:val="24"/>
        </w:rPr>
        <w:tab/>
      </w:r>
      <w:r w:rsidRPr="00A9662A">
        <w:rPr>
          <w:rFonts w:ascii="Times New Roman" w:eastAsia="Times New Roman" w:hAnsi="Times New Roman" w:cs="Times New Roman"/>
          <w:sz w:val="24"/>
          <w:szCs w:val="24"/>
        </w:rPr>
        <w:tab/>
      </w:r>
      <w:r w:rsidRPr="00A9662A">
        <w:rPr>
          <w:rFonts w:ascii="Times New Roman" w:eastAsia="Times New Roman" w:hAnsi="Times New Roman" w:cs="Times New Roman"/>
          <w:b/>
          <w:sz w:val="24"/>
          <w:szCs w:val="24"/>
          <w:u w:val="single"/>
        </w:rPr>
        <w:t>RETIREMENT:</w:t>
      </w:r>
    </w:p>
    <w:p w14:paraId="3B444B01" w14:textId="77777777" w:rsidR="00A9662A" w:rsidRPr="00A9662A" w:rsidRDefault="00A9662A" w:rsidP="00A9662A">
      <w:pPr>
        <w:spacing w:after="0" w:line="480" w:lineRule="auto"/>
        <w:rPr>
          <w:rFonts w:ascii="Times New Roman" w:eastAsia="Times New Roman" w:hAnsi="Times New Roman" w:cs="Times New Roman"/>
          <w:b/>
          <w:sz w:val="24"/>
          <w:szCs w:val="24"/>
        </w:rPr>
      </w:pPr>
      <w:r w:rsidRPr="00A9662A">
        <w:rPr>
          <w:rFonts w:ascii="Times New Roman" w:eastAsia="Times New Roman" w:hAnsi="Times New Roman" w:cs="Times New Roman"/>
          <w:sz w:val="24"/>
          <w:szCs w:val="24"/>
        </w:rPr>
        <w:tab/>
      </w:r>
      <w:r w:rsidRPr="00A9662A">
        <w:rPr>
          <w:rFonts w:ascii="Times New Roman" w:eastAsia="Times New Roman" w:hAnsi="Times New Roman" w:cs="Times New Roman"/>
          <w:sz w:val="24"/>
          <w:szCs w:val="24"/>
        </w:rPr>
        <w:tab/>
      </w:r>
      <w:r w:rsidRPr="00A9662A">
        <w:rPr>
          <w:rFonts w:ascii="Times New Roman" w:eastAsia="Times New Roman" w:hAnsi="Times New Roman" w:cs="Times New Roman"/>
          <w:b/>
          <w:sz w:val="24"/>
          <w:szCs w:val="24"/>
        </w:rPr>
        <w:t>PAUL POWERS</w:t>
      </w:r>
      <w:r w:rsidRPr="00A9662A">
        <w:rPr>
          <w:rFonts w:ascii="Times New Roman" w:eastAsia="Times New Roman" w:hAnsi="Times New Roman" w:cs="Times New Roman"/>
          <w:b/>
          <w:sz w:val="24"/>
          <w:szCs w:val="24"/>
        </w:rPr>
        <w:tab/>
      </w:r>
      <w:r w:rsidRPr="00A9662A">
        <w:rPr>
          <w:rFonts w:ascii="Times New Roman" w:eastAsia="Times New Roman" w:hAnsi="Times New Roman" w:cs="Times New Roman"/>
          <w:b/>
          <w:sz w:val="24"/>
          <w:szCs w:val="24"/>
        </w:rPr>
        <w:tab/>
        <w:t>effective November 1, 2019</w:t>
      </w:r>
    </w:p>
    <w:p w14:paraId="45FE3E74" w14:textId="77777777" w:rsidR="00A9662A" w:rsidRPr="00A9662A" w:rsidRDefault="00A9662A" w:rsidP="00A9662A">
      <w:pPr>
        <w:spacing w:after="0" w:line="480" w:lineRule="auto"/>
        <w:rPr>
          <w:rFonts w:ascii="Times New Roman" w:eastAsia="Times New Roman" w:hAnsi="Times New Roman" w:cs="Times New Roman"/>
          <w:b/>
          <w:sz w:val="24"/>
          <w:szCs w:val="24"/>
        </w:rPr>
      </w:pPr>
    </w:p>
    <w:p w14:paraId="45AEC0DB" w14:textId="77777777" w:rsidR="00A9662A" w:rsidRPr="00A9662A" w:rsidRDefault="00A9662A" w:rsidP="00A9662A">
      <w:pPr>
        <w:spacing w:after="0" w:line="480" w:lineRule="auto"/>
        <w:rPr>
          <w:rFonts w:ascii="Times New Roman" w:eastAsia="Times New Roman" w:hAnsi="Times New Roman" w:cs="Times New Roman"/>
          <w:sz w:val="24"/>
          <w:szCs w:val="24"/>
        </w:rPr>
      </w:pPr>
      <w:r w:rsidRPr="00A9662A">
        <w:rPr>
          <w:rFonts w:ascii="Times New Roman" w:eastAsia="Times New Roman" w:hAnsi="Times New Roman" w:cs="Times New Roman"/>
          <w:sz w:val="24"/>
          <w:szCs w:val="24"/>
        </w:rPr>
        <w:tab/>
      </w:r>
      <w:r w:rsidRPr="00A9662A">
        <w:rPr>
          <w:rFonts w:ascii="Times New Roman" w:eastAsia="Times New Roman" w:hAnsi="Times New Roman" w:cs="Times New Roman"/>
          <w:b/>
          <w:sz w:val="24"/>
          <w:szCs w:val="24"/>
        </w:rPr>
        <w:t>NOW, THEREFORE, BE IT RESOLVED</w:t>
      </w:r>
      <w:r w:rsidRPr="00A9662A">
        <w:rPr>
          <w:rFonts w:ascii="Times New Roman" w:eastAsia="Times New Roman" w:hAnsi="Times New Roman" w:cs="Times New Roman"/>
          <w:sz w:val="24"/>
          <w:szCs w:val="24"/>
        </w:rPr>
        <w:t xml:space="preserve"> by the Mayor and Township Committee of the Township of Voorhees, County of Camden, State of New Jersey that the aforementioned retirement be accepted.</w:t>
      </w:r>
    </w:p>
    <w:p w14:paraId="30BE4E9D" w14:textId="77777777" w:rsidR="00A9662A" w:rsidRDefault="00A9662A">
      <w:pPr>
        <w:rPr>
          <w:rFonts w:ascii="Times New Roman" w:hAnsi="Times New Roman" w:cs="Times New Roman"/>
          <w:b/>
          <w:bCs/>
          <w:sz w:val="24"/>
          <w:szCs w:val="24"/>
        </w:rPr>
      </w:pPr>
    </w:p>
    <w:p w14:paraId="5ACA3B1B" w14:textId="77777777" w:rsidR="00A9662A" w:rsidRPr="007D11EC" w:rsidRDefault="00A9662A" w:rsidP="00A9662A">
      <w:pPr>
        <w:spacing w:after="0" w:line="48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OCTOBER 14, 2019</w:t>
      </w:r>
      <w:r w:rsidRPr="007D11EC">
        <w:rPr>
          <w:rFonts w:ascii="Times New Roman" w:eastAsia="Calibri" w:hAnsi="Times New Roman" w:cs="Times New Roman"/>
          <w:sz w:val="24"/>
          <w:szCs w:val="24"/>
        </w:rPr>
        <w:tab/>
        <w:t xml:space="preserve">MOTION:  </w:t>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p>
    <w:p w14:paraId="1B4A551A" w14:textId="77777777" w:rsidR="00A9662A" w:rsidRPr="007D11EC" w:rsidRDefault="00A9662A" w:rsidP="00A9662A">
      <w:pPr>
        <w:spacing w:after="0" w:line="48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AYES:               </w:t>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t xml:space="preserve">SECONDED:  </w:t>
      </w:r>
      <w:r w:rsidRPr="007D11EC">
        <w:rPr>
          <w:rFonts w:ascii="Times New Roman" w:eastAsia="Calibri" w:hAnsi="Times New Roman" w:cs="Times New Roman"/>
          <w:sz w:val="24"/>
          <w:szCs w:val="24"/>
        </w:rPr>
        <w:tab/>
      </w:r>
    </w:p>
    <w:p w14:paraId="0DAF7534" w14:textId="77777777" w:rsidR="00A9662A" w:rsidRPr="007D11EC" w:rsidRDefault="00A9662A" w:rsidP="00A9662A">
      <w:pPr>
        <w:spacing w:after="0" w:line="24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NAYS:   </w:t>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Pr>
          <w:rFonts w:ascii="Times New Roman" w:eastAsia="Calibri" w:hAnsi="Times New Roman" w:cs="Times New Roman"/>
          <w:sz w:val="24"/>
          <w:szCs w:val="24"/>
        </w:rPr>
        <w:tab/>
      </w:r>
      <w:r w:rsidRPr="007D11EC">
        <w:rPr>
          <w:rFonts w:ascii="Times New Roman" w:eastAsia="Calibri" w:hAnsi="Times New Roman" w:cs="Times New Roman"/>
          <w:sz w:val="24"/>
          <w:szCs w:val="24"/>
        </w:rPr>
        <w:t>APPROVED BY:  __________________________</w:t>
      </w:r>
    </w:p>
    <w:p w14:paraId="1F300C8E" w14:textId="77777777" w:rsidR="00A9662A" w:rsidRPr="007D11EC" w:rsidRDefault="00A9662A" w:rsidP="00A9662A">
      <w:pPr>
        <w:spacing w:after="0" w:line="24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t xml:space="preserve">        Michael R. Mignogna, Mayor</w:t>
      </w:r>
    </w:p>
    <w:p w14:paraId="115E7410" w14:textId="77777777" w:rsidR="00A9662A" w:rsidRPr="007D11EC" w:rsidRDefault="00A9662A" w:rsidP="00A9662A">
      <w:pPr>
        <w:spacing w:after="0" w:line="240" w:lineRule="auto"/>
        <w:rPr>
          <w:rFonts w:ascii="Times New Roman" w:eastAsia="Calibri" w:hAnsi="Times New Roman" w:cs="Times New Roman"/>
          <w:sz w:val="24"/>
          <w:szCs w:val="24"/>
        </w:rPr>
      </w:pPr>
    </w:p>
    <w:p w14:paraId="6F97406F" w14:textId="77777777" w:rsidR="00A9662A" w:rsidRPr="007D11EC" w:rsidRDefault="00A9662A" w:rsidP="00A9662A">
      <w:pPr>
        <w:spacing w:after="0" w:line="240" w:lineRule="auto"/>
        <w:rPr>
          <w:rFonts w:ascii="Times New Roman" w:eastAsia="Calibri" w:hAnsi="Times New Roman" w:cs="Times New Roman"/>
          <w:sz w:val="24"/>
          <w:szCs w:val="24"/>
        </w:rPr>
      </w:pPr>
    </w:p>
    <w:p w14:paraId="188FCC20" w14:textId="77777777" w:rsidR="00A9662A" w:rsidRPr="007D11EC" w:rsidRDefault="00A9662A" w:rsidP="00A9662A">
      <w:pPr>
        <w:spacing w:after="0" w:line="24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October 14, 2019</w:t>
      </w:r>
      <w:r w:rsidRPr="007D11EC">
        <w:rPr>
          <w:rFonts w:ascii="Times New Roman" w:eastAsia="Calibri" w:hAnsi="Times New Roman" w:cs="Times New Roman"/>
          <w:sz w:val="24"/>
          <w:szCs w:val="24"/>
        </w:rPr>
        <w:t xml:space="preserve"> held in the Municipal Building, 2400 Voorhees Town Center, Voorhees, NJ  08043.</w:t>
      </w:r>
    </w:p>
    <w:p w14:paraId="5F96AD62" w14:textId="77777777" w:rsidR="00A9662A" w:rsidRPr="007D11EC" w:rsidRDefault="00A9662A" w:rsidP="00A9662A">
      <w:pPr>
        <w:spacing w:after="0" w:line="240" w:lineRule="auto"/>
        <w:rPr>
          <w:rFonts w:ascii="Times New Roman" w:eastAsia="Calibri" w:hAnsi="Times New Roman" w:cs="Times New Roman"/>
          <w:sz w:val="24"/>
          <w:szCs w:val="24"/>
        </w:rPr>
      </w:pPr>
    </w:p>
    <w:p w14:paraId="32866690" w14:textId="77777777" w:rsidR="00A9662A" w:rsidRPr="007D11EC" w:rsidRDefault="00A9662A" w:rsidP="00A9662A">
      <w:pPr>
        <w:spacing w:after="0" w:line="240" w:lineRule="auto"/>
        <w:ind w:left="5040"/>
        <w:rPr>
          <w:rFonts w:ascii="Times New Roman" w:eastAsia="Calibri" w:hAnsi="Times New Roman" w:cs="Times New Roman"/>
          <w:sz w:val="24"/>
          <w:szCs w:val="24"/>
        </w:rPr>
      </w:pPr>
      <w:r w:rsidRPr="007D11EC">
        <w:rPr>
          <w:rFonts w:ascii="Times New Roman" w:eastAsia="Calibri" w:hAnsi="Times New Roman" w:cs="Times New Roman"/>
          <w:sz w:val="24"/>
          <w:szCs w:val="24"/>
        </w:rPr>
        <w:t>____________________________</w:t>
      </w:r>
    </w:p>
    <w:p w14:paraId="6919739C" w14:textId="77777777" w:rsidR="00A9662A" w:rsidRPr="007D11EC" w:rsidRDefault="00A9662A" w:rsidP="00A9662A">
      <w:pPr>
        <w:spacing w:after="0" w:line="240" w:lineRule="auto"/>
        <w:ind w:left="5040"/>
        <w:rPr>
          <w:rFonts w:ascii="Times New Roman" w:eastAsia="Calibri" w:hAnsi="Times New Roman" w:cs="Times New Roman"/>
          <w:sz w:val="24"/>
          <w:szCs w:val="24"/>
        </w:rPr>
      </w:pPr>
      <w:r w:rsidRPr="007D11EC">
        <w:rPr>
          <w:rFonts w:ascii="Times New Roman" w:eastAsia="Calibri" w:hAnsi="Times New Roman" w:cs="Times New Roman"/>
          <w:sz w:val="24"/>
          <w:szCs w:val="24"/>
        </w:rPr>
        <w:t>Dee Ober, RMC</w:t>
      </w:r>
    </w:p>
    <w:p w14:paraId="10750496" w14:textId="77777777" w:rsidR="00A9662A" w:rsidRPr="007D11EC" w:rsidRDefault="00A9662A" w:rsidP="00A9662A">
      <w:pPr>
        <w:suppressAutoHyphens/>
        <w:spacing w:after="0" w:line="240" w:lineRule="atLeast"/>
        <w:ind w:left="5040"/>
        <w:rPr>
          <w:rFonts w:ascii="Times New Roman" w:eastAsia="Calibri" w:hAnsi="Times New Roman" w:cs="Times New Roman"/>
          <w:sz w:val="24"/>
          <w:szCs w:val="24"/>
        </w:rPr>
      </w:pPr>
      <w:r w:rsidRPr="007D11EC">
        <w:rPr>
          <w:rFonts w:ascii="Times New Roman" w:eastAsia="Calibri" w:hAnsi="Times New Roman" w:cs="Times New Roman"/>
          <w:sz w:val="24"/>
          <w:szCs w:val="24"/>
        </w:rPr>
        <w:t>Township Clerk</w:t>
      </w:r>
    </w:p>
    <w:p w14:paraId="33BDFF7F" w14:textId="0FDAB4B4" w:rsidR="00CA6E30" w:rsidRDefault="00CA6E30">
      <w:pPr>
        <w:rPr>
          <w:rFonts w:ascii="Times New Roman" w:hAnsi="Times New Roman" w:cs="Times New Roman"/>
          <w:b/>
          <w:bCs/>
          <w:sz w:val="24"/>
          <w:szCs w:val="24"/>
        </w:rPr>
      </w:pPr>
    </w:p>
    <w:p w14:paraId="5F4CB818" w14:textId="58DE30F1" w:rsidR="00A9662A" w:rsidRDefault="00A9662A">
      <w:pPr>
        <w:rPr>
          <w:rFonts w:ascii="Times New Roman" w:hAnsi="Times New Roman" w:cs="Times New Roman"/>
          <w:b/>
          <w:bCs/>
          <w:sz w:val="24"/>
          <w:szCs w:val="24"/>
        </w:rPr>
      </w:pPr>
      <w:r>
        <w:rPr>
          <w:rFonts w:ascii="Times New Roman" w:hAnsi="Times New Roman" w:cs="Times New Roman"/>
          <w:b/>
          <w:bCs/>
          <w:sz w:val="24"/>
          <w:szCs w:val="24"/>
        </w:rPr>
        <w:lastRenderedPageBreak/>
        <w:t>RESOLUTION NO. 255-19</w:t>
      </w:r>
    </w:p>
    <w:p w14:paraId="5F086703" w14:textId="6064D9A5" w:rsidR="00A9662A" w:rsidRDefault="00A9662A">
      <w:pPr>
        <w:rPr>
          <w:rFonts w:ascii="Times New Roman" w:hAnsi="Times New Roman" w:cs="Times New Roman"/>
          <w:b/>
          <w:bCs/>
          <w:sz w:val="24"/>
          <w:szCs w:val="24"/>
        </w:rPr>
      </w:pPr>
    </w:p>
    <w:p w14:paraId="4F40FAB8" w14:textId="77777777" w:rsidR="00A9662A" w:rsidRPr="00A9662A" w:rsidRDefault="00A9662A" w:rsidP="00A9662A">
      <w:pPr>
        <w:spacing w:after="0" w:line="240" w:lineRule="auto"/>
        <w:jc w:val="center"/>
        <w:rPr>
          <w:rFonts w:ascii="Times New Roman" w:eastAsia="Times New Roman" w:hAnsi="Times New Roman" w:cs="Times New Roman"/>
          <w:b/>
          <w:sz w:val="24"/>
          <w:szCs w:val="24"/>
          <w:lang w:eastAsia="ja-JP"/>
        </w:rPr>
      </w:pPr>
      <w:r w:rsidRPr="00A9662A">
        <w:rPr>
          <w:rFonts w:ascii="Times New Roman" w:eastAsia="Times New Roman" w:hAnsi="Times New Roman" w:cs="Times New Roman"/>
          <w:b/>
          <w:sz w:val="24"/>
          <w:szCs w:val="24"/>
          <w:lang w:eastAsia="ja-JP"/>
        </w:rPr>
        <w:t xml:space="preserve">APPOINTING COURTNEY CAPONE TO THE POSITION OF ASSISTANT VIOLATION CLERK FOR VOORHEES TOWNSHIP </w:t>
      </w:r>
    </w:p>
    <w:p w14:paraId="0ADF3B2A" w14:textId="77777777" w:rsidR="00A9662A" w:rsidRPr="00A9662A" w:rsidRDefault="00A9662A" w:rsidP="00A9662A">
      <w:pPr>
        <w:spacing w:after="0" w:line="240" w:lineRule="auto"/>
        <w:jc w:val="center"/>
        <w:rPr>
          <w:rFonts w:ascii="Times New Roman" w:eastAsia="Times New Roman" w:hAnsi="Times New Roman" w:cs="Times New Roman"/>
          <w:b/>
          <w:sz w:val="24"/>
          <w:szCs w:val="24"/>
          <w:lang w:eastAsia="ja-JP"/>
        </w:rPr>
      </w:pPr>
    </w:p>
    <w:p w14:paraId="2107866B" w14:textId="39379360" w:rsidR="00A9662A" w:rsidRPr="00A9662A" w:rsidRDefault="00A9662A" w:rsidP="00A9662A">
      <w:pPr>
        <w:spacing w:line="360" w:lineRule="auto"/>
        <w:rPr>
          <w:rFonts w:ascii="Times New Roman" w:eastAsia="Calibri" w:hAnsi="Times New Roman" w:cs="Times New Roman"/>
          <w:sz w:val="24"/>
          <w:szCs w:val="24"/>
        </w:rPr>
      </w:pPr>
      <w:r w:rsidRPr="00A9662A">
        <w:rPr>
          <w:rFonts w:ascii="Times New Roman" w:eastAsia="Calibri" w:hAnsi="Times New Roman" w:cs="Times New Roman"/>
          <w:sz w:val="24"/>
          <w:szCs w:val="24"/>
        </w:rPr>
        <w:tab/>
      </w:r>
      <w:r w:rsidRPr="00A9662A">
        <w:rPr>
          <w:rFonts w:ascii="Times New Roman" w:eastAsia="Calibri" w:hAnsi="Times New Roman" w:cs="Times New Roman"/>
          <w:b/>
          <w:sz w:val="24"/>
          <w:szCs w:val="24"/>
        </w:rPr>
        <w:t>WHEREAS,</w:t>
      </w:r>
      <w:r w:rsidRPr="00A9662A">
        <w:rPr>
          <w:rFonts w:ascii="Times New Roman" w:eastAsia="Calibri" w:hAnsi="Times New Roman" w:cs="Times New Roman"/>
          <w:sz w:val="24"/>
          <w:szCs w:val="24"/>
        </w:rPr>
        <w:t xml:space="preserve"> </w:t>
      </w:r>
      <w:bookmarkStart w:id="1" w:name="_Hlk18658537"/>
      <w:r w:rsidRPr="00A9662A">
        <w:rPr>
          <w:rFonts w:ascii="Times New Roman" w:eastAsia="Calibri" w:hAnsi="Times New Roman" w:cs="Times New Roman"/>
          <w:sz w:val="24"/>
          <w:szCs w:val="24"/>
        </w:rPr>
        <w:t xml:space="preserve">Courtney Capone </w:t>
      </w:r>
      <w:bookmarkEnd w:id="1"/>
      <w:r w:rsidRPr="00A9662A">
        <w:rPr>
          <w:rFonts w:ascii="Times New Roman" w:eastAsia="Calibri" w:hAnsi="Times New Roman" w:cs="Times New Roman"/>
          <w:sz w:val="24"/>
          <w:szCs w:val="24"/>
        </w:rPr>
        <w:t xml:space="preserve">has been serving provisionally in the title of </w:t>
      </w:r>
      <w:bookmarkStart w:id="2" w:name="_Hlk21688714"/>
      <w:r w:rsidRPr="00A9662A">
        <w:rPr>
          <w:rFonts w:ascii="Times New Roman" w:eastAsia="Calibri" w:hAnsi="Times New Roman" w:cs="Times New Roman"/>
          <w:sz w:val="24"/>
          <w:szCs w:val="24"/>
        </w:rPr>
        <w:t xml:space="preserve">Assistant Violation Clerk </w:t>
      </w:r>
      <w:bookmarkEnd w:id="2"/>
      <w:r w:rsidRPr="00A9662A">
        <w:rPr>
          <w:rFonts w:ascii="Times New Roman" w:eastAsia="Calibri" w:hAnsi="Times New Roman" w:cs="Times New Roman"/>
          <w:sz w:val="24"/>
          <w:szCs w:val="24"/>
        </w:rPr>
        <w:t>in the Municipal Court of the Township of Voorhees; and</w:t>
      </w:r>
    </w:p>
    <w:p w14:paraId="30A75A3A" w14:textId="77777777" w:rsidR="00A9662A" w:rsidRPr="00A9662A" w:rsidRDefault="00A9662A" w:rsidP="00A9662A">
      <w:pPr>
        <w:spacing w:after="0" w:line="360" w:lineRule="auto"/>
        <w:ind w:firstLine="720"/>
        <w:rPr>
          <w:rFonts w:ascii="Times New Roman" w:eastAsia="Times New Roman" w:hAnsi="Times New Roman" w:cs="Times New Roman"/>
          <w:sz w:val="24"/>
          <w:szCs w:val="24"/>
        </w:rPr>
      </w:pPr>
      <w:r w:rsidRPr="00A9662A">
        <w:rPr>
          <w:rFonts w:ascii="Times New Roman" w:eastAsia="Times New Roman" w:hAnsi="Times New Roman" w:cs="Times New Roman"/>
          <w:b/>
          <w:sz w:val="24"/>
          <w:szCs w:val="24"/>
        </w:rPr>
        <w:t xml:space="preserve">WHEREAS, </w:t>
      </w:r>
      <w:r w:rsidRPr="00A9662A">
        <w:rPr>
          <w:rFonts w:ascii="Times New Roman" w:eastAsia="Times New Roman" w:hAnsi="Times New Roman" w:cs="Times New Roman"/>
          <w:bCs/>
          <w:sz w:val="24"/>
          <w:szCs w:val="24"/>
        </w:rPr>
        <w:t xml:space="preserve">the New Jersey Civil Service Commission by Certification number PL191173, has certified that Courtney Capone is eligible to be appointed to the permanent position of Assistant Violations Clerk in the </w:t>
      </w:r>
      <w:bookmarkStart w:id="3" w:name="_Hlk21688649"/>
      <w:r w:rsidRPr="00A9662A">
        <w:rPr>
          <w:rFonts w:ascii="Times New Roman" w:eastAsia="Times New Roman" w:hAnsi="Times New Roman" w:cs="Times New Roman"/>
          <w:bCs/>
          <w:sz w:val="24"/>
          <w:szCs w:val="24"/>
        </w:rPr>
        <w:t>Municipal Court of the Township of Voorhees</w:t>
      </w:r>
      <w:bookmarkEnd w:id="3"/>
      <w:r w:rsidRPr="00A9662A">
        <w:rPr>
          <w:rFonts w:ascii="Times New Roman" w:eastAsia="Times New Roman" w:hAnsi="Times New Roman" w:cs="Times New Roman"/>
          <w:b/>
          <w:sz w:val="24"/>
          <w:szCs w:val="24"/>
        </w:rPr>
        <w:t>.</w:t>
      </w:r>
    </w:p>
    <w:p w14:paraId="0AAA1014" w14:textId="77777777" w:rsidR="00A9662A" w:rsidRPr="00A9662A" w:rsidRDefault="00A9662A" w:rsidP="00A9662A">
      <w:pPr>
        <w:spacing w:after="0" w:line="360" w:lineRule="auto"/>
        <w:rPr>
          <w:rFonts w:ascii="Times New Roman" w:eastAsia="Times New Roman" w:hAnsi="Times New Roman" w:cs="Times New Roman"/>
          <w:sz w:val="24"/>
          <w:szCs w:val="24"/>
          <w:lang w:eastAsia="ja-JP"/>
        </w:rPr>
      </w:pPr>
      <w:r w:rsidRPr="00A9662A">
        <w:rPr>
          <w:rFonts w:ascii="Times New Roman" w:eastAsia="Times New Roman" w:hAnsi="Times New Roman" w:cs="Times New Roman"/>
          <w:sz w:val="24"/>
          <w:szCs w:val="24"/>
          <w:lang w:eastAsia="ja-JP"/>
        </w:rPr>
        <w:tab/>
      </w:r>
      <w:r w:rsidRPr="00A9662A">
        <w:rPr>
          <w:rFonts w:ascii="Times New Roman" w:eastAsia="Times New Roman" w:hAnsi="Times New Roman" w:cs="Times New Roman"/>
          <w:b/>
          <w:sz w:val="24"/>
          <w:szCs w:val="24"/>
          <w:lang w:eastAsia="ja-JP"/>
        </w:rPr>
        <w:t>NOW, THEREFORE, BE IT RESOLVED</w:t>
      </w:r>
      <w:r w:rsidRPr="00A9662A">
        <w:rPr>
          <w:rFonts w:ascii="Times New Roman" w:eastAsia="Times New Roman" w:hAnsi="Times New Roman" w:cs="Times New Roman"/>
          <w:sz w:val="24"/>
          <w:szCs w:val="24"/>
          <w:lang w:eastAsia="ja-JP"/>
        </w:rPr>
        <w:t xml:space="preserve"> by the Mayor and Township Committee that Courtney Capone be appointed to the permanent position of Assistant Violation Clerk in the Municipal Court of the Township of Voorhees.</w:t>
      </w:r>
    </w:p>
    <w:p w14:paraId="7525BE7E" w14:textId="2B0A5491" w:rsidR="00A9662A" w:rsidRDefault="00A9662A">
      <w:pPr>
        <w:rPr>
          <w:rFonts w:ascii="Times New Roman" w:hAnsi="Times New Roman" w:cs="Times New Roman"/>
          <w:b/>
          <w:bCs/>
          <w:sz w:val="24"/>
          <w:szCs w:val="24"/>
        </w:rPr>
      </w:pPr>
    </w:p>
    <w:p w14:paraId="465AFBE4" w14:textId="2B7E4307" w:rsidR="00A9662A" w:rsidRDefault="00A9662A">
      <w:pPr>
        <w:rPr>
          <w:rFonts w:ascii="Times New Roman" w:hAnsi="Times New Roman" w:cs="Times New Roman"/>
          <w:b/>
          <w:bCs/>
          <w:sz w:val="24"/>
          <w:szCs w:val="24"/>
        </w:rPr>
      </w:pPr>
    </w:p>
    <w:p w14:paraId="25DE3E48" w14:textId="5A0828B8" w:rsidR="00A9662A" w:rsidRDefault="00A9662A">
      <w:pPr>
        <w:rPr>
          <w:rFonts w:ascii="Times New Roman" w:hAnsi="Times New Roman" w:cs="Times New Roman"/>
          <w:b/>
          <w:bCs/>
          <w:sz w:val="24"/>
          <w:szCs w:val="24"/>
        </w:rPr>
      </w:pPr>
    </w:p>
    <w:p w14:paraId="0AD2C0F3" w14:textId="77777777" w:rsidR="00A9662A" w:rsidRPr="007D11EC" w:rsidRDefault="00A9662A" w:rsidP="00A9662A">
      <w:pPr>
        <w:spacing w:after="0" w:line="48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OCTOBER 14, 2019</w:t>
      </w:r>
      <w:r w:rsidRPr="007D11EC">
        <w:rPr>
          <w:rFonts w:ascii="Times New Roman" w:eastAsia="Calibri" w:hAnsi="Times New Roman" w:cs="Times New Roman"/>
          <w:sz w:val="24"/>
          <w:szCs w:val="24"/>
        </w:rPr>
        <w:tab/>
        <w:t xml:space="preserve">MOTION:  </w:t>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p>
    <w:p w14:paraId="5240F222" w14:textId="77777777" w:rsidR="00A9662A" w:rsidRPr="007D11EC" w:rsidRDefault="00A9662A" w:rsidP="00A9662A">
      <w:pPr>
        <w:spacing w:after="0" w:line="48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AYES:               </w:t>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t xml:space="preserve">SECONDED:  </w:t>
      </w:r>
      <w:r w:rsidRPr="007D11EC">
        <w:rPr>
          <w:rFonts w:ascii="Times New Roman" w:eastAsia="Calibri" w:hAnsi="Times New Roman" w:cs="Times New Roman"/>
          <w:sz w:val="24"/>
          <w:szCs w:val="24"/>
        </w:rPr>
        <w:tab/>
      </w:r>
    </w:p>
    <w:p w14:paraId="2095E39C" w14:textId="77777777" w:rsidR="00A9662A" w:rsidRPr="007D11EC" w:rsidRDefault="00A9662A" w:rsidP="00A9662A">
      <w:pPr>
        <w:spacing w:after="0" w:line="24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NAYS:   </w:t>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Pr>
          <w:rFonts w:ascii="Times New Roman" w:eastAsia="Calibri" w:hAnsi="Times New Roman" w:cs="Times New Roman"/>
          <w:sz w:val="24"/>
          <w:szCs w:val="24"/>
        </w:rPr>
        <w:tab/>
      </w:r>
      <w:r w:rsidRPr="007D11EC">
        <w:rPr>
          <w:rFonts w:ascii="Times New Roman" w:eastAsia="Calibri" w:hAnsi="Times New Roman" w:cs="Times New Roman"/>
          <w:sz w:val="24"/>
          <w:szCs w:val="24"/>
        </w:rPr>
        <w:t>APPROVED BY:  __________________________</w:t>
      </w:r>
    </w:p>
    <w:p w14:paraId="3149A8AC" w14:textId="77777777" w:rsidR="00A9662A" w:rsidRPr="007D11EC" w:rsidRDefault="00A9662A" w:rsidP="00A9662A">
      <w:pPr>
        <w:spacing w:after="0" w:line="24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t xml:space="preserve">        Michael R. Mignogna, Mayor</w:t>
      </w:r>
    </w:p>
    <w:p w14:paraId="71D88F85" w14:textId="77777777" w:rsidR="00A9662A" w:rsidRPr="007D11EC" w:rsidRDefault="00A9662A" w:rsidP="00A9662A">
      <w:pPr>
        <w:spacing w:after="0" w:line="240" w:lineRule="auto"/>
        <w:rPr>
          <w:rFonts w:ascii="Times New Roman" w:eastAsia="Calibri" w:hAnsi="Times New Roman" w:cs="Times New Roman"/>
          <w:sz w:val="24"/>
          <w:szCs w:val="24"/>
        </w:rPr>
      </w:pPr>
    </w:p>
    <w:p w14:paraId="1C06D4A2" w14:textId="77777777" w:rsidR="00A9662A" w:rsidRPr="007D11EC" w:rsidRDefault="00A9662A" w:rsidP="00A9662A">
      <w:pPr>
        <w:spacing w:after="0" w:line="240" w:lineRule="auto"/>
        <w:rPr>
          <w:rFonts w:ascii="Times New Roman" w:eastAsia="Calibri" w:hAnsi="Times New Roman" w:cs="Times New Roman"/>
          <w:sz w:val="24"/>
          <w:szCs w:val="24"/>
        </w:rPr>
      </w:pPr>
    </w:p>
    <w:p w14:paraId="4D18134F" w14:textId="77777777" w:rsidR="00A9662A" w:rsidRPr="007D11EC" w:rsidRDefault="00A9662A" w:rsidP="00A9662A">
      <w:pPr>
        <w:spacing w:after="0" w:line="24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October 14, 2019</w:t>
      </w:r>
      <w:r w:rsidRPr="007D11EC">
        <w:rPr>
          <w:rFonts w:ascii="Times New Roman" w:eastAsia="Calibri" w:hAnsi="Times New Roman" w:cs="Times New Roman"/>
          <w:sz w:val="24"/>
          <w:szCs w:val="24"/>
        </w:rPr>
        <w:t xml:space="preserve"> held in the Municipal Building, 2400 Voorhees Town Center, Voorhees, NJ  08043.</w:t>
      </w:r>
    </w:p>
    <w:p w14:paraId="2FA989FA" w14:textId="77777777" w:rsidR="00A9662A" w:rsidRPr="007D11EC" w:rsidRDefault="00A9662A" w:rsidP="00A9662A">
      <w:pPr>
        <w:spacing w:after="0" w:line="240" w:lineRule="auto"/>
        <w:rPr>
          <w:rFonts w:ascii="Times New Roman" w:eastAsia="Calibri" w:hAnsi="Times New Roman" w:cs="Times New Roman"/>
          <w:sz w:val="24"/>
          <w:szCs w:val="24"/>
        </w:rPr>
      </w:pPr>
    </w:p>
    <w:p w14:paraId="161F1237" w14:textId="77777777" w:rsidR="00A9662A" w:rsidRPr="007D11EC" w:rsidRDefault="00A9662A" w:rsidP="00A9662A">
      <w:pPr>
        <w:spacing w:after="0" w:line="240" w:lineRule="auto"/>
        <w:ind w:left="5040"/>
        <w:rPr>
          <w:rFonts w:ascii="Times New Roman" w:eastAsia="Calibri" w:hAnsi="Times New Roman" w:cs="Times New Roman"/>
          <w:sz w:val="24"/>
          <w:szCs w:val="24"/>
        </w:rPr>
      </w:pPr>
      <w:r w:rsidRPr="007D11EC">
        <w:rPr>
          <w:rFonts w:ascii="Times New Roman" w:eastAsia="Calibri" w:hAnsi="Times New Roman" w:cs="Times New Roman"/>
          <w:sz w:val="24"/>
          <w:szCs w:val="24"/>
        </w:rPr>
        <w:t>____________________________</w:t>
      </w:r>
    </w:p>
    <w:p w14:paraId="410A8C04" w14:textId="77777777" w:rsidR="00A9662A" w:rsidRPr="007D11EC" w:rsidRDefault="00A9662A" w:rsidP="00A9662A">
      <w:pPr>
        <w:spacing w:after="0" w:line="240" w:lineRule="auto"/>
        <w:ind w:left="5040"/>
        <w:rPr>
          <w:rFonts w:ascii="Times New Roman" w:eastAsia="Calibri" w:hAnsi="Times New Roman" w:cs="Times New Roman"/>
          <w:sz w:val="24"/>
          <w:szCs w:val="24"/>
        </w:rPr>
      </w:pPr>
      <w:r w:rsidRPr="007D11EC">
        <w:rPr>
          <w:rFonts w:ascii="Times New Roman" w:eastAsia="Calibri" w:hAnsi="Times New Roman" w:cs="Times New Roman"/>
          <w:sz w:val="24"/>
          <w:szCs w:val="24"/>
        </w:rPr>
        <w:t>Dee Ober, RMC</w:t>
      </w:r>
    </w:p>
    <w:p w14:paraId="4CAA4C98" w14:textId="77777777" w:rsidR="00A9662A" w:rsidRPr="007D11EC" w:rsidRDefault="00A9662A" w:rsidP="00A9662A">
      <w:pPr>
        <w:suppressAutoHyphens/>
        <w:spacing w:after="0" w:line="240" w:lineRule="atLeast"/>
        <w:ind w:left="5040"/>
        <w:rPr>
          <w:rFonts w:ascii="Times New Roman" w:eastAsia="Calibri" w:hAnsi="Times New Roman" w:cs="Times New Roman"/>
          <w:sz w:val="24"/>
          <w:szCs w:val="24"/>
        </w:rPr>
      </w:pPr>
      <w:r w:rsidRPr="007D11EC">
        <w:rPr>
          <w:rFonts w:ascii="Times New Roman" w:eastAsia="Calibri" w:hAnsi="Times New Roman" w:cs="Times New Roman"/>
          <w:sz w:val="24"/>
          <w:szCs w:val="24"/>
        </w:rPr>
        <w:t>Township Clerk</w:t>
      </w:r>
    </w:p>
    <w:p w14:paraId="3C494693" w14:textId="77777777" w:rsidR="00A9662A" w:rsidRDefault="00A9662A" w:rsidP="00A9662A">
      <w:pPr>
        <w:rPr>
          <w:rFonts w:ascii="Times New Roman" w:hAnsi="Times New Roman" w:cs="Times New Roman"/>
          <w:b/>
          <w:bCs/>
          <w:sz w:val="24"/>
          <w:szCs w:val="24"/>
        </w:rPr>
      </w:pPr>
    </w:p>
    <w:p w14:paraId="060F0F83" w14:textId="622549B2" w:rsidR="00A9662A" w:rsidRDefault="00A9662A">
      <w:pPr>
        <w:rPr>
          <w:rFonts w:ascii="Times New Roman" w:hAnsi="Times New Roman" w:cs="Times New Roman"/>
          <w:b/>
          <w:bCs/>
          <w:sz w:val="24"/>
          <w:szCs w:val="24"/>
        </w:rPr>
      </w:pPr>
      <w:r>
        <w:rPr>
          <w:rFonts w:ascii="Times New Roman" w:hAnsi="Times New Roman" w:cs="Times New Roman"/>
          <w:b/>
          <w:bCs/>
          <w:sz w:val="24"/>
          <w:szCs w:val="24"/>
        </w:rPr>
        <w:br w:type="page"/>
      </w:r>
    </w:p>
    <w:p w14:paraId="171455AF" w14:textId="77777777" w:rsidR="00A9662A" w:rsidRDefault="00A9662A">
      <w:pPr>
        <w:rPr>
          <w:rFonts w:ascii="Times New Roman" w:hAnsi="Times New Roman" w:cs="Times New Roman"/>
          <w:b/>
          <w:bCs/>
          <w:sz w:val="24"/>
          <w:szCs w:val="24"/>
        </w:rPr>
      </w:pPr>
      <w:r>
        <w:rPr>
          <w:rFonts w:ascii="Times New Roman" w:hAnsi="Times New Roman" w:cs="Times New Roman"/>
          <w:b/>
          <w:bCs/>
          <w:sz w:val="24"/>
          <w:szCs w:val="24"/>
        </w:rPr>
        <w:lastRenderedPageBreak/>
        <w:t>RESOLUTION NO. 256-19</w:t>
      </w:r>
    </w:p>
    <w:p w14:paraId="7417044B" w14:textId="4ACB5352" w:rsidR="00A9662A" w:rsidRDefault="00A9662A" w:rsidP="00A9662A">
      <w:pPr>
        <w:widowControl w:val="0"/>
        <w:tabs>
          <w:tab w:val="left" w:pos="-720"/>
          <w:tab w:val="left" w:pos="0"/>
          <w:tab w:val="left" w:pos="720"/>
        </w:tabs>
        <w:suppressAutoHyphens/>
        <w:spacing w:after="0" w:line="240" w:lineRule="auto"/>
        <w:jc w:val="center"/>
        <w:rPr>
          <w:rFonts w:ascii="Times New Roman" w:eastAsia="Times New Roman" w:hAnsi="Times New Roman" w:cs="Times New Roman"/>
          <w:b/>
          <w:spacing w:val="-2"/>
          <w:sz w:val="24"/>
          <w:szCs w:val="24"/>
        </w:rPr>
      </w:pPr>
      <w:r w:rsidRPr="00A9662A">
        <w:rPr>
          <w:rFonts w:ascii="Times New Roman" w:eastAsia="Times New Roman" w:hAnsi="Times New Roman" w:cs="Times New Roman"/>
          <w:b/>
          <w:spacing w:val="-2"/>
          <w:sz w:val="24"/>
          <w:szCs w:val="24"/>
        </w:rPr>
        <w:t>RESOLUTION OF THE TOWNSHIP COMMITTEE OF THE TOWNSHIP OF VOORHEES, COUNTY OF CAMDEN, NEW JERSEY AUTHORIZING THE ISSUANCE AND SALE OF UP TO $7,969,000 OF GENERAL OBLIGATION BONDS, SERIES 2019, OF THE TOWNSHIP OF VOORHEES; MAKING CERTAIN COVENANTS TO MAINTAIN THE EXEMPTION OF THE INTEREST ON SAID BONDS FROM FEDERAL INCOME TAXATION; AND AUTHORIZING SUCH FURTHER ACTIONS AND MAKING SUCH DETERMINATIONS AS MAY BE NECESSARY OR APPROPRIATE TO EFFECTUATE THE ISSUANCE AND SALE OF THE BONDS</w:t>
      </w:r>
    </w:p>
    <w:p w14:paraId="754848E7" w14:textId="77777777" w:rsidR="00A9662A" w:rsidRDefault="00A9662A" w:rsidP="00A9662A">
      <w:pPr>
        <w:widowControl w:val="0"/>
        <w:tabs>
          <w:tab w:val="left" w:pos="-720"/>
          <w:tab w:val="left" w:pos="0"/>
          <w:tab w:val="left" w:pos="720"/>
        </w:tabs>
        <w:suppressAutoHyphens/>
        <w:spacing w:after="0" w:line="240" w:lineRule="auto"/>
        <w:jc w:val="center"/>
        <w:rPr>
          <w:rFonts w:ascii="Times New Roman" w:eastAsia="Times New Roman" w:hAnsi="Times New Roman" w:cs="Times New Roman"/>
          <w:b/>
          <w:spacing w:val="-2"/>
          <w:sz w:val="24"/>
          <w:szCs w:val="24"/>
        </w:rPr>
      </w:pPr>
    </w:p>
    <w:p w14:paraId="2F11EFD6" w14:textId="77777777" w:rsidR="00A9662A" w:rsidRPr="00A9662A" w:rsidRDefault="00A9662A" w:rsidP="00A9662A">
      <w:pPr>
        <w:widowControl w:val="0"/>
        <w:tabs>
          <w:tab w:val="left" w:pos="-720"/>
          <w:tab w:val="left" w:pos="0"/>
          <w:tab w:val="left" w:pos="720"/>
        </w:tabs>
        <w:suppressAutoHyphens/>
        <w:spacing w:after="0" w:line="240" w:lineRule="auto"/>
        <w:jc w:val="center"/>
        <w:rPr>
          <w:rFonts w:ascii="Times New Roman" w:eastAsia="Times New Roman" w:hAnsi="Times New Roman" w:cs="Times New Roman"/>
          <w:b/>
          <w:spacing w:val="-2"/>
          <w:sz w:val="24"/>
          <w:szCs w:val="24"/>
        </w:rPr>
      </w:pPr>
    </w:p>
    <w:p w14:paraId="59A4FFAE" w14:textId="7121B722"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pacing w:val="-2"/>
          <w:sz w:val="24"/>
          <w:szCs w:val="24"/>
        </w:rPr>
      </w:pPr>
      <w:r w:rsidRPr="00A9662A">
        <w:rPr>
          <w:rFonts w:ascii="Times New Roman" w:eastAsia="Times New Roman" w:hAnsi="Times New Roman" w:cs="Times New Roman"/>
          <w:b/>
          <w:spacing w:val="-2"/>
          <w:sz w:val="24"/>
          <w:szCs w:val="24"/>
        </w:rPr>
        <w:tab/>
        <w:t xml:space="preserve">WHEREAS, </w:t>
      </w:r>
      <w:r w:rsidRPr="00A9662A">
        <w:rPr>
          <w:rFonts w:ascii="Times New Roman" w:eastAsia="Times New Roman" w:hAnsi="Times New Roman" w:cs="Times New Roman"/>
          <w:spacing w:val="-2"/>
          <w:sz w:val="24"/>
          <w:szCs w:val="24"/>
        </w:rPr>
        <w:t>pursuant to the Local Bond Law, constituting Chapter 169 of the Laws of 1960 of the State of New Jersey, as amended and supplemented ("Local Bond Law"), the Township Committee of the Township of Voorhees, County of Camden, New Jersey ("Township"), has, pursuant to bond ordinances 15-261, 16-284, 18-319, 18-327, 18-328, 18-329, 18-330 and 19-346, each duly and finally adopted and published in accordance with the requirements of the Local Bond Law (collectively, the "Bond Ordinances"), authorized the issuance of general obligation bonds or bond anticipation notes of the Township to finance the costs of certain capital improvements, as set forth in and authorized by the Bond Ordinances, all as more particularly described in Exhibit "A" attached hereto and made a part hereof; and</w:t>
      </w:r>
    </w:p>
    <w:p w14:paraId="37B96026" w14:textId="357B7EE0"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pacing w:val="-2"/>
          <w:sz w:val="24"/>
          <w:szCs w:val="24"/>
        </w:rPr>
      </w:pPr>
      <w:r w:rsidRPr="00A9662A">
        <w:rPr>
          <w:rFonts w:ascii="Times New Roman" w:eastAsia="Times New Roman" w:hAnsi="Times New Roman" w:cs="Times New Roman"/>
          <w:b/>
          <w:spacing w:val="-2"/>
          <w:sz w:val="24"/>
          <w:szCs w:val="24"/>
        </w:rPr>
        <w:tab/>
        <w:t>WHEREAS,</w:t>
      </w:r>
      <w:r w:rsidRPr="00A9662A">
        <w:rPr>
          <w:rFonts w:ascii="Times New Roman" w:eastAsia="Times New Roman" w:hAnsi="Times New Roman" w:cs="Times New Roman"/>
          <w:spacing w:val="-2"/>
          <w:sz w:val="24"/>
          <w:szCs w:val="24"/>
        </w:rPr>
        <w:t xml:space="preserve"> on August 19, 2019, the Township issued its bond anticipation notes of 2019, Series A, in the principal amount of $5,709,000 ("Prior Notes"), to temporarily finance a portion of the costs of the improvements authorized by bond ordinances 15-261, 16-284, 18-319, 18-327, 18-328, 18-329 and 18-330 ("Prior Improvements"); and</w:t>
      </w:r>
    </w:p>
    <w:p w14:paraId="6B94C5C5" w14:textId="5DBF2406"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b/>
          <w:spacing w:val="-2"/>
          <w:sz w:val="24"/>
          <w:szCs w:val="24"/>
        </w:rPr>
      </w:pPr>
      <w:r w:rsidRPr="00A9662A">
        <w:rPr>
          <w:rFonts w:ascii="Times New Roman" w:eastAsia="Times New Roman" w:hAnsi="Times New Roman" w:cs="Times New Roman"/>
          <w:spacing w:val="-2"/>
          <w:sz w:val="24"/>
          <w:szCs w:val="24"/>
        </w:rPr>
        <w:tab/>
      </w:r>
      <w:r w:rsidRPr="00A9662A">
        <w:rPr>
          <w:rFonts w:ascii="Times New Roman" w:eastAsia="Times New Roman" w:hAnsi="Times New Roman" w:cs="Times New Roman"/>
          <w:b/>
          <w:spacing w:val="-2"/>
          <w:sz w:val="24"/>
          <w:szCs w:val="24"/>
        </w:rPr>
        <w:t>WHEREAS,</w:t>
      </w:r>
      <w:r w:rsidRPr="00A9662A">
        <w:rPr>
          <w:rFonts w:ascii="Times New Roman" w:eastAsia="Times New Roman" w:hAnsi="Times New Roman" w:cs="Times New Roman"/>
          <w:spacing w:val="-2"/>
          <w:sz w:val="24"/>
          <w:szCs w:val="24"/>
        </w:rPr>
        <w:t xml:space="preserve"> the Prior Notes mature on January 15, 2020; and </w:t>
      </w:r>
    </w:p>
    <w:p w14:paraId="0EFF7352" w14:textId="08D5F36B"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pacing w:val="-2"/>
          <w:sz w:val="18"/>
          <w:szCs w:val="18"/>
        </w:rPr>
      </w:pPr>
      <w:r w:rsidRPr="00A9662A">
        <w:rPr>
          <w:rFonts w:ascii="Times New Roman" w:eastAsia="Times New Roman" w:hAnsi="Times New Roman" w:cs="Times New Roman"/>
          <w:b/>
          <w:spacing w:val="-2"/>
          <w:sz w:val="24"/>
          <w:szCs w:val="24"/>
        </w:rPr>
        <w:tab/>
        <w:t>WHEREAS,</w:t>
      </w:r>
      <w:r w:rsidRPr="00A9662A">
        <w:rPr>
          <w:rFonts w:ascii="Times New Roman" w:eastAsia="Times New Roman" w:hAnsi="Times New Roman" w:cs="Times New Roman"/>
          <w:spacing w:val="-2"/>
          <w:sz w:val="24"/>
          <w:szCs w:val="24"/>
        </w:rPr>
        <w:t xml:space="preserve"> the Township has not yet issued any obligations to finance the costs of certain improvements authorized by bond ordinance 346-19 ("New Improvements"); and</w:t>
      </w:r>
    </w:p>
    <w:p w14:paraId="54B8504C" w14:textId="12E7FF4E" w:rsidR="00A9662A" w:rsidRPr="00A9662A" w:rsidRDefault="00A9662A" w:rsidP="00A9662A">
      <w:pPr>
        <w:tabs>
          <w:tab w:val="left" w:pos="-720"/>
        </w:tabs>
        <w:suppressAutoHyphens/>
        <w:spacing w:after="0" w:line="360" w:lineRule="auto"/>
        <w:jc w:val="both"/>
        <w:rPr>
          <w:rFonts w:ascii="Times New Roman" w:eastAsia="Times New Roman" w:hAnsi="Times New Roman" w:cs="Times New Roman"/>
          <w:spacing w:val="-2"/>
          <w:sz w:val="18"/>
          <w:szCs w:val="18"/>
        </w:rPr>
      </w:pPr>
      <w:r w:rsidRPr="00A9662A">
        <w:rPr>
          <w:rFonts w:ascii="Times New Roman" w:eastAsia="Times New Roman" w:hAnsi="Times New Roman" w:cs="Times New Roman"/>
          <w:b/>
          <w:spacing w:val="-2"/>
          <w:sz w:val="24"/>
          <w:szCs w:val="24"/>
        </w:rPr>
        <w:tab/>
        <w:t>WHEREAS</w:t>
      </w:r>
      <w:r w:rsidRPr="00A9662A">
        <w:rPr>
          <w:rFonts w:ascii="Times New Roman" w:eastAsia="Times New Roman" w:hAnsi="Times New Roman" w:cs="Times New Roman"/>
          <w:spacing w:val="-2"/>
          <w:sz w:val="24"/>
          <w:szCs w:val="24"/>
        </w:rPr>
        <w:t>, it is the desire of the Township to issue its general obligation bonds in the aggregate principal amount of up to $7,969,000, as further described in Exhibit "A", the proceeds of which will be used to:  (</w:t>
      </w:r>
      <w:proofErr w:type="spellStart"/>
      <w:r w:rsidRPr="00A9662A">
        <w:rPr>
          <w:rFonts w:ascii="Times New Roman" w:eastAsia="Times New Roman" w:hAnsi="Times New Roman" w:cs="Times New Roman"/>
          <w:spacing w:val="-2"/>
          <w:sz w:val="24"/>
          <w:szCs w:val="24"/>
        </w:rPr>
        <w:t>i</w:t>
      </w:r>
      <w:proofErr w:type="spellEnd"/>
      <w:r w:rsidRPr="00A9662A">
        <w:rPr>
          <w:rFonts w:ascii="Times New Roman" w:eastAsia="Times New Roman" w:hAnsi="Times New Roman" w:cs="Times New Roman"/>
          <w:spacing w:val="-2"/>
          <w:sz w:val="24"/>
          <w:szCs w:val="24"/>
        </w:rPr>
        <w:t>) repay a portion of the principal of the Prior Notes at maturity; (ii) permanently finance the costs of the New Improvements for which obligations have been authorized, but not issued; and (iii) pay certain costs and expenses incidental to the issuance and delivery of the bonds (collectively, the “Project”); and</w:t>
      </w:r>
    </w:p>
    <w:p w14:paraId="3DED4B33" w14:textId="77777777"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pacing w:val="-2"/>
          <w:sz w:val="24"/>
          <w:szCs w:val="24"/>
        </w:rPr>
      </w:pPr>
      <w:r w:rsidRPr="00A9662A">
        <w:rPr>
          <w:rFonts w:ascii="Times New Roman" w:eastAsia="Times New Roman" w:hAnsi="Times New Roman" w:cs="Times New Roman"/>
          <w:b/>
          <w:spacing w:val="-2"/>
          <w:sz w:val="24"/>
          <w:szCs w:val="24"/>
        </w:rPr>
        <w:tab/>
        <w:t>WHEREAS</w:t>
      </w:r>
      <w:r w:rsidRPr="00A9662A">
        <w:rPr>
          <w:rFonts w:ascii="Times New Roman" w:eastAsia="Times New Roman" w:hAnsi="Times New Roman" w:cs="Times New Roman"/>
          <w:spacing w:val="-2"/>
          <w:sz w:val="24"/>
          <w:szCs w:val="24"/>
        </w:rPr>
        <w:t xml:space="preserve">, pursuant to the Local Bond Law and the Bond Ordinances, it is the intent of the Township Committee hereby to authorize, approve and direct the issuance and sale of such bonds, to ratify and confirm certain actions heretofore taken by or on behalf of the Township, and to </w:t>
      </w:r>
      <w:r w:rsidRPr="00A9662A">
        <w:rPr>
          <w:rFonts w:ascii="Times New Roman" w:eastAsia="Times New Roman" w:hAnsi="Times New Roman" w:cs="Times New Roman"/>
          <w:spacing w:val="-2"/>
          <w:sz w:val="24"/>
          <w:szCs w:val="24"/>
        </w:rPr>
        <w:lastRenderedPageBreak/>
        <w:t>make certain related determinations and authorizations in connection with such issuance and sale.</w:t>
      </w:r>
    </w:p>
    <w:p w14:paraId="536ACA54" w14:textId="77777777"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pacing w:val="-2"/>
          <w:sz w:val="18"/>
          <w:szCs w:val="18"/>
        </w:rPr>
      </w:pPr>
    </w:p>
    <w:p w14:paraId="42E0DA72" w14:textId="77777777" w:rsidR="00A9662A" w:rsidRPr="00A9662A" w:rsidRDefault="00A9662A" w:rsidP="00846185">
      <w:pPr>
        <w:widowControl w:val="0"/>
        <w:tabs>
          <w:tab w:val="left" w:pos="-720"/>
        </w:tabs>
        <w:suppressAutoHyphens/>
        <w:spacing w:after="0" w:line="240" w:lineRule="auto"/>
        <w:jc w:val="both"/>
        <w:rPr>
          <w:rFonts w:ascii="Times New Roman" w:eastAsia="Times New Roman" w:hAnsi="Times New Roman" w:cs="Times New Roman"/>
          <w:b/>
          <w:spacing w:val="-2"/>
          <w:sz w:val="24"/>
          <w:szCs w:val="24"/>
        </w:rPr>
      </w:pPr>
      <w:r w:rsidRPr="00A9662A">
        <w:rPr>
          <w:rFonts w:ascii="Times New Roman" w:eastAsia="Times New Roman" w:hAnsi="Times New Roman" w:cs="Times New Roman"/>
          <w:b/>
          <w:spacing w:val="-2"/>
          <w:sz w:val="24"/>
          <w:szCs w:val="24"/>
        </w:rPr>
        <w:tab/>
        <w:t xml:space="preserve">NOW, THEREFORE, BE IT RESOLVED BY THE TOWNSHIP COMMITTEE OF THE </w:t>
      </w:r>
      <w:smartTag w:uri="urn:schemas-microsoft-com:office:smarttags" w:element="PlaceType">
        <w:r w:rsidRPr="00A9662A">
          <w:rPr>
            <w:rFonts w:ascii="Times New Roman" w:eastAsia="Times New Roman" w:hAnsi="Times New Roman" w:cs="Times New Roman"/>
            <w:b/>
            <w:spacing w:val="-2"/>
            <w:sz w:val="24"/>
            <w:szCs w:val="24"/>
          </w:rPr>
          <w:t>TOWNSHIP</w:t>
        </w:r>
      </w:smartTag>
      <w:r w:rsidRPr="00A9662A">
        <w:rPr>
          <w:rFonts w:ascii="Times New Roman" w:eastAsia="Times New Roman" w:hAnsi="Times New Roman" w:cs="Times New Roman"/>
          <w:b/>
          <w:spacing w:val="-2"/>
          <w:sz w:val="24"/>
          <w:szCs w:val="24"/>
        </w:rPr>
        <w:t xml:space="preserve"> OF VOORHEES, </w:t>
      </w:r>
      <w:smartTag w:uri="urn:schemas-microsoft-com:office:smarttags" w:element="PlaceType">
        <w:r w:rsidRPr="00A9662A">
          <w:rPr>
            <w:rFonts w:ascii="Times New Roman" w:eastAsia="Times New Roman" w:hAnsi="Times New Roman" w:cs="Times New Roman"/>
            <w:b/>
            <w:spacing w:val="-2"/>
            <w:sz w:val="24"/>
            <w:szCs w:val="24"/>
          </w:rPr>
          <w:t>COUNTY</w:t>
        </w:r>
      </w:smartTag>
      <w:r w:rsidRPr="00A9662A">
        <w:rPr>
          <w:rFonts w:ascii="Times New Roman" w:eastAsia="Times New Roman" w:hAnsi="Times New Roman" w:cs="Times New Roman"/>
          <w:b/>
          <w:spacing w:val="-2"/>
          <w:sz w:val="24"/>
          <w:szCs w:val="24"/>
        </w:rPr>
        <w:t xml:space="preserve"> OF CAMDEN, NEW </w:t>
      </w:r>
      <w:smartTag w:uri="urn:schemas-microsoft-com:office:smarttags" w:element="place">
        <w:r w:rsidRPr="00A9662A">
          <w:rPr>
            <w:rFonts w:ascii="Times New Roman" w:eastAsia="Times New Roman" w:hAnsi="Times New Roman" w:cs="Times New Roman"/>
            <w:b/>
            <w:spacing w:val="-2"/>
            <w:sz w:val="24"/>
            <w:szCs w:val="24"/>
          </w:rPr>
          <w:t>JERSEY</w:t>
        </w:r>
      </w:smartTag>
      <w:r w:rsidRPr="00A9662A">
        <w:rPr>
          <w:rFonts w:ascii="Times New Roman" w:eastAsia="Times New Roman" w:hAnsi="Times New Roman" w:cs="Times New Roman"/>
          <w:b/>
          <w:spacing w:val="-2"/>
          <w:sz w:val="24"/>
          <w:szCs w:val="24"/>
        </w:rPr>
        <w:t>, PURSUANT TO THE LOCAL BOND LAW, AS FOLLOWS:</w:t>
      </w:r>
    </w:p>
    <w:p w14:paraId="472930C3" w14:textId="77777777"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b/>
          <w:spacing w:val="-2"/>
          <w:sz w:val="20"/>
          <w:szCs w:val="20"/>
        </w:rPr>
      </w:pPr>
    </w:p>
    <w:p w14:paraId="521B4547" w14:textId="693A05FC" w:rsidR="00A9662A" w:rsidRPr="00A9662A" w:rsidRDefault="00A9662A" w:rsidP="004B3D22">
      <w:pPr>
        <w:spacing w:after="0" w:line="360" w:lineRule="auto"/>
        <w:jc w:val="both"/>
        <w:rPr>
          <w:rFonts w:ascii="Times New Roman" w:eastAsia="Times New Roman" w:hAnsi="Times New Roman" w:cs="Times New Roman"/>
          <w:spacing w:val="-2"/>
          <w:sz w:val="20"/>
          <w:szCs w:val="20"/>
        </w:rPr>
      </w:pPr>
      <w:r w:rsidRPr="00A9662A">
        <w:rPr>
          <w:rFonts w:ascii="Times New Roman" w:eastAsia="Times New Roman" w:hAnsi="Times New Roman" w:cs="Times New Roman"/>
          <w:b/>
          <w:spacing w:val="-2"/>
          <w:sz w:val="24"/>
          <w:szCs w:val="24"/>
        </w:rPr>
        <w:tab/>
      </w:r>
      <w:r w:rsidRPr="00A9662A">
        <w:rPr>
          <w:rFonts w:ascii="Times New Roman" w:eastAsia="Times New Roman" w:hAnsi="Times New Roman" w:cs="Times New Roman"/>
          <w:b/>
          <w:spacing w:val="-2"/>
          <w:sz w:val="24"/>
          <w:szCs w:val="24"/>
          <w:u w:val="single"/>
        </w:rPr>
        <w:t>Section 1.</w:t>
      </w:r>
      <w:r w:rsidRPr="00A9662A">
        <w:rPr>
          <w:rFonts w:ascii="Times New Roman" w:eastAsia="Times New Roman" w:hAnsi="Times New Roman" w:cs="Times New Roman"/>
          <w:spacing w:val="-2"/>
          <w:sz w:val="24"/>
          <w:szCs w:val="24"/>
        </w:rPr>
        <w:tab/>
        <w:t>Pursuant to the Local Bond Law and the Bond Ordinances, the issuance and sale of general obligation bonds of the Township, to be designated substantially “Township of Voorhees, County of Camden, New Jersey, General Obligation Bonds, Series 2019” (“Bonds”), in an aggregate principal amount of up to $7,969,000 for the Project, is hereby authorized and approved.  The Bonds consist of: (</w:t>
      </w:r>
      <w:proofErr w:type="spellStart"/>
      <w:r w:rsidRPr="00A9662A">
        <w:rPr>
          <w:rFonts w:ascii="Times New Roman" w:eastAsia="Times New Roman" w:hAnsi="Times New Roman" w:cs="Times New Roman"/>
          <w:spacing w:val="-2"/>
          <w:sz w:val="24"/>
          <w:szCs w:val="24"/>
        </w:rPr>
        <w:t>i</w:t>
      </w:r>
      <w:proofErr w:type="spellEnd"/>
      <w:r w:rsidRPr="00A9662A">
        <w:rPr>
          <w:rFonts w:ascii="Times New Roman" w:eastAsia="Times New Roman" w:hAnsi="Times New Roman" w:cs="Times New Roman"/>
          <w:spacing w:val="-2"/>
          <w:sz w:val="24"/>
          <w:szCs w:val="24"/>
        </w:rPr>
        <w:t>) $4,970,000 General Improvement Bonds; and (ii) $2,999,000 Sewer Utility Bonds.</w:t>
      </w:r>
    </w:p>
    <w:p w14:paraId="7B3D83D7" w14:textId="77777777" w:rsidR="00A9662A" w:rsidRPr="00A9662A" w:rsidRDefault="00A9662A" w:rsidP="004B3D22">
      <w:pPr>
        <w:spacing w:after="0" w:line="360" w:lineRule="auto"/>
        <w:ind w:firstLine="720"/>
        <w:jc w:val="both"/>
        <w:rPr>
          <w:rFonts w:ascii="Times New Roman" w:eastAsia="Times New Roman" w:hAnsi="Times New Roman" w:cs="Times New Roman"/>
          <w:spacing w:val="-2"/>
          <w:sz w:val="24"/>
          <w:szCs w:val="24"/>
        </w:rPr>
      </w:pPr>
      <w:r w:rsidRPr="00A9662A">
        <w:rPr>
          <w:rFonts w:ascii="Times New Roman" w:eastAsia="Times New Roman" w:hAnsi="Times New Roman" w:cs="Times New Roman"/>
          <w:b/>
          <w:spacing w:val="-2"/>
          <w:sz w:val="24"/>
          <w:szCs w:val="24"/>
          <w:u w:val="single"/>
        </w:rPr>
        <w:t>Section 2.</w:t>
      </w:r>
      <w:r w:rsidRPr="00A9662A">
        <w:rPr>
          <w:rFonts w:ascii="Times New Roman" w:eastAsia="Times New Roman" w:hAnsi="Times New Roman" w:cs="Times New Roman"/>
          <w:spacing w:val="-2"/>
          <w:sz w:val="24"/>
          <w:szCs w:val="24"/>
        </w:rPr>
        <w:tab/>
        <w:t xml:space="preserve">The Bonds shall be dated their date of delivery and shall mature on November 1 in the years and amounts set forth below: </w:t>
      </w:r>
    </w:p>
    <w:tbl>
      <w:tblPr>
        <w:tblpPr w:leftFromText="180" w:rightFromText="180" w:vertAnchor="text" w:horzAnchor="margin" w:tblpXSpec="center" w:tblpY="74"/>
        <w:tblOverlap w:val="never"/>
        <w:tblW w:w="9390" w:type="dxa"/>
        <w:tblLayout w:type="fixed"/>
        <w:tblCellMar>
          <w:left w:w="120" w:type="dxa"/>
          <w:right w:w="120" w:type="dxa"/>
        </w:tblCellMar>
        <w:tblLook w:val="0000" w:firstRow="0" w:lastRow="0" w:firstColumn="0" w:lastColumn="0" w:noHBand="0" w:noVBand="0"/>
      </w:tblPr>
      <w:tblGrid>
        <w:gridCol w:w="930"/>
        <w:gridCol w:w="1530"/>
        <w:gridCol w:w="1080"/>
        <w:gridCol w:w="1260"/>
        <w:gridCol w:w="810"/>
        <w:gridCol w:w="1350"/>
        <w:gridCol w:w="1260"/>
        <w:gridCol w:w="1170"/>
      </w:tblGrid>
      <w:tr w:rsidR="00A9662A" w:rsidRPr="00A9662A" w14:paraId="54C3CB63" w14:textId="77777777" w:rsidTr="00A9662A">
        <w:trPr>
          <w:tblHeader/>
        </w:trPr>
        <w:tc>
          <w:tcPr>
            <w:tcW w:w="930" w:type="dxa"/>
          </w:tcPr>
          <w:p w14:paraId="01F7C127" w14:textId="77777777" w:rsidR="00A9662A" w:rsidRPr="00A9662A" w:rsidRDefault="00A9662A" w:rsidP="00A9662A">
            <w:pPr>
              <w:suppressAutoHyphens/>
              <w:spacing w:after="0" w:line="240" w:lineRule="auto"/>
              <w:ind w:left="-220" w:right="-120"/>
              <w:jc w:val="center"/>
              <w:rPr>
                <w:rFonts w:ascii="Times New Roman" w:eastAsia="Times New Roman" w:hAnsi="Times New Roman" w:cs="Times New Roman"/>
                <w:b/>
                <w:spacing w:val="-1"/>
              </w:rPr>
            </w:pPr>
            <w:r w:rsidRPr="00A9662A">
              <w:rPr>
                <w:rFonts w:ascii="Times New Roman" w:eastAsia="Times New Roman" w:hAnsi="Times New Roman" w:cs="Times New Roman"/>
                <w:b/>
                <w:spacing w:val="-2"/>
              </w:rPr>
              <w:br w:type="page"/>
            </w:r>
            <w:r w:rsidRPr="00A9662A">
              <w:rPr>
                <w:rFonts w:ascii="Times New Roman" w:eastAsia="Times New Roman" w:hAnsi="Times New Roman" w:cs="Times New Roman"/>
                <w:b/>
                <w:spacing w:val="-2"/>
              </w:rPr>
              <w:br/>
            </w:r>
            <w:r w:rsidRPr="00A9662A">
              <w:rPr>
                <w:rFonts w:ascii="Times New Roman" w:eastAsia="Times New Roman" w:hAnsi="Times New Roman" w:cs="Times New Roman"/>
                <w:b/>
                <w:spacing w:val="-1"/>
                <w:u w:val="single"/>
              </w:rPr>
              <w:t>Year</w:t>
            </w:r>
          </w:p>
        </w:tc>
        <w:tc>
          <w:tcPr>
            <w:tcW w:w="1530" w:type="dxa"/>
          </w:tcPr>
          <w:p w14:paraId="18B993F7" w14:textId="77777777" w:rsidR="00A9662A" w:rsidRPr="00A9662A" w:rsidRDefault="00A9662A" w:rsidP="00A9662A">
            <w:pPr>
              <w:suppressAutoHyphens/>
              <w:spacing w:after="0" w:line="240" w:lineRule="auto"/>
              <w:ind w:left="-120" w:right="-11"/>
              <w:jc w:val="center"/>
              <w:rPr>
                <w:rFonts w:ascii="Times New Roman" w:eastAsia="Times New Roman" w:hAnsi="Times New Roman" w:cs="Times New Roman"/>
                <w:b/>
                <w:spacing w:val="-2"/>
                <w:u w:val="single"/>
              </w:rPr>
            </w:pPr>
            <w:r w:rsidRPr="00A9662A">
              <w:rPr>
                <w:rFonts w:ascii="Times New Roman" w:eastAsia="Times New Roman" w:hAnsi="Times New Roman" w:cs="Times New Roman"/>
                <w:b/>
                <w:spacing w:val="-2"/>
              </w:rPr>
              <w:t xml:space="preserve">General </w:t>
            </w:r>
            <w:r w:rsidRPr="00A9662A">
              <w:rPr>
                <w:rFonts w:ascii="Times New Roman" w:eastAsia="Times New Roman" w:hAnsi="Times New Roman" w:cs="Times New Roman"/>
                <w:b/>
                <w:spacing w:val="-2"/>
                <w:u w:val="single"/>
              </w:rPr>
              <w:t>Improvement</w:t>
            </w:r>
          </w:p>
        </w:tc>
        <w:tc>
          <w:tcPr>
            <w:tcW w:w="1080" w:type="dxa"/>
          </w:tcPr>
          <w:p w14:paraId="226E3750"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b/>
                <w:spacing w:val="-2"/>
              </w:rPr>
            </w:pPr>
            <w:r w:rsidRPr="00A9662A">
              <w:rPr>
                <w:rFonts w:ascii="Times New Roman" w:eastAsia="Times New Roman" w:hAnsi="Times New Roman" w:cs="Times New Roman"/>
                <w:b/>
                <w:spacing w:val="-2"/>
              </w:rPr>
              <w:t xml:space="preserve">Sewer </w:t>
            </w:r>
            <w:r w:rsidRPr="00A9662A">
              <w:rPr>
                <w:rFonts w:ascii="Times New Roman" w:eastAsia="Times New Roman" w:hAnsi="Times New Roman" w:cs="Times New Roman"/>
                <w:b/>
                <w:spacing w:val="-2"/>
                <w:u w:val="single"/>
              </w:rPr>
              <w:t>Utility</w:t>
            </w:r>
          </w:p>
        </w:tc>
        <w:tc>
          <w:tcPr>
            <w:tcW w:w="1260" w:type="dxa"/>
          </w:tcPr>
          <w:p w14:paraId="794CB49A"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b/>
                <w:spacing w:val="-2"/>
                <w:u w:val="single"/>
              </w:rPr>
            </w:pPr>
            <w:r w:rsidRPr="00A9662A">
              <w:rPr>
                <w:rFonts w:ascii="Times New Roman" w:eastAsia="Times New Roman" w:hAnsi="Times New Roman" w:cs="Times New Roman"/>
                <w:b/>
                <w:spacing w:val="-2"/>
              </w:rPr>
              <w:br/>
            </w:r>
            <w:r w:rsidRPr="00A9662A">
              <w:rPr>
                <w:rFonts w:ascii="Times New Roman" w:eastAsia="Times New Roman" w:hAnsi="Times New Roman" w:cs="Times New Roman"/>
                <w:b/>
                <w:spacing w:val="-2"/>
                <w:u w:val="single"/>
              </w:rPr>
              <w:t>Combined</w:t>
            </w:r>
          </w:p>
        </w:tc>
        <w:tc>
          <w:tcPr>
            <w:tcW w:w="810" w:type="dxa"/>
          </w:tcPr>
          <w:p w14:paraId="0EB96F29"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b/>
                <w:spacing w:val="-1"/>
              </w:rPr>
            </w:pPr>
            <w:r w:rsidRPr="00A9662A">
              <w:rPr>
                <w:rFonts w:ascii="Times New Roman" w:eastAsia="Times New Roman" w:hAnsi="Times New Roman" w:cs="Times New Roman"/>
                <w:b/>
                <w:spacing w:val="-2"/>
              </w:rPr>
              <w:br w:type="page"/>
            </w:r>
            <w:r w:rsidRPr="00A9662A">
              <w:rPr>
                <w:rFonts w:ascii="Times New Roman" w:eastAsia="Times New Roman" w:hAnsi="Times New Roman" w:cs="Times New Roman"/>
                <w:b/>
                <w:spacing w:val="-2"/>
              </w:rPr>
              <w:br/>
            </w:r>
            <w:r w:rsidRPr="00A9662A">
              <w:rPr>
                <w:rFonts w:ascii="Times New Roman" w:eastAsia="Times New Roman" w:hAnsi="Times New Roman" w:cs="Times New Roman"/>
                <w:b/>
                <w:spacing w:val="-1"/>
                <w:u w:val="single"/>
              </w:rPr>
              <w:t>Year</w:t>
            </w:r>
          </w:p>
        </w:tc>
        <w:tc>
          <w:tcPr>
            <w:tcW w:w="1350" w:type="dxa"/>
          </w:tcPr>
          <w:p w14:paraId="7AEA2B11" w14:textId="77777777" w:rsidR="00A9662A" w:rsidRPr="00A9662A" w:rsidRDefault="00A9662A" w:rsidP="00A9662A">
            <w:pPr>
              <w:suppressAutoHyphens/>
              <w:spacing w:after="0" w:line="240" w:lineRule="auto"/>
              <w:ind w:left="-120" w:right="-120"/>
              <w:jc w:val="center"/>
              <w:rPr>
                <w:rFonts w:ascii="Times New Roman" w:eastAsia="Times New Roman" w:hAnsi="Times New Roman" w:cs="Times New Roman"/>
                <w:b/>
                <w:spacing w:val="-2"/>
                <w:u w:val="single"/>
              </w:rPr>
            </w:pPr>
            <w:r w:rsidRPr="00A9662A">
              <w:rPr>
                <w:rFonts w:ascii="Times New Roman" w:eastAsia="Times New Roman" w:hAnsi="Times New Roman" w:cs="Times New Roman"/>
                <w:b/>
                <w:spacing w:val="-2"/>
              </w:rPr>
              <w:t xml:space="preserve">General </w:t>
            </w:r>
            <w:r w:rsidRPr="00A9662A">
              <w:rPr>
                <w:rFonts w:ascii="Times New Roman" w:eastAsia="Times New Roman" w:hAnsi="Times New Roman" w:cs="Times New Roman"/>
                <w:b/>
                <w:spacing w:val="-2"/>
                <w:u w:val="single"/>
              </w:rPr>
              <w:t>Improvement</w:t>
            </w:r>
          </w:p>
        </w:tc>
        <w:tc>
          <w:tcPr>
            <w:tcW w:w="1260" w:type="dxa"/>
          </w:tcPr>
          <w:p w14:paraId="04832DB4" w14:textId="77777777" w:rsidR="00A9662A" w:rsidRPr="00A9662A" w:rsidRDefault="00A9662A" w:rsidP="00A9662A">
            <w:pPr>
              <w:suppressAutoHyphens/>
              <w:spacing w:after="0" w:line="240" w:lineRule="auto"/>
              <w:ind w:left="-120" w:right="88"/>
              <w:jc w:val="center"/>
              <w:rPr>
                <w:rFonts w:ascii="Times New Roman" w:eastAsia="Times New Roman" w:hAnsi="Times New Roman" w:cs="Times New Roman"/>
                <w:b/>
                <w:spacing w:val="-2"/>
                <w:u w:val="single"/>
              </w:rPr>
            </w:pPr>
            <w:r w:rsidRPr="00A9662A">
              <w:rPr>
                <w:rFonts w:ascii="Times New Roman" w:eastAsia="Times New Roman" w:hAnsi="Times New Roman" w:cs="Times New Roman"/>
                <w:b/>
                <w:spacing w:val="-2"/>
              </w:rPr>
              <w:t>Sewer</w:t>
            </w:r>
            <w:r w:rsidRPr="00A9662A">
              <w:rPr>
                <w:rFonts w:ascii="Times New Roman" w:eastAsia="Times New Roman" w:hAnsi="Times New Roman" w:cs="Times New Roman"/>
                <w:b/>
                <w:spacing w:val="-2"/>
                <w:u w:val="single"/>
              </w:rPr>
              <w:t xml:space="preserve"> </w:t>
            </w:r>
            <w:r w:rsidRPr="00A9662A">
              <w:rPr>
                <w:rFonts w:ascii="Times New Roman" w:eastAsia="Times New Roman" w:hAnsi="Times New Roman" w:cs="Times New Roman"/>
                <w:b/>
                <w:spacing w:val="-2"/>
                <w:u w:val="single"/>
              </w:rPr>
              <w:br/>
              <w:t>Utility</w:t>
            </w:r>
          </w:p>
        </w:tc>
        <w:tc>
          <w:tcPr>
            <w:tcW w:w="1170" w:type="dxa"/>
          </w:tcPr>
          <w:p w14:paraId="377D160D" w14:textId="77777777" w:rsidR="00A9662A" w:rsidRPr="00A9662A" w:rsidRDefault="00A9662A" w:rsidP="00A9662A">
            <w:pPr>
              <w:suppressAutoHyphens/>
              <w:spacing w:after="0" w:line="240" w:lineRule="auto"/>
              <w:ind w:left="-120" w:right="-30"/>
              <w:jc w:val="center"/>
              <w:rPr>
                <w:rFonts w:ascii="Times New Roman" w:eastAsia="Times New Roman" w:hAnsi="Times New Roman" w:cs="Times New Roman"/>
                <w:b/>
                <w:spacing w:val="-2"/>
                <w:u w:val="single"/>
              </w:rPr>
            </w:pPr>
            <w:r w:rsidRPr="00A9662A">
              <w:rPr>
                <w:rFonts w:ascii="Times New Roman" w:eastAsia="Times New Roman" w:hAnsi="Times New Roman" w:cs="Times New Roman"/>
                <w:b/>
                <w:spacing w:val="-2"/>
                <w:u w:val="single"/>
              </w:rPr>
              <w:br/>
              <w:t>Combined</w:t>
            </w:r>
          </w:p>
        </w:tc>
      </w:tr>
      <w:tr w:rsidR="00A9662A" w:rsidRPr="00A9662A" w14:paraId="7E32404F" w14:textId="77777777" w:rsidTr="00A9662A">
        <w:trPr>
          <w:trHeight w:val="225"/>
        </w:trPr>
        <w:tc>
          <w:tcPr>
            <w:tcW w:w="930" w:type="dxa"/>
          </w:tcPr>
          <w:p w14:paraId="765E668F" w14:textId="77777777" w:rsidR="00A9662A" w:rsidRPr="00A9662A" w:rsidRDefault="00A9662A" w:rsidP="00A9662A">
            <w:pPr>
              <w:suppressAutoHyphens/>
              <w:spacing w:after="0" w:line="240" w:lineRule="auto"/>
              <w:ind w:left="-220" w:right="-120"/>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2020</w:t>
            </w:r>
          </w:p>
        </w:tc>
        <w:tc>
          <w:tcPr>
            <w:tcW w:w="1530" w:type="dxa"/>
          </w:tcPr>
          <w:p w14:paraId="1E9174BC" w14:textId="77777777" w:rsidR="00A9662A" w:rsidRPr="00A9662A" w:rsidRDefault="00A9662A" w:rsidP="00A9662A">
            <w:pPr>
              <w:suppressAutoHyphens/>
              <w:spacing w:after="0" w:line="240" w:lineRule="auto"/>
              <w:ind w:left="-120" w:right="275"/>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$300,000</w:t>
            </w:r>
          </w:p>
        </w:tc>
        <w:tc>
          <w:tcPr>
            <w:tcW w:w="1080" w:type="dxa"/>
          </w:tcPr>
          <w:p w14:paraId="4D3822A5" w14:textId="77777777" w:rsidR="00A9662A" w:rsidRPr="00A9662A" w:rsidRDefault="00A9662A" w:rsidP="00A9662A">
            <w:pPr>
              <w:suppressAutoHyphens/>
              <w:spacing w:after="0" w:line="240" w:lineRule="auto"/>
              <w:ind w:left="-120" w:right="1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$100,000</w:t>
            </w:r>
          </w:p>
        </w:tc>
        <w:tc>
          <w:tcPr>
            <w:tcW w:w="1260" w:type="dxa"/>
          </w:tcPr>
          <w:p w14:paraId="7D95DF51" w14:textId="77777777" w:rsidR="00A9662A" w:rsidRPr="00A9662A" w:rsidRDefault="00A9662A" w:rsidP="00A9662A">
            <w:pPr>
              <w:suppressAutoHyphens/>
              <w:spacing w:after="0" w:line="240" w:lineRule="auto"/>
              <w:ind w:left="-120"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$400,000</w:t>
            </w:r>
          </w:p>
        </w:tc>
        <w:tc>
          <w:tcPr>
            <w:tcW w:w="810" w:type="dxa"/>
          </w:tcPr>
          <w:p w14:paraId="79A51C49"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2030</w:t>
            </w:r>
          </w:p>
        </w:tc>
        <w:tc>
          <w:tcPr>
            <w:tcW w:w="1350" w:type="dxa"/>
          </w:tcPr>
          <w:p w14:paraId="4E3B1215" w14:textId="77777777" w:rsidR="00A9662A" w:rsidRPr="00A9662A" w:rsidRDefault="00A9662A" w:rsidP="00A9662A">
            <w:pPr>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$575,000</w:t>
            </w:r>
          </w:p>
        </w:tc>
        <w:tc>
          <w:tcPr>
            <w:tcW w:w="1260" w:type="dxa"/>
          </w:tcPr>
          <w:p w14:paraId="4B318951" w14:textId="77777777" w:rsidR="00A9662A" w:rsidRPr="00A9662A" w:rsidRDefault="00A9662A" w:rsidP="00A9662A">
            <w:pPr>
              <w:tabs>
                <w:tab w:val="left" w:pos="690"/>
              </w:tabs>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$150,000</w:t>
            </w:r>
          </w:p>
        </w:tc>
        <w:tc>
          <w:tcPr>
            <w:tcW w:w="1170" w:type="dxa"/>
          </w:tcPr>
          <w:p w14:paraId="466DD286" w14:textId="77777777" w:rsidR="00A9662A" w:rsidRPr="00A9662A" w:rsidRDefault="00A9662A" w:rsidP="00A9662A">
            <w:pPr>
              <w:suppressAutoHyphens/>
              <w:spacing w:after="0" w:line="240" w:lineRule="auto"/>
              <w:ind w:left="-141"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$725,000</w:t>
            </w:r>
          </w:p>
        </w:tc>
      </w:tr>
      <w:tr w:rsidR="00A9662A" w:rsidRPr="00A9662A" w14:paraId="341450E8" w14:textId="77777777" w:rsidTr="00A9662A">
        <w:tc>
          <w:tcPr>
            <w:tcW w:w="930" w:type="dxa"/>
          </w:tcPr>
          <w:p w14:paraId="68DA0A89" w14:textId="77777777" w:rsidR="00A9662A" w:rsidRPr="00A9662A" w:rsidRDefault="00A9662A" w:rsidP="00A9662A">
            <w:pPr>
              <w:suppressAutoHyphens/>
              <w:spacing w:after="0" w:line="240" w:lineRule="auto"/>
              <w:ind w:left="-220" w:right="-120"/>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2021</w:t>
            </w:r>
          </w:p>
        </w:tc>
        <w:tc>
          <w:tcPr>
            <w:tcW w:w="1530" w:type="dxa"/>
          </w:tcPr>
          <w:p w14:paraId="0FD32315" w14:textId="77777777" w:rsidR="00A9662A" w:rsidRPr="00A9662A" w:rsidRDefault="00A9662A" w:rsidP="00A9662A">
            <w:pPr>
              <w:suppressAutoHyphens/>
              <w:spacing w:after="0" w:line="240" w:lineRule="auto"/>
              <w:ind w:left="-120" w:right="275"/>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300,000</w:t>
            </w:r>
          </w:p>
        </w:tc>
        <w:tc>
          <w:tcPr>
            <w:tcW w:w="1080" w:type="dxa"/>
          </w:tcPr>
          <w:p w14:paraId="31F59307" w14:textId="77777777" w:rsidR="00A9662A" w:rsidRPr="00A9662A" w:rsidRDefault="00A9662A" w:rsidP="00A9662A">
            <w:pPr>
              <w:suppressAutoHyphens/>
              <w:spacing w:after="0" w:line="240" w:lineRule="auto"/>
              <w:ind w:left="-120" w:right="1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100,000</w:t>
            </w:r>
          </w:p>
        </w:tc>
        <w:tc>
          <w:tcPr>
            <w:tcW w:w="1260" w:type="dxa"/>
          </w:tcPr>
          <w:p w14:paraId="35164870" w14:textId="77777777" w:rsidR="00A9662A" w:rsidRPr="00A9662A" w:rsidRDefault="00A9662A" w:rsidP="00A9662A">
            <w:pPr>
              <w:suppressAutoHyphens/>
              <w:spacing w:after="0" w:line="240" w:lineRule="auto"/>
              <w:ind w:left="-120"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400,000</w:t>
            </w:r>
          </w:p>
        </w:tc>
        <w:tc>
          <w:tcPr>
            <w:tcW w:w="810" w:type="dxa"/>
          </w:tcPr>
          <w:p w14:paraId="32E5C2CF"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2031</w:t>
            </w:r>
          </w:p>
        </w:tc>
        <w:tc>
          <w:tcPr>
            <w:tcW w:w="1350" w:type="dxa"/>
          </w:tcPr>
          <w:p w14:paraId="336F5C09" w14:textId="77777777" w:rsidR="00A9662A" w:rsidRPr="00A9662A" w:rsidRDefault="00A9662A" w:rsidP="00A9662A">
            <w:pPr>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0</w:t>
            </w:r>
          </w:p>
        </w:tc>
        <w:tc>
          <w:tcPr>
            <w:tcW w:w="1260" w:type="dxa"/>
          </w:tcPr>
          <w:p w14:paraId="522AA121" w14:textId="77777777" w:rsidR="00A9662A" w:rsidRPr="00A9662A" w:rsidRDefault="00A9662A" w:rsidP="00A9662A">
            <w:pPr>
              <w:tabs>
                <w:tab w:val="left" w:pos="690"/>
              </w:tabs>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160,000</w:t>
            </w:r>
          </w:p>
        </w:tc>
        <w:tc>
          <w:tcPr>
            <w:tcW w:w="1170" w:type="dxa"/>
          </w:tcPr>
          <w:p w14:paraId="4874635A" w14:textId="77777777" w:rsidR="00A9662A" w:rsidRPr="00A9662A" w:rsidRDefault="00A9662A" w:rsidP="00A9662A">
            <w:pPr>
              <w:tabs>
                <w:tab w:val="left" w:pos="690"/>
              </w:tabs>
              <w:suppressAutoHyphens/>
              <w:spacing w:after="0" w:line="240" w:lineRule="auto"/>
              <w:ind w:left="-141"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160,000</w:t>
            </w:r>
          </w:p>
        </w:tc>
      </w:tr>
      <w:tr w:rsidR="00A9662A" w:rsidRPr="00A9662A" w14:paraId="745779F6" w14:textId="77777777" w:rsidTr="00A9662A">
        <w:tc>
          <w:tcPr>
            <w:tcW w:w="930" w:type="dxa"/>
          </w:tcPr>
          <w:p w14:paraId="0A70ACA0" w14:textId="77777777" w:rsidR="00A9662A" w:rsidRPr="00A9662A" w:rsidRDefault="00A9662A" w:rsidP="00A9662A">
            <w:pPr>
              <w:suppressAutoHyphens/>
              <w:spacing w:after="0" w:line="240" w:lineRule="auto"/>
              <w:ind w:left="-220" w:right="-120"/>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2022</w:t>
            </w:r>
          </w:p>
        </w:tc>
        <w:tc>
          <w:tcPr>
            <w:tcW w:w="1530" w:type="dxa"/>
          </w:tcPr>
          <w:p w14:paraId="1F9B2F86" w14:textId="77777777" w:rsidR="00A9662A" w:rsidRPr="00A9662A" w:rsidRDefault="00A9662A" w:rsidP="00A9662A">
            <w:pPr>
              <w:suppressAutoHyphens/>
              <w:spacing w:after="0" w:line="240" w:lineRule="auto"/>
              <w:ind w:left="-120" w:right="275"/>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300,000</w:t>
            </w:r>
          </w:p>
        </w:tc>
        <w:tc>
          <w:tcPr>
            <w:tcW w:w="1080" w:type="dxa"/>
          </w:tcPr>
          <w:p w14:paraId="1F7AE067" w14:textId="77777777" w:rsidR="00A9662A" w:rsidRPr="00A9662A" w:rsidRDefault="00A9662A" w:rsidP="00A9662A">
            <w:pPr>
              <w:suppressAutoHyphens/>
              <w:spacing w:after="0" w:line="240" w:lineRule="auto"/>
              <w:ind w:left="-120" w:right="1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110,000</w:t>
            </w:r>
          </w:p>
        </w:tc>
        <w:tc>
          <w:tcPr>
            <w:tcW w:w="1260" w:type="dxa"/>
          </w:tcPr>
          <w:p w14:paraId="47FF9626" w14:textId="77777777" w:rsidR="00A9662A" w:rsidRPr="00A9662A" w:rsidRDefault="00A9662A" w:rsidP="00A9662A">
            <w:pPr>
              <w:suppressAutoHyphens/>
              <w:spacing w:after="0" w:line="240" w:lineRule="auto"/>
              <w:ind w:left="-120"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410,000</w:t>
            </w:r>
          </w:p>
        </w:tc>
        <w:tc>
          <w:tcPr>
            <w:tcW w:w="810" w:type="dxa"/>
          </w:tcPr>
          <w:p w14:paraId="33301BA1"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2032</w:t>
            </w:r>
          </w:p>
        </w:tc>
        <w:tc>
          <w:tcPr>
            <w:tcW w:w="1350" w:type="dxa"/>
          </w:tcPr>
          <w:p w14:paraId="57A0B193" w14:textId="77777777" w:rsidR="00A9662A" w:rsidRPr="00A9662A" w:rsidRDefault="00A9662A" w:rsidP="00A9662A">
            <w:pPr>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0</w:t>
            </w:r>
          </w:p>
        </w:tc>
        <w:tc>
          <w:tcPr>
            <w:tcW w:w="1260" w:type="dxa"/>
          </w:tcPr>
          <w:p w14:paraId="4AC9362F" w14:textId="77777777" w:rsidR="00A9662A" w:rsidRPr="00A9662A" w:rsidRDefault="00A9662A" w:rsidP="00A9662A">
            <w:pPr>
              <w:tabs>
                <w:tab w:val="left" w:pos="690"/>
              </w:tabs>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160,000</w:t>
            </w:r>
          </w:p>
        </w:tc>
        <w:tc>
          <w:tcPr>
            <w:tcW w:w="1170" w:type="dxa"/>
          </w:tcPr>
          <w:p w14:paraId="2430847D" w14:textId="77777777" w:rsidR="00A9662A" w:rsidRPr="00A9662A" w:rsidRDefault="00A9662A" w:rsidP="00A9662A">
            <w:pPr>
              <w:tabs>
                <w:tab w:val="left" w:pos="690"/>
              </w:tabs>
              <w:suppressAutoHyphens/>
              <w:spacing w:after="0" w:line="240" w:lineRule="auto"/>
              <w:ind w:left="-141"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160,000</w:t>
            </w:r>
          </w:p>
        </w:tc>
      </w:tr>
      <w:tr w:rsidR="00A9662A" w:rsidRPr="00A9662A" w14:paraId="15B6791B" w14:textId="77777777" w:rsidTr="00A9662A">
        <w:tc>
          <w:tcPr>
            <w:tcW w:w="930" w:type="dxa"/>
          </w:tcPr>
          <w:p w14:paraId="5AEEC84E"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2023</w:t>
            </w:r>
          </w:p>
        </w:tc>
        <w:tc>
          <w:tcPr>
            <w:tcW w:w="1530" w:type="dxa"/>
          </w:tcPr>
          <w:p w14:paraId="15872E95" w14:textId="77777777" w:rsidR="00A9662A" w:rsidRPr="00A9662A" w:rsidRDefault="00A9662A" w:rsidP="00A9662A">
            <w:pPr>
              <w:suppressAutoHyphens/>
              <w:spacing w:after="0" w:line="240" w:lineRule="auto"/>
              <w:ind w:left="-120" w:right="275"/>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300,000</w:t>
            </w:r>
          </w:p>
        </w:tc>
        <w:tc>
          <w:tcPr>
            <w:tcW w:w="1080" w:type="dxa"/>
          </w:tcPr>
          <w:p w14:paraId="7E12C039" w14:textId="77777777" w:rsidR="00A9662A" w:rsidRPr="00A9662A" w:rsidRDefault="00A9662A" w:rsidP="00A9662A">
            <w:pPr>
              <w:suppressAutoHyphens/>
              <w:spacing w:after="0" w:line="240" w:lineRule="auto"/>
              <w:ind w:left="-120" w:right="1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115,000</w:t>
            </w:r>
          </w:p>
        </w:tc>
        <w:tc>
          <w:tcPr>
            <w:tcW w:w="1260" w:type="dxa"/>
          </w:tcPr>
          <w:p w14:paraId="30655075" w14:textId="77777777" w:rsidR="00A9662A" w:rsidRPr="00A9662A" w:rsidRDefault="00A9662A" w:rsidP="00A9662A">
            <w:pPr>
              <w:suppressAutoHyphens/>
              <w:spacing w:after="0" w:line="240" w:lineRule="auto"/>
              <w:ind w:left="-120"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415,000</w:t>
            </w:r>
          </w:p>
        </w:tc>
        <w:tc>
          <w:tcPr>
            <w:tcW w:w="810" w:type="dxa"/>
          </w:tcPr>
          <w:p w14:paraId="39CC54D2"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2033</w:t>
            </w:r>
          </w:p>
        </w:tc>
        <w:tc>
          <w:tcPr>
            <w:tcW w:w="1350" w:type="dxa"/>
          </w:tcPr>
          <w:p w14:paraId="6EDEDE98" w14:textId="77777777" w:rsidR="00A9662A" w:rsidRPr="00A9662A" w:rsidRDefault="00A9662A" w:rsidP="00A9662A">
            <w:pPr>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0</w:t>
            </w:r>
          </w:p>
        </w:tc>
        <w:tc>
          <w:tcPr>
            <w:tcW w:w="1260" w:type="dxa"/>
          </w:tcPr>
          <w:p w14:paraId="770E530B" w14:textId="77777777" w:rsidR="00A9662A" w:rsidRPr="00A9662A" w:rsidRDefault="00A9662A" w:rsidP="00A9662A">
            <w:pPr>
              <w:tabs>
                <w:tab w:val="left" w:pos="690"/>
              </w:tabs>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165,000</w:t>
            </w:r>
          </w:p>
        </w:tc>
        <w:tc>
          <w:tcPr>
            <w:tcW w:w="1170" w:type="dxa"/>
          </w:tcPr>
          <w:p w14:paraId="7B94C780" w14:textId="77777777" w:rsidR="00A9662A" w:rsidRPr="00A9662A" w:rsidRDefault="00A9662A" w:rsidP="00A9662A">
            <w:pPr>
              <w:tabs>
                <w:tab w:val="left" w:pos="690"/>
              </w:tabs>
              <w:suppressAutoHyphens/>
              <w:spacing w:after="0" w:line="240" w:lineRule="auto"/>
              <w:ind w:left="-141"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165,000</w:t>
            </w:r>
          </w:p>
        </w:tc>
      </w:tr>
      <w:tr w:rsidR="00A9662A" w:rsidRPr="00A9662A" w14:paraId="781B6677" w14:textId="77777777" w:rsidTr="00A9662A">
        <w:tc>
          <w:tcPr>
            <w:tcW w:w="930" w:type="dxa"/>
          </w:tcPr>
          <w:p w14:paraId="1450C12D"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2024</w:t>
            </w:r>
          </w:p>
        </w:tc>
        <w:tc>
          <w:tcPr>
            <w:tcW w:w="1530" w:type="dxa"/>
          </w:tcPr>
          <w:p w14:paraId="790F8FF2" w14:textId="77777777" w:rsidR="00A9662A" w:rsidRPr="00A9662A" w:rsidRDefault="00A9662A" w:rsidP="00A9662A">
            <w:pPr>
              <w:suppressAutoHyphens/>
              <w:spacing w:after="0" w:line="240" w:lineRule="auto"/>
              <w:ind w:left="-120" w:right="275"/>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300,000</w:t>
            </w:r>
          </w:p>
        </w:tc>
        <w:tc>
          <w:tcPr>
            <w:tcW w:w="1080" w:type="dxa"/>
          </w:tcPr>
          <w:p w14:paraId="65122462" w14:textId="77777777" w:rsidR="00A9662A" w:rsidRPr="00A9662A" w:rsidRDefault="00A9662A" w:rsidP="00A9662A">
            <w:pPr>
              <w:suppressAutoHyphens/>
              <w:spacing w:after="0" w:line="240" w:lineRule="auto"/>
              <w:ind w:left="-120" w:right="1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125,000</w:t>
            </w:r>
          </w:p>
        </w:tc>
        <w:tc>
          <w:tcPr>
            <w:tcW w:w="1260" w:type="dxa"/>
          </w:tcPr>
          <w:p w14:paraId="040AABFB" w14:textId="77777777" w:rsidR="00A9662A" w:rsidRPr="00A9662A" w:rsidRDefault="00A9662A" w:rsidP="00A9662A">
            <w:pPr>
              <w:suppressAutoHyphens/>
              <w:spacing w:after="0" w:line="240" w:lineRule="auto"/>
              <w:ind w:left="-120"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425,000</w:t>
            </w:r>
          </w:p>
        </w:tc>
        <w:tc>
          <w:tcPr>
            <w:tcW w:w="810" w:type="dxa"/>
          </w:tcPr>
          <w:p w14:paraId="287470A3"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2034</w:t>
            </w:r>
          </w:p>
        </w:tc>
        <w:tc>
          <w:tcPr>
            <w:tcW w:w="1350" w:type="dxa"/>
          </w:tcPr>
          <w:p w14:paraId="1611D663" w14:textId="77777777" w:rsidR="00A9662A" w:rsidRPr="00A9662A" w:rsidRDefault="00A9662A" w:rsidP="00A9662A">
            <w:pPr>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0</w:t>
            </w:r>
          </w:p>
        </w:tc>
        <w:tc>
          <w:tcPr>
            <w:tcW w:w="1260" w:type="dxa"/>
          </w:tcPr>
          <w:p w14:paraId="455A5E25" w14:textId="77777777" w:rsidR="00A9662A" w:rsidRPr="00A9662A" w:rsidRDefault="00A9662A" w:rsidP="00A9662A">
            <w:pPr>
              <w:tabs>
                <w:tab w:val="left" w:pos="690"/>
              </w:tabs>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175,000</w:t>
            </w:r>
          </w:p>
        </w:tc>
        <w:tc>
          <w:tcPr>
            <w:tcW w:w="1170" w:type="dxa"/>
          </w:tcPr>
          <w:p w14:paraId="36DA848A" w14:textId="77777777" w:rsidR="00A9662A" w:rsidRPr="00A9662A" w:rsidRDefault="00A9662A" w:rsidP="00A9662A">
            <w:pPr>
              <w:tabs>
                <w:tab w:val="left" w:pos="690"/>
              </w:tabs>
              <w:suppressAutoHyphens/>
              <w:spacing w:after="0" w:line="240" w:lineRule="auto"/>
              <w:ind w:left="-141"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175,000</w:t>
            </w:r>
          </w:p>
        </w:tc>
      </w:tr>
      <w:tr w:rsidR="00A9662A" w:rsidRPr="00A9662A" w14:paraId="7C3E25BC" w14:textId="77777777" w:rsidTr="00A9662A">
        <w:tc>
          <w:tcPr>
            <w:tcW w:w="930" w:type="dxa"/>
          </w:tcPr>
          <w:p w14:paraId="4E36D63F"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2025</w:t>
            </w:r>
          </w:p>
        </w:tc>
        <w:tc>
          <w:tcPr>
            <w:tcW w:w="1530" w:type="dxa"/>
          </w:tcPr>
          <w:p w14:paraId="28C601D6" w14:textId="77777777" w:rsidR="00A9662A" w:rsidRPr="00A9662A" w:rsidRDefault="00A9662A" w:rsidP="00A9662A">
            <w:pPr>
              <w:suppressAutoHyphens/>
              <w:spacing w:after="0" w:line="240" w:lineRule="auto"/>
              <w:ind w:left="-120" w:right="275"/>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595,000</w:t>
            </w:r>
          </w:p>
        </w:tc>
        <w:tc>
          <w:tcPr>
            <w:tcW w:w="1080" w:type="dxa"/>
          </w:tcPr>
          <w:p w14:paraId="4F412524" w14:textId="77777777" w:rsidR="00A9662A" w:rsidRPr="00A9662A" w:rsidRDefault="00A9662A" w:rsidP="00A9662A">
            <w:pPr>
              <w:suppressAutoHyphens/>
              <w:spacing w:after="0" w:line="240" w:lineRule="auto"/>
              <w:ind w:left="-120" w:right="1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130,000</w:t>
            </w:r>
          </w:p>
        </w:tc>
        <w:tc>
          <w:tcPr>
            <w:tcW w:w="1260" w:type="dxa"/>
          </w:tcPr>
          <w:p w14:paraId="113AAAFA" w14:textId="77777777" w:rsidR="00A9662A" w:rsidRPr="00A9662A" w:rsidRDefault="00A9662A" w:rsidP="00A9662A">
            <w:pPr>
              <w:suppressAutoHyphens/>
              <w:spacing w:after="0" w:line="240" w:lineRule="auto"/>
              <w:ind w:left="-120"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725,000</w:t>
            </w:r>
          </w:p>
        </w:tc>
        <w:tc>
          <w:tcPr>
            <w:tcW w:w="810" w:type="dxa"/>
          </w:tcPr>
          <w:p w14:paraId="12BDE495"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2035</w:t>
            </w:r>
          </w:p>
        </w:tc>
        <w:tc>
          <w:tcPr>
            <w:tcW w:w="1350" w:type="dxa"/>
          </w:tcPr>
          <w:p w14:paraId="19F6DE9B" w14:textId="77777777" w:rsidR="00A9662A" w:rsidRPr="00A9662A" w:rsidRDefault="00A9662A" w:rsidP="00A9662A">
            <w:pPr>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0</w:t>
            </w:r>
          </w:p>
        </w:tc>
        <w:tc>
          <w:tcPr>
            <w:tcW w:w="1260" w:type="dxa"/>
          </w:tcPr>
          <w:p w14:paraId="2EC695CF" w14:textId="77777777" w:rsidR="00A9662A" w:rsidRPr="00A9662A" w:rsidRDefault="00A9662A" w:rsidP="00A9662A">
            <w:pPr>
              <w:tabs>
                <w:tab w:val="left" w:pos="690"/>
              </w:tabs>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175,000</w:t>
            </w:r>
          </w:p>
        </w:tc>
        <w:tc>
          <w:tcPr>
            <w:tcW w:w="1170" w:type="dxa"/>
          </w:tcPr>
          <w:p w14:paraId="136DF434" w14:textId="77777777" w:rsidR="00A9662A" w:rsidRPr="00A9662A" w:rsidRDefault="00A9662A" w:rsidP="00A9662A">
            <w:pPr>
              <w:tabs>
                <w:tab w:val="left" w:pos="690"/>
              </w:tabs>
              <w:suppressAutoHyphens/>
              <w:spacing w:after="0" w:line="240" w:lineRule="auto"/>
              <w:ind w:left="-141"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175,000</w:t>
            </w:r>
          </w:p>
        </w:tc>
      </w:tr>
      <w:tr w:rsidR="00A9662A" w:rsidRPr="00A9662A" w14:paraId="027A9B54" w14:textId="77777777" w:rsidTr="00A9662A">
        <w:tc>
          <w:tcPr>
            <w:tcW w:w="930" w:type="dxa"/>
          </w:tcPr>
          <w:p w14:paraId="773A9BFF"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2026</w:t>
            </w:r>
          </w:p>
        </w:tc>
        <w:tc>
          <w:tcPr>
            <w:tcW w:w="1530" w:type="dxa"/>
          </w:tcPr>
          <w:p w14:paraId="1E7F8BD6" w14:textId="77777777" w:rsidR="00A9662A" w:rsidRPr="00A9662A" w:rsidRDefault="00A9662A" w:rsidP="00A9662A">
            <w:pPr>
              <w:suppressAutoHyphens/>
              <w:spacing w:after="0" w:line="240" w:lineRule="auto"/>
              <w:ind w:left="-120" w:right="275"/>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575,000</w:t>
            </w:r>
          </w:p>
        </w:tc>
        <w:tc>
          <w:tcPr>
            <w:tcW w:w="1080" w:type="dxa"/>
          </w:tcPr>
          <w:p w14:paraId="1E245082" w14:textId="77777777" w:rsidR="00A9662A" w:rsidRPr="00A9662A" w:rsidRDefault="00A9662A" w:rsidP="00A9662A">
            <w:pPr>
              <w:suppressAutoHyphens/>
              <w:spacing w:after="0" w:line="240" w:lineRule="auto"/>
              <w:ind w:left="-120" w:right="1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135,000</w:t>
            </w:r>
          </w:p>
        </w:tc>
        <w:tc>
          <w:tcPr>
            <w:tcW w:w="1260" w:type="dxa"/>
          </w:tcPr>
          <w:p w14:paraId="723154CE" w14:textId="77777777" w:rsidR="00A9662A" w:rsidRPr="00A9662A" w:rsidRDefault="00A9662A" w:rsidP="00A9662A">
            <w:pPr>
              <w:suppressAutoHyphens/>
              <w:spacing w:after="0" w:line="240" w:lineRule="auto"/>
              <w:ind w:left="-120"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710,000</w:t>
            </w:r>
          </w:p>
        </w:tc>
        <w:tc>
          <w:tcPr>
            <w:tcW w:w="810" w:type="dxa"/>
          </w:tcPr>
          <w:p w14:paraId="698F4AE9"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2036</w:t>
            </w:r>
          </w:p>
        </w:tc>
        <w:tc>
          <w:tcPr>
            <w:tcW w:w="1350" w:type="dxa"/>
          </w:tcPr>
          <w:p w14:paraId="3939B206" w14:textId="77777777" w:rsidR="00A9662A" w:rsidRPr="00A9662A" w:rsidRDefault="00A9662A" w:rsidP="00A9662A">
            <w:pPr>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0</w:t>
            </w:r>
          </w:p>
        </w:tc>
        <w:tc>
          <w:tcPr>
            <w:tcW w:w="1260" w:type="dxa"/>
          </w:tcPr>
          <w:p w14:paraId="756F60CD" w14:textId="77777777" w:rsidR="00A9662A" w:rsidRPr="00A9662A" w:rsidRDefault="00A9662A" w:rsidP="00A9662A">
            <w:pPr>
              <w:tabs>
                <w:tab w:val="left" w:pos="690"/>
              </w:tabs>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180,000</w:t>
            </w:r>
          </w:p>
        </w:tc>
        <w:tc>
          <w:tcPr>
            <w:tcW w:w="1170" w:type="dxa"/>
          </w:tcPr>
          <w:p w14:paraId="4CE18365" w14:textId="77777777" w:rsidR="00A9662A" w:rsidRPr="00A9662A" w:rsidRDefault="00A9662A" w:rsidP="00A9662A">
            <w:pPr>
              <w:tabs>
                <w:tab w:val="left" w:pos="690"/>
              </w:tabs>
              <w:suppressAutoHyphens/>
              <w:spacing w:after="0" w:line="240" w:lineRule="auto"/>
              <w:ind w:left="-141"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180,000</w:t>
            </w:r>
          </w:p>
        </w:tc>
      </w:tr>
      <w:tr w:rsidR="00A9662A" w:rsidRPr="00A9662A" w14:paraId="28DB2D8E" w14:textId="77777777" w:rsidTr="00A9662A">
        <w:tc>
          <w:tcPr>
            <w:tcW w:w="930" w:type="dxa"/>
          </w:tcPr>
          <w:p w14:paraId="34A58CA1"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2027</w:t>
            </w:r>
          </w:p>
        </w:tc>
        <w:tc>
          <w:tcPr>
            <w:tcW w:w="1530" w:type="dxa"/>
          </w:tcPr>
          <w:p w14:paraId="4E10CF49" w14:textId="77777777" w:rsidR="00A9662A" w:rsidRPr="00A9662A" w:rsidRDefault="00A9662A" w:rsidP="00A9662A">
            <w:pPr>
              <w:suppressAutoHyphens/>
              <w:spacing w:after="0" w:line="240" w:lineRule="auto"/>
              <w:ind w:left="-120" w:right="275"/>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575,000</w:t>
            </w:r>
          </w:p>
        </w:tc>
        <w:tc>
          <w:tcPr>
            <w:tcW w:w="1080" w:type="dxa"/>
          </w:tcPr>
          <w:p w14:paraId="75ED0958" w14:textId="77777777" w:rsidR="00A9662A" w:rsidRPr="00A9662A" w:rsidRDefault="00A9662A" w:rsidP="00A9662A">
            <w:pPr>
              <w:suppressAutoHyphens/>
              <w:spacing w:after="0" w:line="240" w:lineRule="auto"/>
              <w:ind w:left="-120" w:right="1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150,000</w:t>
            </w:r>
          </w:p>
        </w:tc>
        <w:tc>
          <w:tcPr>
            <w:tcW w:w="1260" w:type="dxa"/>
          </w:tcPr>
          <w:p w14:paraId="218C6F67" w14:textId="77777777" w:rsidR="00A9662A" w:rsidRPr="00A9662A" w:rsidRDefault="00A9662A" w:rsidP="00A9662A">
            <w:pPr>
              <w:suppressAutoHyphens/>
              <w:spacing w:after="0" w:line="240" w:lineRule="auto"/>
              <w:ind w:left="-120"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725,000</w:t>
            </w:r>
          </w:p>
        </w:tc>
        <w:tc>
          <w:tcPr>
            <w:tcW w:w="810" w:type="dxa"/>
          </w:tcPr>
          <w:p w14:paraId="239A94C4"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2037</w:t>
            </w:r>
          </w:p>
        </w:tc>
        <w:tc>
          <w:tcPr>
            <w:tcW w:w="1350" w:type="dxa"/>
          </w:tcPr>
          <w:p w14:paraId="7C49EE94" w14:textId="77777777" w:rsidR="00A9662A" w:rsidRPr="00A9662A" w:rsidRDefault="00A9662A" w:rsidP="00A9662A">
            <w:pPr>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0</w:t>
            </w:r>
          </w:p>
        </w:tc>
        <w:tc>
          <w:tcPr>
            <w:tcW w:w="1260" w:type="dxa"/>
          </w:tcPr>
          <w:p w14:paraId="3B5299A1" w14:textId="77777777" w:rsidR="00A9662A" w:rsidRPr="00A9662A" w:rsidRDefault="00A9662A" w:rsidP="00A9662A">
            <w:pPr>
              <w:tabs>
                <w:tab w:val="left" w:pos="690"/>
              </w:tabs>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185,000</w:t>
            </w:r>
          </w:p>
        </w:tc>
        <w:tc>
          <w:tcPr>
            <w:tcW w:w="1170" w:type="dxa"/>
          </w:tcPr>
          <w:p w14:paraId="6ADC84AF" w14:textId="77777777" w:rsidR="00A9662A" w:rsidRPr="00A9662A" w:rsidRDefault="00A9662A" w:rsidP="00A9662A">
            <w:pPr>
              <w:tabs>
                <w:tab w:val="left" w:pos="690"/>
              </w:tabs>
              <w:suppressAutoHyphens/>
              <w:spacing w:after="0" w:line="240" w:lineRule="auto"/>
              <w:ind w:left="-141"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185,000</w:t>
            </w:r>
          </w:p>
        </w:tc>
      </w:tr>
      <w:tr w:rsidR="00A9662A" w:rsidRPr="00A9662A" w14:paraId="331B34A2" w14:textId="77777777" w:rsidTr="00A9662A">
        <w:tc>
          <w:tcPr>
            <w:tcW w:w="930" w:type="dxa"/>
          </w:tcPr>
          <w:p w14:paraId="7B6F5D59"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2028</w:t>
            </w:r>
          </w:p>
        </w:tc>
        <w:tc>
          <w:tcPr>
            <w:tcW w:w="1530" w:type="dxa"/>
          </w:tcPr>
          <w:p w14:paraId="7A5D2B72" w14:textId="77777777" w:rsidR="00A9662A" w:rsidRPr="00A9662A" w:rsidRDefault="00A9662A" w:rsidP="00A9662A">
            <w:pPr>
              <w:suppressAutoHyphens/>
              <w:spacing w:after="0" w:line="240" w:lineRule="auto"/>
              <w:ind w:left="-120" w:right="275"/>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575,000</w:t>
            </w:r>
          </w:p>
        </w:tc>
        <w:tc>
          <w:tcPr>
            <w:tcW w:w="1080" w:type="dxa"/>
          </w:tcPr>
          <w:p w14:paraId="6358A807" w14:textId="77777777" w:rsidR="00A9662A" w:rsidRPr="00A9662A" w:rsidRDefault="00A9662A" w:rsidP="00A9662A">
            <w:pPr>
              <w:suppressAutoHyphens/>
              <w:spacing w:after="0" w:line="240" w:lineRule="auto"/>
              <w:ind w:left="-120" w:right="1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150,000</w:t>
            </w:r>
          </w:p>
        </w:tc>
        <w:tc>
          <w:tcPr>
            <w:tcW w:w="1260" w:type="dxa"/>
          </w:tcPr>
          <w:p w14:paraId="5B32F8DF" w14:textId="77777777" w:rsidR="00A9662A" w:rsidRPr="00A9662A" w:rsidRDefault="00A9662A" w:rsidP="00A9662A">
            <w:pPr>
              <w:suppressAutoHyphens/>
              <w:spacing w:after="0" w:line="240" w:lineRule="auto"/>
              <w:ind w:left="-120"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725,000</w:t>
            </w:r>
          </w:p>
        </w:tc>
        <w:tc>
          <w:tcPr>
            <w:tcW w:w="810" w:type="dxa"/>
          </w:tcPr>
          <w:p w14:paraId="4D82652B"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2038</w:t>
            </w:r>
          </w:p>
        </w:tc>
        <w:tc>
          <w:tcPr>
            <w:tcW w:w="1350" w:type="dxa"/>
          </w:tcPr>
          <w:p w14:paraId="1E6FFA84" w14:textId="77777777" w:rsidR="00A9662A" w:rsidRPr="00A9662A" w:rsidRDefault="00A9662A" w:rsidP="00A9662A">
            <w:pPr>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0</w:t>
            </w:r>
          </w:p>
        </w:tc>
        <w:tc>
          <w:tcPr>
            <w:tcW w:w="1260" w:type="dxa"/>
          </w:tcPr>
          <w:p w14:paraId="48EA4FE7" w14:textId="77777777" w:rsidR="00A9662A" w:rsidRPr="00A9662A" w:rsidRDefault="00A9662A" w:rsidP="00A9662A">
            <w:pPr>
              <w:tabs>
                <w:tab w:val="left" w:pos="690"/>
              </w:tabs>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190,000</w:t>
            </w:r>
          </w:p>
        </w:tc>
        <w:tc>
          <w:tcPr>
            <w:tcW w:w="1170" w:type="dxa"/>
          </w:tcPr>
          <w:p w14:paraId="6008225D" w14:textId="77777777" w:rsidR="00A9662A" w:rsidRPr="00A9662A" w:rsidRDefault="00A9662A" w:rsidP="00A9662A">
            <w:pPr>
              <w:tabs>
                <w:tab w:val="left" w:pos="690"/>
              </w:tabs>
              <w:suppressAutoHyphens/>
              <w:spacing w:after="0" w:line="240" w:lineRule="auto"/>
              <w:ind w:left="-141"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190,000</w:t>
            </w:r>
          </w:p>
        </w:tc>
      </w:tr>
      <w:tr w:rsidR="00A9662A" w:rsidRPr="00A9662A" w14:paraId="33B24CB4" w14:textId="77777777" w:rsidTr="00A9662A">
        <w:tc>
          <w:tcPr>
            <w:tcW w:w="930" w:type="dxa"/>
          </w:tcPr>
          <w:p w14:paraId="35BF0571"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2029</w:t>
            </w:r>
          </w:p>
        </w:tc>
        <w:tc>
          <w:tcPr>
            <w:tcW w:w="1530" w:type="dxa"/>
          </w:tcPr>
          <w:p w14:paraId="7C408AAD" w14:textId="77777777" w:rsidR="00A9662A" w:rsidRPr="00A9662A" w:rsidRDefault="00A9662A" w:rsidP="00A9662A">
            <w:pPr>
              <w:suppressAutoHyphens/>
              <w:spacing w:after="0" w:line="240" w:lineRule="auto"/>
              <w:ind w:left="-120" w:right="275"/>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575,000</w:t>
            </w:r>
          </w:p>
        </w:tc>
        <w:tc>
          <w:tcPr>
            <w:tcW w:w="1080" w:type="dxa"/>
          </w:tcPr>
          <w:p w14:paraId="53150BC1" w14:textId="77777777" w:rsidR="00A9662A" w:rsidRPr="00A9662A" w:rsidRDefault="00A9662A" w:rsidP="00A9662A">
            <w:pPr>
              <w:suppressAutoHyphens/>
              <w:spacing w:after="0" w:line="240" w:lineRule="auto"/>
              <w:ind w:left="-120" w:right="1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150,000</w:t>
            </w:r>
          </w:p>
        </w:tc>
        <w:tc>
          <w:tcPr>
            <w:tcW w:w="1260" w:type="dxa"/>
          </w:tcPr>
          <w:p w14:paraId="6970BD28" w14:textId="77777777" w:rsidR="00A9662A" w:rsidRPr="00A9662A" w:rsidRDefault="00A9662A" w:rsidP="00A9662A">
            <w:pPr>
              <w:suppressAutoHyphens/>
              <w:spacing w:after="0" w:line="240" w:lineRule="auto"/>
              <w:ind w:left="-120"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725,000</w:t>
            </w:r>
          </w:p>
        </w:tc>
        <w:tc>
          <w:tcPr>
            <w:tcW w:w="810" w:type="dxa"/>
          </w:tcPr>
          <w:p w14:paraId="2515A3C4" w14:textId="77777777" w:rsidR="00A9662A" w:rsidRPr="00A9662A" w:rsidRDefault="00A9662A" w:rsidP="00A9662A">
            <w:pPr>
              <w:suppressAutoHyphens/>
              <w:spacing w:after="0" w:line="240" w:lineRule="auto"/>
              <w:ind w:left="-120" w:right="31"/>
              <w:jc w:val="center"/>
              <w:rPr>
                <w:rFonts w:ascii="Times New Roman" w:eastAsia="Times New Roman" w:hAnsi="Times New Roman" w:cs="Times New Roman"/>
                <w:spacing w:val="-1"/>
              </w:rPr>
            </w:pPr>
            <w:r w:rsidRPr="00A9662A">
              <w:rPr>
                <w:rFonts w:ascii="Times New Roman" w:eastAsia="Times New Roman" w:hAnsi="Times New Roman" w:cs="Times New Roman"/>
                <w:spacing w:val="-1"/>
              </w:rPr>
              <w:t>2039</w:t>
            </w:r>
          </w:p>
        </w:tc>
        <w:tc>
          <w:tcPr>
            <w:tcW w:w="1350" w:type="dxa"/>
          </w:tcPr>
          <w:p w14:paraId="4A384FD3" w14:textId="77777777" w:rsidR="00A9662A" w:rsidRPr="00A9662A" w:rsidRDefault="00A9662A" w:rsidP="00A9662A">
            <w:pPr>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0</w:t>
            </w:r>
          </w:p>
        </w:tc>
        <w:tc>
          <w:tcPr>
            <w:tcW w:w="1260" w:type="dxa"/>
          </w:tcPr>
          <w:p w14:paraId="6D5B1F47" w14:textId="77777777" w:rsidR="00A9662A" w:rsidRPr="00A9662A" w:rsidRDefault="00A9662A" w:rsidP="00A9662A">
            <w:pPr>
              <w:tabs>
                <w:tab w:val="left" w:pos="690"/>
              </w:tabs>
              <w:suppressAutoHyphens/>
              <w:spacing w:after="0" w:line="240" w:lineRule="auto"/>
              <w:ind w:left="-141" w:right="24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194,000</w:t>
            </w:r>
          </w:p>
        </w:tc>
        <w:tc>
          <w:tcPr>
            <w:tcW w:w="1170" w:type="dxa"/>
          </w:tcPr>
          <w:p w14:paraId="5BCBC786" w14:textId="77777777" w:rsidR="00A9662A" w:rsidRPr="00A9662A" w:rsidRDefault="00A9662A" w:rsidP="00A9662A">
            <w:pPr>
              <w:tabs>
                <w:tab w:val="left" w:pos="690"/>
              </w:tabs>
              <w:suppressAutoHyphens/>
              <w:spacing w:after="0" w:line="240" w:lineRule="auto"/>
              <w:ind w:left="-141" w:right="150"/>
              <w:jc w:val="right"/>
              <w:rPr>
                <w:rFonts w:ascii="Times New Roman" w:eastAsia="Times New Roman" w:hAnsi="Times New Roman" w:cs="Times New Roman"/>
                <w:spacing w:val="-1"/>
              </w:rPr>
            </w:pPr>
            <w:r w:rsidRPr="00A9662A">
              <w:rPr>
                <w:rFonts w:ascii="Times New Roman" w:eastAsia="Times New Roman" w:hAnsi="Times New Roman" w:cs="Times New Roman"/>
                <w:spacing w:val="-1"/>
              </w:rPr>
              <w:t>194,000</w:t>
            </w:r>
          </w:p>
        </w:tc>
      </w:tr>
    </w:tbl>
    <w:p w14:paraId="5A3553E1" w14:textId="77777777" w:rsidR="00A9662A" w:rsidRPr="00A9662A" w:rsidRDefault="00A9662A" w:rsidP="00A9662A">
      <w:pPr>
        <w:widowControl w:val="0"/>
        <w:tabs>
          <w:tab w:val="left" w:pos="-720"/>
        </w:tabs>
        <w:suppressAutoHyphens/>
        <w:spacing w:after="0" w:line="480" w:lineRule="auto"/>
        <w:jc w:val="both"/>
        <w:rPr>
          <w:rFonts w:ascii="Times New Roman" w:eastAsia="Times New Roman" w:hAnsi="Times New Roman" w:cs="Times New Roman"/>
          <w:spacing w:val="-2"/>
        </w:rPr>
      </w:pPr>
    </w:p>
    <w:p w14:paraId="0687771C" w14:textId="72048CA7"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pacing w:val="-2"/>
          <w:sz w:val="16"/>
          <w:szCs w:val="16"/>
        </w:rPr>
      </w:pPr>
      <w:r w:rsidRPr="00A9662A">
        <w:rPr>
          <w:rFonts w:ascii="Times New Roman" w:eastAsia="Times New Roman" w:hAnsi="Times New Roman" w:cs="Times New Roman"/>
          <w:spacing w:val="-2"/>
          <w:sz w:val="24"/>
          <w:szCs w:val="24"/>
        </w:rPr>
        <w:tab/>
        <w:t xml:space="preserve">The term of the Bonds is equal to or less than the average period of usefulness of the Project being financed through the issuance of the Bonds.  Interest on the Bonds shall be payable initially on May 1, 2020 and semiannually thereafter on November 1 and May 1 in each year until maturity or earlier redemption.  </w:t>
      </w:r>
    </w:p>
    <w:p w14:paraId="5F41C92E" w14:textId="3394E964" w:rsidR="00A9662A" w:rsidRPr="00A9662A" w:rsidRDefault="00A9662A" w:rsidP="00A9662A">
      <w:pPr>
        <w:tabs>
          <w:tab w:val="left" w:pos="-720"/>
        </w:tabs>
        <w:suppressAutoHyphens/>
        <w:spacing w:after="0" w:line="360" w:lineRule="auto"/>
        <w:jc w:val="both"/>
        <w:rPr>
          <w:rFonts w:ascii="Times New Roman" w:eastAsia="Times New Roman" w:hAnsi="Times New Roman" w:cs="Times New Roman"/>
          <w:iCs/>
          <w:spacing w:val="-3"/>
          <w:sz w:val="24"/>
          <w:szCs w:val="24"/>
        </w:rPr>
      </w:pPr>
      <w:r w:rsidRPr="00A9662A">
        <w:rPr>
          <w:rFonts w:ascii="Times New Roman" w:eastAsia="Times New Roman" w:hAnsi="Times New Roman" w:cs="Times New Roman"/>
          <w:iCs/>
          <w:spacing w:val="-3"/>
          <w:sz w:val="24"/>
          <w:szCs w:val="24"/>
        </w:rPr>
        <w:tab/>
      </w:r>
      <w:r w:rsidRPr="00A9662A">
        <w:rPr>
          <w:rFonts w:ascii="Times New Roman" w:eastAsia="Times New Roman" w:hAnsi="Times New Roman" w:cs="Times New Roman"/>
          <w:sz w:val="24"/>
          <w:szCs w:val="24"/>
        </w:rPr>
        <w:t xml:space="preserve">The </w:t>
      </w:r>
      <w:r w:rsidRPr="00A9662A">
        <w:rPr>
          <w:rFonts w:ascii="Times New Roman" w:eastAsia="Times New Roman" w:hAnsi="Times New Roman" w:cs="Times New Roman"/>
          <w:iCs/>
          <w:spacing w:val="-3"/>
          <w:sz w:val="24"/>
          <w:szCs w:val="24"/>
        </w:rPr>
        <w:t xml:space="preserve">Chief Financial Officer </w:t>
      </w:r>
      <w:r w:rsidRPr="00A9662A">
        <w:rPr>
          <w:rFonts w:ascii="Times New Roman" w:eastAsia="Times New Roman" w:hAnsi="Times New Roman" w:cs="Times New Roman"/>
          <w:sz w:val="24"/>
          <w:szCs w:val="24"/>
        </w:rPr>
        <w:t>is hereby authorized to revise the principal amounts and/or interest payment dates set forth in the maturity schedules above in accordance with the Local Bond Law.</w:t>
      </w:r>
      <w:r w:rsidRPr="00A9662A">
        <w:rPr>
          <w:rFonts w:ascii="Times New Roman" w:eastAsia="Times New Roman" w:hAnsi="Times New Roman" w:cs="Times New Roman"/>
          <w:iCs/>
          <w:spacing w:val="-3"/>
          <w:sz w:val="24"/>
          <w:szCs w:val="24"/>
        </w:rPr>
        <w:t xml:space="preserve"> </w:t>
      </w:r>
    </w:p>
    <w:p w14:paraId="367BDCA2" w14:textId="72CA6B94" w:rsidR="00A9662A" w:rsidRPr="00A9662A" w:rsidRDefault="00A9662A" w:rsidP="00A9662A">
      <w:pPr>
        <w:tabs>
          <w:tab w:val="left" w:pos="-720"/>
        </w:tabs>
        <w:suppressAutoHyphens/>
        <w:spacing w:after="0" w:line="360" w:lineRule="auto"/>
        <w:jc w:val="both"/>
        <w:rPr>
          <w:rFonts w:ascii="Times New Roman" w:eastAsia="Times New Roman" w:hAnsi="Times New Roman" w:cs="Times New Roman"/>
          <w:sz w:val="24"/>
          <w:szCs w:val="24"/>
        </w:rPr>
      </w:pPr>
      <w:r w:rsidRPr="00A9662A">
        <w:rPr>
          <w:rFonts w:ascii="Times New Roman" w:eastAsia="Times New Roman" w:hAnsi="Times New Roman" w:cs="Times New Roman"/>
          <w:b/>
          <w:spacing w:val="-2"/>
          <w:sz w:val="24"/>
          <w:szCs w:val="24"/>
        </w:rPr>
        <w:tab/>
      </w:r>
      <w:r w:rsidRPr="00A9662A">
        <w:rPr>
          <w:rFonts w:ascii="Times New Roman" w:eastAsia="Times New Roman" w:hAnsi="Times New Roman" w:cs="Times New Roman"/>
          <w:b/>
          <w:spacing w:val="-2"/>
          <w:sz w:val="24"/>
          <w:szCs w:val="24"/>
          <w:u w:val="single"/>
        </w:rPr>
        <w:t>Section 3.</w:t>
      </w:r>
      <w:r w:rsidRPr="00A9662A">
        <w:rPr>
          <w:rFonts w:ascii="Times New Roman" w:eastAsia="Times New Roman" w:hAnsi="Times New Roman" w:cs="Times New Roman"/>
          <w:spacing w:val="-2"/>
          <w:sz w:val="24"/>
          <w:szCs w:val="24"/>
        </w:rPr>
        <w:tab/>
        <w:t xml:space="preserve">The Bonds maturing on and after November 1, 2027 shall be subject to redemption prior to their stated maturity dates at the option of the Township, upon notice as set forth below, as a whole or in part (and, if in part, such maturities as the Township shall determine and within any such maturity by lot) on any date on and after November 1, 2026, at a redemption price </w:t>
      </w:r>
      <w:r w:rsidRPr="00A9662A">
        <w:rPr>
          <w:rFonts w:ascii="Times New Roman" w:eastAsia="Times New Roman" w:hAnsi="Times New Roman" w:cs="Times New Roman"/>
          <w:spacing w:val="-2"/>
          <w:sz w:val="24"/>
          <w:szCs w:val="24"/>
        </w:rPr>
        <w:lastRenderedPageBreak/>
        <w:t>equal to 100% of the principal amount of Bonds to be redeemed, plus accrued interest to the redemption date.</w:t>
      </w:r>
    </w:p>
    <w:p w14:paraId="538EDC52" w14:textId="5A8E0D31" w:rsidR="00A9662A" w:rsidRPr="00A9662A" w:rsidRDefault="00A9662A" w:rsidP="00A9662A">
      <w:pPr>
        <w:tabs>
          <w:tab w:val="left" w:pos="-720"/>
        </w:tabs>
        <w:suppressAutoHyphens/>
        <w:spacing w:after="0" w:line="360" w:lineRule="auto"/>
        <w:jc w:val="both"/>
        <w:rPr>
          <w:rFonts w:ascii="Times New Roman" w:eastAsia="Times New Roman" w:hAnsi="Times New Roman" w:cs="Times New Roman"/>
          <w:sz w:val="24"/>
          <w:szCs w:val="24"/>
        </w:rPr>
      </w:pPr>
      <w:r w:rsidRPr="00A9662A">
        <w:rPr>
          <w:rFonts w:ascii="Times New Roman" w:eastAsia="Times New Roman" w:hAnsi="Times New Roman" w:cs="Times New Roman"/>
          <w:sz w:val="24"/>
          <w:szCs w:val="24"/>
        </w:rPr>
        <w:tab/>
        <w:t>Notwithstanding the foregoing, the Chief Financial Officer of the Township is hereby authorized to determine whether the Bonds shall be subject to redemption and/or to revise the dates upon which the Bonds shall be subject to redemption, all in accordance with the Local Bond Law.</w:t>
      </w:r>
    </w:p>
    <w:p w14:paraId="68F503CB" w14:textId="169CF788" w:rsidR="00A9662A" w:rsidRPr="00A9662A" w:rsidRDefault="00A9662A" w:rsidP="00A9662A">
      <w:pPr>
        <w:tabs>
          <w:tab w:val="left" w:pos="-720"/>
        </w:tabs>
        <w:suppressAutoHyphens/>
        <w:spacing w:after="0" w:line="360" w:lineRule="auto"/>
        <w:jc w:val="both"/>
        <w:rPr>
          <w:rFonts w:ascii="Times New Roman" w:eastAsia="Times New Roman" w:hAnsi="Times New Roman" w:cs="Times New Roman"/>
          <w:spacing w:val="-2"/>
          <w:sz w:val="18"/>
          <w:szCs w:val="18"/>
        </w:rPr>
      </w:pPr>
      <w:r w:rsidRPr="00A9662A">
        <w:rPr>
          <w:rFonts w:ascii="Times New Roman" w:eastAsia="Times New Roman" w:hAnsi="Times New Roman" w:cs="Times New Roman"/>
          <w:b/>
          <w:spacing w:val="-2"/>
          <w:sz w:val="24"/>
          <w:szCs w:val="24"/>
        </w:rPr>
        <w:tab/>
      </w:r>
      <w:r w:rsidRPr="00A9662A">
        <w:rPr>
          <w:rFonts w:ascii="Times New Roman" w:eastAsia="Times New Roman" w:hAnsi="Times New Roman" w:cs="Times New Roman"/>
          <w:b/>
          <w:spacing w:val="-2"/>
          <w:sz w:val="24"/>
          <w:szCs w:val="24"/>
          <w:u w:val="single"/>
        </w:rPr>
        <w:t>Section 4.</w:t>
      </w:r>
      <w:r w:rsidRPr="00A9662A">
        <w:rPr>
          <w:rFonts w:ascii="Times New Roman" w:eastAsia="Times New Roman" w:hAnsi="Times New Roman" w:cs="Times New Roman"/>
          <w:spacing w:val="-2"/>
          <w:sz w:val="24"/>
          <w:szCs w:val="24"/>
        </w:rPr>
        <w:tab/>
        <w:t>Notice of redemption for the Bonds shall be given by mailing first class mail in a sealed envelope with postage pre-paid not less than thirty (30) days nor more than sixty (60) days prior to the redemption date to the owner of every Bond of which all or a portion is to be redeemed at his or her last address, if any, appearing on the registration books of the Township.  So long as the Bonds are issued in book-entry-only form, all notices of redemption will be sent only to the Securities Depository (hereinafter defined) and not be sent to the beneficial owners of the Bonds.  Failure of an owner of the Bonds to receive such notice or of the Securities Depository to advise any participant or any failure of a participant to notify any beneficial owner of the Bonds shall not affect the validity of any proceedings for the redemption of Bonds.  Such notice shall specify: (</w:t>
      </w:r>
      <w:proofErr w:type="spellStart"/>
      <w:r w:rsidRPr="00A9662A">
        <w:rPr>
          <w:rFonts w:ascii="Times New Roman" w:eastAsia="Times New Roman" w:hAnsi="Times New Roman" w:cs="Times New Roman"/>
          <w:spacing w:val="-2"/>
          <w:sz w:val="24"/>
          <w:szCs w:val="24"/>
        </w:rPr>
        <w:t>i</w:t>
      </w:r>
      <w:proofErr w:type="spellEnd"/>
      <w:r w:rsidRPr="00A9662A">
        <w:rPr>
          <w:rFonts w:ascii="Times New Roman" w:eastAsia="Times New Roman" w:hAnsi="Times New Roman" w:cs="Times New Roman"/>
          <w:spacing w:val="-2"/>
          <w:sz w:val="24"/>
          <w:szCs w:val="24"/>
        </w:rPr>
        <w:t>) the series and maturity of the Bonds to be redeemed; (ii) the redemption date and the place or places where amounts that are due and payable upon such redemption will be payable; (iii) if less than all of the Bonds are to be redeemed, the letters and numbers or other distinguishing marks of the Bonds to be redeemed; (iv) in the case of a Bond to be redeemed in part only, the portion of the principal amount thereof to be redeemed; (v) that on the redemption date there shall become due and payable with respect to each Bond or portion thereof to be redeemed the redemption price; and (vi) that from and after the redemption date interest on such Bonds or portion thereof to be redeemed shall cease to accrue and be payable.</w:t>
      </w:r>
    </w:p>
    <w:p w14:paraId="7042260E" w14:textId="1ED0D102" w:rsidR="00A9662A" w:rsidRPr="00A9662A" w:rsidRDefault="00A9662A" w:rsidP="00A9662A">
      <w:pPr>
        <w:tabs>
          <w:tab w:val="left" w:pos="-720"/>
        </w:tabs>
        <w:suppressAutoHyphens/>
        <w:spacing w:after="0" w:line="360" w:lineRule="auto"/>
        <w:jc w:val="both"/>
        <w:rPr>
          <w:rFonts w:ascii="Times New Roman" w:eastAsia="Times New Roman" w:hAnsi="Times New Roman" w:cs="Times New Roman"/>
          <w:spacing w:val="-2"/>
          <w:sz w:val="18"/>
          <w:szCs w:val="18"/>
        </w:rPr>
      </w:pPr>
      <w:r w:rsidRPr="00A9662A">
        <w:rPr>
          <w:rFonts w:ascii="Times New Roman" w:eastAsia="Times New Roman" w:hAnsi="Times New Roman" w:cs="Times New Roman"/>
          <w:b/>
          <w:spacing w:val="-2"/>
          <w:sz w:val="24"/>
          <w:szCs w:val="24"/>
        </w:rPr>
        <w:tab/>
      </w:r>
      <w:r w:rsidRPr="00A9662A">
        <w:rPr>
          <w:rFonts w:ascii="Times New Roman" w:eastAsia="Times New Roman" w:hAnsi="Times New Roman" w:cs="Times New Roman"/>
          <w:b/>
          <w:spacing w:val="-2"/>
          <w:sz w:val="24"/>
          <w:szCs w:val="24"/>
          <w:u w:val="single"/>
        </w:rPr>
        <w:t>Section 5.</w:t>
      </w:r>
      <w:r w:rsidRPr="00A9662A">
        <w:rPr>
          <w:rFonts w:ascii="Times New Roman" w:eastAsia="Times New Roman" w:hAnsi="Times New Roman" w:cs="Times New Roman"/>
          <w:spacing w:val="-2"/>
          <w:sz w:val="24"/>
          <w:szCs w:val="24"/>
        </w:rPr>
        <w:tab/>
        <w:t xml:space="preserve">The Bonds shall be general obligations of the Township.  The full faith and credit of the Township are irrevocably pledged to the punctual payment of the principal of and interest on the Bonds and, to the extent payment is not otherwise provided, the Township shall levy </w:t>
      </w:r>
      <w:r w:rsidRPr="00A9662A">
        <w:rPr>
          <w:rFonts w:ascii="Times New Roman" w:eastAsia="Times New Roman" w:hAnsi="Times New Roman" w:cs="Times New Roman"/>
          <w:spacing w:val="-2"/>
          <w:sz w:val="24"/>
          <w:szCs w:val="24"/>
          <w:u w:val="single"/>
        </w:rPr>
        <w:t>ad</w:t>
      </w:r>
      <w:r w:rsidRPr="00A9662A">
        <w:rPr>
          <w:rFonts w:ascii="Times New Roman" w:eastAsia="Times New Roman" w:hAnsi="Times New Roman" w:cs="Times New Roman"/>
          <w:spacing w:val="-2"/>
          <w:sz w:val="24"/>
          <w:szCs w:val="24"/>
        </w:rPr>
        <w:t xml:space="preserve"> </w:t>
      </w:r>
      <w:r w:rsidRPr="00A9662A">
        <w:rPr>
          <w:rFonts w:ascii="Times New Roman" w:eastAsia="Times New Roman" w:hAnsi="Times New Roman" w:cs="Times New Roman"/>
          <w:spacing w:val="-2"/>
          <w:sz w:val="24"/>
          <w:szCs w:val="24"/>
          <w:u w:val="single"/>
        </w:rPr>
        <w:t>valorem</w:t>
      </w:r>
      <w:r w:rsidRPr="00A9662A">
        <w:rPr>
          <w:rFonts w:ascii="Times New Roman" w:eastAsia="Times New Roman" w:hAnsi="Times New Roman" w:cs="Times New Roman"/>
          <w:spacing w:val="-2"/>
          <w:sz w:val="24"/>
          <w:szCs w:val="24"/>
        </w:rPr>
        <w:t xml:space="preserve"> taxes on all taxable real property without limitation as to rate or amount for the payment thereof.</w:t>
      </w:r>
    </w:p>
    <w:p w14:paraId="00FD16FF" w14:textId="4BEF00D5" w:rsidR="00A9662A" w:rsidRPr="00A9662A" w:rsidRDefault="00A9662A" w:rsidP="00A9662A">
      <w:pPr>
        <w:tabs>
          <w:tab w:val="left" w:pos="-720"/>
        </w:tabs>
        <w:suppressAutoHyphens/>
        <w:spacing w:after="0" w:line="360" w:lineRule="auto"/>
        <w:jc w:val="both"/>
        <w:rPr>
          <w:rFonts w:ascii="Times New Roman" w:eastAsia="Times New Roman" w:hAnsi="Times New Roman" w:cs="Times New Roman"/>
          <w:spacing w:val="-2"/>
          <w:sz w:val="18"/>
          <w:szCs w:val="18"/>
        </w:rPr>
      </w:pPr>
      <w:r w:rsidRPr="00A9662A">
        <w:rPr>
          <w:rFonts w:ascii="Times New Roman" w:eastAsia="Times New Roman" w:hAnsi="Times New Roman" w:cs="Times New Roman"/>
          <w:b/>
          <w:spacing w:val="-2"/>
          <w:sz w:val="24"/>
          <w:szCs w:val="24"/>
        </w:rPr>
        <w:tab/>
      </w:r>
      <w:r w:rsidRPr="00A9662A">
        <w:rPr>
          <w:rFonts w:ascii="Times New Roman" w:eastAsia="Times New Roman" w:hAnsi="Times New Roman" w:cs="Times New Roman"/>
          <w:b/>
          <w:spacing w:val="-2"/>
          <w:sz w:val="24"/>
          <w:szCs w:val="24"/>
          <w:u w:val="single"/>
        </w:rPr>
        <w:t>Section 6.</w:t>
      </w:r>
      <w:r w:rsidRPr="00A9662A">
        <w:rPr>
          <w:rFonts w:ascii="Times New Roman" w:eastAsia="Times New Roman" w:hAnsi="Times New Roman" w:cs="Times New Roman"/>
          <w:spacing w:val="-2"/>
          <w:sz w:val="24"/>
          <w:szCs w:val="24"/>
        </w:rPr>
        <w:tab/>
        <w:t xml:space="preserve">The Bonds will be issued in fully registered book entry only form.  One certificate shall be issued for the aggregate principal amount of Bonds maturing in each year.  Both the principal of and interest on the Bonds will be payable in lawful money of the </w:t>
      </w:r>
      <w:smartTag w:uri="urn:schemas-microsoft-com:office:smarttags" w:element="country-region">
        <w:smartTag w:uri="urn:schemas-microsoft-com:office:smarttags" w:element="place">
          <w:r w:rsidRPr="00A9662A">
            <w:rPr>
              <w:rFonts w:ascii="Times New Roman" w:eastAsia="Times New Roman" w:hAnsi="Times New Roman" w:cs="Times New Roman"/>
              <w:spacing w:val="-2"/>
              <w:sz w:val="24"/>
              <w:szCs w:val="24"/>
            </w:rPr>
            <w:t>United States of America</w:t>
          </w:r>
        </w:smartTag>
      </w:smartTag>
      <w:r w:rsidRPr="00A9662A">
        <w:rPr>
          <w:rFonts w:ascii="Times New Roman" w:eastAsia="Times New Roman" w:hAnsi="Times New Roman" w:cs="Times New Roman"/>
          <w:spacing w:val="-2"/>
          <w:sz w:val="24"/>
          <w:szCs w:val="24"/>
        </w:rPr>
        <w:t xml:space="preserve">.  Each certificate will be registered in the name of Cede &amp; Co., as nominee of The Depository Trust Company, </w:t>
      </w:r>
      <w:smartTag w:uri="urn:schemas-microsoft-com:office:smarttags" w:element="place">
        <w:smartTag w:uri="urn:schemas-microsoft-com:office:smarttags" w:element="City">
          <w:r w:rsidRPr="00A9662A">
            <w:rPr>
              <w:rFonts w:ascii="Times New Roman" w:eastAsia="Times New Roman" w:hAnsi="Times New Roman" w:cs="Times New Roman"/>
              <w:spacing w:val="-2"/>
              <w:sz w:val="24"/>
              <w:szCs w:val="24"/>
            </w:rPr>
            <w:t>New York</w:t>
          </w:r>
        </w:smartTag>
        <w:r w:rsidRPr="00A9662A">
          <w:rPr>
            <w:rFonts w:ascii="Times New Roman" w:eastAsia="Times New Roman" w:hAnsi="Times New Roman" w:cs="Times New Roman"/>
            <w:spacing w:val="-2"/>
            <w:sz w:val="24"/>
            <w:szCs w:val="24"/>
          </w:rPr>
          <w:t xml:space="preserve">, </w:t>
        </w:r>
        <w:smartTag w:uri="urn:schemas-microsoft-com:office:smarttags" w:element="State">
          <w:r w:rsidRPr="00A9662A">
            <w:rPr>
              <w:rFonts w:ascii="Times New Roman" w:eastAsia="Times New Roman" w:hAnsi="Times New Roman" w:cs="Times New Roman"/>
              <w:spacing w:val="-2"/>
              <w:sz w:val="24"/>
              <w:szCs w:val="24"/>
            </w:rPr>
            <w:t>New York</w:t>
          </w:r>
        </w:smartTag>
      </w:smartTag>
      <w:r w:rsidRPr="00A9662A">
        <w:rPr>
          <w:rFonts w:ascii="Times New Roman" w:eastAsia="Times New Roman" w:hAnsi="Times New Roman" w:cs="Times New Roman"/>
          <w:spacing w:val="-2"/>
          <w:sz w:val="24"/>
          <w:szCs w:val="24"/>
        </w:rPr>
        <w:t xml:space="preserve"> (“DTC”), which will act as securities depository (“Securities Depository”).  The certificates will be on deposit with DTC.  DTC will be responsible </w:t>
      </w:r>
      <w:r w:rsidRPr="00A9662A">
        <w:rPr>
          <w:rFonts w:ascii="Times New Roman" w:eastAsia="Times New Roman" w:hAnsi="Times New Roman" w:cs="Times New Roman"/>
          <w:spacing w:val="-2"/>
          <w:sz w:val="24"/>
          <w:szCs w:val="24"/>
        </w:rPr>
        <w:lastRenderedPageBreak/>
        <w:t xml:space="preserve">for maintaining a book-entry system for recording the interests of its participants or the transfers of the interests among its participants.  The participants will be responsible for maintaining records recording the beneficial ownership interests in the Bonds on behalf of individual purchasers.  Individual purchases may be made in the principal amount of $5,000, </w:t>
      </w:r>
      <w:r w:rsidRPr="00A9662A">
        <w:rPr>
          <w:rFonts w:ascii="Times New Roman" w:eastAsia="Times New Roman" w:hAnsi="Times New Roman" w:cs="Times New Roman"/>
          <w:spacing w:val="-1"/>
          <w:sz w:val="24"/>
          <w:szCs w:val="24"/>
        </w:rPr>
        <w:t>or integral multiples thereof, and in integral multiples of $1,000 in excess thereof, or in such amount necessary to issue the principal amount of the Bonds</w:t>
      </w:r>
      <w:r w:rsidRPr="00A9662A">
        <w:rPr>
          <w:rFonts w:ascii="Times New Roman" w:eastAsia="Times New Roman" w:hAnsi="Times New Roman" w:cs="Times New Roman"/>
          <w:spacing w:val="-2"/>
          <w:sz w:val="24"/>
          <w:szCs w:val="24"/>
        </w:rPr>
        <w:t>, through book-entries made on the books and the records of DTC and its participants.  The principal of and interest on the Bonds will be paid to DTC by the Township on the respective maturity dates and due dates and will be credited on the respective maturity dates and due dates to the participants of DTC as listed on the records of DTC as of the fifteenth (15</w:t>
      </w:r>
      <w:r w:rsidRPr="00A9662A">
        <w:rPr>
          <w:rFonts w:ascii="Times New Roman" w:eastAsia="Times New Roman" w:hAnsi="Times New Roman" w:cs="Times New Roman"/>
          <w:spacing w:val="-2"/>
          <w:sz w:val="24"/>
          <w:szCs w:val="24"/>
          <w:vertAlign w:val="superscript"/>
        </w:rPr>
        <w:t>th</w:t>
      </w:r>
      <w:r w:rsidRPr="00A9662A">
        <w:rPr>
          <w:rFonts w:ascii="Times New Roman" w:eastAsia="Times New Roman" w:hAnsi="Times New Roman" w:cs="Times New Roman"/>
          <w:spacing w:val="-2"/>
          <w:sz w:val="24"/>
          <w:szCs w:val="24"/>
        </w:rPr>
        <w:t xml:space="preserve">) day of the month immediately preceding an interest payment date.  The Bonds will be executed on behalf of the Township by the manual or facsimile signatures of the Mayor and Chief Financial Officer, attested by the Township Clerk or the Deputy Township Clerk, and shall bear the affixed, imprinted or reproduced seal of the Township thereon. </w:t>
      </w:r>
    </w:p>
    <w:p w14:paraId="1509D4AB" w14:textId="2AFFD3AE"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pacing w:val="-2"/>
          <w:sz w:val="18"/>
          <w:szCs w:val="18"/>
        </w:rPr>
      </w:pPr>
      <w:r w:rsidRPr="00A9662A">
        <w:rPr>
          <w:rFonts w:ascii="Times New Roman" w:eastAsia="Times New Roman" w:hAnsi="Times New Roman" w:cs="Times New Roman"/>
          <w:b/>
          <w:spacing w:val="-2"/>
          <w:sz w:val="24"/>
          <w:szCs w:val="24"/>
        </w:rPr>
        <w:tab/>
      </w:r>
      <w:r w:rsidRPr="00A9662A">
        <w:rPr>
          <w:rFonts w:ascii="Times New Roman" w:eastAsia="Times New Roman" w:hAnsi="Times New Roman" w:cs="Times New Roman"/>
          <w:b/>
          <w:spacing w:val="-2"/>
          <w:sz w:val="24"/>
          <w:szCs w:val="24"/>
          <w:u w:val="single"/>
        </w:rPr>
        <w:t>Section 7.</w:t>
      </w:r>
      <w:r w:rsidRPr="00A9662A">
        <w:rPr>
          <w:rFonts w:ascii="Times New Roman" w:eastAsia="Times New Roman" w:hAnsi="Times New Roman" w:cs="Times New Roman"/>
          <w:spacing w:val="-2"/>
          <w:sz w:val="24"/>
          <w:szCs w:val="24"/>
        </w:rPr>
        <w:tab/>
        <w:t>The Township is hereby authorized to make representations and warranties, to enter into agreements and to make all arrangements with DTC, as may be necessary in order to provide that the Bonds will be eligible for deposit with DTC and to satisfy any obligation undertaken in connection therewith.</w:t>
      </w:r>
    </w:p>
    <w:p w14:paraId="1C81B477" w14:textId="33688E0F" w:rsidR="00A9662A" w:rsidRPr="00A9662A" w:rsidRDefault="00A9662A" w:rsidP="00A9662A">
      <w:pPr>
        <w:tabs>
          <w:tab w:val="left" w:pos="-720"/>
        </w:tabs>
        <w:suppressAutoHyphens/>
        <w:spacing w:after="0" w:line="360" w:lineRule="auto"/>
        <w:jc w:val="both"/>
        <w:rPr>
          <w:rFonts w:ascii="Times New Roman" w:eastAsia="Times New Roman" w:hAnsi="Times New Roman" w:cs="Times New Roman"/>
          <w:spacing w:val="-2"/>
          <w:sz w:val="16"/>
          <w:szCs w:val="16"/>
        </w:rPr>
      </w:pPr>
      <w:r w:rsidRPr="00A9662A">
        <w:rPr>
          <w:rFonts w:ascii="Times New Roman" w:eastAsia="Times New Roman" w:hAnsi="Times New Roman" w:cs="Times New Roman"/>
          <w:b/>
          <w:spacing w:val="-2"/>
          <w:sz w:val="24"/>
          <w:szCs w:val="24"/>
        </w:rPr>
        <w:tab/>
      </w:r>
      <w:r w:rsidRPr="00A9662A">
        <w:rPr>
          <w:rFonts w:ascii="Times New Roman" w:eastAsia="Times New Roman" w:hAnsi="Times New Roman" w:cs="Times New Roman"/>
          <w:b/>
          <w:spacing w:val="-2"/>
          <w:sz w:val="24"/>
          <w:szCs w:val="24"/>
          <w:u w:val="single"/>
        </w:rPr>
        <w:t>Section 8.</w:t>
      </w:r>
      <w:r w:rsidRPr="00A9662A">
        <w:rPr>
          <w:rFonts w:ascii="Times New Roman" w:eastAsia="Times New Roman" w:hAnsi="Times New Roman" w:cs="Times New Roman"/>
          <w:spacing w:val="-2"/>
          <w:sz w:val="24"/>
          <w:szCs w:val="24"/>
        </w:rPr>
        <w:tab/>
        <w:t>In the event that DTC may determine to discontinue providing its service with respect to the Bonds or is removed by the Township and if no successor Securities Depository is appointed, the Bonds which were previously issued in book-entry form shall be converted to Registered Bonds in denominations of $5,000, or any integral multiple thereof, and in integral multiples of $1,000 above the minimum of $5,000 or in such amount necessary to issue the principal amount of the Bonds (“Registered Bonds”).  The beneficial owner under the book-entry system, upon registration of the Bonds held in the beneficial owner’s name, will become the registered owner of the Registered Bonds.  The Township shall be obligated to provide for the execution and delivery of the Registered Bonds in certified form.</w:t>
      </w:r>
    </w:p>
    <w:p w14:paraId="6F6443C1" w14:textId="4D1E92BD" w:rsidR="00A9662A" w:rsidRPr="00A9662A" w:rsidRDefault="00A9662A" w:rsidP="00A9662A">
      <w:pPr>
        <w:tabs>
          <w:tab w:val="left" w:pos="-720"/>
        </w:tabs>
        <w:suppressAutoHyphens/>
        <w:spacing w:after="0" w:line="360" w:lineRule="auto"/>
        <w:jc w:val="both"/>
        <w:rPr>
          <w:rFonts w:ascii="Times New Roman" w:eastAsia="Times New Roman" w:hAnsi="Times New Roman" w:cs="Times New Roman"/>
          <w:b/>
          <w:spacing w:val="-2"/>
          <w:sz w:val="16"/>
          <w:szCs w:val="16"/>
          <w:u w:val="single"/>
        </w:rPr>
      </w:pPr>
      <w:r w:rsidRPr="00A9662A">
        <w:rPr>
          <w:rFonts w:ascii="Times New Roman" w:eastAsia="Times New Roman" w:hAnsi="Times New Roman" w:cs="Times New Roman"/>
          <w:b/>
          <w:spacing w:val="-2"/>
          <w:sz w:val="24"/>
          <w:szCs w:val="24"/>
        </w:rPr>
        <w:tab/>
      </w:r>
      <w:r w:rsidRPr="00A9662A">
        <w:rPr>
          <w:rFonts w:ascii="Times New Roman" w:eastAsia="Times New Roman" w:hAnsi="Times New Roman" w:cs="Times New Roman"/>
          <w:b/>
          <w:spacing w:val="-2"/>
          <w:sz w:val="24"/>
          <w:szCs w:val="24"/>
          <w:u w:val="single"/>
        </w:rPr>
        <w:t>Section 9.</w:t>
      </w:r>
      <w:r w:rsidRPr="00A9662A">
        <w:rPr>
          <w:rFonts w:ascii="Times New Roman" w:eastAsia="Times New Roman" w:hAnsi="Times New Roman" w:cs="Times New Roman"/>
          <w:spacing w:val="-2"/>
          <w:sz w:val="24"/>
          <w:szCs w:val="24"/>
        </w:rPr>
        <w:tab/>
        <w:t>The preparation of a preliminary official statement (“Preliminary Official Statement”) relating to the Bonds, and the distribution of said Preliminary Official Statement to prospective purchasers of the Bonds and others having an interest therein, are hereby authorized and directed.  The Mayor, Administrator, Chief Financial Officer and Township Clerk are each hereby authorized to deem the Preliminary Official Statement “final”, as contemplated by paragraph (b)(1) of Rule 15c2-12 promulgated by the Securities and Exchange Commission pursuant to the Securities Exchange Act of 1934, as amended (“Rule 15c2-12”).</w:t>
      </w:r>
    </w:p>
    <w:p w14:paraId="25BFE352" w14:textId="28F04CD4"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pacing w:val="-2"/>
          <w:sz w:val="16"/>
          <w:szCs w:val="16"/>
        </w:rPr>
      </w:pPr>
      <w:r w:rsidRPr="00A9662A">
        <w:rPr>
          <w:rFonts w:ascii="Times New Roman" w:eastAsia="Times New Roman" w:hAnsi="Times New Roman" w:cs="Times New Roman"/>
          <w:b/>
          <w:spacing w:val="-2"/>
          <w:sz w:val="24"/>
          <w:szCs w:val="24"/>
        </w:rPr>
        <w:lastRenderedPageBreak/>
        <w:tab/>
      </w:r>
      <w:r w:rsidRPr="00A9662A">
        <w:rPr>
          <w:rFonts w:ascii="Times New Roman" w:eastAsia="Times New Roman" w:hAnsi="Times New Roman" w:cs="Times New Roman"/>
          <w:b/>
          <w:spacing w:val="-2"/>
          <w:sz w:val="24"/>
          <w:szCs w:val="24"/>
          <w:u w:val="single"/>
        </w:rPr>
        <w:t>Section 10.</w:t>
      </w:r>
      <w:r w:rsidRPr="00A9662A">
        <w:rPr>
          <w:rFonts w:ascii="Times New Roman" w:eastAsia="Times New Roman" w:hAnsi="Times New Roman" w:cs="Times New Roman"/>
          <w:spacing w:val="-2"/>
          <w:sz w:val="24"/>
          <w:szCs w:val="24"/>
        </w:rPr>
        <w:tab/>
        <w:t>The appointment of Bowman &amp; Company, LLP, Voorhees, New Jersey (“Printer”), to provide electronic and/or physical dissemination of the Preliminary Official Statement and Official Statement (hereinafter defined) is hereby authorized, approved, ratified and confirmed.  The Chief Financial Officer of the Township is hereby authorized and directed to enter into an agreement with Printer for the services to be provided.</w:t>
      </w:r>
    </w:p>
    <w:p w14:paraId="58E9ED78" w14:textId="25C037A2"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pacing w:val="-2"/>
          <w:sz w:val="16"/>
          <w:szCs w:val="16"/>
        </w:rPr>
      </w:pPr>
      <w:r w:rsidRPr="00A9662A">
        <w:rPr>
          <w:rFonts w:ascii="Times New Roman" w:eastAsia="Times New Roman" w:hAnsi="Times New Roman" w:cs="Times New Roman"/>
          <w:b/>
          <w:spacing w:val="-2"/>
          <w:sz w:val="24"/>
          <w:szCs w:val="24"/>
        </w:rPr>
        <w:tab/>
      </w:r>
      <w:r w:rsidRPr="00A9662A">
        <w:rPr>
          <w:rFonts w:ascii="Times New Roman" w:eastAsia="Times New Roman" w:hAnsi="Times New Roman" w:cs="Times New Roman"/>
          <w:b/>
          <w:spacing w:val="-2"/>
          <w:sz w:val="24"/>
          <w:szCs w:val="24"/>
          <w:u w:val="single"/>
        </w:rPr>
        <w:t>Section 11.</w:t>
      </w:r>
      <w:r w:rsidRPr="00A9662A">
        <w:rPr>
          <w:rFonts w:ascii="Times New Roman" w:eastAsia="Times New Roman" w:hAnsi="Times New Roman" w:cs="Times New Roman"/>
          <w:spacing w:val="-2"/>
          <w:sz w:val="24"/>
          <w:szCs w:val="24"/>
        </w:rPr>
        <w:tab/>
        <w:t>The Chief Financial Officer is hereby authorized to solicit proposals for, and engage the services of, a qualified institution to serve as paying agent (“Paying Agent”) and/or Dissemination Agent (“Dissemination Agent”) for the Bonds.  The Chief Financial Officer is hereby authorized to execute and deliver an agreement with the Paying Agent and/or Dissemination Agent.</w:t>
      </w:r>
    </w:p>
    <w:p w14:paraId="63BA7A25" w14:textId="5A231ACA"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pacing w:val="-3"/>
          <w:sz w:val="18"/>
          <w:szCs w:val="18"/>
        </w:rPr>
      </w:pPr>
      <w:r w:rsidRPr="00A9662A">
        <w:rPr>
          <w:rFonts w:ascii="Times New Roman" w:eastAsia="Times New Roman" w:hAnsi="Times New Roman" w:cs="Times New Roman"/>
          <w:b/>
          <w:spacing w:val="-2"/>
          <w:sz w:val="24"/>
          <w:szCs w:val="24"/>
        </w:rPr>
        <w:tab/>
      </w:r>
      <w:r w:rsidRPr="00A9662A">
        <w:rPr>
          <w:rFonts w:ascii="Times New Roman" w:eastAsia="Times New Roman" w:hAnsi="Times New Roman" w:cs="Times New Roman"/>
          <w:b/>
          <w:spacing w:val="-2"/>
          <w:sz w:val="24"/>
          <w:szCs w:val="24"/>
          <w:u w:val="single"/>
        </w:rPr>
        <w:t>Section 12.</w:t>
      </w:r>
      <w:r w:rsidRPr="00A9662A">
        <w:rPr>
          <w:rFonts w:ascii="Times New Roman" w:eastAsia="Times New Roman" w:hAnsi="Times New Roman" w:cs="Times New Roman"/>
          <w:spacing w:val="-2"/>
          <w:sz w:val="24"/>
          <w:szCs w:val="24"/>
        </w:rPr>
        <w:tab/>
      </w:r>
      <w:r w:rsidRPr="00A9662A">
        <w:rPr>
          <w:rFonts w:ascii="Times New Roman" w:eastAsia="Times New Roman" w:hAnsi="Times New Roman" w:cs="Times New Roman"/>
          <w:spacing w:val="-3"/>
          <w:sz w:val="24"/>
          <w:szCs w:val="24"/>
        </w:rPr>
        <w:t xml:space="preserve">Pursuant to the Local Bond Law, the Chief Financial Officer (“Sale Official”) is hereby authorized to sell and award the Bonds at a public sale.  The sale of the Bonds shall be in accordance with the provisions of the Local Bond Law and the advertised terms of such public sale.  If necessary or desirable, </w:t>
      </w:r>
      <w:r w:rsidRPr="00A9662A">
        <w:rPr>
          <w:rFonts w:ascii="Times New Roman" w:eastAsia="Times New Roman" w:hAnsi="Times New Roman" w:cs="Times New Roman"/>
          <w:sz w:val="24"/>
          <w:szCs w:val="24"/>
        </w:rPr>
        <w:t xml:space="preserve">the Sale Official is hereby authorized to postpone, from time to time, the date and time established for receipt of bids for the sale of the Bonds in accordance with the Local Bond Law.  If any date fixed for receipt of bids and the sale of the Bonds is postponed, the Sale Official is hereby authorized to announce an alternative sale date at least forty-eight (48) hours prior to such alternative sale date.  </w:t>
      </w:r>
      <w:r w:rsidRPr="00A9662A">
        <w:rPr>
          <w:rFonts w:ascii="Times New Roman" w:eastAsia="Times New Roman" w:hAnsi="Times New Roman" w:cs="Times New Roman"/>
          <w:spacing w:val="-3"/>
          <w:sz w:val="24"/>
          <w:szCs w:val="24"/>
        </w:rPr>
        <w:t>The Sale Official is hereby authorized and directed to cause a summary notice of sale and a notice of sale of the Bonds to be prepared and disseminated in accordance with the Local Bond Law.  At the next meeting of the Township Committee after the sale and award of the Bonds, the Sale Official shall report, in writing, to the Township Committee the principal amount, the rate or rates of interest, the maturity dates, the dates upon which interest on the Bonds shall be paid, the price and the purchaser or purchasers of the Bonds.</w:t>
      </w:r>
    </w:p>
    <w:p w14:paraId="2CA486CB" w14:textId="0FC7A887" w:rsidR="00A9662A" w:rsidRPr="00A9662A" w:rsidRDefault="00A9662A" w:rsidP="00A9662A">
      <w:pPr>
        <w:tabs>
          <w:tab w:val="left" w:pos="-720"/>
        </w:tabs>
        <w:suppressAutoHyphens/>
        <w:spacing w:after="0" w:line="360" w:lineRule="auto"/>
        <w:jc w:val="both"/>
        <w:rPr>
          <w:rFonts w:ascii="Times New Roman" w:eastAsia="Times New Roman" w:hAnsi="Times New Roman" w:cs="Times New Roman"/>
          <w:spacing w:val="-2"/>
          <w:sz w:val="18"/>
          <w:szCs w:val="18"/>
        </w:rPr>
      </w:pPr>
      <w:r w:rsidRPr="00A9662A">
        <w:rPr>
          <w:rFonts w:ascii="Times New Roman" w:eastAsia="Times New Roman" w:hAnsi="Times New Roman" w:cs="Times New Roman"/>
          <w:iCs/>
          <w:spacing w:val="-3"/>
          <w:sz w:val="24"/>
          <w:szCs w:val="24"/>
        </w:rPr>
        <w:tab/>
      </w:r>
      <w:r w:rsidRPr="00A9662A">
        <w:rPr>
          <w:rFonts w:ascii="Times New Roman" w:eastAsia="Times New Roman" w:hAnsi="Times New Roman" w:cs="Times New Roman"/>
          <w:b/>
          <w:iCs/>
          <w:spacing w:val="-3"/>
          <w:sz w:val="24"/>
          <w:szCs w:val="24"/>
          <w:u w:val="single"/>
        </w:rPr>
        <w:t>Section 13.</w:t>
      </w:r>
      <w:r w:rsidRPr="00A9662A">
        <w:rPr>
          <w:rFonts w:ascii="Times New Roman" w:eastAsia="Times New Roman" w:hAnsi="Times New Roman" w:cs="Times New Roman"/>
          <w:b/>
          <w:iCs/>
          <w:spacing w:val="-3"/>
          <w:sz w:val="24"/>
          <w:szCs w:val="24"/>
        </w:rPr>
        <w:tab/>
      </w:r>
      <w:r w:rsidRPr="00A9662A">
        <w:rPr>
          <w:rFonts w:ascii="Times New Roman" w:eastAsia="Times New Roman" w:hAnsi="Times New Roman" w:cs="Times New Roman"/>
          <w:iCs/>
          <w:spacing w:val="-3"/>
          <w:sz w:val="24"/>
          <w:szCs w:val="24"/>
        </w:rPr>
        <w:t xml:space="preserve">The utilization of </w:t>
      </w:r>
      <w:proofErr w:type="spellStart"/>
      <w:r w:rsidRPr="00A9662A">
        <w:rPr>
          <w:rFonts w:ascii="Times New Roman" w:eastAsia="Times New Roman" w:hAnsi="Times New Roman" w:cs="Times New Roman"/>
          <w:iCs/>
          <w:spacing w:val="-3"/>
          <w:sz w:val="24"/>
          <w:szCs w:val="24"/>
        </w:rPr>
        <w:t>i</w:t>
      </w:r>
      <w:proofErr w:type="spellEnd"/>
      <w:r w:rsidRPr="00A9662A">
        <w:rPr>
          <w:rFonts w:ascii="Times New Roman" w:eastAsia="Times New Roman" w:hAnsi="Times New Roman" w:cs="Times New Roman"/>
          <w:iCs/>
          <w:spacing w:val="-3"/>
          <w:sz w:val="24"/>
          <w:szCs w:val="24"/>
        </w:rPr>
        <w:t xml:space="preserve">-Deal LLC, New York, New York, to provide electronic bidding services to the Township in connection with the competitive sale of the Bonds (“Bidding Agent”) through the use of the Bidding Agent’s </w:t>
      </w:r>
      <w:proofErr w:type="spellStart"/>
      <w:r w:rsidRPr="00A9662A">
        <w:rPr>
          <w:rFonts w:ascii="Times New Roman" w:eastAsia="Times New Roman" w:hAnsi="Times New Roman" w:cs="Times New Roman"/>
          <w:iCs/>
          <w:spacing w:val="-3"/>
          <w:sz w:val="24"/>
          <w:szCs w:val="24"/>
        </w:rPr>
        <w:t>BiDCOMP</w:t>
      </w:r>
      <w:proofErr w:type="spellEnd"/>
      <w:r w:rsidRPr="00A9662A">
        <w:rPr>
          <w:rFonts w:ascii="Times New Roman" w:eastAsia="Times New Roman" w:hAnsi="Times New Roman" w:cs="Times New Roman"/>
          <w:iCs/>
          <w:spacing w:val="-3"/>
          <w:sz w:val="24"/>
          <w:szCs w:val="24"/>
        </w:rPr>
        <w:t xml:space="preserve">/PARITY auction system, </w:t>
      </w:r>
      <w:r w:rsidRPr="00A9662A">
        <w:rPr>
          <w:rFonts w:ascii="Times New Roman" w:eastAsia="Times New Roman" w:hAnsi="Times New Roman" w:cs="Times New Roman"/>
          <w:spacing w:val="-2"/>
          <w:sz w:val="24"/>
          <w:szCs w:val="24"/>
        </w:rPr>
        <w:t>pursuant to the Local Bond Law and the regulations promulgated thereunder,</w:t>
      </w:r>
      <w:r w:rsidRPr="00A9662A">
        <w:rPr>
          <w:rFonts w:ascii="Times New Roman" w:eastAsia="Times New Roman" w:hAnsi="Times New Roman" w:cs="Times New Roman"/>
          <w:iCs/>
          <w:spacing w:val="-3"/>
          <w:sz w:val="24"/>
          <w:szCs w:val="24"/>
        </w:rPr>
        <w:t xml:space="preserve"> is hereby authorized, approved, ratified and confirmed.</w:t>
      </w:r>
    </w:p>
    <w:p w14:paraId="624BE926" w14:textId="79990128" w:rsidR="00A9662A" w:rsidRPr="00A9662A" w:rsidRDefault="00A9662A" w:rsidP="00A9662A">
      <w:pPr>
        <w:tabs>
          <w:tab w:val="left" w:pos="-720"/>
        </w:tabs>
        <w:suppressAutoHyphens/>
        <w:spacing w:after="0" w:line="360" w:lineRule="auto"/>
        <w:jc w:val="both"/>
        <w:rPr>
          <w:rFonts w:ascii="Times New Roman" w:eastAsia="Times New Roman" w:hAnsi="Times New Roman" w:cs="Times New Roman"/>
          <w:spacing w:val="-2"/>
          <w:sz w:val="24"/>
          <w:szCs w:val="24"/>
        </w:rPr>
      </w:pPr>
      <w:r w:rsidRPr="00A9662A">
        <w:rPr>
          <w:rFonts w:ascii="Times New Roman" w:eastAsia="Times New Roman" w:hAnsi="Times New Roman" w:cs="Times New Roman"/>
          <w:spacing w:val="-2"/>
          <w:sz w:val="24"/>
          <w:szCs w:val="24"/>
        </w:rPr>
        <w:tab/>
      </w:r>
      <w:r w:rsidRPr="00A9662A">
        <w:rPr>
          <w:rFonts w:ascii="Times New Roman" w:eastAsia="Times New Roman" w:hAnsi="Times New Roman" w:cs="Times New Roman"/>
          <w:b/>
          <w:spacing w:val="-2"/>
          <w:sz w:val="24"/>
          <w:szCs w:val="24"/>
          <w:u w:val="single"/>
        </w:rPr>
        <w:t>Section 14.</w:t>
      </w:r>
      <w:r w:rsidRPr="00A9662A">
        <w:rPr>
          <w:rFonts w:ascii="Times New Roman" w:eastAsia="Times New Roman" w:hAnsi="Times New Roman" w:cs="Times New Roman"/>
          <w:spacing w:val="-2"/>
          <w:sz w:val="24"/>
          <w:szCs w:val="24"/>
        </w:rPr>
        <w:tab/>
        <w:t xml:space="preserve">The preparation of a final official statement (“Official Statement”) with respect to the Bonds is hereby authorized and directed.  Within seven (7) business days of the sale of the Bonds and in sufficient time to accompany any confirmation that requests payment from a customer, the Township will deliver sufficient copies of the Official Statement to the purchaser of the Bonds in order for the same to comply with Paragraph (b)(4) of Rule 15c2-12.  The Mayor, Administrator, Chief Financial Officer and Township Clerk are each hereby authorized to execute </w:t>
      </w:r>
      <w:r w:rsidRPr="00A9662A">
        <w:rPr>
          <w:rFonts w:ascii="Times New Roman" w:eastAsia="Times New Roman" w:hAnsi="Times New Roman" w:cs="Times New Roman"/>
          <w:spacing w:val="-2"/>
          <w:sz w:val="24"/>
          <w:szCs w:val="24"/>
        </w:rPr>
        <w:lastRenderedPageBreak/>
        <w:t>the Official Statement, and the distribution thereof to purchasers and others is hereby authorized and directed.  The execution of the final Official Statement by the Mayor, Administrator, Chief Financial Officer and Township Clerk shall constitute conclusive evidence of approval by the Township of the changes therein from the Preliminary Official Statement.  The Mayor, Administrator, Chief Financial Officer and Township Clerk are each hereby authorized to approve any amendments of or supplements to the Official Statement.</w:t>
      </w:r>
    </w:p>
    <w:p w14:paraId="153C3A3D" w14:textId="77777777"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pacing w:val="-2"/>
          <w:sz w:val="24"/>
          <w:szCs w:val="24"/>
        </w:rPr>
      </w:pPr>
      <w:r w:rsidRPr="00A9662A">
        <w:rPr>
          <w:rFonts w:ascii="Times New Roman" w:eastAsia="Times New Roman" w:hAnsi="Times New Roman" w:cs="Times New Roman"/>
          <w:spacing w:val="-2"/>
          <w:sz w:val="24"/>
          <w:szCs w:val="24"/>
        </w:rPr>
        <w:tab/>
      </w:r>
      <w:r w:rsidRPr="00A9662A">
        <w:rPr>
          <w:rFonts w:ascii="Times New Roman" w:eastAsia="Times New Roman" w:hAnsi="Times New Roman" w:cs="Times New Roman"/>
          <w:b/>
          <w:spacing w:val="-2"/>
          <w:sz w:val="24"/>
          <w:szCs w:val="24"/>
          <w:u w:val="single"/>
        </w:rPr>
        <w:t>Section 15.</w:t>
      </w:r>
      <w:r w:rsidRPr="00A9662A">
        <w:rPr>
          <w:rFonts w:ascii="Times New Roman" w:eastAsia="Times New Roman" w:hAnsi="Times New Roman" w:cs="Times New Roman"/>
          <w:spacing w:val="-2"/>
          <w:sz w:val="24"/>
          <w:szCs w:val="24"/>
        </w:rPr>
        <w:tab/>
        <w:t>In order to assist the underwriters of the Bonds in complying with the secondary market disclosure requirements of Rule 15c2-12, the Mayor, Administrator, Chief Financial Officer and Township Clerk are each hereby authorized to execute on behalf of the Township before the issuance of the Bonds an agreement with the Dissemination Agent, providing for the preparation and filing of the necessary reports in accordance with Rule 15c2-12.</w:t>
      </w:r>
    </w:p>
    <w:p w14:paraId="4292EB0F" w14:textId="77777777"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pacing w:val="-2"/>
          <w:sz w:val="24"/>
          <w:szCs w:val="24"/>
        </w:rPr>
      </w:pPr>
    </w:p>
    <w:p w14:paraId="408230C7" w14:textId="7DCE4B9F" w:rsidR="00A9662A" w:rsidRPr="00A9662A" w:rsidRDefault="00A9662A" w:rsidP="00A9662A">
      <w:pPr>
        <w:tabs>
          <w:tab w:val="left" w:pos="-720"/>
        </w:tabs>
        <w:suppressAutoHyphens/>
        <w:spacing w:after="0" w:line="360" w:lineRule="auto"/>
        <w:jc w:val="both"/>
        <w:rPr>
          <w:rFonts w:ascii="Times New Roman" w:eastAsia="Times New Roman" w:hAnsi="Times New Roman" w:cs="Times New Roman"/>
          <w:spacing w:val="-2"/>
          <w:sz w:val="24"/>
          <w:szCs w:val="24"/>
        </w:rPr>
      </w:pPr>
      <w:r w:rsidRPr="00A9662A">
        <w:rPr>
          <w:rFonts w:ascii="Times New Roman" w:eastAsia="Times New Roman" w:hAnsi="Times New Roman" w:cs="Times New Roman"/>
          <w:b/>
          <w:spacing w:val="-2"/>
          <w:sz w:val="24"/>
          <w:szCs w:val="24"/>
        </w:rPr>
        <w:tab/>
      </w:r>
      <w:r w:rsidRPr="00A9662A">
        <w:rPr>
          <w:rFonts w:ascii="Times New Roman" w:eastAsia="Times New Roman" w:hAnsi="Times New Roman" w:cs="Times New Roman"/>
          <w:b/>
          <w:spacing w:val="-2"/>
          <w:sz w:val="24"/>
          <w:szCs w:val="24"/>
          <w:u w:val="single"/>
        </w:rPr>
        <w:t>Section 16.</w:t>
      </w:r>
      <w:r w:rsidRPr="00A9662A">
        <w:rPr>
          <w:rFonts w:ascii="Times New Roman" w:eastAsia="Times New Roman" w:hAnsi="Times New Roman" w:cs="Times New Roman"/>
          <w:spacing w:val="-2"/>
          <w:sz w:val="24"/>
          <w:szCs w:val="24"/>
        </w:rPr>
        <w:tab/>
        <w:t>The Township hereby covenants that it will not make any use of the proceeds of the Bonds or do or suffer any other action that would cause:  (</w:t>
      </w:r>
      <w:proofErr w:type="spellStart"/>
      <w:r w:rsidRPr="00A9662A">
        <w:rPr>
          <w:rFonts w:ascii="Times New Roman" w:eastAsia="Times New Roman" w:hAnsi="Times New Roman" w:cs="Times New Roman"/>
          <w:spacing w:val="-2"/>
          <w:sz w:val="24"/>
          <w:szCs w:val="24"/>
        </w:rPr>
        <w:t>i</w:t>
      </w:r>
      <w:proofErr w:type="spellEnd"/>
      <w:r w:rsidRPr="00A9662A">
        <w:rPr>
          <w:rFonts w:ascii="Times New Roman" w:eastAsia="Times New Roman" w:hAnsi="Times New Roman" w:cs="Times New Roman"/>
          <w:spacing w:val="-2"/>
          <w:sz w:val="24"/>
          <w:szCs w:val="24"/>
        </w:rPr>
        <w:t>) the Bonds to be “arbitrage bonds” as such term is defined in Section 148(a) of the Internal Revenue Code of 1986, as amended (“Code”) and the Income Tax Regulations promulgated thereunder; (ii) the interest on the Bonds to be included in the gross income of the owners thereof for federal income taxation purposes; or (iii) the interest on the Bonds to be treated as an item of tax preference under Section 57(a)(5) of the Code.</w:t>
      </w:r>
    </w:p>
    <w:p w14:paraId="62159DC8" w14:textId="6E3808C5"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pacing w:val="-2"/>
          <w:sz w:val="24"/>
          <w:szCs w:val="24"/>
        </w:rPr>
      </w:pPr>
      <w:r w:rsidRPr="00A9662A">
        <w:rPr>
          <w:rFonts w:ascii="Times New Roman" w:eastAsia="Times New Roman" w:hAnsi="Times New Roman" w:cs="Times New Roman"/>
          <w:spacing w:val="-2"/>
          <w:sz w:val="24"/>
          <w:szCs w:val="24"/>
        </w:rPr>
        <w:tab/>
      </w:r>
      <w:r w:rsidRPr="00A9662A">
        <w:rPr>
          <w:rFonts w:ascii="Times New Roman" w:eastAsia="Times New Roman" w:hAnsi="Times New Roman" w:cs="Times New Roman"/>
          <w:b/>
          <w:spacing w:val="-2"/>
          <w:sz w:val="24"/>
          <w:szCs w:val="24"/>
          <w:u w:val="single"/>
        </w:rPr>
        <w:t>Section 17.</w:t>
      </w:r>
      <w:r w:rsidRPr="00A9662A">
        <w:rPr>
          <w:rFonts w:ascii="Times New Roman" w:eastAsia="Times New Roman" w:hAnsi="Times New Roman" w:cs="Times New Roman"/>
          <w:spacing w:val="-2"/>
          <w:sz w:val="24"/>
          <w:szCs w:val="24"/>
        </w:rPr>
        <w:tab/>
        <w:t>The Township hereby covenants as follows:  (</w:t>
      </w:r>
      <w:proofErr w:type="spellStart"/>
      <w:r w:rsidRPr="00A9662A">
        <w:rPr>
          <w:rFonts w:ascii="Times New Roman" w:eastAsia="Times New Roman" w:hAnsi="Times New Roman" w:cs="Times New Roman"/>
          <w:spacing w:val="-2"/>
          <w:sz w:val="24"/>
          <w:szCs w:val="24"/>
        </w:rPr>
        <w:t>i</w:t>
      </w:r>
      <w:proofErr w:type="spellEnd"/>
      <w:r w:rsidRPr="00A9662A">
        <w:rPr>
          <w:rFonts w:ascii="Times New Roman" w:eastAsia="Times New Roman" w:hAnsi="Times New Roman" w:cs="Times New Roman"/>
          <w:spacing w:val="-2"/>
          <w:sz w:val="24"/>
          <w:szCs w:val="24"/>
        </w:rPr>
        <w:t>) it shall timely file such information report or reports as may be required by Sections 148(f) and 149© of the Code; and (ii) it shall take no action that would cause the Bonds to be “federally guaranteed” within the meaning of Section 149(b) of the Code.</w:t>
      </w:r>
    </w:p>
    <w:p w14:paraId="72398C18" w14:textId="76B57110"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z w:val="20"/>
          <w:szCs w:val="20"/>
        </w:rPr>
      </w:pPr>
      <w:r w:rsidRPr="00A9662A">
        <w:rPr>
          <w:rFonts w:ascii="Times New Roman" w:eastAsia="Times New Roman" w:hAnsi="Times New Roman" w:cs="Times New Roman"/>
          <w:spacing w:val="-2"/>
          <w:sz w:val="24"/>
          <w:szCs w:val="24"/>
        </w:rPr>
        <w:tab/>
      </w:r>
      <w:r w:rsidRPr="00A9662A">
        <w:rPr>
          <w:rFonts w:ascii="Times New Roman" w:eastAsia="Times New Roman" w:hAnsi="Times New Roman" w:cs="Times New Roman"/>
          <w:b/>
          <w:spacing w:val="-2"/>
          <w:sz w:val="24"/>
          <w:szCs w:val="24"/>
          <w:u w:val="single"/>
        </w:rPr>
        <w:t>Section 18.</w:t>
      </w:r>
      <w:r w:rsidRPr="00A9662A">
        <w:rPr>
          <w:rFonts w:ascii="Times New Roman" w:eastAsia="Times New Roman" w:hAnsi="Times New Roman" w:cs="Times New Roman"/>
          <w:spacing w:val="-2"/>
          <w:sz w:val="24"/>
          <w:szCs w:val="24"/>
        </w:rPr>
        <w:tab/>
        <w:t>To the extent not otherwise exempt, the Township hereby covenants that it shall make, or cause to be made, the rebate required by Section 148(f) of the Code in the manner described in Treasury Regulation Sections 1.148-1 through 1.148-11, 1.149(b)-1, 1.149(d)-1, 1.149(g)-1, 1.150-1 and 1.150-2, as such regulations and statutory provisions may be modified insofar as they apply to the Bonds.</w:t>
      </w:r>
    </w:p>
    <w:p w14:paraId="07214A2C" w14:textId="29BF6AA0" w:rsidR="00A9662A" w:rsidRPr="00A9662A" w:rsidRDefault="00A9662A" w:rsidP="00A9662A">
      <w:pPr>
        <w:spacing w:after="0" w:line="360" w:lineRule="auto"/>
        <w:jc w:val="both"/>
        <w:rPr>
          <w:rFonts w:ascii="Times New Roman" w:eastAsia="Times New Roman" w:hAnsi="Times New Roman" w:cs="Times New Roman"/>
          <w:spacing w:val="-2"/>
          <w:sz w:val="24"/>
          <w:szCs w:val="24"/>
        </w:rPr>
      </w:pPr>
      <w:r w:rsidRPr="00A9662A">
        <w:rPr>
          <w:rFonts w:ascii="Times New Roman" w:eastAsia="Times New Roman" w:hAnsi="Times New Roman" w:cs="Times New Roman"/>
          <w:spacing w:val="-2"/>
          <w:sz w:val="24"/>
          <w:szCs w:val="24"/>
        </w:rPr>
        <w:tab/>
      </w:r>
      <w:r w:rsidRPr="00A9662A">
        <w:rPr>
          <w:rFonts w:ascii="Times New Roman" w:eastAsia="Times New Roman" w:hAnsi="Times New Roman" w:cs="Times New Roman"/>
          <w:b/>
          <w:spacing w:val="-2"/>
          <w:sz w:val="24"/>
          <w:szCs w:val="24"/>
          <w:u w:val="single"/>
        </w:rPr>
        <w:t>Section 19.</w:t>
      </w:r>
      <w:r w:rsidRPr="00A9662A">
        <w:rPr>
          <w:rFonts w:ascii="Times New Roman" w:eastAsia="Times New Roman" w:hAnsi="Times New Roman" w:cs="Times New Roman"/>
          <w:b/>
          <w:spacing w:val="-2"/>
          <w:sz w:val="24"/>
          <w:szCs w:val="24"/>
        </w:rPr>
        <w:tab/>
      </w:r>
      <w:r w:rsidRPr="00A9662A">
        <w:rPr>
          <w:rFonts w:ascii="Times New Roman" w:eastAsia="Times New Roman" w:hAnsi="Times New Roman" w:cs="Times New Roman"/>
          <w:spacing w:val="-2"/>
          <w:sz w:val="24"/>
          <w:szCs w:val="24"/>
        </w:rPr>
        <w:t xml:space="preserve">Application to </w:t>
      </w:r>
      <w:r w:rsidRPr="00A9662A">
        <w:rPr>
          <w:rFonts w:ascii="Times New Roman" w:eastAsia="Times New Roman" w:hAnsi="Times New Roman" w:cs="Times New Roman"/>
          <w:sz w:val="24"/>
          <w:szCs w:val="24"/>
        </w:rPr>
        <w:t xml:space="preserve">S&amp;P Global Ratings, acting through Standard &amp; Poor’s Financial Services LLC, </w:t>
      </w:r>
      <w:r w:rsidRPr="00A9662A">
        <w:rPr>
          <w:rFonts w:ascii="Times New Roman" w:eastAsia="Times New Roman" w:hAnsi="Times New Roman" w:cs="Times New Roman"/>
          <w:spacing w:val="-2"/>
          <w:sz w:val="24"/>
          <w:szCs w:val="24"/>
        </w:rPr>
        <w:t>and/or Moody’s Investors Service for a rating of the Bonds, and the furnishing of certain information concerning the Township and the Bonds, for the purpose of qualifying the Bonds for municipal bond insurance, are hereby authorized, ratified, confirmed and approved.</w:t>
      </w:r>
    </w:p>
    <w:p w14:paraId="23273E2C" w14:textId="77777777" w:rsidR="00A9662A" w:rsidRPr="00A9662A" w:rsidRDefault="00A9662A" w:rsidP="00A9662A">
      <w:pPr>
        <w:tabs>
          <w:tab w:val="left" w:pos="-720"/>
        </w:tabs>
        <w:suppressAutoHyphens/>
        <w:spacing w:after="0" w:line="360" w:lineRule="auto"/>
        <w:jc w:val="both"/>
        <w:rPr>
          <w:rFonts w:ascii="Times New Roman" w:eastAsia="Times New Roman" w:hAnsi="Times New Roman" w:cs="Times New Roman"/>
          <w:spacing w:val="-2"/>
          <w:sz w:val="24"/>
          <w:szCs w:val="24"/>
        </w:rPr>
      </w:pPr>
      <w:r w:rsidRPr="00A9662A">
        <w:rPr>
          <w:rFonts w:ascii="Times New Roman" w:eastAsia="Times New Roman" w:hAnsi="Times New Roman" w:cs="Times New Roman"/>
          <w:spacing w:val="-2"/>
          <w:sz w:val="24"/>
          <w:szCs w:val="24"/>
        </w:rPr>
        <w:lastRenderedPageBreak/>
        <w:tab/>
      </w:r>
      <w:r w:rsidRPr="00A9662A">
        <w:rPr>
          <w:rFonts w:ascii="Times New Roman" w:eastAsia="Times New Roman" w:hAnsi="Times New Roman" w:cs="Times New Roman"/>
          <w:b/>
          <w:spacing w:val="-2"/>
          <w:sz w:val="24"/>
          <w:szCs w:val="24"/>
          <w:u w:val="single"/>
        </w:rPr>
        <w:t>Section 20.</w:t>
      </w:r>
      <w:r w:rsidRPr="00A9662A">
        <w:rPr>
          <w:rFonts w:ascii="Times New Roman" w:eastAsia="Times New Roman" w:hAnsi="Times New Roman" w:cs="Times New Roman"/>
          <w:spacing w:val="-2"/>
          <w:sz w:val="24"/>
          <w:szCs w:val="24"/>
        </w:rPr>
        <w:tab/>
        <w:t xml:space="preserve">All actions heretofore taken and documents prepared or executed by or on behalf of the Township by the Mayor, Administrator, Chief Financial Officer, Township Clerk, other Township officials or by the Township’s professional advisors, in connection with the issuance and sale of the Bonds are hereby ratified, confirmed, approved and adopted.  </w:t>
      </w:r>
    </w:p>
    <w:p w14:paraId="3388DCB3" w14:textId="77777777"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pacing w:val="-2"/>
          <w:sz w:val="18"/>
          <w:szCs w:val="18"/>
        </w:rPr>
      </w:pPr>
    </w:p>
    <w:p w14:paraId="01312C20" w14:textId="2F6A40B0"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pacing w:val="-2"/>
          <w:sz w:val="18"/>
          <w:szCs w:val="18"/>
        </w:rPr>
      </w:pPr>
      <w:r w:rsidRPr="00A9662A">
        <w:rPr>
          <w:rFonts w:ascii="Times New Roman" w:eastAsia="Times New Roman" w:hAnsi="Times New Roman" w:cs="Times New Roman"/>
          <w:b/>
          <w:spacing w:val="-2"/>
          <w:sz w:val="24"/>
          <w:szCs w:val="24"/>
        </w:rPr>
        <w:tab/>
      </w:r>
      <w:r w:rsidRPr="00A9662A">
        <w:rPr>
          <w:rFonts w:ascii="Times New Roman" w:eastAsia="Times New Roman" w:hAnsi="Times New Roman" w:cs="Times New Roman"/>
          <w:b/>
          <w:spacing w:val="-2"/>
          <w:sz w:val="24"/>
          <w:szCs w:val="24"/>
          <w:u w:val="single"/>
        </w:rPr>
        <w:t>Section 21.</w:t>
      </w:r>
      <w:r w:rsidRPr="00A9662A">
        <w:rPr>
          <w:rFonts w:ascii="Times New Roman" w:eastAsia="Times New Roman" w:hAnsi="Times New Roman" w:cs="Times New Roman"/>
          <w:spacing w:val="-2"/>
          <w:sz w:val="24"/>
          <w:szCs w:val="24"/>
        </w:rPr>
        <w:tab/>
        <w:t>The Mayor, Administrator, Chief Financial Officer and Township Clerk are each hereby authorized to determine all matters and execute all documents and instruments in connection with the Bonds not determined or otherwise directed to be executed by the Local Bond Law, the Bond Ordinances, or by this or any subsequent resolution, and the signatures of the Mayor, Administrator, Chief Financial Officer or Township Clerk on such documents or instruments shall be conclusive as to such determinations.</w:t>
      </w:r>
    </w:p>
    <w:p w14:paraId="1B4BFB63" w14:textId="1A405B22"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pacing w:val="-2"/>
          <w:sz w:val="18"/>
          <w:szCs w:val="18"/>
        </w:rPr>
      </w:pPr>
      <w:r w:rsidRPr="00A9662A">
        <w:rPr>
          <w:rFonts w:ascii="Times New Roman" w:eastAsia="Times New Roman" w:hAnsi="Times New Roman" w:cs="Times New Roman"/>
          <w:spacing w:val="-2"/>
          <w:sz w:val="24"/>
          <w:szCs w:val="24"/>
        </w:rPr>
        <w:tab/>
      </w:r>
      <w:r w:rsidRPr="00A9662A">
        <w:rPr>
          <w:rFonts w:ascii="Times New Roman" w:eastAsia="Times New Roman" w:hAnsi="Times New Roman" w:cs="Times New Roman"/>
          <w:b/>
          <w:spacing w:val="-2"/>
          <w:sz w:val="24"/>
          <w:szCs w:val="24"/>
          <w:u w:val="single"/>
        </w:rPr>
        <w:t>Section 22.</w:t>
      </w:r>
      <w:r w:rsidRPr="00A9662A">
        <w:rPr>
          <w:rFonts w:ascii="Times New Roman" w:eastAsia="Times New Roman" w:hAnsi="Times New Roman" w:cs="Times New Roman"/>
          <w:spacing w:val="-2"/>
          <w:sz w:val="24"/>
          <w:szCs w:val="24"/>
        </w:rPr>
        <w:tab/>
        <w:t>All other resolutions, or parts thereof, inconsistent herewith are hereby rescinded and repealed to the extent of any such inconsistency.</w:t>
      </w:r>
    </w:p>
    <w:p w14:paraId="4CF7C6AD" w14:textId="77777777" w:rsidR="00A9662A" w:rsidRPr="00A9662A" w:rsidRDefault="00A9662A" w:rsidP="00A9662A">
      <w:pPr>
        <w:widowControl w:val="0"/>
        <w:tabs>
          <w:tab w:val="left" w:pos="-720"/>
        </w:tabs>
        <w:suppressAutoHyphens/>
        <w:spacing w:after="0" w:line="360" w:lineRule="auto"/>
        <w:jc w:val="both"/>
        <w:rPr>
          <w:rFonts w:ascii="Times New Roman" w:eastAsia="Times New Roman" w:hAnsi="Times New Roman" w:cs="Times New Roman"/>
          <w:spacing w:val="-2"/>
          <w:sz w:val="24"/>
          <w:szCs w:val="24"/>
        </w:rPr>
      </w:pPr>
      <w:r w:rsidRPr="00A9662A">
        <w:rPr>
          <w:rFonts w:ascii="Times New Roman" w:eastAsia="Times New Roman" w:hAnsi="Times New Roman" w:cs="Times New Roman"/>
          <w:b/>
          <w:spacing w:val="-2"/>
          <w:sz w:val="24"/>
          <w:szCs w:val="24"/>
        </w:rPr>
        <w:tab/>
      </w:r>
      <w:r w:rsidRPr="00A9662A">
        <w:rPr>
          <w:rFonts w:ascii="Times New Roman" w:eastAsia="Times New Roman" w:hAnsi="Times New Roman" w:cs="Times New Roman"/>
          <w:b/>
          <w:spacing w:val="-2"/>
          <w:sz w:val="24"/>
          <w:szCs w:val="24"/>
          <w:u w:val="single"/>
        </w:rPr>
        <w:t>Section 23.</w:t>
      </w:r>
      <w:r w:rsidRPr="00A9662A">
        <w:rPr>
          <w:rFonts w:ascii="Times New Roman" w:eastAsia="Times New Roman" w:hAnsi="Times New Roman" w:cs="Times New Roman"/>
          <w:spacing w:val="-2"/>
          <w:sz w:val="24"/>
          <w:szCs w:val="24"/>
        </w:rPr>
        <w:tab/>
        <w:t>This resolution shall take effect immediately upon adoption this 14</w:t>
      </w:r>
      <w:r w:rsidRPr="00A9662A">
        <w:rPr>
          <w:rFonts w:ascii="Times New Roman" w:eastAsia="Times New Roman" w:hAnsi="Times New Roman" w:cs="Times New Roman"/>
          <w:spacing w:val="-2"/>
          <w:sz w:val="24"/>
          <w:szCs w:val="24"/>
          <w:vertAlign w:val="superscript"/>
        </w:rPr>
        <w:t>th</w:t>
      </w:r>
      <w:r w:rsidRPr="00A9662A">
        <w:rPr>
          <w:rFonts w:ascii="Times New Roman" w:eastAsia="Times New Roman" w:hAnsi="Times New Roman" w:cs="Times New Roman"/>
          <w:spacing w:val="-2"/>
          <w:sz w:val="24"/>
          <w:szCs w:val="24"/>
        </w:rPr>
        <w:t xml:space="preserve"> day of October, 2019.</w:t>
      </w:r>
    </w:p>
    <w:p w14:paraId="57490179" w14:textId="77777777" w:rsidR="00A9662A" w:rsidRDefault="00A9662A" w:rsidP="00A9662A">
      <w:pPr>
        <w:tabs>
          <w:tab w:val="left" w:pos="-720"/>
        </w:tabs>
        <w:suppressAutoHyphens/>
        <w:spacing w:after="0" w:line="240" w:lineRule="auto"/>
        <w:jc w:val="both"/>
        <w:rPr>
          <w:rFonts w:ascii="Times New Roman" w:eastAsia="Times New Roman" w:hAnsi="Times New Roman" w:cs="Times New Roman"/>
          <w:spacing w:val="-2"/>
          <w:sz w:val="24"/>
          <w:szCs w:val="24"/>
        </w:rPr>
      </w:pPr>
    </w:p>
    <w:p w14:paraId="3B30821E" w14:textId="77777777" w:rsidR="0052105F" w:rsidRDefault="0052105F" w:rsidP="00A9662A">
      <w:pPr>
        <w:tabs>
          <w:tab w:val="left" w:pos="-720"/>
        </w:tabs>
        <w:suppressAutoHyphens/>
        <w:spacing w:after="0" w:line="240" w:lineRule="auto"/>
        <w:jc w:val="both"/>
        <w:rPr>
          <w:rFonts w:ascii="Times New Roman" w:eastAsia="Times New Roman" w:hAnsi="Times New Roman" w:cs="Times New Roman"/>
          <w:spacing w:val="-2"/>
          <w:sz w:val="24"/>
          <w:szCs w:val="24"/>
        </w:rPr>
      </w:pPr>
    </w:p>
    <w:p w14:paraId="4EFC9C67" w14:textId="77777777" w:rsidR="0052105F" w:rsidRPr="00BA7926" w:rsidRDefault="0052105F" w:rsidP="0052105F">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 xml:space="preserve"> OCTOBER 14</w:t>
      </w:r>
      <w:r w:rsidRPr="00BA7926">
        <w:rPr>
          <w:rFonts w:ascii="Times New Roman" w:eastAsia="Calibri" w:hAnsi="Times New Roman" w:cs="Times New Roman"/>
          <w:sz w:val="24"/>
          <w:szCs w:val="24"/>
        </w:rPr>
        <w:t>, 2019</w:t>
      </w:r>
      <w:r w:rsidRPr="00BA7926">
        <w:rPr>
          <w:rFonts w:ascii="Times New Roman" w:eastAsia="Calibri" w:hAnsi="Times New Roman" w:cs="Times New Roman"/>
          <w:sz w:val="24"/>
          <w:szCs w:val="24"/>
        </w:rPr>
        <w:tab/>
        <w:t xml:space="preserve">MOTION:  </w:t>
      </w:r>
      <w:r w:rsidRPr="00BA7926">
        <w:rPr>
          <w:rFonts w:ascii="Times New Roman" w:eastAsia="Calibri" w:hAnsi="Times New Roman" w:cs="Times New Roman"/>
          <w:sz w:val="24"/>
          <w:szCs w:val="24"/>
        </w:rPr>
        <w:tab/>
        <w:t xml:space="preserve">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p>
    <w:p w14:paraId="4C08FDA6" w14:textId="77777777" w:rsidR="0052105F" w:rsidRPr="00BA7926" w:rsidRDefault="0052105F" w:rsidP="0052105F">
      <w:pPr>
        <w:spacing w:after="0" w:line="48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AYES: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SECONDED:  </w:t>
      </w:r>
      <w:r w:rsidRPr="00BA7926">
        <w:rPr>
          <w:rFonts w:ascii="Times New Roman" w:eastAsia="Calibri" w:hAnsi="Times New Roman" w:cs="Times New Roman"/>
          <w:sz w:val="24"/>
          <w:szCs w:val="24"/>
        </w:rPr>
        <w:tab/>
      </w:r>
    </w:p>
    <w:p w14:paraId="0FF7A82B" w14:textId="77777777" w:rsidR="0052105F" w:rsidRPr="00BA7926" w:rsidRDefault="0052105F" w:rsidP="0052105F">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 xml:space="preserve">NAYS:  </w:t>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APPROVED BY:  __________________________</w:t>
      </w:r>
    </w:p>
    <w:p w14:paraId="2AFB2B73" w14:textId="77777777" w:rsidR="0052105F" w:rsidRPr="00BA7926" w:rsidRDefault="0052105F" w:rsidP="0052105F">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r>
      <w:r w:rsidRPr="00BA7926">
        <w:rPr>
          <w:rFonts w:ascii="Times New Roman" w:eastAsia="Calibri" w:hAnsi="Times New Roman" w:cs="Times New Roman"/>
          <w:sz w:val="24"/>
          <w:szCs w:val="24"/>
        </w:rPr>
        <w:tab/>
        <w:t xml:space="preserve">        Michael R. Mignogna, Mayor</w:t>
      </w:r>
    </w:p>
    <w:p w14:paraId="00BEAC9A" w14:textId="77777777" w:rsidR="0052105F" w:rsidRPr="00BA7926" w:rsidRDefault="0052105F" w:rsidP="0052105F">
      <w:pPr>
        <w:spacing w:after="0" w:line="240" w:lineRule="auto"/>
        <w:rPr>
          <w:rFonts w:ascii="Times New Roman" w:eastAsia="Calibri" w:hAnsi="Times New Roman" w:cs="Times New Roman"/>
          <w:sz w:val="24"/>
          <w:szCs w:val="24"/>
        </w:rPr>
      </w:pPr>
    </w:p>
    <w:p w14:paraId="2DF050E9" w14:textId="77777777" w:rsidR="0052105F" w:rsidRPr="00BA7926" w:rsidRDefault="0052105F" w:rsidP="0052105F">
      <w:pPr>
        <w:spacing w:after="0" w:line="240" w:lineRule="auto"/>
        <w:rPr>
          <w:rFonts w:ascii="Times New Roman" w:eastAsia="Calibri" w:hAnsi="Times New Roman" w:cs="Times New Roman"/>
          <w:sz w:val="24"/>
          <w:szCs w:val="24"/>
        </w:rPr>
      </w:pPr>
    </w:p>
    <w:p w14:paraId="775CC0A0" w14:textId="77777777" w:rsidR="0052105F" w:rsidRPr="00BA7926" w:rsidRDefault="0052105F" w:rsidP="0052105F">
      <w:pPr>
        <w:spacing w:after="0" w:line="240" w:lineRule="auto"/>
        <w:rPr>
          <w:rFonts w:ascii="Times New Roman" w:eastAsia="Calibri" w:hAnsi="Times New Roman" w:cs="Times New Roman"/>
          <w:sz w:val="24"/>
          <w:szCs w:val="24"/>
        </w:rPr>
      </w:pPr>
    </w:p>
    <w:p w14:paraId="3C56B87E" w14:textId="77777777" w:rsidR="0052105F" w:rsidRPr="00BA7926" w:rsidRDefault="0052105F" w:rsidP="0052105F">
      <w:pPr>
        <w:spacing w:after="0" w:line="240" w:lineRule="auto"/>
        <w:rPr>
          <w:rFonts w:ascii="Times New Roman" w:eastAsia="Calibri" w:hAnsi="Times New Roman" w:cs="Times New Roman"/>
          <w:sz w:val="24"/>
          <w:szCs w:val="24"/>
        </w:rPr>
      </w:pPr>
      <w:r w:rsidRPr="00BA7926">
        <w:rPr>
          <w:rFonts w:ascii="Times New Roman" w:eastAsia="Calibri" w:hAnsi="Times New Roman" w:cs="Times New Roman"/>
          <w:sz w:val="24"/>
          <w:szCs w:val="24"/>
        </w:rPr>
        <w:t>I, Dee Ober, Municipal Clerk of the Township of Voorhees hereby certify the foregoing to be a true and correct copy of a resolution adopted by the Mayor and Township Committee of the Township of Voorhees at their meeting of</w:t>
      </w:r>
      <w:r>
        <w:rPr>
          <w:rFonts w:ascii="Times New Roman" w:eastAsia="Calibri" w:hAnsi="Times New Roman" w:cs="Times New Roman"/>
          <w:sz w:val="24"/>
          <w:szCs w:val="24"/>
        </w:rPr>
        <w:t xml:space="preserve"> October 14</w:t>
      </w:r>
      <w:r w:rsidRPr="00BA7926">
        <w:rPr>
          <w:rFonts w:ascii="Times New Roman" w:eastAsia="Calibri" w:hAnsi="Times New Roman" w:cs="Times New Roman"/>
          <w:sz w:val="24"/>
          <w:szCs w:val="24"/>
        </w:rPr>
        <w:t>, 2019 held in the Municipal Building, 2400 Voorhees Town Center, Voorhees, NJ  08043</w:t>
      </w:r>
    </w:p>
    <w:p w14:paraId="65F08D77" w14:textId="77777777" w:rsidR="0052105F" w:rsidRPr="00BA7926" w:rsidRDefault="0052105F" w:rsidP="0052105F">
      <w:pPr>
        <w:spacing w:after="0" w:line="240" w:lineRule="auto"/>
        <w:rPr>
          <w:rFonts w:ascii="Times New Roman" w:eastAsia="Calibri" w:hAnsi="Times New Roman" w:cs="Times New Roman"/>
          <w:sz w:val="24"/>
          <w:szCs w:val="24"/>
        </w:rPr>
      </w:pPr>
    </w:p>
    <w:p w14:paraId="58700A50" w14:textId="77777777" w:rsidR="0052105F" w:rsidRPr="00BA7926" w:rsidRDefault="0052105F" w:rsidP="0052105F">
      <w:pPr>
        <w:spacing w:after="0" w:line="240" w:lineRule="auto"/>
        <w:rPr>
          <w:rFonts w:ascii="Times New Roman" w:eastAsia="Calibri" w:hAnsi="Times New Roman" w:cs="Times New Roman"/>
          <w:sz w:val="24"/>
          <w:szCs w:val="24"/>
        </w:rPr>
      </w:pPr>
    </w:p>
    <w:p w14:paraId="5D48711C" w14:textId="77777777" w:rsidR="0052105F" w:rsidRPr="00BA7926" w:rsidRDefault="0052105F" w:rsidP="0052105F">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____________________________</w:t>
      </w:r>
    </w:p>
    <w:p w14:paraId="3F28150A" w14:textId="77777777" w:rsidR="0052105F" w:rsidRPr="00BA7926" w:rsidRDefault="0052105F" w:rsidP="0052105F">
      <w:pPr>
        <w:spacing w:after="0" w:line="240" w:lineRule="auto"/>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Dee Ober, RMC</w:t>
      </w:r>
    </w:p>
    <w:p w14:paraId="7FBC009D" w14:textId="77777777" w:rsidR="0052105F" w:rsidRDefault="0052105F" w:rsidP="0052105F">
      <w:pPr>
        <w:suppressAutoHyphens/>
        <w:spacing w:after="0" w:line="240" w:lineRule="atLeast"/>
        <w:ind w:left="5040"/>
        <w:rPr>
          <w:rFonts w:ascii="Times New Roman" w:eastAsia="Calibri" w:hAnsi="Times New Roman" w:cs="Times New Roman"/>
          <w:sz w:val="24"/>
          <w:szCs w:val="24"/>
        </w:rPr>
      </w:pPr>
      <w:r w:rsidRPr="00BA7926">
        <w:rPr>
          <w:rFonts w:ascii="Times New Roman" w:eastAsia="Calibri" w:hAnsi="Times New Roman" w:cs="Times New Roman"/>
          <w:sz w:val="24"/>
          <w:szCs w:val="24"/>
        </w:rPr>
        <w:t>Township Clerk</w:t>
      </w:r>
    </w:p>
    <w:p w14:paraId="588DC026" w14:textId="26CA5520" w:rsidR="0052105F" w:rsidRPr="00A9662A" w:rsidRDefault="0052105F" w:rsidP="00A9662A">
      <w:pPr>
        <w:tabs>
          <w:tab w:val="left" w:pos="-720"/>
        </w:tabs>
        <w:suppressAutoHyphens/>
        <w:spacing w:after="0" w:line="240" w:lineRule="auto"/>
        <w:jc w:val="both"/>
        <w:rPr>
          <w:rFonts w:ascii="Times New Roman" w:eastAsia="Times New Roman" w:hAnsi="Times New Roman" w:cs="Times New Roman"/>
          <w:spacing w:val="-2"/>
          <w:sz w:val="24"/>
          <w:szCs w:val="24"/>
        </w:rPr>
        <w:sectPr w:rsidR="0052105F" w:rsidRPr="00A9662A" w:rsidSect="00A9662A">
          <w:headerReference w:type="even" r:id="rId8"/>
          <w:headerReference w:type="default" r:id="rId9"/>
          <w:footerReference w:type="default" r:id="rId10"/>
          <w:headerReference w:type="first" r:id="rId11"/>
          <w:pgSz w:w="12240" w:h="15840" w:code="1"/>
          <w:pgMar w:top="1080" w:right="1440" w:bottom="900" w:left="1440" w:header="720" w:footer="576" w:gutter="0"/>
          <w:cols w:space="720"/>
          <w:noEndnote/>
          <w:titlePg/>
          <w:docGrid w:linePitch="71"/>
        </w:sectPr>
      </w:pPr>
    </w:p>
    <w:p w14:paraId="511161D2" w14:textId="77777777" w:rsidR="00A9662A" w:rsidRPr="00A9662A" w:rsidRDefault="00A9662A" w:rsidP="00A9662A">
      <w:pPr>
        <w:tabs>
          <w:tab w:val="left" w:pos="-720"/>
        </w:tabs>
        <w:suppressAutoHyphens/>
        <w:spacing w:after="0" w:line="240" w:lineRule="auto"/>
        <w:jc w:val="center"/>
        <w:rPr>
          <w:rFonts w:ascii="Times New Roman" w:eastAsia="Times New Roman" w:hAnsi="Times New Roman" w:cs="Times New Roman"/>
          <w:b/>
          <w:spacing w:val="-2"/>
          <w:sz w:val="24"/>
          <w:szCs w:val="24"/>
        </w:rPr>
      </w:pPr>
      <w:r w:rsidRPr="00A9662A">
        <w:rPr>
          <w:rFonts w:ascii="Times New Roman" w:eastAsia="Times New Roman" w:hAnsi="Times New Roman" w:cs="Times New Roman"/>
          <w:b/>
          <w:spacing w:val="-2"/>
          <w:sz w:val="24"/>
          <w:szCs w:val="24"/>
        </w:rPr>
        <w:lastRenderedPageBreak/>
        <w:t>Exhibit “A”</w:t>
      </w:r>
    </w:p>
    <w:p w14:paraId="22E2A456" w14:textId="77777777" w:rsidR="00A9662A" w:rsidRPr="00A9662A" w:rsidRDefault="00A9662A" w:rsidP="00A9662A">
      <w:pPr>
        <w:widowControl w:val="0"/>
        <w:tabs>
          <w:tab w:val="left" w:pos="-720"/>
        </w:tabs>
        <w:suppressAutoHyphens/>
        <w:spacing w:after="0" w:line="240" w:lineRule="auto"/>
        <w:jc w:val="center"/>
        <w:rPr>
          <w:rFonts w:ascii="Times New Roman" w:eastAsia="Times New Roman" w:hAnsi="Times New Roman" w:cs="Times New Roman"/>
          <w:sz w:val="24"/>
          <w:szCs w:val="24"/>
        </w:rPr>
      </w:pPr>
    </w:p>
    <w:p w14:paraId="6BC7320F" w14:textId="77777777" w:rsidR="00A9662A" w:rsidRPr="00A9662A" w:rsidRDefault="00A9662A" w:rsidP="00A9662A">
      <w:pPr>
        <w:tabs>
          <w:tab w:val="center" w:pos="4680"/>
        </w:tabs>
        <w:suppressAutoHyphens/>
        <w:spacing w:after="0" w:line="240" w:lineRule="auto"/>
        <w:jc w:val="center"/>
        <w:rPr>
          <w:rFonts w:ascii="Times New Roman" w:eastAsia="Times New Roman" w:hAnsi="Times New Roman" w:cs="Times New Roman"/>
          <w:b/>
          <w:spacing w:val="-2"/>
          <w:sz w:val="24"/>
          <w:szCs w:val="24"/>
        </w:rPr>
      </w:pPr>
      <w:r w:rsidRPr="00A9662A">
        <w:rPr>
          <w:rFonts w:ascii="Times New Roman" w:eastAsia="Times New Roman" w:hAnsi="Times New Roman" w:cs="Times New Roman"/>
          <w:b/>
          <w:spacing w:val="-2"/>
          <w:sz w:val="24"/>
          <w:szCs w:val="24"/>
        </w:rPr>
        <w:t xml:space="preserve">Bond Ordinances </w:t>
      </w:r>
    </w:p>
    <w:p w14:paraId="53D859D7" w14:textId="77777777" w:rsidR="00A9662A" w:rsidRPr="00A9662A" w:rsidRDefault="00A9662A" w:rsidP="00A9662A">
      <w:pPr>
        <w:tabs>
          <w:tab w:val="center" w:pos="4680"/>
        </w:tabs>
        <w:suppressAutoHyphens/>
        <w:spacing w:after="0" w:line="240" w:lineRule="auto"/>
        <w:jc w:val="center"/>
        <w:rPr>
          <w:rFonts w:ascii="Times New Roman" w:eastAsia="Times New Roman" w:hAnsi="Times New Roman" w:cs="Times New Roman"/>
          <w:b/>
          <w:spacing w:val="-2"/>
          <w:sz w:val="24"/>
          <w:szCs w:val="24"/>
        </w:rPr>
      </w:pPr>
    </w:p>
    <w:p w14:paraId="2DFB78A1" w14:textId="77777777" w:rsidR="00A9662A" w:rsidRPr="00A9662A" w:rsidRDefault="00A9662A" w:rsidP="00A9662A">
      <w:pPr>
        <w:widowControl w:val="0"/>
        <w:spacing w:after="0" w:line="240" w:lineRule="auto"/>
        <w:jc w:val="center"/>
        <w:rPr>
          <w:rFonts w:ascii="Times New Roman" w:eastAsia="Times New Roman" w:hAnsi="Times New Roman" w:cs="Times New Roman"/>
          <w:b/>
          <w:snapToGrid w:val="0"/>
          <w:sz w:val="24"/>
          <w:szCs w:val="24"/>
        </w:rPr>
      </w:pPr>
      <w:r w:rsidRPr="00A9662A">
        <w:rPr>
          <w:rFonts w:ascii="Times New Roman" w:eastAsia="Times New Roman" w:hAnsi="Times New Roman" w:cs="Times New Roman"/>
          <w:b/>
          <w:snapToGrid w:val="0"/>
          <w:sz w:val="24"/>
          <w:szCs w:val="24"/>
        </w:rPr>
        <w:t>General Improvement Bonds</w:t>
      </w:r>
    </w:p>
    <w:p w14:paraId="234F8511" w14:textId="77777777" w:rsidR="00A9662A" w:rsidRPr="00A9662A" w:rsidRDefault="00A9662A" w:rsidP="00A9662A">
      <w:pPr>
        <w:widowControl w:val="0"/>
        <w:tabs>
          <w:tab w:val="center" w:pos="4680"/>
        </w:tabs>
        <w:suppressAutoHyphens/>
        <w:spacing w:after="0" w:line="240" w:lineRule="auto"/>
        <w:jc w:val="both"/>
        <w:rPr>
          <w:rFonts w:ascii="Times" w:eastAsia="Times New Roman" w:hAnsi="Times" w:cs="Times New Roman"/>
          <w:snapToGrid w:val="0"/>
          <w:spacing w:val="-2"/>
          <w:sz w:val="24"/>
          <w:szCs w:val="24"/>
        </w:rPr>
      </w:pPr>
    </w:p>
    <w:tbl>
      <w:tblPr>
        <w:tblW w:w="9011" w:type="dxa"/>
        <w:jc w:val="center"/>
        <w:tblLayout w:type="fixed"/>
        <w:tblCellMar>
          <w:left w:w="120" w:type="dxa"/>
          <w:right w:w="120" w:type="dxa"/>
        </w:tblCellMar>
        <w:tblLook w:val="0000" w:firstRow="0" w:lastRow="0" w:firstColumn="0" w:lastColumn="0" w:noHBand="0" w:noVBand="0"/>
      </w:tblPr>
      <w:tblGrid>
        <w:gridCol w:w="2402"/>
        <w:gridCol w:w="2329"/>
        <w:gridCol w:w="2140"/>
        <w:gridCol w:w="2140"/>
      </w:tblGrid>
      <w:tr w:rsidR="00A9662A" w:rsidRPr="00A9662A" w14:paraId="37DFDA7B" w14:textId="77777777" w:rsidTr="00A9662A">
        <w:trPr>
          <w:trHeight w:val="280"/>
          <w:tblHeader/>
          <w:jc w:val="center"/>
        </w:trPr>
        <w:tc>
          <w:tcPr>
            <w:tcW w:w="2402" w:type="dxa"/>
            <w:tcBorders>
              <w:top w:val="single" w:sz="2" w:space="0" w:color="auto"/>
              <w:left w:val="single" w:sz="2" w:space="0" w:color="auto"/>
              <w:bottom w:val="single" w:sz="2" w:space="0" w:color="auto"/>
              <w:right w:val="single" w:sz="2" w:space="0" w:color="auto"/>
            </w:tcBorders>
          </w:tcPr>
          <w:p w14:paraId="3CB0A914" w14:textId="77777777" w:rsidR="00A9662A" w:rsidRPr="00A9662A" w:rsidRDefault="00A9662A" w:rsidP="00A9662A">
            <w:pPr>
              <w:widowControl w:val="0"/>
              <w:tabs>
                <w:tab w:val="left" w:pos="-720"/>
              </w:tabs>
              <w:suppressAutoHyphens/>
              <w:spacing w:after="0" w:line="240" w:lineRule="auto"/>
              <w:jc w:val="center"/>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Ordinance</w:t>
            </w:r>
            <w:r w:rsidRPr="00A9662A">
              <w:rPr>
                <w:rFonts w:ascii="Times New Roman" w:eastAsia="Times New Roman" w:hAnsi="Times New Roman" w:cs="Times New Roman"/>
                <w:b/>
                <w:snapToGrid w:val="0"/>
                <w:spacing w:val="-2"/>
                <w:sz w:val="24"/>
                <w:szCs w:val="24"/>
              </w:rPr>
              <w:br/>
              <w:t>Number</w:t>
            </w:r>
          </w:p>
        </w:tc>
        <w:tc>
          <w:tcPr>
            <w:tcW w:w="2329" w:type="dxa"/>
            <w:tcBorders>
              <w:top w:val="single" w:sz="2" w:space="0" w:color="auto"/>
              <w:left w:val="single" w:sz="2" w:space="0" w:color="auto"/>
              <w:bottom w:val="single" w:sz="2" w:space="0" w:color="auto"/>
              <w:right w:val="single" w:sz="2" w:space="0" w:color="auto"/>
            </w:tcBorders>
          </w:tcPr>
          <w:p w14:paraId="60533E2E" w14:textId="77777777" w:rsidR="00A9662A" w:rsidRPr="00A9662A" w:rsidRDefault="00A9662A" w:rsidP="00A9662A">
            <w:pPr>
              <w:widowControl w:val="0"/>
              <w:tabs>
                <w:tab w:val="left" w:pos="-720"/>
              </w:tabs>
              <w:suppressAutoHyphens/>
              <w:spacing w:after="0" w:line="240" w:lineRule="auto"/>
              <w:jc w:val="center"/>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Obligations Authorized</w:t>
            </w:r>
          </w:p>
        </w:tc>
        <w:tc>
          <w:tcPr>
            <w:tcW w:w="2140" w:type="dxa"/>
            <w:tcBorders>
              <w:top w:val="single" w:sz="2" w:space="0" w:color="auto"/>
              <w:left w:val="single" w:sz="2" w:space="0" w:color="auto"/>
              <w:bottom w:val="single" w:sz="2" w:space="0" w:color="auto"/>
              <w:right w:val="single" w:sz="2" w:space="0" w:color="auto"/>
            </w:tcBorders>
          </w:tcPr>
          <w:p w14:paraId="74854359" w14:textId="77777777" w:rsidR="00A9662A" w:rsidRPr="00A9662A" w:rsidRDefault="00A9662A" w:rsidP="00A9662A">
            <w:pPr>
              <w:widowControl w:val="0"/>
              <w:tabs>
                <w:tab w:val="left" w:pos="-720"/>
              </w:tabs>
              <w:suppressAutoHyphens/>
              <w:spacing w:after="0" w:line="240" w:lineRule="auto"/>
              <w:jc w:val="center"/>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 xml:space="preserve">Notes </w:t>
            </w:r>
            <w:r w:rsidRPr="00A9662A">
              <w:rPr>
                <w:rFonts w:ascii="Times New Roman" w:eastAsia="Times New Roman" w:hAnsi="Times New Roman" w:cs="Times New Roman"/>
                <w:b/>
                <w:snapToGrid w:val="0"/>
                <w:spacing w:val="-2"/>
                <w:sz w:val="24"/>
                <w:szCs w:val="24"/>
              </w:rPr>
              <w:br/>
              <w:t>Outstanding</w:t>
            </w:r>
          </w:p>
        </w:tc>
        <w:tc>
          <w:tcPr>
            <w:tcW w:w="2140" w:type="dxa"/>
            <w:tcBorders>
              <w:top w:val="single" w:sz="2" w:space="0" w:color="auto"/>
              <w:left w:val="single" w:sz="2" w:space="0" w:color="auto"/>
              <w:bottom w:val="single" w:sz="2" w:space="0" w:color="auto"/>
              <w:right w:val="single" w:sz="2" w:space="0" w:color="auto"/>
            </w:tcBorders>
          </w:tcPr>
          <w:p w14:paraId="3775A8F7" w14:textId="77777777" w:rsidR="00A9662A" w:rsidRPr="00A9662A" w:rsidRDefault="00A9662A" w:rsidP="00A9662A">
            <w:pPr>
              <w:widowControl w:val="0"/>
              <w:tabs>
                <w:tab w:val="left" w:pos="-720"/>
              </w:tabs>
              <w:suppressAutoHyphens/>
              <w:spacing w:after="0" w:line="240" w:lineRule="auto"/>
              <w:jc w:val="center"/>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Bonds to be</w:t>
            </w:r>
            <w:r w:rsidRPr="00A9662A">
              <w:rPr>
                <w:rFonts w:ascii="Times New Roman" w:eastAsia="Times New Roman" w:hAnsi="Times New Roman" w:cs="Times New Roman"/>
                <w:b/>
                <w:snapToGrid w:val="0"/>
                <w:spacing w:val="-2"/>
                <w:sz w:val="24"/>
                <w:szCs w:val="24"/>
              </w:rPr>
              <w:br/>
              <w:t>Issued</w:t>
            </w:r>
          </w:p>
        </w:tc>
      </w:tr>
      <w:tr w:rsidR="00A9662A" w:rsidRPr="00A9662A" w14:paraId="44580704" w14:textId="77777777" w:rsidTr="00A9662A">
        <w:trPr>
          <w:trHeight w:val="280"/>
          <w:tblHeader/>
          <w:jc w:val="center"/>
        </w:trPr>
        <w:tc>
          <w:tcPr>
            <w:tcW w:w="2402" w:type="dxa"/>
            <w:tcBorders>
              <w:top w:val="single" w:sz="2" w:space="0" w:color="auto"/>
              <w:left w:val="single" w:sz="2" w:space="0" w:color="auto"/>
              <w:bottom w:val="single" w:sz="2" w:space="0" w:color="auto"/>
              <w:right w:val="single" w:sz="2" w:space="0" w:color="auto"/>
            </w:tcBorders>
          </w:tcPr>
          <w:p w14:paraId="21CD76DA" w14:textId="77777777" w:rsidR="00A9662A" w:rsidRPr="00A9662A" w:rsidRDefault="00A9662A" w:rsidP="00A9662A">
            <w:pPr>
              <w:widowControl w:val="0"/>
              <w:tabs>
                <w:tab w:val="left" w:pos="-720"/>
              </w:tabs>
              <w:suppressAutoHyphens/>
              <w:spacing w:before="90" w:after="120" w:line="240" w:lineRule="auto"/>
              <w:jc w:val="center"/>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15-261</w:t>
            </w:r>
          </w:p>
        </w:tc>
        <w:tc>
          <w:tcPr>
            <w:tcW w:w="2329" w:type="dxa"/>
            <w:tcBorders>
              <w:top w:val="single" w:sz="2" w:space="0" w:color="auto"/>
              <w:left w:val="single" w:sz="2" w:space="0" w:color="auto"/>
              <w:bottom w:val="single" w:sz="2" w:space="0" w:color="auto"/>
              <w:right w:val="single" w:sz="2" w:space="0" w:color="auto"/>
            </w:tcBorders>
          </w:tcPr>
          <w:p w14:paraId="62555EB0"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$325,850</w:t>
            </w:r>
          </w:p>
        </w:tc>
        <w:tc>
          <w:tcPr>
            <w:tcW w:w="2140" w:type="dxa"/>
            <w:tcBorders>
              <w:top w:val="single" w:sz="2" w:space="0" w:color="auto"/>
              <w:left w:val="single" w:sz="2" w:space="0" w:color="auto"/>
              <w:bottom w:val="single" w:sz="2" w:space="0" w:color="auto"/>
              <w:right w:val="single" w:sz="2" w:space="0" w:color="auto"/>
            </w:tcBorders>
          </w:tcPr>
          <w:p w14:paraId="001E6972"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$350</w:t>
            </w:r>
          </w:p>
        </w:tc>
        <w:tc>
          <w:tcPr>
            <w:tcW w:w="2140" w:type="dxa"/>
            <w:tcBorders>
              <w:top w:val="single" w:sz="2" w:space="0" w:color="auto"/>
              <w:left w:val="single" w:sz="2" w:space="0" w:color="auto"/>
              <w:bottom w:val="single" w:sz="2" w:space="0" w:color="auto"/>
              <w:right w:val="single" w:sz="2" w:space="0" w:color="auto"/>
            </w:tcBorders>
          </w:tcPr>
          <w:p w14:paraId="29BFF649"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$350</w:t>
            </w:r>
          </w:p>
        </w:tc>
      </w:tr>
      <w:tr w:rsidR="00A9662A" w:rsidRPr="00A9662A" w14:paraId="4C0F441F" w14:textId="77777777" w:rsidTr="00A9662A">
        <w:trPr>
          <w:trHeight w:val="280"/>
          <w:tblHeader/>
          <w:jc w:val="center"/>
        </w:trPr>
        <w:tc>
          <w:tcPr>
            <w:tcW w:w="2402" w:type="dxa"/>
            <w:tcBorders>
              <w:top w:val="single" w:sz="2" w:space="0" w:color="auto"/>
              <w:left w:val="single" w:sz="2" w:space="0" w:color="auto"/>
              <w:bottom w:val="single" w:sz="2" w:space="0" w:color="auto"/>
              <w:right w:val="single" w:sz="2" w:space="0" w:color="auto"/>
            </w:tcBorders>
          </w:tcPr>
          <w:p w14:paraId="00120B09" w14:textId="77777777" w:rsidR="00A9662A" w:rsidRPr="00A9662A" w:rsidRDefault="00A9662A" w:rsidP="00A9662A">
            <w:pPr>
              <w:widowControl w:val="0"/>
              <w:tabs>
                <w:tab w:val="left" w:pos="-720"/>
              </w:tabs>
              <w:suppressAutoHyphens/>
              <w:spacing w:before="90" w:after="120" w:line="240" w:lineRule="auto"/>
              <w:jc w:val="center"/>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18-319</w:t>
            </w:r>
          </w:p>
        </w:tc>
        <w:tc>
          <w:tcPr>
            <w:tcW w:w="2329" w:type="dxa"/>
            <w:tcBorders>
              <w:top w:val="single" w:sz="2" w:space="0" w:color="auto"/>
              <w:left w:val="single" w:sz="2" w:space="0" w:color="auto"/>
              <w:bottom w:val="single" w:sz="2" w:space="0" w:color="auto"/>
              <w:right w:val="single" w:sz="2" w:space="0" w:color="auto"/>
            </w:tcBorders>
          </w:tcPr>
          <w:p w14:paraId="4F3DFEEF"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608,000</w:t>
            </w:r>
          </w:p>
        </w:tc>
        <w:tc>
          <w:tcPr>
            <w:tcW w:w="2140" w:type="dxa"/>
            <w:tcBorders>
              <w:top w:val="single" w:sz="2" w:space="0" w:color="auto"/>
              <w:left w:val="single" w:sz="2" w:space="0" w:color="auto"/>
              <w:bottom w:val="single" w:sz="2" w:space="0" w:color="auto"/>
              <w:right w:val="single" w:sz="2" w:space="0" w:color="auto"/>
            </w:tcBorders>
          </w:tcPr>
          <w:p w14:paraId="1869E62D"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608,000</w:t>
            </w:r>
          </w:p>
        </w:tc>
        <w:tc>
          <w:tcPr>
            <w:tcW w:w="2140" w:type="dxa"/>
            <w:tcBorders>
              <w:top w:val="single" w:sz="2" w:space="0" w:color="auto"/>
              <w:left w:val="single" w:sz="2" w:space="0" w:color="auto"/>
              <w:bottom w:val="single" w:sz="2" w:space="0" w:color="auto"/>
              <w:right w:val="single" w:sz="2" w:space="0" w:color="auto"/>
            </w:tcBorders>
          </w:tcPr>
          <w:p w14:paraId="31B01B2C"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608,000</w:t>
            </w:r>
          </w:p>
        </w:tc>
      </w:tr>
      <w:tr w:rsidR="00A9662A" w:rsidRPr="00A9662A" w14:paraId="10CB3872" w14:textId="77777777" w:rsidTr="00A9662A">
        <w:trPr>
          <w:trHeight w:val="280"/>
          <w:tblHeader/>
          <w:jc w:val="center"/>
        </w:trPr>
        <w:tc>
          <w:tcPr>
            <w:tcW w:w="2402" w:type="dxa"/>
            <w:tcBorders>
              <w:top w:val="single" w:sz="2" w:space="0" w:color="auto"/>
              <w:left w:val="single" w:sz="2" w:space="0" w:color="auto"/>
              <w:bottom w:val="single" w:sz="2" w:space="0" w:color="auto"/>
              <w:right w:val="single" w:sz="2" w:space="0" w:color="auto"/>
            </w:tcBorders>
          </w:tcPr>
          <w:p w14:paraId="00B52AA3" w14:textId="77777777" w:rsidR="00A9662A" w:rsidRPr="00A9662A" w:rsidRDefault="00A9662A" w:rsidP="00A9662A">
            <w:pPr>
              <w:widowControl w:val="0"/>
              <w:tabs>
                <w:tab w:val="left" w:pos="-720"/>
              </w:tabs>
              <w:suppressAutoHyphens/>
              <w:spacing w:before="90" w:after="120" w:line="240" w:lineRule="auto"/>
              <w:jc w:val="center"/>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18-327</w:t>
            </w:r>
          </w:p>
        </w:tc>
        <w:tc>
          <w:tcPr>
            <w:tcW w:w="2329" w:type="dxa"/>
            <w:tcBorders>
              <w:top w:val="single" w:sz="2" w:space="0" w:color="auto"/>
              <w:left w:val="single" w:sz="2" w:space="0" w:color="auto"/>
              <w:bottom w:val="single" w:sz="2" w:space="0" w:color="auto"/>
              <w:right w:val="single" w:sz="2" w:space="0" w:color="auto"/>
            </w:tcBorders>
          </w:tcPr>
          <w:p w14:paraId="41316CBB"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2,016,850</w:t>
            </w:r>
          </w:p>
        </w:tc>
        <w:tc>
          <w:tcPr>
            <w:tcW w:w="2140" w:type="dxa"/>
            <w:tcBorders>
              <w:top w:val="single" w:sz="2" w:space="0" w:color="auto"/>
              <w:left w:val="single" w:sz="2" w:space="0" w:color="auto"/>
              <w:bottom w:val="single" w:sz="2" w:space="0" w:color="auto"/>
              <w:right w:val="single" w:sz="2" w:space="0" w:color="auto"/>
            </w:tcBorders>
          </w:tcPr>
          <w:p w14:paraId="202520A5"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2,016,850</w:t>
            </w:r>
          </w:p>
        </w:tc>
        <w:tc>
          <w:tcPr>
            <w:tcW w:w="2140" w:type="dxa"/>
            <w:tcBorders>
              <w:top w:val="single" w:sz="2" w:space="0" w:color="auto"/>
              <w:left w:val="single" w:sz="2" w:space="0" w:color="auto"/>
              <w:bottom w:val="single" w:sz="2" w:space="0" w:color="auto"/>
              <w:right w:val="single" w:sz="2" w:space="0" w:color="auto"/>
            </w:tcBorders>
          </w:tcPr>
          <w:p w14:paraId="4B622FA9"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2,016,100</w:t>
            </w:r>
          </w:p>
        </w:tc>
      </w:tr>
      <w:tr w:rsidR="00A9662A" w:rsidRPr="00A9662A" w14:paraId="27EF4E49" w14:textId="77777777" w:rsidTr="00A9662A">
        <w:trPr>
          <w:trHeight w:val="280"/>
          <w:tblHeader/>
          <w:jc w:val="center"/>
        </w:trPr>
        <w:tc>
          <w:tcPr>
            <w:tcW w:w="2402" w:type="dxa"/>
            <w:tcBorders>
              <w:top w:val="single" w:sz="2" w:space="0" w:color="auto"/>
              <w:left w:val="single" w:sz="2" w:space="0" w:color="auto"/>
              <w:bottom w:val="single" w:sz="2" w:space="0" w:color="auto"/>
              <w:right w:val="single" w:sz="2" w:space="0" w:color="auto"/>
            </w:tcBorders>
          </w:tcPr>
          <w:p w14:paraId="5F411CEB" w14:textId="77777777" w:rsidR="00A9662A" w:rsidRPr="00A9662A" w:rsidRDefault="00A9662A" w:rsidP="00A9662A">
            <w:pPr>
              <w:widowControl w:val="0"/>
              <w:tabs>
                <w:tab w:val="left" w:pos="-720"/>
              </w:tabs>
              <w:suppressAutoHyphens/>
              <w:spacing w:before="90" w:after="120" w:line="240" w:lineRule="auto"/>
              <w:jc w:val="center"/>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18-328</w:t>
            </w:r>
          </w:p>
        </w:tc>
        <w:tc>
          <w:tcPr>
            <w:tcW w:w="2329" w:type="dxa"/>
            <w:tcBorders>
              <w:top w:val="single" w:sz="2" w:space="0" w:color="auto"/>
              <w:left w:val="single" w:sz="2" w:space="0" w:color="auto"/>
              <w:bottom w:val="single" w:sz="2" w:space="0" w:color="auto"/>
              <w:right w:val="single" w:sz="2" w:space="0" w:color="auto"/>
            </w:tcBorders>
          </w:tcPr>
          <w:p w14:paraId="5FFF435A"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1,416,450</w:t>
            </w:r>
          </w:p>
        </w:tc>
        <w:tc>
          <w:tcPr>
            <w:tcW w:w="2140" w:type="dxa"/>
            <w:tcBorders>
              <w:top w:val="single" w:sz="2" w:space="0" w:color="auto"/>
              <w:left w:val="single" w:sz="2" w:space="0" w:color="auto"/>
              <w:bottom w:val="single" w:sz="2" w:space="0" w:color="auto"/>
              <w:right w:val="single" w:sz="2" w:space="0" w:color="auto"/>
            </w:tcBorders>
          </w:tcPr>
          <w:p w14:paraId="5EC7C7AF"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1,416,450</w:t>
            </w:r>
          </w:p>
        </w:tc>
        <w:tc>
          <w:tcPr>
            <w:tcW w:w="2140" w:type="dxa"/>
            <w:tcBorders>
              <w:top w:val="single" w:sz="2" w:space="0" w:color="auto"/>
              <w:left w:val="single" w:sz="2" w:space="0" w:color="auto"/>
              <w:bottom w:val="single" w:sz="2" w:space="0" w:color="auto"/>
              <w:right w:val="single" w:sz="2" w:space="0" w:color="auto"/>
            </w:tcBorders>
          </w:tcPr>
          <w:p w14:paraId="3144654F"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1,416,450</w:t>
            </w:r>
          </w:p>
        </w:tc>
      </w:tr>
      <w:tr w:rsidR="00A9662A" w:rsidRPr="00A9662A" w14:paraId="48BD6ECF" w14:textId="77777777" w:rsidTr="00A9662A">
        <w:trPr>
          <w:trHeight w:val="280"/>
          <w:tblHeader/>
          <w:jc w:val="center"/>
        </w:trPr>
        <w:tc>
          <w:tcPr>
            <w:tcW w:w="2402" w:type="dxa"/>
            <w:tcBorders>
              <w:top w:val="single" w:sz="2" w:space="0" w:color="auto"/>
              <w:left w:val="single" w:sz="2" w:space="0" w:color="auto"/>
              <w:bottom w:val="single" w:sz="2" w:space="0" w:color="auto"/>
              <w:right w:val="single" w:sz="2" w:space="0" w:color="auto"/>
            </w:tcBorders>
          </w:tcPr>
          <w:p w14:paraId="229AFE0B" w14:textId="77777777" w:rsidR="00A9662A" w:rsidRPr="00A9662A" w:rsidRDefault="00A9662A" w:rsidP="00A9662A">
            <w:pPr>
              <w:widowControl w:val="0"/>
              <w:tabs>
                <w:tab w:val="left" w:pos="-720"/>
              </w:tabs>
              <w:suppressAutoHyphens/>
              <w:spacing w:before="90" w:after="120" w:line="240" w:lineRule="auto"/>
              <w:jc w:val="center"/>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18-329</w:t>
            </w:r>
          </w:p>
        </w:tc>
        <w:tc>
          <w:tcPr>
            <w:tcW w:w="2329" w:type="dxa"/>
            <w:tcBorders>
              <w:top w:val="single" w:sz="2" w:space="0" w:color="auto"/>
              <w:left w:val="single" w:sz="2" w:space="0" w:color="auto"/>
              <w:bottom w:val="single" w:sz="2" w:space="0" w:color="auto"/>
              <w:right w:val="single" w:sz="2" w:space="0" w:color="auto"/>
            </w:tcBorders>
          </w:tcPr>
          <w:p w14:paraId="2F10B654"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929,100</w:t>
            </w:r>
          </w:p>
        </w:tc>
        <w:tc>
          <w:tcPr>
            <w:tcW w:w="2140" w:type="dxa"/>
            <w:tcBorders>
              <w:top w:val="single" w:sz="2" w:space="0" w:color="auto"/>
              <w:left w:val="single" w:sz="2" w:space="0" w:color="auto"/>
              <w:bottom w:val="single" w:sz="2" w:space="0" w:color="auto"/>
              <w:right w:val="single" w:sz="2" w:space="0" w:color="auto"/>
            </w:tcBorders>
          </w:tcPr>
          <w:p w14:paraId="2F2F6F30"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929,100</w:t>
            </w:r>
          </w:p>
        </w:tc>
        <w:tc>
          <w:tcPr>
            <w:tcW w:w="2140" w:type="dxa"/>
            <w:tcBorders>
              <w:top w:val="single" w:sz="2" w:space="0" w:color="auto"/>
              <w:left w:val="single" w:sz="2" w:space="0" w:color="auto"/>
              <w:bottom w:val="single" w:sz="2" w:space="0" w:color="auto"/>
              <w:right w:val="single" w:sz="2" w:space="0" w:color="auto"/>
            </w:tcBorders>
          </w:tcPr>
          <w:p w14:paraId="49C94088"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929,100</w:t>
            </w:r>
          </w:p>
        </w:tc>
      </w:tr>
      <w:tr w:rsidR="00A9662A" w:rsidRPr="00A9662A" w14:paraId="2CCBEFDC" w14:textId="77777777" w:rsidTr="00A9662A">
        <w:trPr>
          <w:trHeight w:val="280"/>
          <w:tblHeader/>
          <w:jc w:val="center"/>
        </w:trPr>
        <w:tc>
          <w:tcPr>
            <w:tcW w:w="2402" w:type="dxa"/>
            <w:tcBorders>
              <w:top w:val="single" w:sz="2" w:space="0" w:color="auto"/>
              <w:left w:val="single" w:sz="2" w:space="0" w:color="auto"/>
              <w:bottom w:val="single" w:sz="2" w:space="0" w:color="auto"/>
              <w:right w:val="single" w:sz="2" w:space="0" w:color="auto"/>
            </w:tcBorders>
          </w:tcPr>
          <w:p w14:paraId="2650C707" w14:textId="77777777" w:rsidR="00A9662A" w:rsidRPr="00A9662A" w:rsidRDefault="00A9662A" w:rsidP="00A9662A">
            <w:pPr>
              <w:widowControl w:val="0"/>
              <w:tabs>
                <w:tab w:val="left" w:pos="-720"/>
              </w:tabs>
              <w:suppressAutoHyphens/>
              <w:spacing w:before="90" w:after="120" w:line="240" w:lineRule="auto"/>
              <w:jc w:val="center"/>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TOTAL</w:t>
            </w:r>
          </w:p>
        </w:tc>
        <w:tc>
          <w:tcPr>
            <w:tcW w:w="2329" w:type="dxa"/>
            <w:tcBorders>
              <w:top w:val="single" w:sz="2" w:space="0" w:color="auto"/>
              <w:left w:val="single" w:sz="2" w:space="0" w:color="auto"/>
              <w:bottom w:val="single" w:sz="2" w:space="0" w:color="auto"/>
              <w:right w:val="single" w:sz="2" w:space="0" w:color="auto"/>
            </w:tcBorders>
          </w:tcPr>
          <w:p w14:paraId="03F02A7E"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$5,296,250</w:t>
            </w:r>
          </w:p>
        </w:tc>
        <w:tc>
          <w:tcPr>
            <w:tcW w:w="2140" w:type="dxa"/>
            <w:tcBorders>
              <w:top w:val="single" w:sz="2" w:space="0" w:color="auto"/>
              <w:left w:val="single" w:sz="2" w:space="0" w:color="auto"/>
              <w:bottom w:val="single" w:sz="2" w:space="0" w:color="auto"/>
              <w:right w:val="single" w:sz="2" w:space="0" w:color="auto"/>
            </w:tcBorders>
          </w:tcPr>
          <w:p w14:paraId="2F9ADA2C"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$4,970,750</w:t>
            </w:r>
          </w:p>
        </w:tc>
        <w:tc>
          <w:tcPr>
            <w:tcW w:w="2140" w:type="dxa"/>
            <w:tcBorders>
              <w:top w:val="single" w:sz="2" w:space="0" w:color="auto"/>
              <w:left w:val="single" w:sz="2" w:space="0" w:color="auto"/>
              <w:bottom w:val="single" w:sz="2" w:space="0" w:color="auto"/>
              <w:right w:val="single" w:sz="2" w:space="0" w:color="auto"/>
            </w:tcBorders>
          </w:tcPr>
          <w:p w14:paraId="62B09EE0"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$4,970,000</w:t>
            </w:r>
          </w:p>
        </w:tc>
      </w:tr>
    </w:tbl>
    <w:p w14:paraId="26BDA7C3" w14:textId="77777777" w:rsidR="00A9662A" w:rsidRPr="00A9662A" w:rsidRDefault="00A9662A" w:rsidP="00A9662A">
      <w:pPr>
        <w:widowControl w:val="0"/>
        <w:tabs>
          <w:tab w:val="center" w:pos="4680"/>
        </w:tabs>
        <w:suppressAutoHyphens/>
        <w:spacing w:after="0" w:line="240" w:lineRule="auto"/>
        <w:jc w:val="both"/>
        <w:rPr>
          <w:rFonts w:ascii="Times" w:eastAsia="Times New Roman" w:hAnsi="Times" w:cs="Times New Roman"/>
          <w:snapToGrid w:val="0"/>
          <w:spacing w:val="-2"/>
          <w:sz w:val="24"/>
          <w:szCs w:val="24"/>
        </w:rPr>
      </w:pPr>
    </w:p>
    <w:p w14:paraId="54D99956" w14:textId="77777777" w:rsidR="00A9662A" w:rsidRPr="00A9662A" w:rsidRDefault="00A9662A" w:rsidP="00A9662A">
      <w:pPr>
        <w:widowControl w:val="0"/>
        <w:tabs>
          <w:tab w:val="center" w:pos="4680"/>
        </w:tabs>
        <w:suppressAutoHyphens/>
        <w:spacing w:after="0" w:line="240" w:lineRule="auto"/>
        <w:jc w:val="both"/>
        <w:rPr>
          <w:rFonts w:ascii="Times" w:eastAsia="Times New Roman" w:hAnsi="Times" w:cs="Times New Roman"/>
          <w:snapToGrid w:val="0"/>
          <w:spacing w:val="-2"/>
          <w:sz w:val="24"/>
          <w:szCs w:val="24"/>
        </w:rPr>
      </w:pPr>
    </w:p>
    <w:p w14:paraId="3ADC6C9B" w14:textId="77777777" w:rsidR="00A9662A" w:rsidRPr="00A9662A" w:rsidRDefault="00A9662A" w:rsidP="00A9662A">
      <w:pPr>
        <w:widowControl w:val="0"/>
        <w:spacing w:after="0" w:line="240" w:lineRule="auto"/>
        <w:jc w:val="center"/>
        <w:rPr>
          <w:rFonts w:ascii="Times New Roman" w:eastAsia="Times New Roman" w:hAnsi="Times New Roman" w:cs="Times New Roman"/>
          <w:b/>
          <w:snapToGrid w:val="0"/>
          <w:sz w:val="24"/>
          <w:szCs w:val="24"/>
        </w:rPr>
      </w:pPr>
      <w:r w:rsidRPr="00A9662A">
        <w:rPr>
          <w:rFonts w:ascii="Times New Roman" w:eastAsia="Times New Roman" w:hAnsi="Times New Roman" w:cs="Times New Roman"/>
          <w:b/>
          <w:snapToGrid w:val="0"/>
          <w:sz w:val="24"/>
          <w:szCs w:val="24"/>
        </w:rPr>
        <w:t>Sewer Utility Bonds</w:t>
      </w:r>
    </w:p>
    <w:p w14:paraId="353F5385" w14:textId="77777777" w:rsidR="00A9662A" w:rsidRPr="00A9662A" w:rsidRDefault="00A9662A" w:rsidP="00A9662A">
      <w:pPr>
        <w:widowControl w:val="0"/>
        <w:tabs>
          <w:tab w:val="center" w:pos="4680"/>
        </w:tabs>
        <w:suppressAutoHyphens/>
        <w:spacing w:after="0" w:line="240" w:lineRule="auto"/>
        <w:jc w:val="both"/>
        <w:rPr>
          <w:rFonts w:ascii="Times" w:eastAsia="Times New Roman" w:hAnsi="Times" w:cs="Times New Roman"/>
          <w:snapToGrid w:val="0"/>
          <w:spacing w:val="-2"/>
          <w:sz w:val="24"/>
          <w:szCs w:val="24"/>
        </w:rPr>
      </w:pPr>
    </w:p>
    <w:tbl>
      <w:tblPr>
        <w:tblW w:w="9011" w:type="dxa"/>
        <w:jc w:val="center"/>
        <w:tblLayout w:type="fixed"/>
        <w:tblCellMar>
          <w:left w:w="120" w:type="dxa"/>
          <w:right w:w="120" w:type="dxa"/>
        </w:tblCellMar>
        <w:tblLook w:val="0000" w:firstRow="0" w:lastRow="0" w:firstColumn="0" w:lastColumn="0" w:noHBand="0" w:noVBand="0"/>
      </w:tblPr>
      <w:tblGrid>
        <w:gridCol w:w="2402"/>
        <w:gridCol w:w="2329"/>
        <w:gridCol w:w="2140"/>
        <w:gridCol w:w="2140"/>
      </w:tblGrid>
      <w:tr w:rsidR="00A9662A" w:rsidRPr="00A9662A" w14:paraId="01A2D2FA" w14:textId="77777777" w:rsidTr="00A9662A">
        <w:trPr>
          <w:trHeight w:val="280"/>
          <w:tblHeader/>
          <w:jc w:val="center"/>
        </w:trPr>
        <w:tc>
          <w:tcPr>
            <w:tcW w:w="2402" w:type="dxa"/>
            <w:tcBorders>
              <w:top w:val="single" w:sz="2" w:space="0" w:color="auto"/>
              <w:left w:val="single" w:sz="2" w:space="0" w:color="auto"/>
              <w:bottom w:val="single" w:sz="2" w:space="0" w:color="auto"/>
              <w:right w:val="single" w:sz="2" w:space="0" w:color="auto"/>
            </w:tcBorders>
          </w:tcPr>
          <w:p w14:paraId="5973EDA8" w14:textId="77777777" w:rsidR="00A9662A" w:rsidRPr="00A9662A" w:rsidRDefault="00A9662A" w:rsidP="00A9662A">
            <w:pPr>
              <w:widowControl w:val="0"/>
              <w:tabs>
                <w:tab w:val="left" w:pos="-720"/>
              </w:tabs>
              <w:suppressAutoHyphens/>
              <w:spacing w:after="0" w:line="240" w:lineRule="auto"/>
              <w:jc w:val="center"/>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Ordinance</w:t>
            </w:r>
            <w:r w:rsidRPr="00A9662A">
              <w:rPr>
                <w:rFonts w:ascii="Times New Roman" w:eastAsia="Times New Roman" w:hAnsi="Times New Roman" w:cs="Times New Roman"/>
                <w:b/>
                <w:snapToGrid w:val="0"/>
                <w:spacing w:val="-2"/>
                <w:sz w:val="24"/>
                <w:szCs w:val="24"/>
              </w:rPr>
              <w:br/>
              <w:t>Number</w:t>
            </w:r>
          </w:p>
        </w:tc>
        <w:tc>
          <w:tcPr>
            <w:tcW w:w="2329" w:type="dxa"/>
            <w:tcBorders>
              <w:top w:val="single" w:sz="2" w:space="0" w:color="auto"/>
              <w:left w:val="single" w:sz="2" w:space="0" w:color="auto"/>
              <w:bottom w:val="single" w:sz="2" w:space="0" w:color="auto"/>
              <w:right w:val="single" w:sz="2" w:space="0" w:color="auto"/>
            </w:tcBorders>
          </w:tcPr>
          <w:p w14:paraId="4F7125CA" w14:textId="77777777" w:rsidR="00A9662A" w:rsidRPr="00A9662A" w:rsidRDefault="00A9662A" w:rsidP="00A9662A">
            <w:pPr>
              <w:widowControl w:val="0"/>
              <w:tabs>
                <w:tab w:val="left" w:pos="-720"/>
              </w:tabs>
              <w:suppressAutoHyphens/>
              <w:spacing w:after="0" w:line="240" w:lineRule="auto"/>
              <w:jc w:val="center"/>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Obligations Authorized</w:t>
            </w:r>
          </w:p>
        </w:tc>
        <w:tc>
          <w:tcPr>
            <w:tcW w:w="2140" w:type="dxa"/>
            <w:tcBorders>
              <w:top w:val="single" w:sz="2" w:space="0" w:color="auto"/>
              <w:left w:val="single" w:sz="2" w:space="0" w:color="auto"/>
              <w:bottom w:val="single" w:sz="2" w:space="0" w:color="auto"/>
              <w:right w:val="single" w:sz="2" w:space="0" w:color="auto"/>
            </w:tcBorders>
          </w:tcPr>
          <w:p w14:paraId="42C39578" w14:textId="77777777" w:rsidR="00A9662A" w:rsidRPr="00A9662A" w:rsidRDefault="00A9662A" w:rsidP="00A9662A">
            <w:pPr>
              <w:widowControl w:val="0"/>
              <w:tabs>
                <w:tab w:val="left" w:pos="-720"/>
              </w:tabs>
              <w:suppressAutoHyphens/>
              <w:spacing w:after="0" w:line="240" w:lineRule="auto"/>
              <w:jc w:val="center"/>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 xml:space="preserve">Notes </w:t>
            </w:r>
            <w:r w:rsidRPr="00A9662A">
              <w:rPr>
                <w:rFonts w:ascii="Times New Roman" w:eastAsia="Times New Roman" w:hAnsi="Times New Roman" w:cs="Times New Roman"/>
                <w:b/>
                <w:snapToGrid w:val="0"/>
                <w:spacing w:val="-2"/>
                <w:sz w:val="24"/>
                <w:szCs w:val="24"/>
              </w:rPr>
              <w:br/>
              <w:t>Outstanding</w:t>
            </w:r>
          </w:p>
        </w:tc>
        <w:tc>
          <w:tcPr>
            <w:tcW w:w="2140" w:type="dxa"/>
            <w:tcBorders>
              <w:top w:val="single" w:sz="2" w:space="0" w:color="auto"/>
              <w:left w:val="single" w:sz="2" w:space="0" w:color="auto"/>
              <w:bottom w:val="single" w:sz="2" w:space="0" w:color="auto"/>
              <w:right w:val="single" w:sz="2" w:space="0" w:color="auto"/>
            </w:tcBorders>
          </w:tcPr>
          <w:p w14:paraId="6449E353" w14:textId="77777777" w:rsidR="00A9662A" w:rsidRPr="00A9662A" w:rsidRDefault="00A9662A" w:rsidP="00A9662A">
            <w:pPr>
              <w:widowControl w:val="0"/>
              <w:tabs>
                <w:tab w:val="left" w:pos="-720"/>
              </w:tabs>
              <w:suppressAutoHyphens/>
              <w:spacing w:after="0" w:line="240" w:lineRule="auto"/>
              <w:jc w:val="center"/>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Bonds to be</w:t>
            </w:r>
            <w:r w:rsidRPr="00A9662A">
              <w:rPr>
                <w:rFonts w:ascii="Times New Roman" w:eastAsia="Times New Roman" w:hAnsi="Times New Roman" w:cs="Times New Roman"/>
                <w:b/>
                <w:snapToGrid w:val="0"/>
                <w:spacing w:val="-2"/>
                <w:sz w:val="24"/>
                <w:szCs w:val="24"/>
              </w:rPr>
              <w:br/>
              <w:t>Issued</w:t>
            </w:r>
          </w:p>
        </w:tc>
      </w:tr>
      <w:tr w:rsidR="00A9662A" w:rsidRPr="00A9662A" w14:paraId="595B2AF8" w14:textId="77777777" w:rsidTr="00A9662A">
        <w:trPr>
          <w:trHeight w:val="280"/>
          <w:tblHeader/>
          <w:jc w:val="center"/>
        </w:trPr>
        <w:tc>
          <w:tcPr>
            <w:tcW w:w="2402" w:type="dxa"/>
            <w:tcBorders>
              <w:top w:val="single" w:sz="2" w:space="0" w:color="auto"/>
              <w:left w:val="single" w:sz="2" w:space="0" w:color="auto"/>
              <w:bottom w:val="single" w:sz="2" w:space="0" w:color="auto"/>
              <w:right w:val="single" w:sz="2" w:space="0" w:color="auto"/>
            </w:tcBorders>
          </w:tcPr>
          <w:p w14:paraId="5E8482E8" w14:textId="77777777" w:rsidR="00A9662A" w:rsidRPr="00A9662A" w:rsidRDefault="00A9662A" w:rsidP="00A9662A">
            <w:pPr>
              <w:widowControl w:val="0"/>
              <w:tabs>
                <w:tab w:val="left" w:pos="-720"/>
              </w:tabs>
              <w:suppressAutoHyphens/>
              <w:spacing w:before="90" w:after="120" w:line="240" w:lineRule="auto"/>
              <w:jc w:val="center"/>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16-284</w:t>
            </w:r>
          </w:p>
        </w:tc>
        <w:tc>
          <w:tcPr>
            <w:tcW w:w="2329" w:type="dxa"/>
            <w:tcBorders>
              <w:top w:val="single" w:sz="2" w:space="0" w:color="auto"/>
              <w:left w:val="single" w:sz="2" w:space="0" w:color="auto"/>
              <w:bottom w:val="single" w:sz="2" w:space="0" w:color="auto"/>
              <w:right w:val="single" w:sz="2" w:space="0" w:color="auto"/>
            </w:tcBorders>
          </w:tcPr>
          <w:p w14:paraId="1C9EE011"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$1,157,100</w:t>
            </w:r>
          </w:p>
        </w:tc>
        <w:tc>
          <w:tcPr>
            <w:tcW w:w="2140" w:type="dxa"/>
            <w:tcBorders>
              <w:top w:val="single" w:sz="2" w:space="0" w:color="auto"/>
              <w:left w:val="single" w:sz="2" w:space="0" w:color="auto"/>
              <w:bottom w:val="single" w:sz="2" w:space="0" w:color="auto"/>
              <w:right w:val="single" w:sz="2" w:space="0" w:color="auto"/>
            </w:tcBorders>
          </w:tcPr>
          <w:p w14:paraId="1606ACB1"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$100</w:t>
            </w:r>
          </w:p>
        </w:tc>
        <w:tc>
          <w:tcPr>
            <w:tcW w:w="2140" w:type="dxa"/>
            <w:tcBorders>
              <w:top w:val="single" w:sz="2" w:space="0" w:color="auto"/>
              <w:left w:val="single" w:sz="2" w:space="0" w:color="auto"/>
              <w:bottom w:val="single" w:sz="2" w:space="0" w:color="auto"/>
              <w:right w:val="single" w:sz="2" w:space="0" w:color="auto"/>
            </w:tcBorders>
          </w:tcPr>
          <w:p w14:paraId="191BC4D7"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$100</w:t>
            </w:r>
          </w:p>
        </w:tc>
      </w:tr>
      <w:tr w:rsidR="00A9662A" w:rsidRPr="00A9662A" w14:paraId="4AE757BA" w14:textId="77777777" w:rsidTr="00A9662A">
        <w:trPr>
          <w:trHeight w:val="280"/>
          <w:tblHeader/>
          <w:jc w:val="center"/>
        </w:trPr>
        <w:tc>
          <w:tcPr>
            <w:tcW w:w="2402" w:type="dxa"/>
            <w:tcBorders>
              <w:top w:val="single" w:sz="2" w:space="0" w:color="auto"/>
              <w:left w:val="single" w:sz="2" w:space="0" w:color="auto"/>
              <w:bottom w:val="single" w:sz="2" w:space="0" w:color="auto"/>
              <w:right w:val="single" w:sz="2" w:space="0" w:color="auto"/>
            </w:tcBorders>
          </w:tcPr>
          <w:p w14:paraId="198C5525" w14:textId="77777777" w:rsidR="00A9662A" w:rsidRPr="00A9662A" w:rsidRDefault="00A9662A" w:rsidP="00A9662A">
            <w:pPr>
              <w:widowControl w:val="0"/>
              <w:tabs>
                <w:tab w:val="left" w:pos="-720"/>
              </w:tabs>
              <w:suppressAutoHyphens/>
              <w:spacing w:before="90" w:after="120" w:line="240" w:lineRule="auto"/>
              <w:jc w:val="center"/>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18-330</w:t>
            </w:r>
          </w:p>
        </w:tc>
        <w:tc>
          <w:tcPr>
            <w:tcW w:w="2329" w:type="dxa"/>
            <w:tcBorders>
              <w:top w:val="single" w:sz="2" w:space="0" w:color="auto"/>
              <w:left w:val="single" w:sz="2" w:space="0" w:color="auto"/>
              <w:bottom w:val="single" w:sz="2" w:space="0" w:color="auto"/>
              <w:right w:val="single" w:sz="2" w:space="0" w:color="auto"/>
            </w:tcBorders>
          </w:tcPr>
          <w:p w14:paraId="37AB393E"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738,150</w:t>
            </w:r>
          </w:p>
        </w:tc>
        <w:tc>
          <w:tcPr>
            <w:tcW w:w="2140" w:type="dxa"/>
            <w:tcBorders>
              <w:top w:val="single" w:sz="2" w:space="0" w:color="auto"/>
              <w:left w:val="single" w:sz="2" w:space="0" w:color="auto"/>
              <w:bottom w:val="single" w:sz="2" w:space="0" w:color="auto"/>
              <w:right w:val="single" w:sz="2" w:space="0" w:color="auto"/>
            </w:tcBorders>
          </w:tcPr>
          <w:p w14:paraId="3EBFE055"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738,150</w:t>
            </w:r>
          </w:p>
        </w:tc>
        <w:tc>
          <w:tcPr>
            <w:tcW w:w="2140" w:type="dxa"/>
            <w:tcBorders>
              <w:top w:val="single" w:sz="2" w:space="0" w:color="auto"/>
              <w:left w:val="single" w:sz="2" w:space="0" w:color="auto"/>
              <w:bottom w:val="single" w:sz="2" w:space="0" w:color="auto"/>
              <w:right w:val="single" w:sz="2" w:space="0" w:color="auto"/>
            </w:tcBorders>
          </w:tcPr>
          <w:p w14:paraId="620DEA6E"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738,150</w:t>
            </w:r>
          </w:p>
        </w:tc>
      </w:tr>
      <w:tr w:rsidR="00A9662A" w:rsidRPr="00A9662A" w14:paraId="0BF28709" w14:textId="77777777" w:rsidTr="00A9662A">
        <w:trPr>
          <w:trHeight w:val="280"/>
          <w:tblHeader/>
          <w:jc w:val="center"/>
        </w:trPr>
        <w:tc>
          <w:tcPr>
            <w:tcW w:w="2402" w:type="dxa"/>
            <w:tcBorders>
              <w:top w:val="single" w:sz="2" w:space="0" w:color="auto"/>
              <w:left w:val="single" w:sz="2" w:space="0" w:color="auto"/>
              <w:bottom w:val="single" w:sz="2" w:space="0" w:color="auto"/>
              <w:right w:val="single" w:sz="2" w:space="0" w:color="auto"/>
            </w:tcBorders>
          </w:tcPr>
          <w:p w14:paraId="281D4547" w14:textId="77777777" w:rsidR="00A9662A" w:rsidRPr="00A9662A" w:rsidRDefault="00A9662A" w:rsidP="00A9662A">
            <w:pPr>
              <w:widowControl w:val="0"/>
              <w:tabs>
                <w:tab w:val="left" w:pos="-720"/>
              </w:tabs>
              <w:suppressAutoHyphens/>
              <w:spacing w:before="90" w:after="120" w:line="240" w:lineRule="auto"/>
              <w:jc w:val="center"/>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19-346</w:t>
            </w:r>
          </w:p>
        </w:tc>
        <w:tc>
          <w:tcPr>
            <w:tcW w:w="2329" w:type="dxa"/>
            <w:tcBorders>
              <w:top w:val="single" w:sz="2" w:space="0" w:color="auto"/>
              <w:left w:val="single" w:sz="2" w:space="0" w:color="auto"/>
              <w:bottom w:val="single" w:sz="2" w:space="0" w:color="auto"/>
              <w:right w:val="single" w:sz="2" w:space="0" w:color="auto"/>
            </w:tcBorders>
          </w:tcPr>
          <w:p w14:paraId="05F76BF2"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2,261,000</w:t>
            </w:r>
          </w:p>
        </w:tc>
        <w:tc>
          <w:tcPr>
            <w:tcW w:w="2140" w:type="dxa"/>
            <w:tcBorders>
              <w:top w:val="single" w:sz="2" w:space="0" w:color="auto"/>
              <w:left w:val="single" w:sz="2" w:space="0" w:color="auto"/>
              <w:bottom w:val="single" w:sz="2" w:space="0" w:color="auto"/>
              <w:right w:val="single" w:sz="2" w:space="0" w:color="auto"/>
            </w:tcBorders>
          </w:tcPr>
          <w:p w14:paraId="7FF4CA66"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0</w:t>
            </w:r>
          </w:p>
        </w:tc>
        <w:tc>
          <w:tcPr>
            <w:tcW w:w="2140" w:type="dxa"/>
            <w:tcBorders>
              <w:top w:val="single" w:sz="2" w:space="0" w:color="auto"/>
              <w:left w:val="single" w:sz="2" w:space="0" w:color="auto"/>
              <w:bottom w:val="single" w:sz="2" w:space="0" w:color="auto"/>
              <w:right w:val="single" w:sz="2" w:space="0" w:color="auto"/>
            </w:tcBorders>
          </w:tcPr>
          <w:p w14:paraId="6D05A0B1"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snapToGrid w:val="0"/>
                <w:spacing w:val="-2"/>
                <w:sz w:val="24"/>
                <w:szCs w:val="24"/>
              </w:rPr>
            </w:pPr>
            <w:r w:rsidRPr="00A9662A">
              <w:rPr>
                <w:rFonts w:ascii="Times New Roman" w:eastAsia="Times New Roman" w:hAnsi="Times New Roman" w:cs="Times New Roman"/>
                <w:snapToGrid w:val="0"/>
                <w:spacing w:val="-2"/>
                <w:sz w:val="24"/>
                <w:szCs w:val="24"/>
              </w:rPr>
              <w:t>2,260,750</w:t>
            </w:r>
          </w:p>
        </w:tc>
      </w:tr>
      <w:tr w:rsidR="00A9662A" w:rsidRPr="00A9662A" w14:paraId="275CBD07" w14:textId="77777777" w:rsidTr="00A9662A">
        <w:trPr>
          <w:trHeight w:val="280"/>
          <w:tblHeader/>
          <w:jc w:val="center"/>
        </w:trPr>
        <w:tc>
          <w:tcPr>
            <w:tcW w:w="2402" w:type="dxa"/>
            <w:tcBorders>
              <w:top w:val="single" w:sz="2" w:space="0" w:color="auto"/>
              <w:left w:val="single" w:sz="2" w:space="0" w:color="auto"/>
              <w:bottom w:val="single" w:sz="2" w:space="0" w:color="auto"/>
              <w:right w:val="single" w:sz="2" w:space="0" w:color="auto"/>
            </w:tcBorders>
          </w:tcPr>
          <w:p w14:paraId="72332AED" w14:textId="77777777" w:rsidR="00A9662A" w:rsidRPr="00A9662A" w:rsidRDefault="00A9662A" w:rsidP="00A9662A">
            <w:pPr>
              <w:widowControl w:val="0"/>
              <w:tabs>
                <w:tab w:val="left" w:pos="-720"/>
              </w:tabs>
              <w:suppressAutoHyphens/>
              <w:spacing w:before="90" w:after="120" w:line="240" w:lineRule="auto"/>
              <w:jc w:val="center"/>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TOTAL</w:t>
            </w:r>
          </w:p>
        </w:tc>
        <w:tc>
          <w:tcPr>
            <w:tcW w:w="2329" w:type="dxa"/>
            <w:tcBorders>
              <w:top w:val="single" w:sz="2" w:space="0" w:color="auto"/>
              <w:left w:val="single" w:sz="2" w:space="0" w:color="auto"/>
              <w:bottom w:val="single" w:sz="2" w:space="0" w:color="auto"/>
              <w:right w:val="single" w:sz="2" w:space="0" w:color="auto"/>
            </w:tcBorders>
          </w:tcPr>
          <w:p w14:paraId="3002AAF4"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$4,156,250</w:t>
            </w:r>
          </w:p>
        </w:tc>
        <w:tc>
          <w:tcPr>
            <w:tcW w:w="2140" w:type="dxa"/>
            <w:tcBorders>
              <w:top w:val="single" w:sz="2" w:space="0" w:color="auto"/>
              <w:left w:val="single" w:sz="2" w:space="0" w:color="auto"/>
              <w:bottom w:val="single" w:sz="2" w:space="0" w:color="auto"/>
              <w:right w:val="single" w:sz="2" w:space="0" w:color="auto"/>
            </w:tcBorders>
          </w:tcPr>
          <w:p w14:paraId="716518FF"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$738,250</w:t>
            </w:r>
          </w:p>
        </w:tc>
        <w:tc>
          <w:tcPr>
            <w:tcW w:w="2140" w:type="dxa"/>
            <w:tcBorders>
              <w:top w:val="single" w:sz="2" w:space="0" w:color="auto"/>
              <w:left w:val="single" w:sz="2" w:space="0" w:color="auto"/>
              <w:bottom w:val="single" w:sz="2" w:space="0" w:color="auto"/>
              <w:right w:val="single" w:sz="2" w:space="0" w:color="auto"/>
            </w:tcBorders>
          </w:tcPr>
          <w:p w14:paraId="4E7CDDFB"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$2,999,000</w:t>
            </w:r>
          </w:p>
        </w:tc>
      </w:tr>
    </w:tbl>
    <w:p w14:paraId="2BCC7D07" w14:textId="77777777" w:rsidR="00A9662A" w:rsidRPr="00A9662A" w:rsidRDefault="00A9662A" w:rsidP="00A9662A">
      <w:pPr>
        <w:widowControl w:val="0"/>
        <w:tabs>
          <w:tab w:val="left" w:pos="-720"/>
        </w:tabs>
        <w:suppressAutoHyphens/>
        <w:spacing w:after="0" w:line="240" w:lineRule="auto"/>
        <w:jc w:val="both"/>
        <w:rPr>
          <w:rFonts w:ascii="Times" w:eastAsia="Times New Roman" w:hAnsi="Times" w:cs="Times New Roman"/>
          <w:snapToGrid w:val="0"/>
          <w:spacing w:val="-3"/>
          <w:sz w:val="24"/>
          <w:szCs w:val="24"/>
        </w:rPr>
      </w:pPr>
    </w:p>
    <w:p w14:paraId="5EE533F5" w14:textId="77777777" w:rsidR="00A9662A" w:rsidRPr="00A9662A" w:rsidRDefault="00A9662A" w:rsidP="00A9662A">
      <w:pPr>
        <w:widowControl w:val="0"/>
        <w:tabs>
          <w:tab w:val="left" w:pos="-720"/>
        </w:tabs>
        <w:suppressAutoHyphens/>
        <w:spacing w:after="0" w:line="240" w:lineRule="auto"/>
        <w:jc w:val="both"/>
        <w:rPr>
          <w:rFonts w:ascii="Times" w:eastAsia="Times New Roman" w:hAnsi="Times" w:cs="Times New Roman"/>
          <w:snapToGrid w:val="0"/>
          <w:spacing w:val="-3"/>
          <w:sz w:val="24"/>
          <w:szCs w:val="24"/>
        </w:rPr>
      </w:pPr>
    </w:p>
    <w:p w14:paraId="1A07239C" w14:textId="77777777" w:rsidR="00A9662A" w:rsidRPr="00A9662A" w:rsidRDefault="00A9662A" w:rsidP="00A9662A">
      <w:pPr>
        <w:widowControl w:val="0"/>
        <w:spacing w:after="0" w:line="240" w:lineRule="auto"/>
        <w:jc w:val="center"/>
        <w:rPr>
          <w:rFonts w:ascii="Times" w:eastAsia="Times New Roman" w:hAnsi="Times" w:cs="Times New Roman"/>
          <w:b/>
          <w:snapToGrid w:val="0"/>
          <w:spacing w:val="-2"/>
          <w:sz w:val="24"/>
          <w:szCs w:val="24"/>
        </w:rPr>
      </w:pPr>
      <w:r w:rsidRPr="00A9662A">
        <w:rPr>
          <w:rFonts w:ascii="Times" w:eastAsia="Times New Roman" w:hAnsi="Times" w:cs="Times New Roman"/>
          <w:b/>
          <w:snapToGrid w:val="0"/>
          <w:spacing w:val="-2"/>
          <w:sz w:val="24"/>
          <w:szCs w:val="24"/>
        </w:rPr>
        <w:t>Total Bonds</w:t>
      </w:r>
    </w:p>
    <w:p w14:paraId="1EEDD6D7" w14:textId="77777777" w:rsidR="00A9662A" w:rsidRPr="00A9662A" w:rsidRDefault="00A9662A" w:rsidP="00A9662A">
      <w:pPr>
        <w:widowControl w:val="0"/>
        <w:spacing w:after="0" w:line="240" w:lineRule="auto"/>
        <w:jc w:val="center"/>
        <w:rPr>
          <w:rFonts w:ascii="Times" w:eastAsia="Times New Roman" w:hAnsi="Times" w:cs="Times New Roman"/>
          <w:b/>
          <w:snapToGrid w:val="0"/>
          <w:spacing w:val="-2"/>
          <w:sz w:val="24"/>
          <w:szCs w:val="24"/>
        </w:rPr>
      </w:pPr>
    </w:p>
    <w:tbl>
      <w:tblPr>
        <w:tblW w:w="9011" w:type="dxa"/>
        <w:jc w:val="center"/>
        <w:tblLayout w:type="fixed"/>
        <w:tblCellMar>
          <w:left w:w="120" w:type="dxa"/>
          <w:right w:w="120" w:type="dxa"/>
        </w:tblCellMar>
        <w:tblLook w:val="0000" w:firstRow="0" w:lastRow="0" w:firstColumn="0" w:lastColumn="0" w:noHBand="0" w:noVBand="0"/>
      </w:tblPr>
      <w:tblGrid>
        <w:gridCol w:w="2402"/>
        <w:gridCol w:w="2329"/>
        <w:gridCol w:w="2140"/>
        <w:gridCol w:w="2140"/>
      </w:tblGrid>
      <w:tr w:rsidR="00A9662A" w:rsidRPr="00A9662A" w14:paraId="78D5B4A9" w14:textId="77777777" w:rsidTr="00A9662A">
        <w:trPr>
          <w:trHeight w:val="280"/>
          <w:tblHeader/>
          <w:jc w:val="center"/>
        </w:trPr>
        <w:tc>
          <w:tcPr>
            <w:tcW w:w="2402" w:type="dxa"/>
            <w:tcBorders>
              <w:top w:val="single" w:sz="2" w:space="0" w:color="auto"/>
              <w:left w:val="single" w:sz="2" w:space="0" w:color="auto"/>
              <w:bottom w:val="single" w:sz="2" w:space="0" w:color="auto"/>
              <w:right w:val="single" w:sz="2" w:space="0" w:color="auto"/>
            </w:tcBorders>
          </w:tcPr>
          <w:p w14:paraId="2557AE4E" w14:textId="77777777" w:rsidR="00A9662A" w:rsidRPr="00A9662A" w:rsidRDefault="00A9662A" w:rsidP="00A9662A">
            <w:pPr>
              <w:widowControl w:val="0"/>
              <w:tabs>
                <w:tab w:val="left" w:pos="-720"/>
              </w:tabs>
              <w:suppressAutoHyphens/>
              <w:spacing w:after="0" w:line="240" w:lineRule="auto"/>
              <w:jc w:val="center"/>
              <w:rPr>
                <w:rFonts w:ascii="Times New Roman" w:eastAsia="Times New Roman" w:hAnsi="Times New Roman" w:cs="Times New Roman"/>
                <w:b/>
                <w:snapToGrid w:val="0"/>
                <w:spacing w:val="-2"/>
                <w:sz w:val="24"/>
                <w:szCs w:val="24"/>
              </w:rPr>
            </w:pPr>
          </w:p>
        </w:tc>
        <w:tc>
          <w:tcPr>
            <w:tcW w:w="2329" w:type="dxa"/>
            <w:tcBorders>
              <w:top w:val="single" w:sz="2" w:space="0" w:color="auto"/>
              <w:left w:val="single" w:sz="2" w:space="0" w:color="auto"/>
              <w:bottom w:val="single" w:sz="2" w:space="0" w:color="auto"/>
              <w:right w:val="single" w:sz="2" w:space="0" w:color="auto"/>
            </w:tcBorders>
          </w:tcPr>
          <w:p w14:paraId="2FC6A2A8" w14:textId="77777777" w:rsidR="00A9662A" w:rsidRPr="00A9662A" w:rsidRDefault="00A9662A" w:rsidP="00A9662A">
            <w:pPr>
              <w:widowControl w:val="0"/>
              <w:tabs>
                <w:tab w:val="left" w:pos="-720"/>
              </w:tabs>
              <w:suppressAutoHyphens/>
              <w:spacing w:after="0" w:line="240" w:lineRule="auto"/>
              <w:jc w:val="center"/>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Obligations Authorized</w:t>
            </w:r>
          </w:p>
        </w:tc>
        <w:tc>
          <w:tcPr>
            <w:tcW w:w="2140" w:type="dxa"/>
            <w:tcBorders>
              <w:top w:val="single" w:sz="2" w:space="0" w:color="auto"/>
              <w:left w:val="single" w:sz="2" w:space="0" w:color="auto"/>
              <w:bottom w:val="single" w:sz="2" w:space="0" w:color="auto"/>
              <w:right w:val="single" w:sz="2" w:space="0" w:color="auto"/>
            </w:tcBorders>
          </w:tcPr>
          <w:p w14:paraId="725AC2F9" w14:textId="77777777" w:rsidR="00A9662A" w:rsidRPr="00A9662A" w:rsidRDefault="00A9662A" w:rsidP="00A9662A">
            <w:pPr>
              <w:widowControl w:val="0"/>
              <w:tabs>
                <w:tab w:val="left" w:pos="-720"/>
              </w:tabs>
              <w:suppressAutoHyphens/>
              <w:spacing w:after="0" w:line="240" w:lineRule="auto"/>
              <w:jc w:val="center"/>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Notes</w:t>
            </w:r>
            <w:r w:rsidRPr="00A9662A">
              <w:rPr>
                <w:rFonts w:ascii="Times New Roman" w:eastAsia="Times New Roman" w:hAnsi="Times New Roman" w:cs="Times New Roman"/>
                <w:b/>
                <w:snapToGrid w:val="0"/>
                <w:spacing w:val="-2"/>
                <w:sz w:val="24"/>
                <w:szCs w:val="24"/>
              </w:rPr>
              <w:br/>
              <w:t>Outstanding</w:t>
            </w:r>
          </w:p>
        </w:tc>
        <w:tc>
          <w:tcPr>
            <w:tcW w:w="2140" w:type="dxa"/>
            <w:tcBorders>
              <w:top w:val="single" w:sz="2" w:space="0" w:color="auto"/>
              <w:left w:val="single" w:sz="2" w:space="0" w:color="auto"/>
              <w:bottom w:val="single" w:sz="2" w:space="0" w:color="auto"/>
              <w:right w:val="single" w:sz="2" w:space="0" w:color="auto"/>
            </w:tcBorders>
          </w:tcPr>
          <w:p w14:paraId="1EF6B049" w14:textId="77777777" w:rsidR="00A9662A" w:rsidRPr="00A9662A" w:rsidRDefault="00A9662A" w:rsidP="00A9662A">
            <w:pPr>
              <w:widowControl w:val="0"/>
              <w:tabs>
                <w:tab w:val="left" w:pos="-720"/>
              </w:tabs>
              <w:suppressAutoHyphens/>
              <w:spacing w:after="0" w:line="240" w:lineRule="auto"/>
              <w:jc w:val="center"/>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 xml:space="preserve">Bonds to be </w:t>
            </w:r>
            <w:r w:rsidRPr="00A9662A">
              <w:rPr>
                <w:rFonts w:ascii="Times New Roman" w:eastAsia="Times New Roman" w:hAnsi="Times New Roman" w:cs="Times New Roman"/>
                <w:b/>
                <w:snapToGrid w:val="0"/>
                <w:spacing w:val="-2"/>
                <w:sz w:val="24"/>
                <w:szCs w:val="24"/>
              </w:rPr>
              <w:br/>
              <w:t>Issued</w:t>
            </w:r>
          </w:p>
        </w:tc>
      </w:tr>
      <w:tr w:rsidR="00A9662A" w:rsidRPr="00A9662A" w14:paraId="3ED9CFB1" w14:textId="77777777" w:rsidTr="00A9662A">
        <w:trPr>
          <w:trHeight w:val="280"/>
          <w:tblHeader/>
          <w:jc w:val="center"/>
        </w:trPr>
        <w:tc>
          <w:tcPr>
            <w:tcW w:w="2402" w:type="dxa"/>
            <w:tcBorders>
              <w:top w:val="single" w:sz="2" w:space="0" w:color="auto"/>
              <w:left w:val="single" w:sz="2" w:space="0" w:color="auto"/>
              <w:bottom w:val="single" w:sz="2" w:space="0" w:color="auto"/>
              <w:right w:val="single" w:sz="2" w:space="0" w:color="auto"/>
            </w:tcBorders>
          </w:tcPr>
          <w:p w14:paraId="3980B6EC" w14:textId="77777777" w:rsidR="00A9662A" w:rsidRPr="00A9662A" w:rsidRDefault="00A9662A" w:rsidP="00A9662A">
            <w:pPr>
              <w:widowControl w:val="0"/>
              <w:tabs>
                <w:tab w:val="left" w:pos="-720"/>
              </w:tabs>
              <w:suppressAutoHyphens/>
              <w:spacing w:before="90" w:after="120" w:line="240" w:lineRule="auto"/>
              <w:jc w:val="center"/>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TOTAL</w:t>
            </w:r>
          </w:p>
        </w:tc>
        <w:tc>
          <w:tcPr>
            <w:tcW w:w="2329" w:type="dxa"/>
            <w:tcBorders>
              <w:top w:val="single" w:sz="2" w:space="0" w:color="auto"/>
              <w:left w:val="single" w:sz="2" w:space="0" w:color="auto"/>
              <w:bottom w:val="single" w:sz="2" w:space="0" w:color="auto"/>
              <w:right w:val="single" w:sz="2" w:space="0" w:color="auto"/>
            </w:tcBorders>
          </w:tcPr>
          <w:p w14:paraId="19F65B92"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$9,452,500</w:t>
            </w:r>
          </w:p>
        </w:tc>
        <w:tc>
          <w:tcPr>
            <w:tcW w:w="2140" w:type="dxa"/>
            <w:tcBorders>
              <w:top w:val="single" w:sz="2" w:space="0" w:color="auto"/>
              <w:left w:val="single" w:sz="2" w:space="0" w:color="auto"/>
              <w:bottom w:val="single" w:sz="2" w:space="0" w:color="auto"/>
              <w:right w:val="single" w:sz="2" w:space="0" w:color="auto"/>
            </w:tcBorders>
          </w:tcPr>
          <w:p w14:paraId="1B23AFBB"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$5,709,000</w:t>
            </w:r>
          </w:p>
        </w:tc>
        <w:tc>
          <w:tcPr>
            <w:tcW w:w="2140" w:type="dxa"/>
            <w:tcBorders>
              <w:top w:val="single" w:sz="2" w:space="0" w:color="auto"/>
              <w:left w:val="single" w:sz="2" w:space="0" w:color="auto"/>
              <w:bottom w:val="single" w:sz="2" w:space="0" w:color="auto"/>
              <w:right w:val="single" w:sz="2" w:space="0" w:color="auto"/>
            </w:tcBorders>
          </w:tcPr>
          <w:p w14:paraId="43195B8C" w14:textId="77777777" w:rsidR="00A9662A" w:rsidRPr="00A9662A" w:rsidRDefault="00A9662A" w:rsidP="00A9662A">
            <w:pPr>
              <w:widowControl w:val="0"/>
              <w:tabs>
                <w:tab w:val="left" w:pos="-720"/>
              </w:tabs>
              <w:suppressAutoHyphens/>
              <w:spacing w:before="90" w:after="120" w:line="240" w:lineRule="auto"/>
              <w:ind w:right="490"/>
              <w:jc w:val="right"/>
              <w:rPr>
                <w:rFonts w:ascii="Times New Roman" w:eastAsia="Times New Roman" w:hAnsi="Times New Roman" w:cs="Times New Roman"/>
                <w:b/>
                <w:snapToGrid w:val="0"/>
                <w:spacing w:val="-2"/>
                <w:sz w:val="24"/>
                <w:szCs w:val="24"/>
              </w:rPr>
            </w:pPr>
            <w:r w:rsidRPr="00A9662A">
              <w:rPr>
                <w:rFonts w:ascii="Times New Roman" w:eastAsia="Times New Roman" w:hAnsi="Times New Roman" w:cs="Times New Roman"/>
                <w:b/>
                <w:snapToGrid w:val="0"/>
                <w:spacing w:val="-2"/>
                <w:sz w:val="24"/>
                <w:szCs w:val="24"/>
              </w:rPr>
              <w:t>$7,969,000</w:t>
            </w:r>
          </w:p>
        </w:tc>
      </w:tr>
    </w:tbl>
    <w:p w14:paraId="45019E3B" w14:textId="77777777" w:rsidR="00A9662A" w:rsidRPr="00A9662A" w:rsidRDefault="00A9662A" w:rsidP="00A9662A">
      <w:pPr>
        <w:widowControl w:val="0"/>
        <w:spacing w:after="0" w:line="240" w:lineRule="auto"/>
        <w:jc w:val="center"/>
        <w:rPr>
          <w:rFonts w:ascii="Times" w:eastAsia="Times New Roman" w:hAnsi="Times" w:cs="Times New Roman"/>
          <w:b/>
          <w:snapToGrid w:val="0"/>
          <w:spacing w:val="-2"/>
          <w:sz w:val="24"/>
          <w:szCs w:val="24"/>
        </w:rPr>
      </w:pPr>
      <w:r w:rsidRPr="00A9662A">
        <w:rPr>
          <w:rFonts w:ascii="Times" w:eastAsia="Times New Roman" w:hAnsi="Times" w:cs="Times New Roman"/>
          <w:b/>
          <w:snapToGrid w:val="0"/>
          <w:spacing w:val="-2"/>
          <w:sz w:val="24"/>
          <w:szCs w:val="24"/>
        </w:rPr>
        <w:tab/>
      </w:r>
    </w:p>
    <w:p w14:paraId="6A200A9C" w14:textId="77777777" w:rsidR="00A9662A" w:rsidRPr="00A9662A" w:rsidRDefault="00A9662A" w:rsidP="00A9662A">
      <w:pPr>
        <w:widowControl w:val="0"/>
        <w:tabs>
          <w:tab w:val="center" w:pos="4680"/>
        </w:tabs>
        <w:suppressAutoHyphens/>
        <w:spacing w:after="0" w:line="240" w:lineRule="auto"/>
        <w:jc w:val="both"/>
        <w:rPr>
          <w:rFonts w:ascii="Times" w:eastAsia="Times New Roman" w:hAnsi="Times" w:cs="Times New Roman"/>
          <w:b/>
          <w:snapToGrid w:val="0"/>
          <w:spacing w:val="-2"/>
        </w:rPr>
      </w:pPr>
    </w:p>
    <w:p w14:paraId="4174C80F" w14:textId="77777777" w:rsidR="00026F7B" w:rsidRDefault="00026F7B">
      <w:pPr>
        <w:rPr>
          <w:rFonts w:ascii="Times New Roman" w:hAnsi="Times New Roman" w:cs="Times New Roman"/>
          <w:b/>
          <w:bCs/>
          <w:sz w:val="24"/>
          <w:szCs w:val="24"/>
        </w:rPr>
      </w:pPr>
      <w:r>
        <w:rPr>
          <w:rFonts w:ascii="Times New Roman" w:hAnsi="Times New Roman" w:cs="Times New Roman"/>
          <w:b/>
          <w:bCs/>
          <w:sz w:val="24"/>
          <w:szCs w:val="24"/>
        </w:rPr>
        <w:br w:type="page"/>
      </w:r>
    </w:p>
    <w:p w14:paraId="09A05EBD" w14:textId="57A761D1" w:rsidR="00185B04" w:rsidRDefault="00185B04" w:rsidP="00185B04">
      <w:pPr>
        <w:spacing w:after="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lastRenderedPageBreak/>
        <w:t>RESOLUTION NO. 257-19</w:t>
      </w:r>
    </w:p>
    <w:p w14:paraId="4B606492" w14:textId="77777777" w:rsidR="00185B04" w:rsidRDefault="00185B04" w:rsidP="00185B04">
      <w:pPr>
        <w:spacing w:after="0" w:line="240" w:lineRule="auto"/>
        <w:rPr>
          <w:rFonts w:ascii="Times New Roman" w:eastAsia="Times New Roman" w:hAnsi="Times New Roman" w:cs="Times New Roman"/>
          <w:b/>
          <w:bCs/>
          <w:sz w:val="24"/>
          <w:szCs w:val="24"/>
        </w:rPr>
      </w:pPr>
    </w:p>
    <w:p w14:paraId="248F1F03" w14:textId="77777777" w:rsidR="00185B04" w:rsidRDefault="00185B04" w:rsidP="00026F7B">
      <w:pPr>
        <w:spacing w:after="0" w:line="240" w:lineRule="auto"/>
        <w:jc w:val="center"/>
        <w:rPr>
          <w:rFonts w:ascii="Times New Roman" w:eastAsia="Times New Roman" w:hAnsi="Times New Roman" w:cs="Times New Roman"/>
          <w:b/>
          <w:bCs/>
          <w:sz w:val="24"/>
          <w:szCs w:val="24"/>
        </w:rPr>
      </w:pPr>
    </w:p>
    <w:p w14:paraId="7F500052" w14:textId="4BFF001E" w:rsidR="00026F7B" w:rsidRPr="00026F7B" w:rsidRDefault="00026F7B" w:rsidP="00026F7B">
      <w:pPr>
        <w:spacing w:after="0" w:line="240" w:lineRule="auto"/>
        <w:jc w:val="center"/>
        <w:rPr>
          <w:rFonts w:ascii="Times New Roman" w:eastAsia="Times New Roman" w:hAnsi="Times New Roman" w:cs="Times New Roman"/>
          <w:b/>
          <w:sz w:val="24"/>
          <w:szCs w:val="24"/>
        </w:rPr>
      </w:pPr>
      <w:r w:rsidRPr="00026F7B">
        <w:rPr>
          <w:rFonts w:ascii="Times New Roman" w:eastAsia="Times New Roman" w:hAnsi="Times New Roman" w:cs="Times New Roman"/>
          <w:b/>
          <w:sz w:val="24"/>
          <w:szCs w:val="24"/>
        </w:rPr>
        <w:t>APPROVING COLLECTIVE BARGAINING AGREEMENT BETWEEN THE VOORHEES TOWNSHIP FIRE DEPARTMENT EMERGENCY MEDICAL TECHNICIANS UNION AND INTERNATIONAL ASSOCIATION OF FIRE FIGHTERS LOCAL #3249</w:t>
      </w:r>
    </w:p>
    <w:p w14:paraId="3B29529C" w14:textId="77777777" w:rsidR="00026F7B" w:rsidRPr="00026F7B" w:rsidRDefault="00026F7B" w:rsidP="00026F7B">
      <w:pPr>
        <w:spacing w:after="0" w:line="240" w:lineRule="auto"/>
        <w:jc w:val="center"/>
        <w:rPr>
          <w:rFonts w:ascii="Times New Roman" w:eastAsia="Times New Roman" w:hAnsi="Times New Roman" w:cs="Times New Roman"/>
          <w:b/>
          <w:sz w:val="24"/>
          <w:szCs w:val="24"/>
        </w:rPr>
      </w:pPr>
    </w:p>
    <w:p w14:paraId="3B52F839" w14:textId="77777777" w:rsidR="00026F7B" w:rsidRPr="00026F7B" w:rsidRDefault="00026F7B" w:rsidP="00026F7B">
      <w:pPr>
        <w:spacing w:after="0" w:line="240" w:lineRule="auto"/>
        <w:jc w:val="center"/>
        <w:rPr>
          <w:rFonts w:ascii="Times New Roman" w:eastAsia="Times New Roman" w:hAnsi="Times New Roman" w:cs="Times New Roman"/>
          <w:b/>
          <w:bCs/>
          <w:sz w:val="24"/>
          <w:szCs w:val="24"/>
        </w:rPr>
      </w:pPr>
    </w:p>
    <w:p w14:paraId="79097C78" w14:textId="59B6CA91" w:rsidR="00026F7B" w:rsidRDefault="00026F7B" w:rsidP="00026F7B">
      <w:pPr>
        <w:spacing w:after="0" w:line="360" w:lineRule="auto"/>
        <w:ind w:firstLine="720"/>
        <w:jc w:val="both"/>
        <w:rPr>
          <w:rFonts w:ascii="Times New Roman" w:eastAsia="Times New Roman" w:hAnsi="Times New Roman" w:cs="Times New Roman"/>
          <w:sz w:val="24"/>
          <w:szCs w:val="24"/>
        </w:rPr>
      </w:pPr>
      <w:r w:rsidRPr="00026F7B">
        <w:rPr>
          <w:rFonts w:ascii="Times New Roman" w:eastAsia="Times New Roman" w:hAnsi="Times New Roman" w:cs="Times New Roman"/>
          <w:b/>
          <w:sz w:val="24"/>
          <w:szCs w:val="24"/>
        </w:rPr>
        <w:t>WHEREAS</w:t>
      </w:r>
      <w:r w:rsidRPr="00026F7B">
        <w:rPr>
          <w:rFonts w:ascii="Times New Roman" w:eastAsia="Times New Roman" w:hAnsi="Times New Roman" w:cs="Times New Roman"/>
          <w:sz w:val="24"/>
          <w:szCs w:val="24"/>
        </w:rPr>
        <w:t xml:space="preserve">, the negotiating committees for the </w:t>
      </w:r>
      <w:r w:rsidR="00185B04">
        <w:rPr>
          <w:rFonts w:ascii="Times New Roman" w:eastAsia="Times New Roman" w:hAnsi="Times New Roman" w:cs="Times New Roman"/>
          <w:sz w:val="24"/>
          <w:szCs w:val="24"/>
        </w:rPr>
        <w:t>senior fire fighters</w:t>
      </w:r>
      <w:r w:rsidRPr="00026F7B">
        <w:rPr>
          <w:rFonts w:ascii="Times New Roman" w:eastAsia="Times New Roman" w:hAnsi="Times New Roman" w:cs="Times New Roman"/>
          <w:sz w:val="24"/>
          <w:szCs w:val="24"/>
        </w:rPr>
        <w:t xml:space="preserve"> and the Township have reached an agreement on the terms of a Collective Negotiations Agreement</w:t>
      </w:r>
      <w:r w:rsidR="0010034C">
        <w:rPr>
          <w:rFonts w:ascii="Times New Roman" w:eastAsia="Times New Roman" w:hAnsi="Times New Roman" w:cs="Times New Roman"/>
          <w:sz w:val="24"/>
          <w:szCs w:val="24"/>
        </w:rPr>
        <w:t>; and</w:t>
      </w:r>
    </w:p>
    <w:p w14:paraId="548604E6" w14:textId="3A5046DA" w:rsidR="0010034C" w:rsidRPr="00026F7B" w:rsidRDefault="0010034C" w:rsidP="00026F7B">
      <w:pPr>
        <w:spacing w:after="0" w:line="360" w:lineRule="auto"/>
        <w:ind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WHEREAS, the term of the contract will be from January 2018 until December 2021.</w:t>
      </w:r>
    </w:p>
    <w:p w14:paraId="196848FC" w14:textId="15B44A24" w:rsidR="00026F7B" w:rsidRPr="00026F7B" w:rsidRDefault="00026F7B" w:rsidP="00026F7B">
      <w:pPr>
        <w:spacing w:after="0" w:line="360" w:lineRule="auto"/>
        <w:jc w:val="both"/>
        <w:rPr>
          <w:rFonts w:ascii="TimesNewRoman" w:eastAsia="Times New Roman" w:hAnsi="TimesNewRoman" w:cs="TimesNewRoman"/>
          <w:b/>
          <w:sz w:val="24"/>
          <w:szCs w:val="24"/>
        </w:rPr>
      </w:pPr>
      <w:r w:rsidRPr="00026F7B">
        <w:rPr>
          <w:rFonts w:ascii="Times New Roman" w:eastAsia="Times New Roman" w:hAnsi="Times New Roman" w:cs="Times New Roman"/>
          <w:b/>
          <w:sz w:val="24"/>
          <w:szCs w:val="24"/>
        </w:rPr>
        <w:tab/>
      </w:r>
      <w:r w:rsidR="00185B04">
        <w:rPr>
          <w:rFonts w:ascii="Times New Roman" w:eastAsia="Times New Roman" w:hAnsi="Times New Roman" w:cs="Times New Roman"/>
          <w:b/>
          <w:sz w:val="24"/>
          <w:szCs w:val="24"/>
        </w:rPr>
        <w:t>NOW, THEREFORE, BE</w:t>
      </w:r>
      <w:r w:rsidRPr="00026F7B">
        <w:rPr>
          <w:rFonts w:ascii="Times New Roman" w:eastAsia="Times New Roman" w:hAnsi="Times New Roman" w:cs="Times New Roman"/>
          <w:b/>
          <w:bCs/>
          <w:sz w:val="24"/>
          <w:szCs w:val="24"/>
        </w:rPr>
        <w:t xml:space="preserve"> IT FURTHER RESOLVED </w:t>
      </w:r>
      <w:r w:rsidRPr="00026F7B">
        <w:rPr>
          <w:rFonts w:ascii="Times New Roman" w:eastAsia="Times New Roman" w:hAnsi="Times New Roman" w:cs="Times New Roman"/>
          <w:bCs/>
          <w:sz w:val="24"/>
          <w:szCs w:val="24"/>
        </w:rPr>
        <w:t xml:space="preserve">that Chief Louis J. Bordi - </w:t>
      </w:r>
      <w:r w:rsidRPr="00026F7B">
        <w:rPr>
          <w:rFonts w:ascii="Times New Roman" w:eastAsia="Times New Roman" w:hAnsi="Times New Roman" w:cs="Times New Roman"/>
          <w:sz w:val="24"/>
          <w:szCs w:val="24"/>
        </w:rPr>
        <w:t>Fire and Emergency Services Director</w:t>
      </w:r>
      <w:r w:rsidRPr="00026F7B">
        <w:rPr>
          <w:rFonts w:ascii="Times New Roman" w:eastAsia="Times New Roman" w:hAnsi="Times New Roman" w:cs="Times New Roman"/>
          <w:bCs/>
          <w:sz w:val="24"/>
          <w:szCs w:val="24"/>
        </w:rPr>
        <w:t xml:space="preserve"> is hereby authorized to implement this Resolution and execute any documents necessary in connection therewith; and</w:t>
      </w:r>
    </w:p>
    <w:p w14:paraId="50C49A14" w14:textId="408D09D7" w:rsidR="00026F7B" w:rsidRDefault="00026F7B" w:rsidP="00026F7B">
      <w:pPr>
        <w:autoSpaceDE w:val="0"/>
        <w:autoSpaceDN w:val="0"/>
        <w:adjustRightInd w:val="0"/>
        <w:spacing w:after="0" w:line="360" w:lineRule="auto"/>
        <w:jc w:val="both"/>
        <w:rPr>
          <w:rFonts w:ascii="TimesNewRoman" w:eastAsia="Times New Roman" w:hAnsi="TimesNewRoman" w:cs="TimesNewRoman"/>
          <w:sz w:val="24"/>
          <w:szCs w:val="24"/>
        </w:rPr>
      </w:pPr>
      <w:r w:rsidRPr="00026F7B">
        <w:rPr>
          <w:rFonts w:ascii="TimesNewRoman" w:eastAsia="Times New Roman" w:hAnsi="TimesNewRoman" w:cs="TimesNewRoman"/>
          <w:b/>
          <w:sz w:val="24"/>
          <w:szCs w:val="24"/>
        </w:rPr>
        <w:tab/>
        <w:t>BE IT FURTHER RESOLVED</w:t>
      </w:r>
      <w:r w:rsidRPr="00026F7B">
        <w:rPr>
          <w:rFonts w:ascii="TimesNewRoman" w:eastAsia="Times New Roman" w:hAnsi="TimesNewRoman" w:cs="TimesNewRoman"/>
          <w:sz w:val="24"/>
          <w:szCs w:val="24"/>
        </w:rPr>
        <w:t xml:space="preserve">, the Township Clerk is hereby authorized to publish notice of this Resolution as required by law. </w:t>
      </w:r>
    </w:p>
    <w:p w14:paraId="7DBF50DF" w14:textId="2F8E7E10" w:rsidR="00185B04" w:rsidRDefault="00185B04" w:rsidP="00026F7B">
      <w:pPr>
        <w:autoSpaceDE w:val="0"/>
        <w:autoSpaceDN w:val="0"/>
        <w:adjustRightInd w:val="0"/>
        <w:spacing w:after="0" w:line="360" w:lineRule="auto"/>
        <w:jc w:val="both"/>
        <w:rPr>
          <w:rFonts w:ascii="TimesNewRoman" w:eastAsia="Times New Roman" w:hAnsi="TimesNewRoman" w:cs="TimesNewRoman"/>
          <w:sz w:val="24"/>
          <w:szCs w:val="24"/>
        </w:rPr>
      </w:pPr>
    </w:p>
    <w:p w14:paraId="0886F9D1" w14:textId="560B5FFF" w:rsidR="00185B04" w:rsidRDefault="00185B04" w:rsidP="00026F7B">
      <w:pPr>
        <w:autoSpaceDE w:val="0"/>
        <w:autoSpaceDN w:val="0"/>
        <w:adjustRightInd w:val="0"/>
        <w:spacing w:after="0" w:line="360" w:lineRule="auto"/>
        <w:jc w:val="both"/>
        <w:rPr>
          <w:rFonts w:ascii="Times New Roman" w:eastAsia="Times New Roman" w:hAnsi="Times New Roman" w:cs="Times New Roman"/>
          <w:sz w:val="24"/>
          <w:szCs w:val="24"/>
        </w:rPr>
      </w:pPr>
    </w:p>
    <w:p w14:paraId="0D6EAA7B" w14:textId="698EF949" w:rsidR="00185B04" w:rsidRDefault="00185B04" w:rsidP="00026F7B">
      <w:pPr>
        <w:autoSpaceDE w:val="0"/>
        <w:autoSpaceDN w:val="0"/>
        <w:adjustRightInd w:val="0"/>
        <w:spacing w:after="0" w:line="360" w:lineRule="auto"/>
        <w:jc w:val="both"/>
        <w:rPr>
          <w:rFonts w:ascii="Times New Roman" w:eastAsia="Times New Roman" w:hAnsi="Times New Roman" w:cs="Times New Roman"/>
          <w:sz w:val="24"/>
          <w:szCs w:val="24"/>
        </w:rPr>
      </w:pPr>
    </w:p>
    <w:p w14:paraId="369F9B3C" w14:textId="77777777" w:rsidR="00185B04" w:rsidRPr="007D11EC" w:rsidRDefault="00185B04" w:rsidP="00185B04">
      <w:pPr>
        <w:spacing w:after="0" w:line="48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DATED:  </w:t>
      </w:r>
      <w:r>
        <w:rPr>
          <w:rFonts w:ascii="Times New Roman" w:eastAsia="Calibri" w:hAnsi="Times New Roman" w:cs="Times New Roman"/>
          <w:sz w:val="24"/>
          <w:szCs w:val="24"/>
        </w:rPr>
        <w:t>OCTOBER 14, 2019</w:t>
      </w:r>
      <w:r w:rsidRPr="007D11EC">
        <w:rPr>
          <w:rFonts w:ascii="Times New Roman" w:eastAsia="Calibri" w:hAnsi="Times New Roman" w:cs="Times New Roman"/>
          <w:sz w:val="24"/>
          <w:szCs w:val="24"/>
        </w:rPr>
        <w:tab/>
        <w:t xml:space="preserve">MOTION:  </w:t>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p>
    <w:p w14:paraId="24131195" w14:textId="77777777" w:rsidR="00185B04" w:rsidRPr="007D11EC" w:rsidRDefault="00185B04" w:rsidP="00185B04">
      <w:pPr>
        <w:spacing w:after="0" w:line="48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AYES:               </w:t>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t xml:space="preserve">SECONDED:  </w:t>
      </w:r>
      <w:r w:rsidRPr="007D11EC">
        <w:rPr>
          <w:rFonts w:ascii="Times New Roman" w:eastAsia="Calibri" w:hAnsi="Times New Roman" w:cs="Times New Roman"/>
          <w:sz w:val="24"/>
          <w:szCs w:val="24"/>
        </w:rPr>
        <w:tab/>
      </w:r>
    </w:p>
    <w:p w14:paraId="0A96513B" w14:textId="77777777" w:rsidR="00185B04" w:rsidRPr="007D11EC" w:rsidRDefault="00185B04" w:rsidP="00185B04">
      <w:pPr>
        <w:spacing w:after="0" w:line="24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NAYS:   </w:t>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Pr>
          <w:rFonts w:ascii="Times New Roman" w:eastAsia="Calibri" w:hAnsi="Times New Roman" w:cs="Times New Roman"/>
          <w:sz w:val="24"/>
          <w:szCs w:val="24"/>
        </w:rPr>
        <w:tab/>
      </w:r>
      <w:r w:rsidRPr="007D11EC">
        <w:rPr>
          <w:rFonts w:ascii="Times New Roman" w:eastAsia="Calibri" w:hAnsi="Times New Roman" w:cs="Times New Roman"/>
          <w:sz w:val="24"/>
          <w:szCs w:val="24"/>
        </w:rPr>
        <w:t>APPROVED BY:  __________________________</w:t>
      </w:r>
    </w:p>
    <w:p w14:paraId="43B6FE94" w14:textId="77777777" w:rsidR="00185B04" w:rsidRPr="007D11EC" w:rsidRDefault="00185B04" w:rsidP="00185B04">
      <w:pPr>
        <w:spacing w:after="0" w:line="24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r>
      <w:r w:rsidRPr="007D11EC">
        <w:rPr>
          <w:rFonts w:ascii="Times New Roman" w:eastAsia="Calibri" w:hAnsi="Times New Roman" w:cs="Times New Roman"/>
          <w:sz w:val="24"/>
          <w:szCs w:val="24"/>
        </w:rPr>
        <w:tab/>
        <w:t xml:space="preserve">        Michael R. Mignogna, Mayor</w:t>
      </w:r>
    </w:p>
    <w:p w14:paraId="5E514BCE" w14:textId="77777777" w:rsidR="00185B04" w:rsidRPr="007D11EC" w:rsidRDefault="00185B04" w:rsidP="00185B04">
      <w:pPr>
        <w:spacing w:after="0" w:line="240" w:lineRule="auto"/>
        <w:rPr>
          <w:rFonts w:ascii="Times New Roman" w:eastAsia="Calibri" w:hAnsi="Times New Roman" w:cs="Times New Roman"/>
          <w:sz w:val="24"/>
          <w:szCs w:val="24"/>
        </w:rPr>
      </w:pPr>
    </w:p>
    <w:p w14:paraId="6FD60815" w14:textId="77777777" w:rsidR="00185B04" w:rsidRPr="007D11EC" w:rsidRDefault="00185B04" w:rsidP="00185B04">
      <w:pPr>
        <w:spacing w:after="0" w:line="240" w:lineRule="auto"/>
        <w:rPr>
          <w:rFonts w:ascii="Times New Roman" w:eastAsia="Calibri" w:hAnsi="Times New Roman" w:cs="Times New Roman"/>
          <w:sz w:val="24"/>
          <w:szCs w:val="24"/>
        </w:rPr>
      </w:pPr>
    </w:p>
    <w:p w14:paraId="0100FD34" w14:textId="77777777" w:rsidR="00185B04" w:rsidRPr="007D11EC" w:rsidRDefault="00185B04" w:rsidP="00185B04">
      <w:pPr>
        <w:spacing w:after="0" w:line="240" w:lineRule="auto"/>
        <w:rPr>
          <w:rFonts w:ascii="Times New Roman" w:eastAsia="Calibri" w:hAnsi="Times New Roman" w:cs="Times New Roman"/>
          <w:sz w:val="24"/>
          <w:szCs w:val="24"/>
        </w:rPr>
      </w:pPr>
      <w:r w:rsidRPr="007D11EC">
        <w:rPr>
          <w:rFonts w:ascii="Times New Roman" w:eastAsia="Calibri" w:hAnsi="Times New Roman" w:cs="Times New Roman"/>
          <w:sz w:val="24"/>
          <w:szCs w:val="24"/>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sz w:val="24"/>
          <w:szCs w:val="24"/>
        </w:rPr>
        <w:t>October 14, 2019</w:t>
      </w:r>
      <w:r w:rsidRPr="007D11EC">
        <w:rPr>
          <w:rFonts w:ascii="Times New Roman" w:eastAsia="Calibri" w:hAnsi="Times New Roman" w:cs="Times New Roman"/>
          <w:sz w:val="24"/>
          <w:szCs w:val="24"/>
        </w:rPr>
        <w:t xml:space="preserve"> held in the Municipal Building, 2400 Voorhees Town Center, Voorhees, NJ  08043.</w:t>
      </w:r>
    </w:p>
    <w:p w14:paraId="1DFE52D7" w14:textId="77777777" w:rsidR="00185B04" w:rsidRPr="007D11EC" w:rsidRDefault="00185B04" w:rsidP="00185B04">
      <w:pPr>
        <w:spacing w:after="0" w:line="240" w:lineRule="auto"/>
        <w:rPr>
          <w:rFonts w:ascii="Times New Roman" w:eastAsia="Calibri" w:hAnsi="Times New Roman" w:cs="Times New Roman"/>
          <w:sz w:val="24"/>
          <w:szCs w:val="24"/>
        </w:rPr>
      </w:pPr>
    </w:p>
    <w:p w14:paraId="40BCB642" w14:textId="77777777" w:rsidR="00185B04" w:rsidRPr="007D11EC" w:rsidRDefault="00185B04" w:rsidP="00185B04">
      <w:pPr>
        <w:spacing w:after="0" w:line="240" w:lineRule="auto"/>
        <w:ind w:left="5040"/>
        <w:rPr>
          <w:rFonts w:ascii="Times New Roman" w:eastAsia="Calibri" w:hAnsi="Times New Roman" w:cs="Times New Roman"/>
          <w:sz w:val="24"/>
          <w:szCs w:val="24"/>
        </w:rPr>
      </w:pPr>
      <w:r w:rsidRPr="007D11EC">
        <w:rPr>
          <w:rFonts w:ascii="Times New Roman" w:eastAsia="Calibri" w:hAnsi="Times New Roman" w:cs="Times New Roman"/>
          <w:sz w:val="24"/>
          <w:szCs w:val="24"/>
        </w:rPr>
        <w:t>____________________________</w:t>
      </w:r>
    </w:p>
    <w:p w14:paraId="22A8D124" w14:textId="77777777" w:rsidR="00185B04" w:rsidRPr="007D11EC" w:rsidRDefault="00185B04" w:rsidP="00185B04">
      <w:pPr>
        <w:spacing w:after="0" w:line="240" w:lineRule="auto"/>
        <w:ind w:left="5040"/>
        <w:rPr>
          <w:rFonts w:ascii="Times New Roman" w:eastAsia="Calibri" w:hAnsi="Times New Roman" w:cs="Times New Roman"/>
          <w:sz w:val="24"/>
          <w:szCs w:val="24"/>
        </w:rPr>
      </w:pPr>
      <w:r w:rsidRPr="007D11EC">
        <w:rPr>
          <w:rFonts w:ascii="Times New Roman" w:eastAsia="Calibri" w:hAnsi="Times New Roman" w:cs="Times New Roman"/>
          <w:sz w:val="24"/>
          <w:szCs w:val="24"/>
        </w:rPr>
        <w:t>Dee Ober, RMC</w:t>
      </w:r>
    </w:p>
    <w:p w14:paraId="416C1510" w14:textId="77777777" w:rsidR="00185B04" w:rsidRPr="007D11EC" w:rsidRDefault="00185B04" w:rsidP="00185B04">
      <w:pPr>
        <w:suppressAutoHyphens/>
        <w:spacing w:after="0" w:line="240" w:lineRule="atLeast"/>
        <w:ind w:left="5040"/>
        <w:rPr>
          <w:rFonts w:ascii="Times New Roman" w:eastAsia="Calibri" w:hAnsi="Times New Roman" w:cs="Times New Roman"/>
          <w:sz w:val="24"/>
          <w:szCs w:val="24"/>
        </w:rPr>
      </w:pPr>
      <w:r w:rsidRPr="007D11EC">
        <w:rPr>
          <w:rFonts w:ascii="Times New Roman" w:eastAsia="Calibri" w:hAnsi="Times New Roman" w:cs="Times New Roman"/>
          <w:sz w:val="24"/>
          <w:szCs w:val="24"/>
        </w:rPr>
        <w:t>Township Clerk</w:t>
      </w:r>
    </w:p>
    <w:p w14:paraId="2CFE6619" w14:textId="77777777" w:rsidR="00185B04" w:rsidRPr="00026F7B" w:rsidRDefault="00185B04" w:rsidP="00026F7B">
      <w:pPr>
        <w:autoSpaceDE w:val="0"/>
        <w:autoSpaceDN w:val="0"/>
        <w:adjustRightInd w:val="0"/>
        <w:spacing w:after="0" w:line="360" w:lineRule="auto"/>
        <w:jc w:val="both"/>
        <w:rPr>
          <w:rFonts w:ascii="Times New Roman" w:eastAsia="Times New Roman" w:hAnsi="Times New Roman" w:cs="Times New Roman"/>
          <w:sz w:val="24"/>
          <w:szCs w:val="24"/>
        </w:rPr>
      </w:pPr>
    </w:p>
    <w:p w14:paraId="4B8918C4" w14:textId="0B47181D" w:rsidR="00A9662A" w:rsidRDefault="00A9662A">
      <w:pPr>
        <w:rPr>
          <w:rFonts w:ascii="Times New Roman" w:hAnsi="Times New Roman" w:cs="Times New Roman"/>
          <w:b/>
          <w:bCs/>
          <w:sz w:val="24"/>
          <w:szCs w:val="24"/>
        </w:rPr>
      </w:pPr>
      <w:r>
        <w:rPr>
          <w:rFonts w:ascii="Times New Roman" w:hAnsi="Times New Roman" w:cs="Times New Roman"/>
          <w:b/>
          <w:bCs/>
          <w:sz w:val="24"/>
          <w:szCs w:val="24"/>
        </w:rPr>
        <w:br w:type="page"/>
      </w:r>
    </w:p>
    <w:p w14:paraId="2ADB08CF" w14:textId="6DC1F0A3" w:rsidR="00A9662A" w:rsidRDefault="0052105F">
      <w:pPr>
        <w:rPr>
          <w:rFonts w:ascii="Times New Roman" w:hAnsi="Times New Roman" w:cs="Times New Roman"/>
          <w:b/>
          <w:bCs/>
          <w:sz w:val="24"/>
          <w:szCs w:val="24"/>
        </w:rPr>
      </w:pPr>
      <w:r w:rsidRPr="0052105F">
        <w:rPr>
          <w:rFonts w:ascii="Times New Roman" w:hAnsi="Times New Roman" w:cs="Times New Roman"/>
          <w:b/>
          <w:bCs/>
          <w:noProof/>
          <w:sz w:val="24"/>
          <w:szCs w:val="24"/>
        </w:rPr>
        <w:lastRenderedPageBreak/>
        <w:drawing>
          <wp:inline distT="0" distB="0" distL="0" distR="0" wp14:anchorId="7FEDC34C" wp14:editId="600F03F3">
            <wp:extent cx="5943600" cy="110966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096625"/>
                    </a:xfrm>
                    <a:prstGeom prst="rect">
                      <a:avLst/>
                    </a:prstGeom>
                    <a:noFill/>
                    <a:ln>
                      <a:noFill/>
                    </a:ln>
                  </pic:spPr>
                </pic:pic>
              </a:graphicData>
            </a:graphic>
          </wp:inline>
        </w:drawing>
      </w:r>
      <w:r w:rsidR="00A9662A">
        <w:rPr>
          <w:rFonts w:ascii="Times New Roman" w:hAnsi="Times New Roman" w:cs="Times New Roman"/>
          <w:b/>
          <w:bCs/>
          <w:sz w:val="24"/>
          <w:szCs w:val="24"/>
        </w:rPr>
        <w:br w:type="page"/>
      </w:r>
    </w:p>
    <w:p w14:paraId="20D7DB7C" w14:textId="77777777" w:rsidR="0052105F" w:rsidRDefault="0052105F">
      <w:pPr>
        <w:rPr>
          <w:rFonts w:ascii="Times New Roman" w:hAnsi="Times New Roman" w:cs="Times New Roman"/>
          <w:b/>
          <w:bCs/>
          <w:sz w:val="24"/>
          <w:szCs w:val="24"/>
        </w:rPr>
      </w:pPr>
      <w:r w:rsidRPr="0052105F">
        <w:rPr>
          <w:noProof/>
        </w:rPr>
        <w:lastRenderedPageBreak/>
        <w:drawing>
          <wp:inline distT="0" distB="0" distL="0" distR="0" wp14:anchorId="03600D8D" wp14:editId="2E357191">
            <wp:extent cx="5943600" cy="91459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9145905"/>
                    </a:xfrm>
                    <a:prstGeom prst="rect">
                      <a:avLst/>
                    </a:prstGeom>
                    <a:noFill/>
                    <a:ln>
                      <a:noFill/>
                    </a:ln>
                  </pic:spPr>
                </pic:pic>
              </a:graphicData>
            </a:graphic>
          </wp:inline>
        </w:drawing>
      </w:r>
    </w:p>
    <w:p w14:paraId="4CAC8253" w14:textId="53528C29" w:rsidR="00A9662A" w:rsidRDefault="00A9662A">
      <w:pPr>
        <w:rPr>
          <w:rFonts w:ascii="Times New Roman" w:hAnsi="Times New Roman" w:cs="Times New Roman"/>
          <w:b/>
          <w:bCs/>
          <w:sz w:val="24"/>
          <w:szCs w:val="24"/>
        </w:rPr>
      </w:pPr>
      <w:r>
        <w:rPr>
          <w:rFonts w:ascii="Times New Roman" w:hAnsi="Times New Roman" w:cs="Times New Roman"/>
          <w:b/>
          <w:bCs/>
          <w:sz w:val="24"/>
          <w:szCs w:val="24"/>
        </w:rPr>
        <w:br w:type="page"/>
      </w:r>
    </w:p>
    <w:p w14:paraId="2A788AC9" w14:textId="77777777" w:rsidR="0052105F" w:rsidRPr="007117D8" w:rsidRDefault="0052105F" w:rsidP="0052105F">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lastRenderedPageBreak/>
        <w:t xml:space="preserve">VOORHEES TOWNSHIP COMMITTEE </w:t>
      </w:r>
    </w:p>
    <w:p w14:paraId="6D710A5F" w14:textId="77777777" w:rsidR="0052105F" w:rsidRPr="007117D8" w:rsidRDefault="0052105F" w:rsidP="0052105F">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7117D8">
        <w:rPr>
          <w:rFonts w:ascii="Times New Roman" w:eastAsia="Calibri" w:hAnsi="Times New Roman" w:cs="Times New Roman"/>
          <w:b/>
        </w:rPr>
        <w:t xml:space="preserve"> FOR THE MEETING OF SEPTEMBER </w:t>
      </w:r>
      <w:r>
        <w:rPr>
          <w:rFonts w:ascii="Times New Roman" w:eastAsia="Calibri" w:hAnsi="Times New Roman" w:cs="Times New Roman"/>
          <w:b/>
        </w:rPr>
        <w:t>23</w:t>
      </w:r>
      <w:r w:rsidRPr="007117D8">
        <w:rPr>
          <w:rFonts w:ascii="Times New Roman" w:eastAsia="Calibri" w:hAnsi="Times New Roman" w:cs="Times New Roman"/>
          <w:b/>
        </w:rPr>
        <w:t xml:space="preserve">, 2019 </w:t>
      </w:r>
    </w:p>
    <w:p w14:paraId="24A7D80C" w14:textId="77777777" w:rsidR="0052105F" w:rsidRPr="007117D8" w:rsidRDefault="0052105F" w:rsidP="0052105F">
      <w:pPr>
        <w:numPr>
          <w:ilvl w:val="12"/>
          <w:numId w:val="0"/>
        </w:numPr>
        <w:spacing w:after="0" w:line="240" w:lineRule="auto"/>
        <w:jc w:val="center"/>
        <w:rPr>
          <w:rFonts w:ascii="Times New Roman" w:eastAsia="Calibri" w:hAnsi="Times New Roman" w:cs="Times New Roman"/>
          <w:b/>
        </w:rPr>
      </w:pPr>
      <w:r w:rsidRPr="007117D8">
        <w:rPr>
          <w:rFonts w:ascii="Times New Roman" w:eastAsia="Calibri" w:hAnsi="Times New Roman" w:cs="Times New Roman"/>
          <w:b/>
        </w:rPr>
        <w:t>REGULAR MEETING 8:00 PM</w:t>
      </w:r>
    </w:p>
    <w:p w14:paraId="56180FD0" w14:textId="77777777" w:rsidR="0052105F" w:rsidRPr="007117D8" w:rsidRDefault="0052105F" w:rsidP="0052105F">
      <w:pPr>
        <w:numPr>
          <w:ilvl w:val="12"/>
          <w:numId w:val="0"/>
        </w:numPr>
        <w:spacing w:after="0" w:line="240" w:lineRule="auto"/>
        <w:rPr>
          <w:rFonts w:ascii="Times New Roman" w:eastAsia="Calibri" w:hAnsi="Times New Roman" w:cs="Times New Roman"/>
          <w:b/>
        </w:rPr>
      </w:pPr>
    </w:p>
    <w:p w14:paraId="74237507" w14:textId="77777777" w:rsidR="0052105F" w:rsidRPr="007117D8" w:rsidRDefault="0052105F" w:rsidP="0052105F">
      <w:pPr>
        <w:spacing w:after="0" w:line="240" w:lineRule="auto"/>
        <w:rPr>
          <w:rFonts w:ascii="Times New Roman" w:eastAsia="Calibri" w:hAnsi="Times New Roman" w:cs="Times New Roman"/>
          <w:b/>
        </w:rPr>
      </w:pPr>
      <w:r w:rsidRPr="007117D8">
        <w:rPr>
          <w:rFonts w:ascii="Times New Roman" w:eastAsia="Calibri" w:hAnsi="Times New Roman" w:cs="Times New Roman"/>
          <w:b/>
        </w:rPr>
        <w:t>FLAG SALUTE</w:t>
      </w:r>
    </w:p>
    <w:p w14:paraId="0F4D7EEA" w14:textId="77777777" w:rsidR="0052105F" w:rsidRPr="007117D8" w:rsidRDefault="0052105F" w:rsidP="0052105F">
      <w:pPr>
        <w:tabs>
          <w:tab w:val="left" w:pos="90"/>
          <w:tab w:val="left" w:pos="1800"/>
        </w:tabs>
        <w:spacing w:after="0" w:line="240" w:lineRule="auto"/>
        <w:rPr>
          <w:rFonts w:ascii="Times New Roman" w:eastAsia="Calibri" w:hAnsi="Times New Roman" w:cs="Times New Roman"/>
          <w:b/>
        </w:rPr>
      </w:pPr>
    </w:p>
    <w:p w14:paraId="2B0A83BE" w14:textId="77777777" w:rsidR="0052105F" w:rsidRPr="007117D8" w:rsidRDefault="0052105F" w:rsidP="0052105F">
      <w:pPr>
        <w:tabs>
          <w:tab w:val="left" w:pos="90"/>
          <w:tab w:val="left" w:pos="1800"/>
        </w:tabs>
        <w:spacing w:after="0" w:line="240" w:lineRule="auto"/>
        <w:rPr>
          <w:rFonts w:ascii="Times New Roman" w:eastAsia="Calibri" w:hAnsi="Times New Roman" w:cs="Times New Roman"/>
        </w:rPr>
      </w:pPr>
      <w:r w:rsidRPr="007117D8">
        <w:rPr>
          <w:rFonts w:ascii="Times New Roman" w:eastAsia="Calibri" w:hAnsi="Times New Roman" w:cs="Times New Roman"/>
          <w:b/>
        </w:rPr>
        <w:t xml:space="preserve">ROLL CALL </w:t>
      </w:r>
      <w:r w:rsidRPr="007117D8">
        <w:rPr>
          <w:rFonts w:ascii="Times New Roman" w:eastAsia="Calibri" w:hAnsi="Times New Roman" w:cs="Times New Roman"/>
        </w:rPr>
        <w:t>Committeeman Friedman, Committeeman Platt, Deputy Mayor Ravitz, Deputy Mayor Nocito, Mayor Mignogna</w:t>
      </w:r>
    </w:p>
    <w:p w14:paraId="4D6CD45C" w14:textId="77777777" w:rsidR="0052105F" w:rsidRPr="007117D8" w:rsidRDefault="0052105F" w:rsidP="0052105F">
      <w:pPr>
        <w:tabs>
          <w:tab w:val="left" w:pos="90"/>
          <w:tab w:val="left" w:pos="1800"/>
        </w:tabs>
        <w:spacing w:after="0" w:line="240" w:lineRule="auto"/>
        <w:rPr>
          <w:rFonts w:ascii="Times New Roman" w:eastAsia="Calibri" w:hAnsi="Times New Roman" w:cs="Times New Roman"/>
        </w:rPr>
      </w:pPr>
    </w:p>
    <w:p w14:paraId="631B9A12" w14:textId="77777777" w:rsidR="0052105F" w:rsidRPr="007117D8" w:rsidRDefault="0052105F" w:rsidP="0052105F">
      <w:pPr>
        <w:tabs>
          <w:tab w:val="left" w:pos="90"/>
        </w:tabs>
        <w:spacing w:after="0" w:line="240" w:lineRule="auto"/>
        <w:rPr>
          <w:rFonts w:ascii="Times New Roman" w:eastAsia="Calibri" w:hAnsi="Times New Roman" w:cs="Times New Roman"/>
          <w:b/>
        </w:rPr>
      </w:pPr>
      <w:r w:rsidRPr="007117D8">
        <w:rPr>
          <w:rFonts w:ascii="Times New Roman" w:eastAsia="Calibri" w:hAnsi="Times New Roman" w:cs="Times New Roman"/>
          <w:b/>
        </w:rPr>
        <w:t>SUNSHINE STATEMENT</w:t>
      </w:r>
    </w:p>
    <w:p w14:paraId="34F29DC6" w14:textId="77777777" w:rsidR="0052105F" w:rsidRPr="00E73F42" w:rsidRDefault="0052105F" w:rsidP="0052105F">
      <w:pPr>
        <w:tabs>
          <w:tab w:val="left" w:pos="90"/>
        </w:tabs>
        <w:rPr>
          <w:rFonts w:ascii="Times New Roman" w:hAnsi="Times New Roman" w:cs="Times New Roman"/>
        </w:rPr>
      </w:pPr>
      <w:r w:rsidRPr="00E73F42">
        <w:rPr>
          <w:rFonts w:ascii="Times New Roman" w:hAnsi="Times New Roman" w:cs="Times New Roman"/>
        </w:rPr>
        <w:t>Mr. Long stated that this meeting is being held in compliance with the “Open Public Meetings Act” and has been published as required in the Courier Post and Inquirer Newspapers.</w:t>
      </w:r>
    </w:p>
    <w:p w14:paraId="5A9B8AB9" w14:textId="77777777" w:rsidR="0052105F" w:rsidRDefault="0052105F" w:rsidP="0052105F">
      <w:pPr>
        <w:spacing w:after="0" w:line="240" w:lineRule="auto"/>
        <w:ind w:right="720"/>
        <w:rPr>
          <w:rFonts w:ascii="Times New Roman" w:eastAsia="Times New Roman" w:hAnsi="Times New Roman" w:cs="Times New Roman"/>
          <w:b/>
        </w:rPr>
      </w:pPr>
      <w:r>
        <w:rPr>
          <w:rFonts w:ascii="Times New Roman" w:eastAsia="Times New Roman" w:hAnsi="Times New Roman" w:cs="Times New Roman"/>
          <w:b/>
        </w:rPr>
        <w:t>FIRST READING ON ORDINANCE BY TITLE ONLY</w:t>
      </w:r>
    </w:p>
    <w:p w14:paraId="1C25B439" w14:textId="77777777" w:rsidR="0052105F" w:rsidRDefault="0052105F" w:rsidP="0052105F">
      <w:pPr>
        <w:spacing w:after="0" w:line="240" w:lineRule="auto"/>
        <w:rPr>
          <w:rFonts w:ascii="Times New Roman" w:eastAsia="Calibri" w:hAnsi="Times New Roman" w:cs="Times New Roman"/>
        </w:rPr>
      </w:pPr>
      <w:r w:rsidRPr="00930154">
        <w:rPr>
          <w:rFonts w:ascii="Times New Roman" w:eastAsia="Calibri" w:hAnsi="Times New Roman" w:cs="Times New Roman"/>
        </w:rPr>
        <w:t>ORDINANCE OF THE TOWNSHIP OF VOORHEES, COUNTY OF CAMDEN, AND STATE OF NEW JERSEY, AUTHORIZING A FINANCIAL AGREEMENT PURSUANT TO THE FIVE YEAR EXEMPTION AND ABATEMENT LAW WITH BRANDYWINE ACQUISITION AND DEVELOPMENT, LLC</w:t>
      </w:r>
    </w:p>
    <w:p w14:paraId="6D7FC074" w14:textId="77777777" w:rsidR="0052105F" w:rsidRDefault="0052105F" w:rsidP="0052105F">
      <w:pPr>
        <w:spacing w:after="0" w:line="240" w:lineRule="auto"/>
        <w:rPr>
          <w:rFonts w:ascii="Times New Roman" w:eastAsia="Calibri" w:hAnsi="Times New Roman" w:cs="Times New Roman"/>
        </w:rPr>
      </w:pPr>
    </w:p>
    <w:p w14:paraId="5907027F" w14:textId="77777777" w:rsidR="0052105F" w:rsidRDefault="0052105F" w:rsidP="0052105F">
      <w:pPr>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CF7B2C0" w14:textId="77777777" w:rsidR="0052105F" w:rsidRDefault="0052105F" w:rsidP="0052105F">
      <w:pPr>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591702D" w14:textId="77777777" w:rsidR="0052105F" w:rsidRDefault="0052105F" w:rsidP="0052105F">
      <w:pPr>
        <w:spacing w:after="0" w:line="240" w:lineRule="auto"/>
        <w:rPr>
          <w:rFonts w:ascii="Times New Roman" w:eastAsia="Calibri" w:hAnsi="Times New Roman" w:cs="Times New Roman"/>
        </w:rPr>
      </w:pPr>
      <w:r>
        <w:rPr>
          <w:rFonts w:ascii="Times New Roman" w:eastAsia="Calibri" w:hAnsi="Times New Roman" w:cs="Times New Roman"/>
        </w:rPr>
        <w:t>AYES: ALL</w:t>
      </w:r>
    </w:p>
    <w:p w14:paraId="77895512" w14:textId="77777777" w:rsidR="0052105F" w:rsidRPr="00930154" w:rsidRDefault="0052105F" w:rsidP="0052105F">
      <w:pPr>
        <w:spacing w:after="0" w:line="240" w:lineRule="auto"/>
        <w:rPr>
          <w:rFonts w:ascii="Times New Roman" w:eastAsia="Calibri" w:hAnsi="Times New Roman" w:cs="Times New Roman"/>
        </w:rPr>
      </w:pPr>
      <w:r>
        <w:rPr>
          <w:rFonts w:ascii="Times New Roman" w:eastAsia="Calibri" w:hAnsi="Times New Roman" w:cs="Times New Roman"/>
        </w:rPr>
        <w:t>NAYS: NONE</w:t>
      </w:r>
    </w:p>
    <w:p w14:paraId="6A9194DD" w14:textId="77777777" w:rsidR="0052105F" w:rsidRDefault="0052105F" w:rsidP="0052105F">
      <w:pPr>
        <w:spacing w:after="0" w:line="240" w:lineRule="auto"/>
        <w:ind w:right="720"/>
        <w:rPr>
          <w:rFonts w:ascii="Times New Roman" w:eastAsia="Times New Roman" w:hAnsi="Times New Roman" w:cs="Times New Roman"/>
          <w:b/>
        </w:rPr>
      </w:pPr>
    </w:p>
    <w:p w14:paraId="6E08CFE7" w14:textId="77777777" w:rsidR="0052105F" w:rsidRDefault="0052105F" w:rsidP="0052105F">
      <w:pPr>
        <w:spacing w:after="0" w:line="240" w:lineRule="auto"/>
        <w:ind w:right="720"/>
        <w:rPr>
          <w:rFonts w:ascii="Times New Roman" w:eastAsia="Times New Roman" w:hAnsi="Times New Roman" w:cs="Times New Roman"/>
          <w:b/>
        </w:rPr>
      </w:pPr>
      <w:r>
        <w:rPr>
          <w:rFonts w:ascii="Times New Roman" w:eastAsia="Times New Roman" w:hAnsi="Times New Roman" w:cs="Times New Roman"/>
          <w:b/>
        </w:rPr>
        <w:t>FIRST READING ON ORDINANCE BY TITLE ONLY</w:t>
      </w:r>
    </w:p>
    <w:p w14:paraId="631CC727" w14:textId="77777777" w:rsidR="0052105F" w:rsidRDefault="0052105F" w:rsidP="0052105F">
      <w:pPr>
        <w:spacing w:after="0" w:line="240" w:lineRule="auto"/>
        <w:rPr>
          <w:rFonts w:ascii="Times New Roman" w:eastAsia="Calibri" w:hAnsi="Times New Roman" w:cs="Times New Roman"/>
        </w:rPr>
      </w:pPr>
      <w:r w:rsidRPr="00930154">
        <w:rPr>
          <w:rFonts w:ascii="Times New Roman" w:eastAsia="Calibri" w:hAnsi="Times New Roman" w:cs="Times New Roman"/>
        </w:rPr>
        <w:t xml:space="preserve">ORDINANCE OF THE TOWNSHIP OF VOORHEES, COUNTY OF CAMDEN, AND STATE OF NEW JERSEY AUTHORIZING EXECUTION OF A FINANCIAL AGREEMENT BETWEEN THE TOWNSHIP OF VOORHEES AND BRANDYWINE ACQUISITION AND DEVELOPMENT, LLC AND APPROVING AN APPLICATION THEREOF PURSUANT TO THE LONG TERM TAX EXEMPTION LAW, </w:t>
      </w:r>
      <w:proofErr w:type="spellStart"/>
      <w:r w:rsidRPr="00930154">
        <w:rPr>
          <w:rFonts w:ascii="Times New Roman" w:eastAsia="Calibri" w:hAnsi="Times New Roman" w:cs="Times New Roman"/>
          <w:u w:val="single"/>
        </w:rPr>
        <w:t>N.J.S.A</w:t>
      </w:r>
      <w:proofErr w:type="spellEnd"/>
      <w:r w:rsidRPr="00930154">
        <w:rPr>
          <w:rFonts w:ascii="Times New Roman" w:eastAsia="Calibri" w:hAnsi="Times New Roman" w:cs="Times New Roman"/>
          <w:u w:val="single"/>
        </w:rPr>
        <w:t>.</w:t>
      </w:r>
      <w:r w:rsidRPr="00930154">
        <w:rPr>
          <w:rFonts w:ascii="Times New Roman" w:eastAsia="Calibri" w:hAnsi="Times New Roman" w:cs="Times New Roman"/>
        </w:rPr>
        <w:t xml:space="preserve"> 40A:20-1 </w:t>
      </w:r>
      <w:r w:rsidRPr="00930154">
        <w:rPr>
          <w:rFonts w:ascii="Times New Roman" w:eastAsia="Calibri" w:hAnsi="Times New Roman" w:cs="Times New Roman"/>
          <w:i/>
          <w:iCs/>
        </w:rPr>
        <w:t>ET SEQ</w:t>
      </w:r>
      <w:r w:rsidRPr="00930154">
        <w:rPr>
          <w:rFonts w:ascii="Times New Roman" w:eastAsia="Calibri" w:hAnsi="Times New Roman" w:cs="Times New Roman"/>
        </w:rPr>
        <w:t>.</w:t>
      </w:r>
    </w:p>
    <w:p w14:paraId="62111548" w14:textId="77777777" w:rsidR="0052105F" w:rsidRDefault="0052105F" w:rsidP="0052105F">
      <w:pPr>
        <w:spacing w:after="0" w:line="240" w:lineRule="auto"/>
        <w:rPr>
          <w:rFonts w:ascii="Times New Roman" w:eastAsia="Calibri" w:hAnsi="Times New Roman" w:cs="Times New Roman"/>
        </w:rPr>
      </w:pPr>
    </w:p>
    <w:p w14:paraId="446A5D7F" w14:textId="77777777" w:rsidR="0052105F" w:rsidRDefault="0052105F" w:rsidP="0052105F">
      <w:pPr>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F91B205" w14:textId="77777777" w:rsidR="0052105F" w:rsidRDefault="0052105F" w:rsidP="0052105F">
      <w:pPr>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3673E56" w14:textId="77777777" w:rsidR="0052105F" w:rsidRDefault="0052105F" w:rsidP="0052105F">
      <w:pPr>
        <w:spacing w:after="0" w:line="240" w:lineRule="auto"/>
        <w:rPr>
          <w:rFonts w:ascii="Times New Roman" w:eastAsia="Calibri" w:hAnsi="Times New Roman" w:cs="Times New Roman"/>
        </w:rPr>
      </w:pPr>
      <w:r>
        <w:rPr>
          <w:rFonts w:ascii="Times New Roman" w:eastAsia="Calibri" w:hAnsi="Times New Roman" w:cs="Times New Roman"/>
        </w:rPr>
        <w:t>AYES: ALL</w:t>
      </w:r>
    </w:p>
    <w:p w14:paraId="3ACF3EE3" w14:textId="77777777" w:rsidR="0052105F" w:rsidRDefault="0052105F" w:rsidP="0052105F">
      <w:pPr>
        <w:spacing w:after="0" w:line="240" w:lineRule="auto"/>
        <w:rPr>
          <w:rFonts w:ascii="Times New Roman" w:eastAsia="Calibri" w:hAnsi="Times New Roman" w:cs="Times New Roman"/>
        </w:rPr>
      </w:pPr>
      <w:r>
        <w:rPr>
          <w:rFonts w:ascii="Times New Roman" w:eastAsia="Calibri" w:hAnsi="Times New Roman" w:cs="Times New Roman"/>
        </w:rPr>
        <w:t>NAYS: NONE</w:t>
      </w:r>
    </w:p>
    <w:p w14:paraId="3BAC558B" w14:textId="77777777" w:rsidR="0052105F" w:rsidRDefault="0052105F" w:rsidP="0052105F">
      <w:pPr>
        <w:spacing w:after="0" w:line="240" w:lineRule="auto"/>
        <w:rPr>
          <w:rFonts w:ascii="Times New Roman" w:eastAsia="Calibri" w:hAnsi="Times New Roman" w:cs="Times New Roman"/>
        </w:rPr>
      </w:pPr>
    </w:p>
    <w:p w14:paraId="5D5A8F7C" w14:textId="77777777" w:rsidR="0052105F" w:rsidRPr="00231823" w:rsidRDefault="0052105F" w:rsidP="0052105F">
      <w:pPr>
        <w:spacing w:after="0" w:line="240" w:lineRule="auto"/>
        <w:rPr>
          <w:rFonts w:ascii="Times New Roman" w:eastAsia="Calibri" w:hAnsi="Times New Roman" w:cs="Times New Roman"/>
          <w:b/>
          <w:bCs/>
        </w:rPr>
      </w:pPr>
      <w:r w:rsidRPr="00231823">
        <w:rPr>
          <w:rFonts w:ascii="Times New Roman" w:eastAsia="Calibri" w:hAnsi="Times New Roman" w:cs="Times New Roman"/>
          <w:b/>
          <w:bCs/>
        </w:rPr>
        <w:t>FIRST READING ON ORDINANCE</w:t>
      </w:r>
    </w:p>
    <w:p w14:paraId="763F67A7" w14:textId="77777777" w:rsidR="0052105F" w:rsidRPr="00231823" w:rsidRDefault="0052105F" w:rsidP="0052105F">
      <w:pPr>
        <w:spacing w:after="0" w:line="240" w:lineRule="auto"/>
        <w:rPr>
          <w:rFonts w:ascii="Times New Roman" w:eastAsia="Calibri" w:hAnsi="Times New Roman" w:cs="Times New Roman"/>
        </w:rPr>
      </w:pPr>
      <w:r w:rsidRPr="00231823">
        <w:rPr>
          <w:rFonts w:ascii="Times New Roman" w:eastAsia="Calibri" w:hAnsi="Times New Roman" w:cs="Times New Roman"/>
        </w:rPr>
        <w:t>ORDINANCE OF THE TOWNSHIP VOORHEES, COUNTY OF CAMDEN, AND STATE OF NEW JERSEY, REESTABLISHING AND AMENDING CHAPTER 34 OF THE VOORHEES TOWNSHIP CODE ENTITLED “FINANCE AND TAXATION</w:t>
      </w:r>
    </w:p>
    <w:p w14:paraId="7978692D" w14:textId="77777777" w:rsidR="0052105F" w:rsidRDefault="0052105F" w:rsidP="0052105F">
      <w:pPr>
        <w:spacing w:after="0" w:line="240" w:lineRule="auto"/>
        <w:rPr>
          <w:rFonts w:ascii="Times New Roman" w:eastAsia="Calibri" w:hAnsi="Times New Roman" w:cs="Times New Roman"/>
        </w:rPr>
      </w:pPr>
    </w:p>
    <w:p w14:paraId="1B67D8C3" w14:textId="77777777" w:rsidR="0052105F" w:rsidRDefault="0052105F" w:rsidP="0052105F">
      <w:pPr>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9F37C97" w14:textId="77777777" w:rsidR="0052105F" w:rsidRDefault="0052105F" w:rsidP="0052105F">
      <w:pPr>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0CFF9F33" w14:textId="77777777" w:rsidR="0052105F" w:rsidRDefault="0052105F" w:rsidP="0052105F">
      <w:pPr>
        <w:spacing w:after="0" w:line="240" w:lineRule="auto"/>
        <w:rPr>
          <w:rFonts w:ascii="Times New Roman" w:eastAsia="Calibri" w:hAnsi="Times New Roman" w:cs="Times New Roman"/>
        </w:rPr>
      </w:pPr>
      <w:r>
        <w:rPr>
          <w:rFonts w:ascii="Times New Roman" w:eastAsia="Calibri" w:hAnsi="Times New Roman" w:cs="Times New Roman"/>
        </w:rPr>
        <w:t>AYES: ALL</w:t>
      </w:r>
    </w:p>
    <w:p w14:paraId="458B2232" w14:textId="77777777" w:rsidR="0052105F" w:rsidRDefault="0052105F" w:rsidP="0052105F">
      <w:pPr>
        <w:spacing w:after="0" w:line="240" w:lineRule="auto"/>
        <w:rPr>
          <w:rFonts w:ascii="Times New Roman" w:eastAsia="Calibri" w:hAnsi="Times New Roman" w:cs="Times New Roman"/>
        </w:rPr>
      </w:pPr>
      <w:r>
        <w:rPr>
          <w:rFonts w:ascii="Times New Roman" w:eastAsia="Calibri" w:hAnsi="Times New Roman" w:cs="Times New Roman"/>
        </w:rPr>
        <w:t>NAYS: NONE</w:t>
      </w:r>
    </w:p>
    <w:p w14:paraId="05ABBAA0" w14:textId="77777777" w:rsidR="0052105F" w:rsidRDefault="0052105F" w:rsidP="0052105F">
      <w:pPr>
        <w:spacing w:after="0" w:line="240" w:lineRule="auto"/>
        <w:rPr>
          <w:rFonts w:ascii="Times New Roman" w:eastAsia="Calibri" w:hAnsi="Times New Roman" w:cs="Times New Roman"/>
        </w:rPr>
      </w:pPr>
    </w:p>
    <w:p w14:paraId="2823332A" w14:textId="77777777" w:rsidR="0052105F" w:rsidRPr="007117D8" w:rsidRDefault="0052105F" w:rsidP="0052105F">
      <w:pPr>
        <w:spacing w:after="0" w:line="240" w:lineRule="auto"/>
        <w:ind w:right="720"/>
        <w:rPr>
          <w:rFonts w:ascii="Times New Roman" w:eastAsia="Times New Roman" w:hAnsi="Times New Roman" w:cs="Times New Roman"/>
          <w:b/>
        </w:rPr>
      </w:pPr>
      <w:r>
        <w:rPr>
          <w:rFonts w:ascii="Times New Roman" w:eastAsia="Times New Roman" w:hAnsi="Times New Roman" w:cs="Times New Roman"/>
          <w:b/>
        </w:rPr>
        <w:t>SECOND</w:t>
      </w:r>
      <w:r w:rsidRPr="007117D8">
        <w:rPr>
          <w:rFonts w:ascii="Times New Roman" w:eastAsia="Times New Roman" w:hAnsi="Times New Roman" w:cs="Times New Roman"/>
          <w:b/>
        </w:rPr>
        <w:t xml:space="preserve"> READING ON ORDINANCE</w:t>
      </w:r>
    </w:p>
    <w:p w14:paraId="696E9E15" w14:textId="77777777" w:rsidR="0052105F" w:rsidRDefault="0052105F" w:rsidP="0052105F">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1"/>
        <w:rPr>
          <w:rFonts w:ascii="Times New Roman" w:eastAsia="Times New Roman" w:hAnsi="Times New Roman" w:cs="Times New Roman"/>
        </w:rPr>
      </w:pPr>
      <w:r w:rsidRPr="007117D8">
        <w:rPr>
          <w:rFonts w:ascii="Times New Roman" w:eastAsia="Times New Roman" w:hAnsi="Times New Roman" w:cs="Times New Roman"/>
        </w:rPr>
        <w:t xml:space="preserve">AN ORDINANCE AMENDING CHAPTER 119 OF THE TOWNSHIP CODE OF THE TOWNSHIP OF VOORHEES REGARDING THE REGULATION OF MASSAGE ESTABLISHMENTS IN THE </w:t>
      </w:r>
      <w:r w:rsidRPr="007117D8">
        <w:rPr>
          <w:rFonts w:ascii="Times New Roman" w:eastAsia="Times New Roman" w:hAnsi="Times New Roman" w:cs="Times New Roman"/>
        </w:rPr>
        <w:fldChar w:fldCharType="begin"/>
      </w:r>
      <w:r w:rsidRPr="007117D8">
        <w:rPr>
          <w:rFonts w:ascii="Times New Roman" w:eastAsia="Times New Roman" w:hAnsi="Times New Roman" w:cs="Times New Roman"/>
        </w:rPr>
        <w:instrText>tc \l2 "AN ORDINANCE REGULATING MASSAGE ESTABLISHMENTS IN THE</w:instrText>
      </w:r>
      <w:r w:rsidRPr="007117D8">
        <w:rPr>
          <w:rFonts w:ascii="Times New Roman" w:eastAsia="Times New Roman" w:hAnsi="Times New Roman" w:cs="Times New Roman"/>
        </w:rPr>
        <w:fldChar w:fldCharType="end"/>
      </w:r>
      <w:r w:rsidRPr="007117D8">
        <w:rPr>
          <w:rFonts w:ascii="Times New Roman" w:eastAsia="Times New Roman" w:hAnsi="Times New Roman" w:cs="Times New Roman"/>
        </w:rPr>
        <w:t>TOWNSHIP OF VOORHEES, COUNTY OF CAMDEN, STATE OF NEW JERSEY</w:t>
      </w:r>
    </w:p>
    <w:p w14:paraId="53B384F0" w14:textId="77777777" w:rsidR="0052105F" w:rsidRDefault="0052105F" w:rsidP="0052105F">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1"/>
        <w:rPr>
          <w:rFonts w:ascii="Times New Roman" w:eastAsia="Times New Roman" w:hAnsi="Times New Roman" w:cs="Times New Roman"/>
        </w:rPr>
      </w:pPr>
    </w:p>
    <w:p w14:paraId="28FFC7F3" w14:textId="77777777" w:rsidR="0052105F" w:rsidRDefault="0052105F" w:rsidP="0052105F">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TABLE: MR. PLATT</w:t>
      </w:r>
    </w:p>
    <w:p w14:paraId="77A68A2B" w14:textId="77777777" w:rsidR="0052105F" w:rsidRDefault="0052105F" w:rsidP="0052105F">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MR. FRIEDMAN</w:t>
      </w:r>
    </w:p>
    <w:p w14:paraId="4B0F8C1B" w14:textId="77777777" w:rsidR="0052105F" w:rsidRDefault="0052105F" w:rsidP="0052105F">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ALL</w:t>
      </w:r>
    </w:p>
    <w:p w14:paraId="2E7EC4A5" w14:textId="77777777" w:rsidR="0052105F" w:rsidRPr="007117D8" w:rsidRDefault="0052105F" w:rsidP="0052105F">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504AC9CE" w14:textId="77777777" w:rsidR="0052105F" w:rsidRPr="007117D8" w:rsidRDefault="0052105F" w:rsidP="0052105F">
      <w:pPr>
        <w:spacing w:after="0" w:line="240" w:lineRule="auto"/>
        <w:jc w:val="center"/>
        <w:rPr>
          <w:rFonts w:ascii="Times New Roman" w:eastAsia="Calibri" w:hAnsi="Times New Roman" w:cs="Times New Roman"/>
        </w:rPr>
      </w:pPr>
    </w:p>
    <w:p w14:paraId="602CB1D6" w14:textId="77777777" w:rsidR="0052105F" w:rsidRPr="007117D8" w:rsidRDefault="0052105F" w:rsidP="0052105F">
      <w:pPr>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7117D8">
        <w:rPr>
          <w:rFonts w:ascii="Times New Roman" w:eastAsia="Calibri" w:hAnsi="Times New Roman" w:cs="Times New Roman"/>
          <w:b/>
          <w:bCs/>
        </w:rPr>
        <w:t xml:space="preserve"> READING ON ORDINANCE</w:t>
      </w:r>
    </w:p>
    <w:p w14:paraId="2DAF3BF4" w14:textId="77777777" w:rsidR="0052105F" w:rsidRPr="007117D8" w:rsidRDefault="0052105F" w:rsidP="0052105F">
      <w:pPr>
        <w:keepNext/>
        <w:keepLines/>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autoSpaceDE w:val="0"/>
        <w:autoSpaceDN w:val="0"/>
        <w:adjustRightInd w:val="0"/>
        <w:spacing w:after="0" w:line="240" w:lineRule="auto"/>
        <w:outlineLvl w:val="1"/>
        <w:rPr>
          <w:rFonts w:ascii="Times New Roman" w:eastAsia="Times New Roman" w:hAnsi="Times New Roman" w:cs="Times New Roman"/>
        </w:rPr>
      </w:pPr>
      <w:r w:rsidRPr="007117D8">
        <w:rPr>
          <w:rFonts w:ascii="Times New Roman" w:eastAsia="Times New Roman" w:hAnsi="Times New Roman" w:cs="Times New Roman"/>
        </w:rPr>
        <w:t xml:space="preserve">AN ORDINANCE AMENDING CHAPTER 130.89 OF THE TOWNSHIP CODE OF THE TOWNSHIP OF VOORHEES REGARDING THE REGULATION OF SMOKING ON TOWNSHIP PROPERTY TO INCLUDE THE PROHIBITION OF THE USE OF ELECTRONIC CIGARETTES AND SMOKELESS TOBACCO IN THE </w:t>
      </w:r>
      <w:r w:rsidRPr="007117D8">
        <w:rPr>
          <w:rFonts w:ascii="Times New Roman" w:eastAsia="Times New Roman" w:hAnsi="Times New Roman" w:cs="Times New Roman"/>
        </w:rPr>
        <w:fldChar w:fldCharType="begin"/>
      </w:r>
      <w:r w:rsidRPr="007117D8">
        <w:rPr>
          <w:rFonts w:ascii="Times New Roman" w:eastAsia="Times New Roman" w:hAnsi="Times New Roman" w:cs="Times New Roman"/>
        </w:rPr>
        <w:instrText>tc \l2 "AN ORDINANCE REGULATING MASSAGE ESTABLISHMENTS IN THE</w:instrText>
      </w:r>
      <w:r w:rsidRPr="007117D8">
        <w:rPr>
          <w:rFonts w:ascii="Times New Roman" w:eastAsia="Times New Roman" w:hAnsi="Times New Roman" w:cs="Times New Roman"/>
        </w:rPr>
        <w:fldChar w:fldCharType="end"/>
      </w:r>
      <w:r w:rsidRPr="007117D8">
        <w:rPr>
          <w:rFonts w:ascii="Times New Roman" w:eastAsia="Times New Roman" w:hAnsi="Times New Roman" w:cs="Times New Roman"/>
        </w:rPr>
        <w:t xml:space="preserve">TOWNSHIP OF VOORHEES, COUNTY OF CAMDEN, STATE OF NEW JERSEY                                                                                                                                                     </w:t>
      </w:r>
    </w:p>
    <w:p w14:paraId="369BD7FB" w14:textId="77777777" w:rsidR="0052105F" w:rsidRDefault="0052105F" w:rsidP="0052105F">
      <w:pPr>
        <w:spacing w:after="0" w:line="240" w:lineRule="auto"/>
        <w:rPr>
          <w:rFonts w:ascii="Times New Roman" w:eastAsia="Calibri" w:hAnsi="Times New Roman" w:cs="Times New Roman"/>
          <w:b/>
          <w:bCs/>
        </w:rPr>
      </w:pPr>
    </w:p>
    <w:p w14:paraId="13B997F2" w14:textId="77777777" w:rsidR="0052105F" w:rsidRPr="007117D8" w:rsidRDefault="0052105F" w:rsidP="0052105F">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MOTION TO CLOSE</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MOTION TO APPROVE:</w:t>
      </w:r>
      <w:r>
        <w:rPr>
          <w:rFonts w:ascii="Times New Roman" w:eastAsia="Times New Roman" w:hAnsi="Times New Roman" w:cs="Times New Roman"/>
          <w:bCs/>
        </w:rPr>
        <w:t xml:space="preserve"> MR. RAVITZ</w:t>
      </w:r>
      <w:r w:rsidRPr="007117D8">
        <w:rPr>
          <w:rFonts w:ascii="Times New Roman" w:eastAsia="Times New Roman" w:hAnsi="Times New Roman" w:cs="Times New Roman"/>
          <w:bCs/>
        </w:rPr>
        <w:tab/>
      </w:r>
    </w:p>
    <w:p w14:paraId="5206D7A2" w14:textId="77777777" w:rsidR="0052105F" w:rsidRPr="007117D8" w:rsidRDefault="0052105F" w:rsidP="0052105F">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THE PUBLIC PORTION:</w:t>
      </w:r>
      <w:r>
        <w:rPr>
          <w:rFonts w:ascii="Times New Roman" w:eastAsia="Times New Roman" w:hAnsi="Times New Roman" w:cs="Times New Roman"/>
          <w:bCs/>
        </w:rPr>
        <w:t xml:space="preserve"> MR. PLATT</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SECONDED:</w:t>
      </w:r>
      <w:r>
        <w:rPr>
          <w:rFonts w:ascii="Times New Roman" w:eastAsia="Times New Roman" w:hAnsi="Times New Roman" w:cs="Times New Roman"/>
          <w:bCs/>
        </w:rPr>
        <w:t xml:space="preserve"> MS. NOCITO</w:t>
      </w:r>
      <w:r w:rsidRPr="007117D8">
        <w:rPr>
          <w:rFonts w:ascii="Times New Roman" w:eastAsia="Times New Roman" w:hAnsi="Times New Roman" w:cs="Times New Roman"/>
          <w:bCs/>
        </w:rPr>
        <w:tab/>
      </w:r>
    </w:p>
    <w:p w14:paraId="6B8B4EF2" w14:textId="77777777" w:rsidR="0052105F" w:rsidRPr="007117D8" w:rsidRDefault="0052105F" w:rsidP="0052105F">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SECONDED:</w:t>
      </w:r>
      <w:r>
        <w:rPr>
          <w:rFonts w:ascii="Times New Roman" w:eastAsia="Times New Roman" w:hAnsi="Times New Roman" w:cs="Times New Roman"/>
          <w:bCs/>
        </w:rPr>
        <w:t xml:space="preserve"> MR. FRIEDMAN</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ROLL CALL:</w:t>
      </w:r>
      <w:r w:rsidRPr="007117D8">
        <w:rPr>
          <w:rFonts w:ascii="Times New Roman" w:eastAsia="Times New Roman" w:hAnsi="Times New Roman" w:cs="Times New Roman"/>
          <w:bCs/>
        </w:rPr>
        <w:tab/>
        <w:t>FRIEDMAN</w:t>
      </w:r>
      <w:r>
        <w:rPr>
          <w:rFonts w:ascii="Times New Roman" w:eastAsia="Times New Roman" w:hAnsi="Times New Roman" w:cs="Times New Roman"/>
          <w:bCs/>
        </w:rPr>
        <w:t>-Y</w:t>
      </w:r>
      <w:r w:rsidRPr="007117D8">
        <w:rPr>
          <w:rFonts w:ascii="Times New Roman" w:eastAsia="Times New Roman" w:hAnsi="Times New Roman" w:cs="Times New Roman"/>
          <w:bCs/>
        </w:rPr>
        <w:t xml:space="preserve"> </w:t>
      </w:r>
      <w:r w:rsidRPr="007117D8">
        <w:rPr>
          <w:rFonts w:ascii="Times New Roman" w:eastAsia="Times New Roman" w:hAnsi="Times New Roman" w:cs="Times New Roman"/>
          <w:bCs/>
        </w:rPr>
        <w:tab/>
        <w:t>PLATT</w:t>
      </w:r>
      <w:r>
        <w:rPr>
          <w:rFonts w:ascii="Times New Roman" w:eastAsia="Times New Roman" w:hAnsi="Times New Roman" w:cs="Times New Roman"/>
          <w:bCs/>
        </w:rPr>
        <w:t>-Y</w:t>
      </w:r>
      <w:r w:rsidRPr="007117D8">
        <w:rPr>
          <w:rFonts w:ascii="Times New Roman" w:eastAsia="Times New Roman" w:hAnsi="Times New Roman" w:cs="Times New Roman"/>
          <w:bCs/>
        </w:rPr>
        <w:t xml:space="preserve"> </w:t>
      </w:r>
    </w:p>
    <w:p w14:paraId="5A6085BC" w14:textId="77777777" w:rsidR="0052105F" w:rsidRPr="007117D8" w:rsidRDefault="0052105F" w:rsidP="0052105F">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AYES:</w:t>
      </w:r>
      <w:r>
        <w:rPr>
          <w:rFonts w:ascii="Times New Roman" w:eastAsia="Times New Roman" w:hAnsi="Times New Roman" w:cs="Times New Roman"/>
          <w:bCs/>
        </w:rPr>
        <w:t xml:space="preserve"> ALL</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7117D8">
        <w:rPr>
          <w:rFonts w:ascii="Times New Roman" w:eastAsia="Times New Roman" w:hAnsi="Times New Roman" w:cs="Times New Roman"/>
          <w:bCs/>
        </w:rPr>
        <w:t>RAVITZ</w:t>
      </w:r>
      <w:r>
        <w:rPr>
          <w:rFonts w:ascii="Times New Roman" w:eastAsia="Times New Roman" w:hAnsi="Times New Roman" w:cs="Times New Roman"/>
          <w:bCs/>
        </w:rPr>
        <w:t>-Y</w:t>
      </w:r>
      <w:r w:rsidRPr="007117D8">
        <w:rPr>
          <w:rFonts w:ascii="Times New Roman" w:eastAsia="Times New Roman" w:hAnsi="Times New Roman" w:cs="Times New Roman"/>
          <w:bCs/>
        </w:rPr>
        <w:tab/>
        <w:t>NOCITO</w:t>
      </w:r>
      <w:r>
        <w:rPr>
          <w:rFonts w:ascii="Times New Roman" w:eastAsia="Times New Roman" w:hAnsi="Times New Roman" w:cs="Times New Roman"/>
          <w:bCs/>
        </w:rPr>
        <w:t>-Y</w:t>
      </w:r>
    </w:p>
    <w:p w14:paraId="43F765D2" w14:textId="77777777" w:rsidR="0052105F" w:rsidRPr="007117D8" w:rsidRDefault="0052105F" w:rsidP="0052105F">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 xml:space="preserve">NAYS: </w:t>
      </w:r>
      <w:r w:rsidRPr="007117D8">
        <w:rPr>
          <w:rFonts w:ascii="Times New Roman" w:eastAsia="Times New Roman" w:hAnsi="Times New Roman" w:cs="Times New Roman"/>
          <w:bCs/>
        </w:rPr>
        <w:tab/>
      </w:r>
      <w:r>
        <w:rPr>
          <w:rFonts w:ascii="Times New Roman" w:eastAsia="Times New Roman" w:hAnsi="Times New Roman" w:cs="Times New Roman"/>
          <w:bCs/>
        </w:rPr>
        <w:t>NONE</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Pr>
          <w:rFonts w:ascii="Times New Roman" w:eastAsia="Times New Roman" w:hAnsi="Times New Roman" w:cs="Times New Roman"/>
          <w:bCs/>
        </w:rPr>
        <w:tab/>
      </w:r>
      <w:r w:rsidRPr="007117D8">
        <w:rPr>
          <w:rFonts w:ascii="Times New Roman" w:eastAsia="Times New Roman" w:hAnsi="Times New Roman" w:cs="Times New Roman"/>
          <w:bCs/>
        </w:rPr>
        <w:t>MIGNOGNA</w:t>
      </w:r>
      <w:r>
        <w:rPr>
          <w:rFonts w:ascii="Times New Roman" w:eastAsia="Times New Roman" w:hAnsi="Times New Roman" w:cs="Times New Roman"/>
          <w:bCs/>
        </w:rPr>
        <w:t>-Y</w:t>
      </w:r>
      <w:r w:rsidRPr="007117D8">
        <w:rPr>
          <w:rFonts w:ascii="Times New Roman" w:eastAsia="Times New Roman" w:hAnsi="Times New Roman" w:cs="Times New Roman"/>
          <w:bCs/>
        </w:rPr>
        <w:t xml:space="preserve"> </w:t>
      </w:r>
    </w:p>
    <w:p w14:paraId="65A44505" w14:textId="77777777" w:rsidR="0052105F" w:rsidRPr="007117D8" w:rsidRDefault="0052105F" w:rsidP="0052105F">
      <w:pPr>
        <w:spacing w:after="0" w:line="240" w:lineRule="auto"/>
        <w:rPr>
          <w:rFonts w:ascii="Times New Roman" w:eastAsia="Calibri" w:hAnsi="Times New Roman" w:cs="Times New Roman"/>
          <w:b/>
          <w:bCs/>
        </w:rPr>
      </w:pPr>
      <w:r>
        <w:rPr>
          <w:rFonts w:ascii="Times New Roman" w:eastAsia="Calibri" w:hAnsi="Times New Roman" w:cs="Times New Roman"/>
          <w:b/>
          <w:bCs/>
        </w:rPr>
        <w:lastRenderedPageBreak/>
        <w:t>SECOND</w:t>
      </w:r>
      <w:r w:rsidRPr="007117D8">
        <w:rPr>
          <w:rFonts w:ascii="Times New Roman" w:eastAsia="Calibri" w:hAnsi="Times New Roman" w:cs="Times New Roman"/>
          <w:b/>
          <w:bCs/>
        </w:rPr>
        <w:t xml:space="preserve"> READING ON ORDINANCE</w:t>
      </w:r>
    </w:p>
    <w:p w14:paraId="69F8BD76" w14:textId="77777777" w:rsidR="0052105F" w:rsidRPr="007117D8" w:rsidRDefault="0052105F" w:rsidP="0052105F">
      <w:pPr>
        <w:widowControl w:val="0"/>
        <w:autoSpaceDE w:val="0"/>
        <w:autoSpaceDN w:val="0"/>
        <w:spacing w:after="0" w:line="240" w:lineRule="auto"/>
        <w:jc w:val="both"/>
        <w:rPr>
          <w:rFonts w:ascii="Times New Roman" w:eastAsia="Times New Roman" w:hAnsi="Times New Roman" w:cs="Times New Roman"/>
          <w:bCs/>
        </w:rPr>
      </w:pPr>
      <w:r w:rsidRPr="007117D8">
        <w:rPr>
          <w:rFonts w:ascii="Times New Roman" w:eastAsia="Times New Roman" w:hAnsi="Times New Roman" w:cs="Times New Roman"/>
          <w:bCs/>
          <w:w w:val="105"/>
        </w:rPr>
        <w:t>ORDINANCE OF THE TOWNSHIP OF VOORHEES, COUNTY OF CAMDEN AND STATE OF NEW JERSEY, AMENDING CHAPTER 113, ENTITLED "GASOLINE STATIONS," OF THE CODE OF THE TOWNSHIP OF VOORHEES</w:t>
      </w:r>
    </w:p>
    <w:p w14:paraId="0689403F" w14:textId="77777777" w:rsidR="0052105F" w:rsidRDefault="0052105F" w:rsidP="0052105F">
      <w:pPr>
        <w:tabs>
          <w:tab w:val="left" w:pos="-720"/>
        </w:tabs>
        <w:suppressAutoHyphens/>
        <w:spacing w:after="0" w:line="240" w:lineRule="auto"/>
        <w:rPr>
          <w:rFonts w:ascii="Times New Roman" w:eastAsia="Times New Roman" w:hAnsi="Times New Roman" w:cs="Times New Roman"/>
          <w:spacing w:val="-2"/>
        </w:rPr>
      </w:pPr>
    </w:p>
    <w:p w14:paraId="5A726556" w14:textId="77777777" w:rsidR="0052105F" w:rsidRPr="007117D8" w:rsidRDefault="0052105F" w:rsidP="0052105F">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MOTION TO CLOSE</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MOTION TO APPROVE:</w:t>
      </w:r>
      <w:r>
        <w:rPr>
          <w:rFonts w:ascii="Times New Roman" w:eastAsia="Times New Roman" w:hAnsi="Times New Roman" w:cs="Times New Roman"/>
          <w:bCs/>
        </w:rPr>
        <w:t xml:space="preserve"> MR. RAVITZ</w:t>
      </w:r>
      <w:r w:rsidRPr="007117D8">
        <w:rPr>
          <w:rFonts w:ascii="Times New Roman" w:eastAsia="Times New Roman" w:hAnsi="Times New Roman" w:cs="Times New Roman"/>
          <w:bCs/>
        </w:rPr>
        <w:tab/>
      </w:r>
    </w:p>
    <w:p w14:paraId="71A673C6" w14:textId="77777777" w:rsidR="0052105F" w:rsidRPr="007117D8" w:rsidRDefault="0052105F" w:rsidP="0052105F">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THE PUBLIC PORTION:</w:t>
      </w:r>
      <w:r>
        <w:rPr>
          <w:rFonts w:ascii="Times New Roman" w:eastAsia="Times New Roman" w:hAnsi="Times New Roman" w:cs="Times New Roman"/>
          <w:bCs/>
        </w:rPr>
        <w:t xml:space="preserve"> MR. PLATT</w:t>
      </w:r>
      <w:r>
        <w:rPr>
          <w:rFonts w:ascii="Times New Roman" w:eastAsia="Times New Roman" w:hAnsi="Times New Roman" w:cs="Times New Roman"/>
          <w:bCs/>
        </w:rPr>
        <w:tab/>
      </w:r>
      <w:r w:rsidRPr="007117D8">
        <w:rPr>
          <w:rFonts w:ascii="Times New Roman" w:eastAsia="Times New Roman" w:hAnsi="Times New Roman" w:cs="Times New Roman"/>
          <w:bCs/>
        </w:rPr>
        <w:tab/>
        <w:t>SECONDED:</w:t>
      </w:r>
      <w:r>
        <w:rPr>
          <w:rFonts w:ascii="Times New Roman" w:eastAsia="Times New Roman" w:hAnsi="Times New Roman" w:cs="Times New Roman"/>
          <w:bCs/>
        </w:rPr>
        <w:t xml:space="preserve"> MR. PLATT</w:t>
      </w:r>
      <w:r w:rsidRPr="007117D8">
        <w:rPr>
          <w:rFonts w:ascii="Times New Roman" w:eastAsia="Times New Roman" w:hAnsi="Times New Roman" w:cs="Times New Roman"/>
          <w:bCs/>
        </w:rPr>
        <w:tab/>
      </w:r>
    </w:p>
    <w:p w14:paraId="19B4637A" w14:textId="77777777" w:rsidR="0052105F" w:rsidRPr="007117D8" w:rsidRDefault="0052105F" w:rsidP="0052105F">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SECONDED:</w:t>
      </w:r>
      <w:r>
        <w:rPr>
          <w:rFonts w:ascii="Times New Roman" w:eastAsia="Times New Roman" w:hAnsi="Times New Roman" w:cs="Times New Roman"/>
          <w:bCs/>
        </w:rPr>
        <w:t xml:space="preserve"> MR. FRIEDMAN</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t>ROLL CALL:</w:t>
      </w:r>
      <w:r w:rsidRPr="007117D8">
        <w:rPr>
          <w:rFonts w:ascii="Times New Roman" w:eastAsia="Times New Roman" w:hAnsi="Times New Roman" w:cs="Times New Roman"/>
          <w:bCs/>
        </w:rPr>
        <w:tab/>
        <w:t>FRIEDMAN</w:t>
      </w:r>
      <w:r>
        <w:rPr>
          <w:rFonts w:ascii="Times New Roman" w:eastAsia="Times New Roman" w:hAnsi="Times New Roman" w:cs="Times New Roman"/>
          <w:bCs/>
        </w:rPr>
        <w:t>-Y</w:t>
      </w:r>
      <w:r w:rsidRPr="007117D8">
        <w:rPr>
          <w:rFonts w:ascii="Times New Roman" w:eastAsia="Times New Roman" w:hAnsi="Times New Roman" w:cs="Times New Roman"/>
          <w:bCs/>
        </w:rPr>
        <w:t xml:space="preserve"> </w:t>
      </w:r>
      <w:r w:rsidRPr="007117D8">
        <w:rPr>
          <w:rFonts w:ascii="Times New Roman" w:eastAsia="Times New Roman" w:hAnsi="Times New Roman" w:cs="Times New Roman"/>
          <w:bCs/>
        </w:rPr>
        <w:tab/>
        <w:t>PLATT</w:t>
      </w:r>
      <w:r>
        <w:rPr>
          <w:rFonts w:ascii="Times New Roman" w:eastAsia="Times New Roman" w:hAnsi="Times New Roman" w:cs="Times New Roman"/>
          <w:bCs/>
        </w:rPr>
        <w:t>-Y</w:t>
      </w:r>
      <w:r w:rsidRPr="007117D8">
        <w:rPr>
          <w:rFonts w:ascii="Times New Roman" w:eastAsia="Times New Roman" w:hAnsi="Times New Roman" w:cs="Times New Roman"/>
          <w:bCs/>
        </w:rPr>
        <w:t xml:space="preserve"> </w:t>
      </w:r>
    </w:p>
    <w:p w14:paraId="3858EC34" w14:textId="77777777" w:rsidR="0052105F" w:rsidRPr="007117D8" w:rsidRDefault="0052105F" w:rsidP="0052105F">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AYES:</w:t>
      </w:r>
      <w:r w:rsidRPr="007117D8">
        <w:rPr>
          <w:rFonts w:ascii="Times New Roman" w:eastAsia="Times New Roman" w:hAnsi="Times New Roman" w:cs="Times New Roman"/>
          <w:bCs/>
        </w:rPr>
        <w:tab/>
      </w:r>
      <w:r>
        <w:rPr>
          <w:rFonts w:ascii="Times New Roman" w:eastAsia="Times New Roman" w:hAnsi="Times New Roman" w:cs="Times New Roman"/>
          <w:bCs/>
        </w:rPr>
        <w:t>ALL</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Pr>
          <w:rFonts w:ascii="Times New Roman" w:eastAsia="Times New Roman" w:hAnsi="Times New Roman" w:cs="Times New Roman"/>
          <w:bCs/>
        </w:rPr>
        <w:tab/>
      </w:r>
      <w:r w:rsidRPr="007117D8">
        <w:rPr>
          <w:rFonts w:ascii="Times New Roman" w:eastAsia="Times New Roman" w:hAnsi="Times New Roman" w:cs="Times New Roman"/>
          <w:bCs/>
        </w:rPr>
        <w:t>RAVITZ</w:t>
      </w:r>
      <w:r>
        <w:rPr>
          <w:rFonts w:ascii="Times New Roman" w:eastAsia="Times New Roman" w:hAnsi="Times New Roman" w:cs="Times New Roman"/>
          <w:bCs/>
        </w:rPr>
        <w:t>-Y</w:t>
      </w:r>
      <w:r w:rsidRPr="007117D8">
        <w:rPr>
          <w:rFonts w:ascii="Times New Roman" w:eastAsia="Times New Roman" w:hAnsi="Times New Roman" w:cs="Times New Roman"/>
          <w:bCs/>
        </w:rPr>
        <w:tab/>
        <w:t>NOCITO</w:t>
      </w:r>
      <w:r>
        <w:rPr>
          <w:rFonts w:ascii="Times New Roman" w:eastAsia="Times New Roman" w:hAnsi="Times New Roman" w:cs="Times New Roman"/>
          <w:bCs/>
        </w:rPr>
        <w:t>-Y</w:t>
      </w:r>
      <w:r w:rsidRPr="007117D8">
        <w:rPr>
          <w:rFonts w:ascii="Times New Roman" w:eastAsia="Times New Roman" w:hAnsi="Times New Roman" w:cs="Times New Roman"/>
          <w:bCs/>
        </w:rPr>
        <w:t xml:space="preserve"> </w:t>
      </w:r>
    </w:p>
    <w:p w14:paraId="466A5929" w14:textId="77777777" w:rsidR="0052105F" w:rsidRPr="007117D8" w:rsidRDefault="0052105F" w:rsidP="0052105F">
      <w:pPr>
        <w:spacing w:after="0" w:line="240" w:lineRule="auto"/>
        <w:rPr>
          <w:rFonts w:ascii="Times New Roman" w:eastAsia="Times New Roman" w:hAnsi="Times New Roman" w:cs="Times New Roman"/>
          <w:bCs/>
        </w:rPr>
      </w:pPr>
      <w:r w:rsidRPr="007117D8">
        <w:rPr>
          <w:rFonts w:ascii="Times New Roman" w:eastAsia="Times New Roman" w:hAnsi="Times New Roman" w:cs="Times New Roman"/>
          <w:bCs/>
        </w:rPr>
        <w:t xml:space="preserve">NAYS: </w:t>
      </w:r>
      <w:r w:rsidRPr="007117D8">
        <w:rPr>
          <w:rFonts w:ascii="Times New Roman" w:eastAsia="Times New Roman" w:hAnsi="Times New Roman" w:cs="Times New Roman"/>
          <w:bCs/>
        </w:rPr>
        <w:tab/>
      </w:r>
      <w:r>
        <w:rPr>
          <w:rFonts w:ascii="Times New Roman" w:eastAsia="Times New Roman" w:hAnsi="Times New Roman" w:cs="Times New Roman"/>
          <w:bCs/>
        </w:rPr>
        <w:t>NONE</w:t>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sidRPr="007117D8">
        <w:rPr>
          <w:rFonts w:ascii="Times New Roman" w:eastAsia="Times New Roman" w:hAnsi="Times New Roman" w:cs="Times New Roman"/>
          <w:bCs/>
        </w:rPr>
        <w:tab/>
      </w:r>
      <w:r>
        <w:rPr>
          <w:rFonts w:ascii="Times New Roman" w:eastAsia="Times New Roman" w:hAnsi="Times New Roman" w:cs="Times New Roman"/>
          <w:bCs/>
        </w:rPr>
        <w:tab/>
      </w:r>
      <w:r w:rsidRPr="007117D8">
        <w:rPr>
          <w:rFonts w:ascii="Times New Roman" w:eastAsia="Times New Roman" w:hAnsi="Times New Roman" w:cs="Times New Roman"/>
          <w:bCs/>
        </w:rPr>
        <w:t>MIGNOGNA</w:t>
      </w:r>
      <w:r>
        <w:rPr>
          <w:rFonts w:ascii="Times New Roman" w:eastAsia="Times New Roman" w:hAnsi="Times New Roman" w:cs="Times New Roman"/>
          <w:bCs/>
        </w:rPr>
        <w:t>-Y</w:t>
      </w:r>
      <w:r w:rsidRPr="007117D8">
        <w:rPr>
          <w:rFonts w:ascii="Times New Roman" w:eastAsia="Times New Roman" w:hAnsi="Times New Roman" w:cs="Times New Roman"/>
          <w:bCs/>
        </w:rPr>
        <w:t xml:space="preserve"> </w:t>
      </w:r>
    </w:p>
    <w:p w14:paraId="78EB64AA" w14:textId="77777777" w:rsidR="0052105F" w:rsidRPr="007117D8" w:rsidRDefault="0052105F" w:rsidP="0052105F">
      <w:pPr>
        <w:tabs>
          <w:tab w:val="left" w:pos="-720"/>
        </w:tabs>
        <w:suppressAutoHyphens/>
        <w:spacing w:after="0" w:line="240" w:lineRule="auto"/>
        <w:rPr>
          <w:rFonts w:ascii="Times New Roman" w:eastAsia="Times New Roman" w:hAnsi="Times New Roman" w:cs="Times New Roman"/>
          <w:spacing w:val="-2"/>
        </w:rPr>
      </w:pPr>
    </w:p>
    <w:p w14:paraId="7981C7BD" w14:textId="77777777" w:rsidR="0052105F" w:rsidRPr="007117D8" w:rsidRDefault="0052105F" w:rsidP="0052105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7117D8">
        <w:rPr>
          <w:rFonts w:ascii="Times New Roman" w:eastAsia="Times New Roman" w:hAnsi="Times New Roman" w:cs="Times New Roman"/>
          <w:b/>
          <w:spacing w:val="-2"/>
        </w:rPr>
        <w:t>PUBLIC COMMENT FOR RESOLUTIONS ONLY</w:t>
      </w:r>
    </w:p>
    <w:p w14:paraId="02D892C7" w14:textId="77777777" w:rsidR="0052105F" w:rsidRPr="007117D8" w:rsidRDefault="0052105F" w:rsidP="0052105F">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49838C2C" w14:textId="77777777" w:rsidR="0052105F" w:rsidRPr="007117D8" w:rsidRDefault="0052105F" w:rsidP="0052105F">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MOTION TO CLOSE</w:t>
      </w:r>
    </w:p>
    <w:p w14:paraId="56A55072" w14:textId="77777777" w:rsidR="0052105F" w:rsidRPr="007117D8" w:rsidRDefault="0052105F" w:rsidP="0052105F">
      <w:pPr>
        <w:tabs>
          <w:tab w:val="left" w:pos="90"/>
        </w:tabs>
        <w:spacing w:after="0" w:line="240" w:lineRule="auto"/>
        <w:rPr>
          <w:rFonts w:ascii="Times New Roman" w:eastAsia="Calibri" w:hAnsi="Times New Roman" w:cs="Times New Roman"/>
        </w:rPr>
      </w:pPr>
      <w:r w:rsidRPr="007117D8">
        <w:rPr>
          <w:rFonts w:ascii="Times New Roman" w:eastAsia="Calibri" w:hAnsi="Times New Roman" w:cs="Times New Roman"/>
        </w:rPr>
        <w:t>PUBLIC PORTION:</w:t>
      </w:r>
      <w:r>
        <w:rPr>
          <w:rFonts w:ascii="Times New Roman" w:eastAsia="Calibri" w:hAnsi="Times New Roman" w:cs="Times New Roman"/>
        </w:rPr>
        <w:t xml:space="preserve"> MR. PLATT</w:t>
      </w:r>
      <w:r w:rsidRPr="007117D8">
        <w:rPr>
          <w:rFonts w:ascii="Times New Roman" w:eastAsia="Calibri" w:hAnsi="Times New Roman" w:cs="Times New Roman"/>
        </w:rPr>
        <w:tab/>
      </w:r>
      <w:r w:rsidRPr="007117D8">
        <w:rPr>
          <w:rFonts w:ascii="Times New Roman" w:eastAsia="Calibri" w:hAnsi="Times New Roman" w:cs="Times New Roman"/>
        </w:rPr>
        <w:tab/>
        <w:t xml:space="preserve">AYES: </w:t>
      </w:r>
      <w:r>
        <w:rPr>
          <w:rFonts w:ascii="Times New Roman" w:eastAsia="Calibri" w:hAnsi="Times New Roman" w:cs="Times New Roman"/>
        </w:rPr>
        <w:t>ALL</w:t>
      </w:r>
    </w:p>
    <w:p w14:paraId="1F0C1BCE" w14:textId="77777777" w:rsidR="0052105F" w:rsidRPr="007117D8" w:rsidRDefault="0052105F" w:rsidP="0052105F">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SECONDED:</w:t>
      </w:r>
      <w:r>
        <w:rPr>
          <w:rFonts w:ascii="Times New Roman" w:eastAsia="Calibri" w:hAnsi="Times New Roman" w:cs="Times New Roman"/>
        </w:rPr>
        <w:t xml:space="preserve"> MR. FRIEDMAN</w:t>
      </w:r>
      <w:r w:rsidRPr="007117D8">
        <w:rPr>
          <w:rFonts w:ascii="Times New Roman" w:eastAsia="Calibri" w:hAnsi="Times New Roman" w:cs="Times New Roman"/>
        </w:rPr>
        <w:tab/>
      </w:r>
      <w:r w:rsidRPr="007117D8">
        <w:rPr>
          <w:rFonts w:ascii="Times New Roman" w:eastAsia="Calibri" w:hAnsi="Times New Roman" w:cs="Times New Roman"/>
        </w:rPr>
        <w:tab/>
        <w:t>NAYS:</w:t>
      </w:r>
      <w:r>
        <w:rPr>
          <w:rFonts w:ascii="Times New Roman" w:eastAsia="Calibri" w:hAnsi="Times New Roman" w:cs="Times New Roman"/>
        </w:rPr>
        <w:t xml:space="preserve"> NONE</w:t>
      </w:r>
      <w:r w:rsidRPr="007117D8">
        <w:rPr>
          <w:rFonts w:ascii="Times New Roman" w:eastAsia="Calibri" w:hAnsi="Times New Roman" w:cs="Times New Roman"/>
        </w:rPr>
        <w:t xml:space="preserve"> </w:t>
      </w:r>
    </w:p>
    <w:p w14:paraId="2E936103"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p>
    <w:p w14:paraId="66FD8C40"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Pr>
          <w:rFonts w:ascii="Times New Roman" w:eastAsia="Calibri" w:hAnsi="Times New Roman" w:cs="Times New Roman"/>
        </w:rPr>
        <w:t>35</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MEMORIALIZING AN EXECUTIVE </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SESSION FROM THE MEETING OF </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Pr>
          <w:rFonts w:ascii="Times New Roman" w:eastAsia="Calibri" w:hAnsi="Times New Roman" w:cs="Times New Roman"/>
        </w:rPr>
        <w:t>SEPTEMBER 9</w:t>
      </w:r>
      <w:r w:rsidRPr="007117D8">
        <w:rPr>
          <w:rFonts w:ascii="Times New Roman" w:eastAsia="Calibri" w:hAnsi="Times New Roman" w:cs="Times New Roman"/>
        </w:rPr>
        <w:t>, 2019</w:t>
      </w:r>
    </w:p>
    <w:p w14:paraId="27FA5D20"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p>
    <w:p w14:paraId="4AD3615A"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A4A9389"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A0AC072"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59858870" w14:textId="77777777" w:rsidR="0052105F" w:rsidRPr="007117D8"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2D02546" w14:textId="77777777" w:rsidR="0052105F" w:rsidRDefault="0052105F" w:rsidP="0052105F">
      <w:pPr>
        <w:suppressAutoHyphens/>
        <w:spacing w:after="0" w:line="240" w:lineRule="auto"/>
        <w:rPr>
          <w:rFonts w:ascii="Times New Roman" w:eastAsia="Calibri" w:hAnsi="Times New Roman" w:cs="Times New Roman"/>
        </w:rPr>
      </w:pPr>
    </w:p>
    <w:p w14:paraId="3632E08C" w14:textId="77777777" w:rsidR="0052105F" w:rsidRDefault="0052105F" w:rsidP="0052105F">
      <w:pPr>
        <w:suppressAutoHyphens/>
        <w:spacing w:after="0" w:line="240" w:lineRule="auto"/>
        <w:rPr>
          <w:rFonts w:ascii="Times New Roman" w:eastAsia="Calibri" w:hAnsi="Times New Roman" w:cs="Times New Roman"/>
        </w:rPr>
      </w:pPr>
      <w:r w:rsidRPr="007117D8">
        <w:rPr>
          <w:rFonts w:ascii="Times New Roman" w:eastAsia="Calibri" w:hAnsi="Times New Roman" w:cs="Times New Roman"/>
        </w:rPr>
        <w:t>RESOLUTION NO. 2</w:t>
      </w:r>
      <w:r>
        <w:rPr>
          <w:rFonts w:ascii="Times New Roman" w:eastAsia="Calibri" w:hAnsi="Times New Roman" w:cs="Times New Roman"/>
        </w:rPr>
        <w:t>36</w:t>
      </w:r>
      <w:r w:rsidRPr="007117D8">
        <w:rPr>
          <w:rFonts w:ascii="Times New Roman" w:eastAsia="Calibri" w:hAnsi="Times New Roman" w:cs="Times New Roman"/>
        </w:rPr>
        <w:t>-19</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 xml:space="preserve">ADJUSTING RECORDS OF THE TAX </w:t>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r>
      <w:r w:rsidRPr="007117D8">
        <w:rPr>
          <w:rFonts w:ascii="Times New Roman" w:eastAsia="Calibri" w:hAnsi="Times New Roman" w:cs="Times New Roman"/>
        </w:rPr>
        <w:tab/>
        <w:t>COLLECTOR</w:t>
      </w:r>
    </w:p>
    <w:p w14:paraId="58DD26E9" w14:textId="77777777" w:rsidR="0052105F" w:rsidRDefault="0052105F" w:rsidP="0052105F">
      <w:pPr>
        <w:suppressAutoHyphens/>
        <w:spacing w:after="0" w:line="240" w:lineRule="auto"/>
        <w:rPr>
          <w:rFonts w:ascii="Times New Roman" w:eastAsia="Calibri" w:hAnsi="Times New Roman" w:cs="Times New Roman"/>
        </w:rPr>
      </w:pPr>
    </w:p>
    <w:p w14:paraId="372AA07F"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95BF888"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85A75C9"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21658DF1" w14:textId="77777777" w:rsidR="0052105F" w:rsidRPr="007117D8"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0031BEF" w14:textId="77777777" w:rsidR="0052105F" w:rsidRDefault="0052105F" w:rsidP="0052105F">
      <w:pPr>
        <w:suppressAutoHyphens/>
        <w:spacing w:after="0" w:line="240" w:lineRule="auto"/>
        <w:rPr>
          <w:rFonts w:ascii="Times New Roman" w:eastAsia="Calibri" w:hAnsi="Times New Roman" w:cs="Times New Roman"/>
        </w:rPr>
      </w:pPr>
    </w:p>
    <w:p w14:paraId="2253814F" w14:textId="77777777" w:rsidR="0052105F" w:rsidRDefault="0052105F" w:rsidP="0052105F">
      <w:pPr>
        <w:suppressAutoHyphens/>
        <w:spacing w:after="0" w:line="240" w:lineRule="auto"/>
        <w:rPr>
          <w:rFonts w:ascii="Times New Roman" w:eastAsia="Calibri" w:hAnsi="Times New Roman" w:cs="Times New Roman"/>
        </w:rPr>
      </w:pPr>
    </w:p>
    <w:p w14:paraId="7894733C" w14:textId="77777777" w:rsidR="0052105F" w:rsidRDefault="0052105F" w:rsidP="0052105F">
      <w:pPr>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237-19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ADJUSTING RECORDS OF THE TAX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ASSESSOR</w:t>
      </w:r>
    </w:p>
    <w:p w14:paraId="7215C632" w14:textId="77777777" w:rsidR="0052105F" w:rsidRDefault="0052105F" w:rsidP="0052105F">
      <w:pPr>
        <w:suppressAutoHyphens/>
        <w:spacing w:after="0" w:line="240" w:lineRule="auto"/>
        <w:rPr>
          <w:rFonts w:ascii="Times New Roman" w:eastAsia="Calibri" w:hAnsi="Times New Roman" w:cs="Times New Roman"/>
        </w:rPr>
      </w:pPr>
    </w:p>
    <w:p w14:paraId="486160AD"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AC6B812"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1490619C"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01FD53B3" w14:textId="77777777" w:rsidR="0052105F" w:rsidRPr="007117D8"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E80AC14"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p>
    <w:p w14:paraId="595661FE"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238-19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INSERTION OF AN ITEM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REVENUE INTO THE 2019 BUDGET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($3,000.00 CROSS COUNTY CONNECTION)</w:t>
      </w:r>
    </w:p>
    <w:p w14:paraId="61FA3F3D"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p>
    <w:p w14:paraId="5858EB90"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651DC6F"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D828874"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43B9CD31" w14:textId="77777777" w:rsidR="0052105F" w:rsidRPr="007117D8"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A019ECD"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p>
    <w:p w14:paraId="3B35FBAF"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239-19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THE INSERTION OF AN ITEM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OF REVENUE INTO THE 2019 BUDGET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($370,000.00 NJ SAFE ROUTES TO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SCHOOLS PROGRAM)</w:t>
      </w:r>
    </w:p>
    <w:p w14:paraId="210540EB"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p>
    <w:p w14:paraId="619830C4"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2693AE4A"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0A92139E"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210759DC" w14:textId="77777777" w:rsidR="0052105F" w:rsidRPr="007117D8"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20F0F03" w14:textId="77777777" w:rsidR="0052105F" w:rsidRDefault="0052105F" w:rsidP="0052105F">
      <w:pPr>
        <w:spacing w:before="181"/>
        <w:jc w:val="both"/>
        <w:rPr>
          <w:rFonts w:ascii="Times New Roman" w:eastAsia="Calibri" w:hAnsi="Times New Roman" w:cs="Times New Roman"/>
        </w:rPr>
      </w:pPr>
    </w:p>
    <w:p w14:paraId="06BFA183" w14:textId="77777777" w:rsidR="0052105F" w:rsidRDefault="0052105F" w:rsidP="0052105F">
      <w:pPr>
        <w:spacing w:before="181"/>
        <w:jc w:val="both"/>
        <w:rPr>
          <w:rFonts w:ascii="Times New Roman" w:eastAsia="Calibri" w:hAnsi="Times New Roman" w:cs="Times New Roman"/>
        </w:rPr>
      </w:pPr>
    </w:p>
    <w:p w14:paraId="00A3D3A5" w14:textId="77777777" w:rsidR="0052105F" w:rsidRDefault="0052105F" w:rsidP="0052105F">
      <w:pPr>
        <w:spacing w:before="181"/>
        <w:jc w:val="both"/>
        <w:rPr>
          <w:rFonts w:ascii="Times New Roman" w:eastAsia="Calibri" w:hAnsi="Times New Roman" w:cs="Times New Roman"/>
        </w:rPr>
      </w:pPr>
    </w:p>
    <w:p w14:paraId="27FB0522" w14:textId="77777777" w:rsidR="0052105F" w:rsidRDefault="0052105F" w:rsidP="0052105F">
      <w:pPr>
        <w:spacing w:before="181"/>
        <w:jc w:val="both"/>
        <w:rPr>
          <w:rFonts w:ascii="Times New Roman" w:eastAsia="Calibri" w:hAnsi="Times New Roman" w:cs="Times New Roman"/>
        </w:rPr>
      </w:pPr>
    </w:p>
    <w:p w14:paraId="7F228C82" w14:textId="77777777" w:rsidR="0052105F" w:rsidRDefault="0052105F" w:rsidP="0052105F">
      <w:pPr>
        <w:spacing w:before="181"/>
        <w:jc w:val="both"/>
        <w:rPr>
          <w:rFonts w:ascii="Times New Roman" w:eastAsia="Calibri" w:hAnsi="Times New Roman" w:cs="Times New Roman"/>
          <w:bCs/>
        </w:rPr>
      </w:pPr>
      <w:r>
        <w:rPr>
          <w:rFonts w:ascii="Times New Roman" w:eastAsia="Calibri" w:hAnsi="Times New Roman" w:cs="Times New Roman"/>
        </w:rPr>
        <w:lastRenderedPageBreak/>
        <w:t>RESOLUTION NO. 240-19</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547B66">
        <w:rPr>
          <w:rFonts w:ascii="Times New Roman" w:eastAsia="Calibri" w:hAnsi="Times New Roman" w:cs="Times New Roman"/>
          <w:bCs/>
        </w:rPr>
        <w:t xml:space="preserve">AUTHORIZING THE VOORHEES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 xml:space="preserve">TOWNSHIP POLICE DEPARTMENT TO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PARTICIPATE IN THE DEFENSE</w:t>
      </w:r>
      <w:r>
        <w:rPr>
          <w:rFonts w:ascii="Times New Roman" w:eastAsia="Calibri" w:hAnsi="Times New Roman" w:cs="Times New Roman"/>
          <w:bCs/>
        </w:rPr>
        <w:t xml:space="preserv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LOGISTICS AGENCY, LAW</w:t>
      </w:r>
      <w:r>
        <w:rPr>
          <w:rFonts w:ascii="Times New Roman" w:eastAsia="Calibri" w:hAnsi="Times New Roman" w:cs="Times New Roman"/>
          <w:bCs/>
        </w:rPr>
        <w:t xml:space="preserv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E</w:t>
      </w:r>
      <w:r w:rsidRPr="00547B66">
        <w:rPr>
          <w:rFonts w:ascii="Times New Roman" w:eastAsia="Calibri" w:hAnsi="Times New Roman" w:cs="Times New Roman"/>
          <w:bCs/>
        </w:rPr>
        <w:t xml:space="preserve">NFORCEMENT SUPPORT OFFICE, 1033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 xml:space="preserve">PROGRAM TO ENABLE THE VOORHEES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 xml:space="preserve">TWP. POLICE DEPARTMENT TO REQUEST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 xml:space="preserve">AND ACQUIRE EXCESS DEPARTMENT OF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547B66">
        <w:rPr>
          <w:rFonts w:ascii="Times New Roman" w:eastAsia="Calibri" w:hAnsi="Times New Roman" w:cs="Times New Roman"/>
          <w:bCs/>
        </w:rPr>
        <w:t>DEFENSE EQUIPMENT</w:t>
      </w:r>
    </w:p>
    <w:p w14:paraId="0F6E6B4C"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1A170260"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FC2E673"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730FD837" w14:textId="77777777" w:rsidR="0052105F" w:rsidRPr="007117D8"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6E2E91F" w14:textId="77777777" w:rsidR="0052105F" w:rsidRDefault="0052105F" w:rsidP="0052105F">
      <w:pPr>
        <w:spacing w:before="181"/>
        <w:jc w:val="both"/>
        <w:rPr>
          <w:rFonts w:ascii="Times New Roman" w:eastAsia="Calibri" w:hAnsi="Times New Roman" w:cs="Times New Roman"/>
          <w:bCs/>
        </w:rPr>
      </w:pPr>
      <w:r>
        <w:rPr>
          <w:rFonts w:ascii="Times New Roman" w:eastAsia="Calibri" w:hAnsi="Times New Roman" w:cs="Times New Roman"/>
          <w:bCs/>
        </w:rPr>
        <w:t>RESOLUTION NO. 241-19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RESCINDING RESOLUTION NO. 214-19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WHICH AUTHORIZED THE REPLACEMENT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OF A STANDBY LETTER OF CREDIT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#6710LC2029 SUBMITTED BY SHEPPARD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PARK, LLC AND ACCEPT AN AMENDED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PERFORMANCE GUARANTY</w:t>
      </w:r>
    </w:p>
    <w:p w14:paraId="0A1615CB"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0C4EC3D2"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4BB162C"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584E6961" w14:textId="77777777" w:rsidR="0052105F" w:rsidRPr="007117D8"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32D8E72" w14:textId="77777777" w:rsidR="0052105F" w:rsidRDefault="0052105F" w:rsidP="0052105F">
      <w:pPr>
        <w:spacing w:before="181"/>
        <w:jc w:val="both"/>
        <w:rPr>
          <w:rFonts w:ascii="Times New Roman" w:eastAsia="Calibri" w:hAnsi="Times New Roman" w:cs="Times New Roman"/>
          <w:bCs/>
        </w:rPr>
      </w:pPr>
      <w:r>
        <w:rPr>
          <w:rFonts w:ascii="Times New Roman" w:eastAsia="Calibri" w:hAnsi="Times New Roman" w:cs="Times New Roman"/>
          <w:bCs/>
        </w:rPr>
        <w:t>RESOLUTION NO. 242-19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ACCEPTING A DEVELOPER’S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AGREEMENT BETWEEN VOORHEES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TOWNSHIP AND GEORGE </w:t>
      </w:r>
      <w:proofErr w:type="spellStart"/>
      <w:r>
        <w:rPr>
          <w:rFonts w:ascii="Times New Roman" w:eastAsia="Calibri" w:hAnsi="Times New Roman" w:cs="Times New Roman"/>
          <w:bCs/>
        </w:rPr>
        <w:t>ZUGAIB</w:t>
      </w:r>
      <w:proofErr w:type="spellEnd"/>
      <w:r>
        <w:rPr>
          <w:rFonts w:ascii="Times New Roman" w:eastAsia="Calibri" w:hAnsi="Times New Roman" w:cs="Times New Roman"/>
          <w:bCs/>
        </w:rPr>
        <w:t xml:space="preserve"> T/A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SALON </w:t>
      </w:r>
      <w:proofErr w:type="spellStart"/>
      <w:r>
        <w:rPr>
          <w:rFonts w:ascii="Times New Roman" w:eastAsia="Calibri" w:hAnsi="Times New Roman" w:cs="Times New Roman"/>
          <w:bCs/>
        </w:rPr>
        <w:t>ZU’GAIB</w:t>
      </w:r>
      <w:proofErr w:type="spellEnd"/>
    </w:p>
    <w:p w14:paraId="4A585148"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3933253A"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7A27F563"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69FDD691" w14:textId="77777777" w:rsidR="0052105F" w:rsidRPr="007117D8"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A1D5F67" w14:textId="77777777" w:rsidR="0052105F" w:rsidRDefault="0052105F" w:rsidP="0052105F">
      <w:pPr>
        <w:spacing w:after="0" w:line="240" w:lineRule="auto"/>
        <w:rPr>
          <w:rFonts w:ascii="Times New Roman" w:eastAsia="Calibri" w:hAnsi="Times New Roman" w:cs="Times New Roman"/>
          <w:bCs/>
        </w:rPr>
      </w:pPr>
    </w:p>
    <w:p w14:paraId="63E1CD61" w14:textId="07E71D17" w:rsidR="0052105F" w:rsidRDefault="0052105F" w:rsidP="0052105F">
      <w:pPr>
        <w:spacing w:after="0" w:line="240" w:lineRule="auto"/>
        <w:rPr>
          <w:rFonts w:ascii="Times New Roman" w:eastAsia="Times New Roman" w:hAnsi="Times New Roman" w:cs="Times New Roman"/>
          <w:bCs/>
          <w:lang w:eastAsia="ja-JP"/>
        </w:rPr>
      </w:pPr>
      <w:r>
        <w:rPr>
          <w:rFonts w:ascii="Times New Roman" w:eastAsia="Calibri" w:hAnsi="Times New Roman" w:cs="Times New Roman"/>
          <w:bCs/>
        </w:rPr>
        <w:t>RESOLUTION NO. 243-19</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6B6243">
        <w:rPr>
          <w:rFonts w:ascii="Times New Roman" w:eastAsia="Times New Roman" w:hAnsi="Times New Roman" w:cs="Times New Roman"/>
          <w:bCs/>
          <w:lang w:eastAsia="ja-JP"/>
        </w:rPr>
        <w:t xml:space="preserve">APPOINTING CHRISTOPHER </w:t>
      </w:r>
      <w:proofErr w:type="spellStart"/>
      <w:r w:rsidRPr="006B6243">
        <w:rPr>
          <w:rFonts w:ascii="Times New Roman" w:eastAsia="Times New Roman" w:hAnsi="Times New Roman" w:cs="Times New Roman"/>
          <w:bCs/>
          <w:lang w:eastAsia="ja-JP"/>
        </w:rPr>
        <w:t>MERULLA</w:t>
      </w:r>
      <w:proofErr w:type="spellEnd"/>
      <w:r w:rsidRPr="006B6243">
        <w:rPr>
          <w:rFonts w:ascii="Times New Roman" w:eastAsia="Times New Roman" w:hAnsi="Times New Roman" w:cs="Times New Roman"/>
          <w:bCs/>
          <w:lang w:eastAsia="ja-JP"/>
        </w:rPr>
        <w:t xml:space="preserv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6B6243">
        <w:rPr>
          <w:rFonts w:ascii="Times New Roman" w:eastAsia="Times New Roman" w:hAnsi="Times New Roman" w:cs="Times New Roman"/>
          <w:bCs/>
          <w:lang w:eastAsia="ja-JP"/>
        </w:rPr>
        <w:t xml:space="preserve">TO THE POSITION OF TRUCK DRIVER IN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6B6243">
        <w:rPr>
          <w:rFonts w:ascii="Times New Roman" w:eastAsia="Times New Roman" w:hAnsi="Times New Roman" w:cs="Times New Roman"/>
          <w:bCs/>
          <w:lang w:eastAsia="ja-JP"/>
        </w:rPr>
        <w:t xml:space="preserve">THE VOORHEES TOWNSHIP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t>D</w:t>
      </w:r>
      <w:r w:rsidRPr="006B6243">
        <w:rPr>
          <w:rFonts w:ascii="Times New Roman" w:eastAsia="Times New Roman" w:hAnsi="Times New Roman" w:cs="Times New Roman"/>
          <w:bCs/>
          <w:lang w:eastAsia="ja-JP"/>
        </w:rPr>
        <w:t>EPARTMENT OF PUBLIC WORKS</w:t>
      </w:r>
    </w:p>
    <w:p w14:paraId="6890EFB5"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p>
    <w:p w14:paraId="1B48DB0F"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55087BEE"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41873D1E"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7C4071B3" w14:textId="77777777" w:rsidR="0052105F" w:rsidRPr="007117D8"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F56DD02" w14:textId="77777777" w:rsidR="0052105F" w:rsidRDefault="0052105F" w:rsidP="0052105F">
      <w:pPr>
        <w:spacing w:after="0" w:line="240" w:lineRule="auto"/>
        <w:rPr>
          <w:rFonts w:ascii="Times New Roman" w:eastAsia="Times New Roman" w:hAnsi="Times New Roman" w:cs="Times New Roman"/>
          <w:bCs/>
          <w:lang w:eastAsia="ja-JP"/>
        </w:rPr>
      </w:pPr>
    </w:p>
    <w:p w14:paraId="52696EAA" w14:textId="77777777" w:rsidR="0052105F" w:rsidRDefault="0052105F" w:rsidP="0052105F">
      <w:pPr>
        <w:spacing w:after="0" w:line="240" w:lineRule="auto"/>
        <w:rPr>
          <w:rFonts w:ascii="Times New Roman" w:eastAsia="Times New Roman" w:hAnsi="Times New Roman" w:cs="Times New Roman"/>
          <w:b/>
          <w:sz w:val="24"/>
          <w:szCs w:val="24"/>
          <w:lang w:eastAsia="ja-JP"/>
        </w:rPr>
      </w:pPr>
      <w:r>
        <w:rPr>
          <w:rFonts w:ascii="Times New Roman" w:eastAsia="Times New Roman" w:hAnsi="Times New Roman" w:cs="Times New Roman"/>
          <w:bCs/>
          <w:lang w:eastAsia="ja-JP"/>
        </w:rPr>
        <w:t>RESOLUTION NO. 244-19</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231823">
        <w:rPr>
          <w:rFonts w:ascii="Times New Roman" w:eastAsia="Times New Roman" w:hAnsi="Times New Roman" w:cs="Times New Roman"/>
          <w:bCs/>
          <w:lang w:eastAsia="ja-JP"/>
        </w:rPr>
        <w:t xml:space="preserve">APPOINTING DENNIS OBER TO THE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231823">
        <w:rPr>
          <w:rFonts w:ascii="Times New Roman" w:eastAsia="Times New Roman" w:hAnsi="Times New Roman" w:cs="Times New Roman"/>
          <w:bCs/>
          <w:lang w:eastAsia="ja-JP"/>
        </w:rPr>
        <w:t xml:space="preserve">POSITION OF CLASS II SPECIAL POLICE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231823">
        <w:rPr>
          <w:rFonts w:ascii="Times New Roman" w:eastAsia="Times New Roman" w:hAnsi="Times New Roman" w:cs="Times New Roman"/>
          <w:bCs/>
          <w:lang w:eastAsia="ja-JP"/>
        </w:rPr>
        <w:t>OFFICER FOR VOORHEES TOWNSHIP</w:t>
      </w:r>
      <w:r w:rsidRPr="00231823">
        <w:rPr>
          <w:rFonts w:ascii="Times New Roman" w:eastAsia="Times New Roman" w:hAnsi="Times New Roman" w:cs="Times New Roman"/>
          <w:b/>
          <w:sz w:val="24"/>
          <w:szCs w:val="24"/>
          <w:lang w:eastAsia="ja-JP"/>
        </w:rPr>
        <w:t xml:space="preserve"> </w:t>
      </w:r>
    </w:p>
    <w:p w14:paraId="31C760E7" w14:textId="77777777" w:rsidR="0052105F" w:rsidRDefault="0052105F" w:rsidP="0052105F">
      <w:pPr>
        <w:spacing w:after="0" w:line="240" w:lineRule="auto"/>
        <w:rPr>
          <w:rFonts w:ascii="Times New Roman" w:eastAsia="Times New Roman" w:hAnsi="Times New Roman" w:cs="Times New Roman"/>
          <w:b/>
          <w:sz w:val="24"/>
          <w:szCs w:val="24"/>
          <w:lang w:eastAsia="ja-JP"/>
        </w:rPr>
      </w:pPr>
    </w:p>
    <w:p w14:paraId="48DD3C09"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A54EEFF"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5761A2A6"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57A9975D" w14:textId="77777777" w:rsidR="0052105F" w:rsidRPr="007117D8"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020BB8E" w14:textId="77777777" w:rsidR="0052105F" w:rsidRDefault="0052105F" w:rsidP="0052105F">
      <w:pPr>
        <w:spacing w:after="0" w:line="240" w:lineRule="auto"/>
        <w:rPr>
          <w:rFonts w:ascii="Times New Roman" w:eastAsia="Times New Roman" w:hAnsi="Times New Roman" w:cs="Times New Roman"/>
          <w:b/>
          <w:sz w:val="24"/>
          <w:szCs w:val="24"/>
          <w:lang w:eastAsia="ja-JP"/>
        </w:rPr>
      </w:pPr>
    </w:p>
    <w:p w14:paraId="3EC06168" w14:textId="77777777" w:rsidR="0052105F" w:rsidRDefault="0052105F" w:rsidP="0052105F">
      <w:pPr>
        <w:spacing w:after="0" w:line="240" w:lineRule="auto"/>
        <w:rPr>
          <w:rFonts w:ascii="Times New Roman" w:hAnsi="Times New Roman" w:cs="Times New Roman"/>
        </w:rPr>
      </w:pPr>
      <w:r w:rsidRPr="00C22471">
        <w:rPr>
          <w:rFonts w:ascii="Times New Roman" w:eastAsia="Times New Roman" w:hAnsi="Times New Roman" w:cs="Times New Roman"/>
          <w:bCs/>
          <w:lang w:eastAsia="ja-JP"/>
        </w:rPr>
        <w:t>RESOLUTION NO.</w:t>
      </w:r>
      <w:r>
        <w:rPr>
          <w:rFonts w:ascii="Times New Roman" w:eastAsia="Times New Roman" w:hAnsi="Times New Roman" w:cs="Times New Roman"/>
          <w:bCs/>
          <w:lang w:eastAsia="ja-JP"/>
        </w:rPr>
        <w:t xml:space="preserve"> 245-19</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C22471">
        <w:rPr>
          <w:rFonts w:ascii="Times New Roman" w:hAnsi="Times New Roman" w:cs="Times New Roman"/>
        </w:rPr>
        <w:t xml:space="preserve">CONDEMNING THE ANTI-SEMITIC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C22471">
        <w:rPr>
          <w:rFonts w:ascii="Times New Roman" w:hAnsi="Times New Roman" w:cs="Times New Roman"/>
        </w:rPr>
        <w:t xml:space="preserve">COMMENTS OF KATHY MCBRIDE, THE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C22471">
        <w:rPr>
          <w:rFonts w:ascii="Times New Roman" w:hAnsi="Times New Roman" w:cs="Times New Roman"/>
        </w:rPr>
        <w:t xml:space="preserve">COUNCIL PRESIDENT OF THE CITY OF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C22471">
        <w:rPr>
          <w:rFonts w:ascii="Times New Roman" w:hAnsi="Times New Roman" w:cs="Times New Roman"/>
        </w:rPr>
        <w:t xml:space="preserve">TRENTON AND COUNCILPERSONS ROBIN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C22471">
        <w:rPr>
          <w:rFonts w:ascii="Times New Roman" w:hAnsi="Times New Roman" w:cs="Times New Roman"/>
        </w:rPr>
        <w:t xml:space="preserve">VAUGHN AND GEORGE </w:t>
      </w:r>
      <w:proofErr w:type="spellStart"/>
      <w:r w:rsidRPr="00C22471">
        <w:rPr>
          <w:rFonts w:ascii="Times New Roman" w:hAnsi="Times New Roman" w:cs="Times New Roman"/>
        </w:rPr>
        <w:t>MUSCHAL</w:t>
      </w:r>
      <w:proofErr w:type="spellEnd"/>
    </w:p>
    <w:p w14:paraId="7565A9EB" w14:textId="77777777" w:rsidR="0052105F" w:rsidRDefault="0052105F" w:rsidP="0052105F">
      <w:pPr>
        <w:spacing w:after="0" w:line="240" w:lineRule="auto"/>
        <w:rPr>
          <w:rFonts w:ascii="Times New Roman" w:hAnsi="Times New Roman" w:cs="Times New Roman"/>
        </w:rPr>
      </w:pPr>
    </w:p>
    <w:p w14:paraId="5834A617"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76D494CC"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FRIEDMAN</w:t>
      </w:r>
    </w:p>
    <w:p w14:paraId="545D4B25"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1A18C028" w14:textId="77777777" w:rsidR="0052105F" w:rsidRPr="00317FF0"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2907FB8" w14:textId="77777777" w:rsidR="0052105F" w:rsidRPr="00231823" w:rsidRDefault="0052105F" w:rsidP="0052105F">
      <w:pPr>
        <w:spacing w:after="0" w:line="240" w:lineRule="auto"/>
        <w:rPr>
          <w:rFonts w:ascii="Times New Roman" w:eastAsia="Times New Roman" w:hAnsi="Times New Roman" w:cs="Times New Roman"/>
          <w:bCs/>
          <w:lang w:eastAsia="ja-JP"/>
        </w:rPr>
      </w:pPr>
    </w:p>
    <w:p w14:paraId="3C8090BB" w14:textId="77777777" w:rsidR="0052105F" w:rsidRDefault="0052105F" w:rsidP="0052105F">
      <w:pPr>
        <w:spacing w:before="181"/>
        <w:jc w:val="both"/>
        <w:rPr>
          <w:rFonts w:ascii="Times New Roman" w:eastAsia="Calibri" w:hAnsi="Times New Roman" w:cs="Times New Roman"/>
          <w:bCs/>
        </w:rPr>
      </w:pPr>
      <w:r>
        <w:rPr>
          <w:rFonts w:ascii="Times New Roman" w:eastAsia="Calibri" w:hAnsi="Times New Roman" w:cs="Times New Roman"/>
          <w:bCs/>
        </w:rPr>
        <w:lastRenderedPageBreak/>
        <w:t>RESOLUTION NO.</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EXECUTIVE SESSION</w:t>
      </w:r>
    </w:p>
    <w:p w14:paraId="2B3D3C70" w14:textId="77777777" w:rsidR="0052105F" w:rsidRDefault="0052105F" w:rsidP="0052105F">
      <w:pPr>
        <w:suppressAutoHyphens/>
        <w:spacing w:after="0" w:line="240" w:lineRule="auto"/>
        <w:rPr>
          <w:rFonts w:ascii="Times New Roman" w:eastAsia="Times New Roman" w:hAnsi="Times New Roman" w:cs="Times New Roman"/>
          <w:spacing w:val="-2"/>
        </w:rPr>
      </w:pPr>
    </w:p>
    <w:p w14:paraId="67445ABE" w14:textId="77777777" w:rsidR="0052105F" w:rsidRPr="00AC1518" w:rsidRDefault="0052105F" w:rsidP="0052105F">
      <w:pPr>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REGISTRAR’S REPORT FOR </w:t>
      </w:r>
      <w:r>
        <w:rPr>
          <w:rFonts w:ascii="Times New Roman" w:eastAsia="Times New Roman" w:hAnsi="Times New Roman" w:cs="Times New Roman"/>
          <w:spacing w:val="-2"/>
        </w:rPr>
        <w:t>AUGUST</w:t>
      </w:r>
      <w:r w:rsidRPr="00AC1518">
        <w:rPr>
          <w:rFonts w:ascii="Times New Roman" w:eastAsia="Times New Roman" w:hAnsi="Times New Roman" w:cs="Times New Roman"/>
          <w:spacing w:val="-2"/>
        </w:rPr>
        <w:t xml:space="preserve"> 2019</w:t>
      </w:r>
    </w:p>
    <w:p w14:paraId="445A24DB" w14:textId="77777777" w:rsidR="0052105F" w:rsidRPr="00AC1518" w:rsidRDefault="0052105F" w:rsidP="0052105F">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TREASURER’S REPORT FOR </w:t>
      </w:r>
      <w:r>
        <w:rPr>
          <w:rFonts w:ascii="Times New Roman" w:eastAsia="Times New Roman" w:hAnsi="Times New Roman" w:cs="Times New Roman"/>
          <w:spacing w:val="-2"/>
        </w:rPr>
        <w:t>AUGUST</w:t>
      </w:r>
      <w:r w:rsidRPr="00AC1518">
        <w:rPr>
          <w:rFonts w:ascii="Times New Roman" w:eastAsia="Times New Roman" w:hAnsi="Times New Roman" w:cs="Times New Roman"/>
          <w:spacing w:val="-2"/>
        </w:rPr>
        <w:t xml:space="preserve"> 2019</w:t>
      </w:r>
    </w:p>
    <w:p w14:paraId="5144CCBC" w14:textId="77777777" w:rsidR="0052105F" w:rsidRPr="00AC1518" w:rsidRDefault="0052105F" w:rsidP="0052105F">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MINUTES FROM THE MEETING OF </w:t>
      </w:r>
      <w:r>
        <w:rPr>
          <w:rFonts w:ascii="Times New Roman" w:eastAsia="Times New Roman" w:hAnsi="Times New Roman" w:cs="Times New Roman"/>
          <w:spacing w:val="-2"/>
        </w:rPr>
        <w:t>SEPTEMBER 9</w:t>
      </w:r>
      <w:r w:rsidRPr="00AC1518">
        <w:rPr>
          <w:rFonts w:ascii="Times New Roman" w:eastAsia="Times New Roman" w:hAnsi="Times New Roman" w:cs="Times New Roman"/>
          <w:spacing w:val="-2"/>
        </w:rPr>
        <w:t>, 2019</w:t>
      </w:r>
    </w:p>
    <w:p w14:paraId="576F26B5" w14:textId="77777777" w:rsidR="0052105F" w:rsidRPr="00AC1518" w:rsidRDefault="0052105F" w:rsidP="0052105F">
      <w:pPr>
        <w:tabs>
          <w:tab w:val="left" w:pos="-720"/>
          <w:tab w:val="left" w:pos="0"/>
          <w:tab w:val="left" w:pos="720"/>
        </w:tabs>
        <w:suppressAutoHyphens/>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 xml:space="preserve">BILLS POSTED FOR SEPTEMBER </w:t>
      </w:r>
      <w:r>
        <w:rPr>
          <w:rFonts w:ascii="Times New Roman" w:eastAsia="Times New Roman" w:hAnsi="Times New Roman" w:cs="Times New Roman"/>
          <w:spacing w:val="-2"/>
        </w:rPr>
        <w:t>23</w:t>
      </w:r>
      <w:r w:rsidRPr="00AC1518">
        <w:rPr>
          <w:rFonts w:ascii="Times New Roman" w:eastAsia="Times New Roman" w:hAnsi="Times New Roman" w:cs="Times New Roman"/>
          <w:spacing w:val="-2"/>
        </w:rPr>
        <w:t>, 2019</w:t>
      </w:r>
    </w:p>
    <w:p w14:paraId="5E2CC27F" w14:textId="77777777" w:rsidR="0052105F" w:rsidRDefault="0052105F" w:rsidP="0052105F">
      <w:pPr>
        <w:spacing w:after="0" w:line="240" w:lineRule="auto"/>
        <w:rPr>
          <w:rFonts w:ascii="Times New Roman" w:eastAsia="Times New Roman" w:hAnsi="Times New Roman" w:cs="Times New Roman"/>
          <w:spacing w:val="-2"/>
        </w:rPr>
      </w:pPr>
    </w:p>
    <w:p w14:paraId="762E6CAF"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RAVITZ</w:t>
      </w:r>
    </w:p>
    <w:p w14:paraId="6E0C5AA6"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PLATT</w:t>
      </w:r>
    </w:p>
    <w:p w14:paraId="6AFE93DA"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AYES: ALL </w:t>
      </w:r>
    </w:p>
    <w:p w14:paraId="437B14A5" w14:textId="77777777" w:rsidR="0052105F"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3D3E0EB" w14:textId="77777777" w:rsidR="0052105F" w:rsidRPr="007117D8" w:rsidRDefault="0052105F" w:rsidP="0052105F">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ABSTAIN: MR. FRIEDMAN, SPECIFICALLY FOR CHECK #</w:t>
      </w:r>
    </w:p>
    <w:p w14:paraId="5268958D" w14:textId="77777777" w:rsidR="0052105F" w:rsidRDefault="0052105F" w:rsidP="0052105F">
      <w:pPr>
        <w:spacing w:after="0" w:line="240" w:lineRule="auto"/>
        <w:rPr>
          <w:rFonts w:ascii="Times New Roman" w:eastAsia="Times New Roman" w:hAnsi="Times New Roman" w:cs="Times New Roman"/>
          <w:spacing w:val="-2"/>
        </w:rPr>
      </w:pPr>
    </w:p>
    <w:p w14:paraId="113E1792" w14:textId="77777777" w:rsidR="0052105F" w:rsidRDefault="0052105F" w:rsidP="0052105F">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COMMITTEE</w:t>
      </w:r>
    </w:p>
    <w:p w14:paraId="161AEB3F" w14:textId="77777777" w:rsidR="0052105F" w:rsidRPr="00AC1518" w:rsidRDefault="0052105F" w:rsidP="0052105F">
      <w:pPr>
        <w:spacing w:after="0" w:line="240" w:lineRule="auto"/>
        <w:rPr>
          <w:rFonts w:ascii="Times New Roman" w:eastAsia="Times New Roman" w:hAnsi="Times New Roman" w:cs="Times New Roman"/>
          <w:spacing w:val="-2"/>
        </w:rPr>
      </w:pPr>
    </w:p>
    <w:p w14:paraId="21BF9400" w14:textId="77777777" w:rsidR="0052105F" w:rsidRDefault="0052105F" w:rsidP="0052105F">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COMMENTS FROM THE PUBLIC</w:t>
      </w:r>
    </w:p>
    <w:p w14:paraId="4D9D7BBF" w14:textId="77777777" w:rsidR="0052105F" w:rsidRDefault="0052105F" w:rsidP="0052105F">
      <w:pPr>
        <w:spacing w:after="0" w:line="240" w:lineRule="auto"/>
        <w:rPr>
          <w:rFonts w:ascii="Times New Roman" w:eastAsia="Times New Roman" w:hAnsi="Times New Roman" w:cs="Times New Roman"/>
          <w:spacing w:val="-2"/>
        </w:rPr>
      </w:pPr>
    </w:p>
    <w:p w14:paraId="2DA12D9F" w14:textId="77777777" w:rsidR="0052105F" w:rsidRPr="00AC1518" w:rsidRDefault="0052105F" w:rsidP="0052105F">
      <w:pPr>
        <w:spacing w:after="0" w:line="240" w:lineRule="auto"/>
        <w:rPr>
          <w:rFonts w:ascii="Times New Roman" w:eastAsia="Times New Roman" w:hAnsi="Times New Roman" w:cs="Times New Roman"/>
          <w:spacing w:val="-2"/>
        </w:rPr>
      </w:pPr>
      <w:r>
        <w:rPr>
          <w:rFonts w:ascii="Times New Roman" w:eastAsia="Times New Roman" w:hAnsi="Times New Roman" w:cs="Times New Roman"/>
          <w:spacing w:val="-2"/>
        </w:rPr>
        <w:t xml:space="preserve">COMMENDATION - LT. WILLIAM WALSH </w:t>
      </w:r>
      <w:proofErr w:type="spellStart"/>
      <w:r>
        <w:rPr>
          <w:rFonts w:ascii="Times New Roman" w:eastAsia="Times New Roman" w:hAnsi="Times New Roman" w:cs="Times New Roman"/>
          <w:spacing w:val="-2"/>
        </w:rPr>
        <w:t>IACP</w:t>
      </w:r>
      <w:proofErr w:type="spellEnd"/>
      <w:r>
        <w:rPr>
          <w:rFonts w:ascii="Times New Roman" w:eastAsia="Times New Roman" w:hAnsi="Times New Roman" w:cs="Times New Roman"/>
          <w:spacing w:val="-2"/>
        </w:rPr>
        <w:t xml:space="preserve"> 40 UNDER 40 AWARD</w:t>
      </w:r>
    </w:p>
    <w:p w14:paraId="1B60016F" w14:textId="77777777" w:rsidR="0052105F" w:rsidRPr="00AC1518" w:rsidRDefault="0052105F" w:rsidP="0052105F">
      <w:pPr>
        <w:spacing w:after="0" w:line="240" w:lineRule="auto"/>
        <w:rPr>
          <w:rFonts w:ascii="Times New Roman" w:eastAsia="Times New Roman" w:hAnsi="Times New Roman" w:cs="Times New Roman"/>
          <w:spacing w:val="-2"/>
        </w:rPr>
      </w:pPr>
    </w:p>
    <w:p w14:paraId="4D23BC8A" w14:textId="77777777" w:rsidR="0052105F" w:rsidRPr="00AC1518" w:rsidRDefault="0052105F" w:rsidP="0052105F">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MOTION TO ADJOURN:</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SECONDED:</w:t>
      </w:r>
    </w:p>
    <w:p w14:paraId="6F04E354" w14:textId="77777777" w:rsidR="0052105F" w:rsidRPr="00AC1518" w:rsidRDefault="0052105F" w:rsidP="0052105F">
      <w:pPr>
        <w:spacing w:after="0" w:line="240" w:lineRule="auto"/>
        <w:rPr>
          <w:rFonts w:ascii="Times New Roman" w:eastAsia="Times New Roman" w:hAnsi="Times New Roman" w:cs="Times New Roman"/>
          <w:spacing w:val="-2"/>
        </w:rPr>
      </w:pPr>
      <w:r w:rsidRPr="00AC1518">
        <w:rPr>
          <w:rFonts w:ascii="Times New Roman" w:eastAsia="Times New Roman" w:hAnsi="Times New Roman" w:cs="Times New Roman"/>
          <w:spacing w:val="-2"/>
        </w:rPr>
        <w:t>AYES:</w:t>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r>
      <w:r w:rsidRPr="00AC1518">
        <w:rPr>
          <w:rFonts w:ascii="Times New Roman" w:eastAsia="Times New Roman" w:hAnsi="Times New Roman" w:cs="Times New Roman"/>
          <w:spacing w:val="-2"/>
        </w:rPr>
        <w:tab/>
        <w:t>NAYS:</w:t>
      </w:r>
    </w:p>
    <w:p w14:paraId="29920E9E" w14:textId="77777777" w:rsidR="0052105F" w:rsidRPr="00547B66" w:rsidRDefault="0052105F" w:rsidP="0052105F">
      <w:pPr>
        <w:spacing w:before="181"/>
        <w:ind w:left="119"/>
        <w:jc w:val="both"/>
        <w:rPr>
          <w:rFonts w:ascii="Times New Roman" w:eastAsia="Calibri" w:hAnsi="Times New Roman" w:cs="Times New Roman"/>
          <w:bCs/>
        </w:rPr>
      </w:pP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p>
    <w:p w14:paraId="44EBD32F" w14:textId="26117D61" w:rsidR="00A9662A" w:rsidRDefault="00A9662A">
      <w:pPr>
        <w:rPr>
          <w:rFonts w:ascii="Times New Roman" w:hAnsi="Times New Roman" w:cs="Times New Roman"/>
          <w:b/>
          <w:bCs/>
          <w:sz w:val="24"/>
          <w:szCs w:val="24"/>
        </w:rPr>
      </w:pPr>
      <w:r>
        <w:rPr>
          <w:rFonts w:ascii="Times New Roman" w:hAnsi="Times New Roman" w:cs="Times New Roman"/>
          <w:b/>
          <w:bCs/>
          <w:sz w:val="24"/>
          <w:szCs w:val="24"/>
        </w:rPr>
        <w:br w:type="page"/>
      </w:r>
    </w:p>
    <w:p w14:paraId="0803BAC6" w14:textId="4DC43D73" w:rsidR="00A9662A" w:rsidRDefault="0052105F">
      <w:pPr>
        <w:rPr>
          <w:rFonts w:ascii="Times New Roman" w:hAnsi="Times New Roman" w:cs="Times New Roman"/>
          <w:b/>
          <w:bCs/>
          <w:sz w:val="24"/>
          <w:szCs w:val="24"/>
        </w:rPr>
      </w:pPr>
      <w:r w:rsidRPr="0052105F">
        <w:rPr>
          <w:noProof/>
        </w:rPr>
        <w:lastRenderedPageBreak/>
        <w:drawing>
          <wp:inline distT="0" distB="0" distL="0" distR="0" wp14:anchorId="1B8355DC" wp14:editId="761CE0BF">
            <wp:extent cx="5943600" cy="108775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0877550"/>
                    </a:xfrm>
                    <a:prstGeom prst="rect">
                      <a:avLst/>
                    </a:prstGeom>
                    <a:noFill/>
                    <a:ln>
                      <a:noFill/>
                    </a:ln>
                  </pic:spPr>
                </pic:pic>
              </a:graphicData>
            </a:graphic>
          </wp:inline>
        </w:drawing>
      </w:r>
      <w:r w:rsidR="00A9662A">
        <w:rPr>
          <w:rFonts w:ascii="Times New Roman" w:hAnsi="Times New Roman" w:cs="Times New Roman"/>
          <w:b/>
          <w:bCs/>
          <w:sz w:val="24"/>
          <w:szCs w:val="24"/>
        </w:rPr>
        <w:br w:type="page"/>
      </w:r>
    </w:p>
    <w:p w14:paraId="13DCFFD6" w14:textId="6CC1BB84" w:rsidR="00A9662A" w:rsidRDefault="0052105F">
      <w:pPr>
        <w:rPr>
          <w:rFonts w:ascii="Times New Roman" w:hAnsi="Times New Roman" w:cs="Times New Roman"/>
          <w:b/>
          <w:bCs/>
          <w:sz w:val="24"/>
          <w:szCs w:val="24"/>
        </w:rPr>
      </w:pPr>
      <w:r w:rsidRPr="0052105F">
        <w:rPr>
          <w:rFonts w:ascii="Times New Roman" w:hAnsi="Times New Roman" w:cs="Times New Roman"/>
          <w:b/>
          <w:bCs/>
          <w:noProof/>
          <w:sz w:val="24"/>
          <w:szCs w:val="24"/>
        </w:rPr>
        <w:lastRenderedPageBreak/>
        <w:drawing>
          <wp:inline distT="0" distB="0" distL="0" distR="0" wp14:anchorId="0E10C3DE" wp14:editId="68ECB630">
            <wp:extent cx="5943600" cy="95726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9572625"/>
                    </a:xfrm>
                    <a:prstGeom prst="rect">
                      <a:avLst/>
                    </a:prstGeom>
                    <a:noFill/>
                    <a:ln>
                      <a:noFill/>
                    </a:ln>
                  </pic:spPr>
                </pic:pic>
              </a:graphicData>
            </a:graphic>
          </wp:inline>
        </w:drawing>
      </w:r>
      <w:r w:rsidR="00A9662A">
        <w:rPr>
          <w:rFonts w:ascii="Times New Roman" w:hAnsi="Times New Roman" w:cs="Times New Roman"/>
          <w:b/>
          <w:bCs/>
          <w:sz w:val="24"/>
          <w:szCs w:val="24"/>
        </w:rPr>
        <w:br w:type="page"/>
      </w:r>
    </w:p>
    <w:p w14:paraId="23E7A0CA" w14:textId="26C77D78" w:rsidR="00A9662A" w:rsidRDefault="0052105F">
      <w:pPr>
        <w:rPr>
          <w:rFonts w:ascii="Times New Roman" w:hAnsi="Times New Roman" w:cs="Times New Roman"/>
          <w:b/>
          <w:bCs/>
          <w:sz w:val="24"/>
          <w:szCs w:val="24"/>
        </w:rPr>
      </w:pPr>
      <w:r w:rsidRPr="0052105F">
        <w:rPr>
          <w:rFonts w:ascii="Times New Roman" w:hAnsi="Times New Roman" w:cs="Times New Roman"/>
          <w:b/>
          <w:bCs/>
          <w:noProof/>
          <w:sz w:val="24"/>
          <w:szCs w:val="24"/>
        </w:rPr>
        <w:lastRenderedPageBreak/>
        <w:drawing>
          <wp:inline distT="0" distB="0" distL="0" distR="0" wp14:anchorId="58261A51" wp14:editId="564C02FD">
            <wp:extent cx="5943600" cy="10896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0896600"/>
                    </a:xfrm>
                    <a:prstGeom prst="rect">
                      <a:avLst/>
                    </a:prstGeom>
                    <a:noFill/>
                    <a:ln>
                      <a:noFill/>
                    </a:ln>
                  </pic:spPr>
                </pic:pic>
              </a:graphicData>
            </a:graphic>
          </wp:inline>
        </w:drawing>
      </w:r>
      <w:r w:rsidR="00A9662A">
        <w:rPr>
          <w:rFonts w:ascii="Times New Roman" w:hAnsi="Times New Roman" w:cs="Times New Roman"/>
          <w:b/>
          <w:bCs/>
          <w:sz w:val="24"/>
          <w:szCs w:val="24"/>
        </w:rPr>
        <w:br w:type="page"/>
      </w:r>
    </w:p>
    <w:p w14:paraId="70ACD284" w14:textId="1C16E39E" w:rsidR="00A9662A" w:rsidRDefault="000E4FEE">
      <w:pPr>
        <w:rPr>
          <w:rFonts w:ascii="Times New Roman" w:hAnsi="Times New Roman" w:cs="Times New Roman"/>
          <w:b/>
          <w:bCs/>
          <w:sz w:val="24"/>
          <w:szCs w:val="24"/>
        </w:rPr>
      </w:pPr>
      <w:r w:rsidRPr="000E4FEE">
        <w:rPr>
          <w:rFonts w:ascii="Times New Roman" w:hAnsi="Times New Roman" w:cs="Times New Roman"/>
          <w:b/>
          <w:bCs/>
          <w:noProof/>
          <w:sz w:val="24"/>
          <w:szCs w:val="24"/>
        </w:rPr>
        <w:lastRenderedPageBreak/>
        <w:drawing>
          <wp:inline distT="0" distB="0" distL="0" distR="0" wp14:anchorId="4AFB787A" wp14:editId="3A89A4B6">
            <wp:extent cx="5943600" cy="109251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0925175"/>
                    </a:xfrm>
                    <a:prstGeom prst="rect">
                      <a:avLst/>
                    </a:prstGeom>
                    <a:noFill/>
                    <a:ln>
                      <a:noFill/>
                    </a:ln>
                  </pic:spPr>
                </pic:pic>
              </a:graphicData>
            </a:graphic>
          </wp:inline>
        </w:drawing>
      </w:r>
      <w:r w:rsidR="00A9662A">
        <w:rPr>
          <w:rFonts w:ascii="Times New Roman" w:hAnsi="Times New Roman" w:cs="Times New Roman"/>
          <w:b/>
          <w:bCs/>
          <w:sz w:val="24"/>
          <w:szCs w:val="24"/>
        </w:rPr>
        <w:br w:type="page"/>
      </w:r>
    </w:p>
    <w:p w14:paraId="0FBFA1C8" w14:textId="0C33BC49" w:rsidR="00A9662A" w:rsidRDefault="000E4FEE">
      <w:pPr>
        <w:rPr>
          <w:rFonts w:ascii="Times New Roman" w:hAnsi="Times New Roman" w:cs="Times New Roman"/>
          <w:b/>
          <w:bCs/>
          <w:sz w:val="24"/>
          <w:szCs w:val="24"/>
        </w:rPr>
      </w:pPr>
      <w:r w:rsidRPr="000E4FEE">
        <w:rPr>
          <w:rFonts w:ascii="Times New Roman" w:hAnsi="Times New Roman" w:cs="Times New Roman"/>
          <w:b/>
          <w:bCs/>
          <w:noProof/>
          <w:sz w:val="24"/>
          <w:szCs w:val="24"/>
        </w:rPr>
        <w:lastRenderedPageBreak/>
        <w:drawing>
          <wp:inline distT="0" distB="0" distL="0" distR="0" wp14:anchorId="7C5A635D" wp14:editId="054A23E3">
            <wp:extent cx="5943600" cy="10668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10668000"/>
                    </a:xfrm>
                    <a:prstGeom prst="rect">
                      <a:avLst/>
                    </a:prstGeom>
                    <a:noFill/>
                    <a:ln>
                      <a:noFill/>
                    </a:ln>
                  </pic:spPr>
                </pic:pic>
              </a:graphicData>
            </a:graphic>
          </wp:inline>
        </w:drawing>
      </w:r>
      <w:r w:rsidR="00A9662A">
        <w:rPr>
          <w:rFonts w:ascii="Times New Roman" w:hAnsi="Times New Roman" w:cs="Times New Roman"/>
          <w:b/>
          <w:bCs/>
          <w:sz w:val="24"/>
          <w:szCs w:val="24"/>
        </w:rPr>
        <w:br w:type="page"/>
      </w:r>
    </w:p>
    <w:p w14:paraId="47BA1483" w14:textId="7DB3463E" w:rsidR="00A9662A" w:rsidRDefault="000E4FEE">
      <w:pPr>
        <w:rPr>
          <w:rFonts w:ascii="Times New Roman" w:hAnsi="Times New Roman" w:cs="Times New Roman"/>
          <w:b/>
          <w:bCs/>
          <w:sz w:val="24"/>
          <w:szCs w:val="24"/>
        </w:rPr>
      </w:pPr>
      <w:r w:rsidRPr="000E4FEE">
        <w:rPr>
          <w:rFonts w:ascii="Times New Roman" w:hAnsi="Times New Roman" w:cs="Times New Roman"/>
          <w:b/>
          <w:bCs/>
          <w:noProof/>
          <w:sz w:val="24"/>
          <w:szCs w:val="24"/>
        </w:rPr>
        <w:lastRenderedPageBreak/>
        <w:drawing>
          <wp:inline distT="0" distB="0" distL="0" distR="0" wp14:anchorId="0CD4B9C7" wp14:editId="076C7CA9">
            <wp:extent cx="5943600" cy="106489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10648950"/>
                    </a:xfrm>
                    <a:prstGeom prst="rect">
                      <a:avLst/>
                    </a:prstGeom>
                    <a:noFill/>
                    <a:ln>
                      <a:noFill/>
                    </a:ln>
                  </pic:spPr>
                </pic:pic>
              </a:graphicData>
            </a:graphic>
          </wp:inline>
        </w:drawing>
      </w:r>
      <w:r w:rsidR="00A9662A">
        <w:rPr>
          <w:rFonts w:ascii="Times New Roman" w:hAnsi="Times New Roman" w:cs="Times New Roman"/>
          <w:b/>
          <w:bCs/>
          <w:sz w:val="24"/>
          <w:szCs w:val="24"/>
        </w:rPr>
        <w:br w:type="page"/>
      </w:r>
    </w:p>
    <w:p w14:paraId="65D8D2D4" w14:textId="7327E25D" w:rsidR="000E4FEE" w:rsidRDefault="000E4FEE">
      <w:pPr>
        <w:rPr>
          <w:rFonts w:ascii="Times New Roman" w:hAnsi="Times New Roman" w:cs="Times New Roman"/>
          <w:b/>
          <w:bCs/>
          <w:sz w:val="24"/>
          <w:szCs w:val="24"/>
        </w:rPr>
      </w:pPr>
      <w:r w:rsidRPr="000E4FEE">
        <w:rPr>
          <w:rFonts w:ascii="Times New Roman" w:hAnsi="Times New Roman" w:cs="Times New Roman"/>
          <w:b/>
          <w:bCs/>
          <w:noProof/>
          <w:sz w:val="24"/>
          <w:szCs w:val="24"/>
        </w:rPr>
        <w:lastRenderedPageBreak/>
        <w:drawing>
          <wp:inline distT="0" distB="0" distL="0" distR="0" wp14:anchorId="439AA544" wp14:editId="49DE8466">
            <wp:extent cx="5943600" cy="10972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0972800"/>
                    </a:xfrm>
                    <a:prstGeom prst="rect">
                      <a:avLst/>
                    </a:prstGeom>
                    <a:noFill/>
                    <a:ln>
                      <a:noFill/>
                    </a:ln>
                  </pic:spPr>
                </pic:pic>
              </a:graphicData>
            </a:graphic>
          </wp:inline>
        </w:drawing>
      </w:r>
      <w:r>
        <w:rPr>
          <w:rFonts w:ascii="Times New Roman" w:hAnsi="Times New Roman" w:cs="Times New Roman"/>
          <w:b/>
          <w:bCs/>
          <w:sz w:val="24"/>
          <w:szCs w:val="24"/>
        </w:rPr>
        <w:br w:type="page"/>
      </w:r>
    </w:p>
    <w:p w14:paraId="0A00E4B1" w14:textId="2BE6856B" w:rsidR="000E4FEE" w:rsidRDefault="000E4FEE">
      <w:pPr>
        <w:rPr>
          <w:rFonts w:ascii="Times New Roman" w:hAnsi="Times New Roman" w:cs="Times New Roman"/>
          <w:b/>
          <w:bCs/>
          <w:sz w:val="24"/>
          <w:szCs w:val="24"/>
        </w:rPr>
      </w:pPr>
      <w:r w:rsidRPr="000E4FEE">
        <w:rPr>
          <w:rFonts w:ascii="Times New Roman" w:hAnsi="Times New Roman" w:cs="Times New Roman"/>
          <w:b/>
          <w:bCs/>
          <w:noProof/>
          <w:sz w:val="24"/>
          <w:szCs w:val="24"/>
        </w:rPr>
        <w:lastRenderedPageBreak/>
        <w:drawing>
          <wp:inline distT="0" distB="0" distL="0" distR="0" wp14:anchorId="6816A905" wp14:editId="541B9AA0">
            <wp:extent cx="5943600" cy="108013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0801350"/>
                    </a:xfrm>
                    <a:prstGeom prst="rect">
                      <a:avLst/>
                    </a:prstGeom>
                    <a:noFill/>
                    <a:ln>
                      <a:noFill/>
                    </a:ln>
                  </pic:spPr>
                </pic:pic>
              </a:graphicData>
            </a:graphic>
          </wp:inline>
        </w:drawing>
      </w:r>
      <w:r>
        <w:rPr>
          <w:rFonts w:ascii="Times New Roman" w:hAnsi="Times New Roman" w:cs="Times New Roman"/>
          <w:b/>
          <w:bCs/>
          <w:sz w:val="24"/>
          <w:szCs w:val="24"/>
        </w:rPr>
        <w:br w:type="page"/>
      </w:r>
    </w:p>
    <w:p w14:paraId="64D98F28" w14:textId="415ECAE5" w:rsidR="00A9662A" w:rsidRDefault="000E4FEE">
      <w:pPr>
        <w:rPr>
          <w:rFonts w:ascii="Times New Roman" w:hAnsi="Times New Roman" w:cs="Times New Roman"/>
          <w:b/>
          <w:bCs/>
          <w:sz w:val="24"/>
          <w:szCs w:val="24"/>
        </w:rPr>
      </w:pPr>
      <w:r w:rsidRPr="000E4FEE">
        <w:rPr>
          <w:rFonts w:ascii="Times New Roman" w:hAnsi="Times New Roman" w:cs="Times New Roman"/>
          <w:b/>
          <w:bCs/>
          <w:noProof/>
          <w:sz w:val="24"/>
          <w:szCs w:val="24"/>
        </w:rPr>
        <w:lastRenderedPageBreak/>
        <w:drawing>
          <wp:inline distT="0" distB="0" distL="0" distR="0" wp14:anchorId="08A842D9" wp14:editId="5AAD31DD">
            <wp:extent cx="5943600" cy="11334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1334750"/>
                    </a:xfrm>
                    <a:prstGeom prst="rect">
                      <a:avLst/>
                    </a:prstGeom>
                    <a:noFill/>
                    <a:ln>
                      <a:noFill/>
                    </a:ln>
                  </pic:spPr>
                </pic:pic>
              </a:graphicData>
            </a:graphic>
          </wp:inline>
        </w:drawing>
      </w:r>
    </w:p>
    <w:p w14:paraId="6C9A8456" w14:textId="492ADEED" w:rsidR="000E4FEE" w:rsidRPr="00CA6E30" w:rsidRDefault="000E4FEE">
      <w:pPr>
        <w:rPr>
          <w:rFonts w:ascii="Times New Roman" w:hAnsi="Times New Roman" w:cs="Times New Roman"/>
          <w:b/>
          <w:bCs/>
          <w:sz w:val="24"/>
          <w:szCs w:val="24"/>
        </w:rPr>
      </w:pPr>
      <w:r w:rsidRPr="000E4FEE">
        <w:rPr>
          <w:rFonts w:ascii="Times New Roman" w:hAnsi="Times New Roman" w:cs="Times New Roman"/>
          <w:b/>
          <w:bCs/>
          <w:noProof/>
          <w:sz w:val="24"/>
          <w:szCs w:val="24"/>
        </w:rPr>
        <w:lastRenderedPageBreak/>
        <w:drawing>
          <wp:inline distT="0" distB="0" distL="0" distR="0" wp14:anchorId="39EDC714" wp14:editId="384A76E7">
            <wp:extent cx="5943600" cy="107632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0763250"/>
                    </a:xfrm>
                    <a:prstGeom prst="rect">
                      <a:avLst/>
                    </a:prstGeom>
                    <a:noFill/>
                    <a:ln>
                      <a:noFill/>
                    </a:ln>
                  </pic:spPr>
                </pic:pic>
              </a:graphicData>
            </a:graphic>
          </wp:inline>
        </w:drawing>
      </w:r>
    </w:p>
    <w:sectPr w:rsidR="000E4FEE" w:rsidRPr="00CA6E30" w:rsidSect="006750EB">
      <w:pgSz w:w="12240" w:h="20160" w:code="5"/>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0499D3F" w14:textId="77777777" w:rsidR="00026F7B" w:rsidRDefault="00026F7B">
      <w:pPr>
        <w:spacing w:after="0" w:line="240" w:lineRule="auto"/>
      </w:pPr>
      <w:r>
        <w:separator/>
      </w:r>
    </w:p>
  </w:endnote>
  <w:endnote w:type="continuationSeparator" w:id="0">
    <w:p w14:paraId="4A5FE7B0" w14:textId="77777777" w:rsidR="00026F7B" w:rsidRDefault="00026F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urier">
    <w:altName w:val="Courier New"/>
    <w:panose1 w:val="02070409020205020404"/>
    <w:charset w:val="00"/>
    <w:family w:val="modern"/>
    <w:pitch w:val="fixed"/>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Times">
    <w:altName w:val="Sylfaen"/>
    <w:panose1 w:val="02020603050405020304"/>
    <w:charset w:val="00"/>
    <w:family w:val="roman"/>
    <w:pitch w:val="variable"/>
    <w:sig w:usb0="E0002EFF" w:usb1="C000785B" w:usb2="00000009" w:usb3="00000000" w:csb0="000001FF"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678825" w14:textId="77777777" w:rsidR="00026F7B" w:rsidRPr="00A1344F" w:rsidRDefault="00026F7B" w:rsidP="00A9662A">
    <w:pPr>
      <w:widowControl w:val="0"/>
      <w:jc w:val="center"/>
      <w:rPr>
        <w:snapToGrid w:val="0"/>
        <w:sz w:val="24"/>
        <w:szCs w:val="24"/>
      </w:rPr>
    </w:pPr>
    <w:r w:rsidRPr="00A1344F">
      <w:rPr>
        <w:snapToGrid w:val="0"/>
        <w:sz w:val="24"/>
        <w:szCs w:val="24"/>
      </w:rPr>
      <w:t>-</w:t>
    </w:r>
    <w:r w:rsidRPr="00A1344F">
      <w:rPr>
        <w:rStyle w:val="PageNumber"/>
        <w:sz w:val="24"/>
        <w:szCs w:val="24"/>
      </w:rPr>
      <w:fldChar w:fldCharType="begin"/>
    </w:r>
    <w:r w:rsidRPr="00A1344F">
      <w:rPr>
        <w:rStyle w:val="PageNumber"/>
        <w:sz w:val="24"/>
        <w:szCs w:val="24"/>
      </w:rPr>
      <w:instrText xml:space="preserve"> PAGE </w:instrText>
    </w:r>
    <w:r w:rsidRPr="00A1344F">
      <w:rPr>
        <w:rStyle w:val="PageNumber"/>
        <w:sz w:val="24"/>
        <w:szCs w:val="24"/>
      </w:rPr>
      <w:fldChar w:fldCharType="separate"/>
    </w:r>
    <w:r>
      <w:rPr>
        <w:rStyle w:val="PageNumber"/>
        <w:noProof/>
        <w:sz w:val="24"/>
        <w:szCs w:val="24"/>
      </w:rPr>
      <w:t>10</w:t>
    </w:r>
    <w:r w:rsidRPr="00A1344F">
      <w:rPr>
        <w:rStyle w:val="PageNumber"/>
        <w:sz w:val="24"/>
        <w:szCs w:val="24"/>
      </w:rPr>
      <w:fldChar w:fldCharType="end"/>
    </w:r>
    <w:r w:rsidRPr="00A1344F">
      <w:rPr>
        <w:rStyle w:val="PageNumber"/>
        <w:sz w:val="24"/>
        <w:szCs w:val="24"/>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0BAE308" w14:textId="77777777" w:rsidR="00026F7B" w:rsidRDefault="00026F7B">
      <w:pPr>
        <w:spacing w:after="0" w:line="240" w:lineRule="auto"/>
      </w:pPr>
      <w:r>
        <w:separator/>
      </w:r>
    </w:p>
  </w:footnote>
  <w:footnote w:type="continuationSeparator" w:id="0">
    <w:p w14:paraId="0947C97B" w14:textId="77777777" w:rsidR="00026F7B" w:rsidRDefault="00026F7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F39950" w14:textId="77777777" w:rsidR="00026F7B" w:rsidRDefault="003F0230">
    <w:pPr>
      <w:pStyle w:val="Header"/>
    </w:pPr>
    <w:r>
      <w:rPr>
        <w:noProof/>
      </w:rPr>
      <w:pict w14:anchorId="6A43DFF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463526173" o:spid="_x0000_s2049" type="#_x0000_t136" style="position:absolute;margin-left:0;margin-top:0;width:471.3pt;height:188.5pt;rotation:315;z-index:-251658752;mso-position-horizontal:center;mso-position-horizontal-relative:margin;mso-position-vertical:center;mso-position-vertical-relative:margin" o:allowincell="f" fillcolor="silver" stroked="f">
          <v:fill opacity=".5"/>
          <v:textpath style="font-family:&quot;Times New Roman&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764B7C" w14:textId="77777777" w:rsidR="00026F7B" w:rsidRDefault="00026F7B">
    <w:pPr>
      <w:pStyle w:val="Header"/>
    </w:pPr>
  </w:p>
  <w:p w14:paraId="7A3ABD9E" w14:textId="77777777" w:rsidR="00026F7B" w:rsidRDefault="00026F7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034582" w14:textId="77777777" w:rsidR="00026F7B" w:rsidRDefault="00026F7B">
    <w:pPr>
      <w:pStyle w:val="Header"/>
    </w:pPr>
  </w:p>
  <w:p w14:paraId="548E8682" w14:textId="77777777" w:rsidR="00026F7B" w:rsidRDefault="00026F7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6555FBE"/>
    <w:multiLevelType w:val="hybridMultilevel"/>
    <w:tmpl w:val="C9EC1E6C"/>
    <w:lvl w:ilvl="0" w:tplc="860C216E">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50EB"/>
    <w:rsid w:val="00026F7B"/>
    <w:rsid w:val="000E4FEE"/>
    <w:rsid w:val="0010034C"/>
    <w:rsid w:val="00185B04"/>
    <w:rsid w:val="00187D29"/>
    <w:rsid w:val="00192D66"/>
    <w:rsid w:val="001D5550"/>
    <w:rsid w:val="00212B63"/>
    <w:rsid w:val="002F7685"/>
    <w:rsid w:val="00314FF6"/>
    <w:rsid w:val="003F0230"/>
    <w:rsid w:val="00472486"/>
    <w:rsid w:val="004B3D22"/>
    <w:rsid w:val="0052105F"/>
    <w:rsid w:val="0065031E"/>
    <w:rsid w:val="006750EB"/>
    <w:rsid w:val="007A644D"/>
    <w:rsid w:val="007D11EC"/>
    <w:rsid w:val="00846185"/>
    <w:rsid w:val="00925B10"/>
    <w:rsid w:val="00942383"/>
    <w:rsid w:val="00971B59"/>
    <w:rsid w:val="009A59AC"/>
    <w:rsid w:val="00A74030"/>
    <w:rsid w:val="00A9662A"/>
    <w:rsid w:val="00B6555F"/>
    <w:rsid w:val="00B850AA"/>
    <w:rsid w:val="00B92562"/>
    <w:rsid w:val="00BB6A6B"/>
    <w:rsid w:val="00C1568E"/>
    <w:rsid w:val="00C45782"/>
    <w:rsid w:val="00C917B0"/>
    <w:rsid w:val="00CA6E30"/>
    <w:rsid w:val="00CD7C50"/>
    <w:rsid w:val="00D97545"/>
    <w:rsid w:val="00F3745E"/>
    <w:rsid w:val="00FA17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City"/>
  <w:smartTagType w:namespaceuri="urn:schemas-microsoft-com:office:smarttags" w:name="country-region"/>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2050"/>
    <o:shapelayout v:ext="edit">
      <o:idmap v:ext="edit" data="1"/>
    </o:shapelayout>
  </w:shapeDefaults>
  <w:decimalSymbol w:val="."/>
  <w:listSeparator w:val=","/>
  <w14:docId w14:val="6F3D71CF"/>
  <w15:chartTrackingRefBased/>
  <w15:docId w15:val="{C42A6367-80B9-4E5C-B5DE-5BD13416BE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6750E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A9662A"/>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A9662A"/>
  </w:style>
  <w:style w:type="character" w:styleId="PageNumber">
    <w:name w:val="page number"/>
    <w:basedOn w:val="DefaultParagraphFont"/>
    <w:rsid w:val="00A9662A"/>
  </w:style>
  <w:style w:type="paragraph" w:styleId="BalloonText">
    <w:name w:val="Balloon Text"/>
    <w:basedOn w:val="Normal"/>
    <w:link w:val="BalloonTextChar"/>
    <w:uiPriority w:val="99"/>
    <w:semiHidden/>
    <w:unhideWhenUsed/>
    <w:rsid w:val="00187D2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87D29"/>
    <w:rPr>
      <w:rFonts w:ascii="Segoe UI" w:hAnsi="Segoe UI" w:cs="Segoe UI"/>
      <w:sz w:val="18"/>
      <w:szCs w:val="18"/>
    </w:rPr>
  </w:style>
  <w:style w:type="paragraph" w:styleId="ListParagraph">
    <w:name w:val="List Paragraph"/>
    <w:basedOn w:val="Normal"/>
    <w:uiPriority w:val="34"/>
    <w:qFormat/>
    <w:rsid w:val="004B3D2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946603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2.emf"/><Relationship Id="rId18" Type="http://schemas.openxmlformats.org/officeDocument/2006/relationships/image" Target="media/image7.emf"/><Relationship Id="rId3" Type="http://schemas.openxmlformats.org/officeDocument/2006/relationships/styles" Target="styles.xml"/><Relationship Id="rId21" Type="http://schemas.openxmlformats.org/officeDocument/2006/relationships/image" Target="media/image10.emf"/><Relationship Id="rId7" Type="http://schemas.openxmlformats.org/officeDocument/2006/relationships/endnotes" Target="endnotes.xml"/><Relationship Id="rId12" Type="http://schemas.openxmlformats.org/officeDocument/2006/relationships/image" Target="media/image1.emf"/><Relationship Id="rId17" Type="http://schemas.openxmlformats.org/officeDocument/2006/relationships/image" Target="media/image6.emf"/><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emf"/><Relationship Id="rId23" Type="http://schemas.openxmlformats.org/officeDocument/2006/relationships/image" Target="media/image12.emf"/><Relationship Id="rId10" Type="http://schemas.openxmlformats.org/officeDocument/2006/relationships/footer" Target="footer1.xml"/><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emf"/><Relationship Id="rId22" Type="http://schemas.openxmlformats.org/officeDocument/2006/relationships/image" Target="media/image1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6164E1-17F9-439B-A30F-B9F8AAC8F2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573</TotalTime>
  <Pages>45</Pages>
  <Words>7765</Words>
  <Characters>44265</Characters>
  <Application>Microsoft Office Word</Application>
  <DocSecurity>0</DocSecurity>
  <Lines>368</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51927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25</cp:revision>
  <cp:lastPrinted>2019-10-11T18:58:00Z</cp:lastPrinted>
  <dcterms:created xsi:type="dcterms:W3CDTF">2019-10-10T18:27:00Z</dcterms:created>
  <dcterms:modified xsi:type="dcterms:W3CDTF">2019-10-14T20:21:00Z</dcterms:modified>
</cp:coreProperties>
</file>