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57234F" w14:textId="77777777" w:rsidR="00D21C6B" w:rsidRPr="00333A7C" w:rsidRDefault="00D21C6B" w:rsidP="00D21C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6F26059" w14:textId="36D0A4A2" w:rsidR="00D21C6B" w:rsidRPr="00333A7C" w:rsidRDefault="00D21C6B" w:rsidP="00D21C6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26, 2021</w:t>
      </w:r>
      <w:r w:rsidRPr="00333A7C">
        <w:rPr>
          <w:rFonts w:ascii="Times New Roman" w:eastAsia="Calibri" w:hAnsi="Times New Roman" w:cs="Times New Roman"/>
          <w:b/>
        </w:rPr>
        <w:t xml:space="preserve"> </w:t>
      </w:r>
    </w:p>
    <w:p w14:paraId="3B66F738" w14:textId="77777777" w:rsidR="00D21C6B" w:rsidRPr="00333A7C" w:rsidRDefault="00D21C6B" w:rsidP="00D21C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82704B8" w14:textId="77777777" w:rsidR="00D21C6B" w:rsidRPr="00333A7C" w:rsidRDefault="00D21C6B" w:rsidP="00D21C6B">
      <w:pPr>
        <w:numPr>
          <w:ilvl w:val="12"/>
          <w:numId w:val="0"/>
        </w:numPr>
        <w:spacing w:after="0" w:line="240" w:lineRule="auto"/>
        <w:rPr>
          <w:rFonts w:ascii="Times New Roman" w:eastAsia="Calibri" w:hAnsi="Times New Roman" w:cs="Times New Roman"/>
          <w:b/>
        </w:rPr>
      </w:pPr>
    </w:p>
    <w:p w14:paraId="0BECFDD5" w14:textId="77777777" w:rsidR="00D21C6B" w:rsidRPr="00333A7C" w:rsidRDefault="00D21C6B" w:rsidP="00D21C6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DD298F1" w14:textId="77777777" w:rsidR="00D21C6B" w:rsidRPr="00333A7C" w:rsidRDefault="00D21C6B" w:rsidP="00D21C6B">
      <w:pPr>
        <w:tabs>
          <w:tab w:val="left" w:pos="90"/>
          <w:tab w:val="left" w:pos="1800"/>
        </w:tabs>
        <w:spacing w:after="0" w:line="240" w:lineRule="auto"/>
        <w:rPr>
          <w:rFonts w:ascii="Times New Roman" w:eastAsia="Calibri" w:hAnsi="Times New Roman" w:cs="Times New Roman"/>
          <w:b/>
        </w:rPr>
      </w:pPr>
    </w:p>
    <w:p w14:paraId="334210BF" w14:textId="77777777" w:rsidR="00D21C6B" w:rsidRDefault="00D21C6B" w:rsidP="00D21C6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88935E6" w14:textId="77777777" w:rsidR="00D21C6B" w:rsidRDefault="00D21C6B" w:rsidP="00D21C6B">
      <w:pPr>
        <w:tabs>
          <w:tab w:val="left" w:pos="90"/>
          <w:tab w:val="left" w:pos="1800"/>
        </w:tabs>
        <w:spacing w:after="0" w:line="240" w:lineRule="auto"/>
        <w:rPr>
          <w:rFonts w:ascii="Times New Roman" w:eastAsia="Calibri" w:hAnsi="Times New Roman" w:cs="Times New Roman"/>
        </w:rPr>
      </w:pPr>
    </w:p>
    <w:p w14:paraId="12E5691C" w14:textId="77777777" w:rsidR="00D21C6B" w:rsidRPr="00333A7C" w:rsidRDefault="00D21C6B" w:rsidP="00D21C6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5FE25A0" w14:textId="057A7E93" w:rsidR="00D21C6B" w:rsidRDefault="00D21C6B" w:rsidP="00D21C6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75681B4" w14:textId="5CBAA7FC" w:rsidR="002432C0" w:rsidRDefault="002432C0" w:rsidP="00D21C6B">
      <w:pPr>
        <w:tabs>
          <w:tab w:val="left" w:pos="90"/>
        </w:tabs>
        <w:spacing w:after="0" w:line="240" w:lineRule="auto"/>
        <w:rPr>
          <w:rFonts w:ascii="Times New Roman" w:eastAsia="Calibri" w:hAnsi="Times New Roman" w:cs="Times New Roman"/>
        </w:rPr>
      </w:pPr>
    </w:p>
    <w:p w14:paraId="7FCB6754" w14:textId="2DB99C66" w:rsidR="002432C0" w:rsidRPr="002432C0" w:rsidRDefault="002432C0" w:rsidP="00D21C6B">
      <w:pPr>
        <w:tabs>
          <w:tab w:val="left" w:pos="90"/>
        </w:tabs>
        <w:spacing w:after="0" w:line="240" w:lineRule="auto"/>
        <w:rPr>
          <w:rFonts w:ascii="Times New Roman" w:eastAsia="Calibri" w:hAnsi="Times New Roman" w:cs="Times New Roman"/>
          <w:b/>
          <w:bCs/>
        </w:rPr>
      </w:pPr>
      <w:r w:rsidRPr="002432C0">
        <w:rPr>
          <w:rFonts w:ascii="Times New Roman" w:eastAsia="Calibri" w:hAnsi="Times New Roman" w:cs="Times New Roman"/>
          <w:b/>
          <w:bCs/>
        </w:rPr>
        <w:t>FIRST READING ON ORDINANCE</w:t>
      </w:r>
    </w:p>
    <w:p w14:paraId="17037F50" w14:textId="7C37EF55" w:rsidR="002432C0" w:rsidRDefault="002432C0" w:rsidP="002432C0">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proofErr w:type="spellStart"/>
      <w:r w:rsidRPr="002432C0">
        <w:rPr>
          <w:rFonts w:ascii="Times New Roman" w:eastAsia="Times New Roman" w:hAnsi="Times New Roman" w:cs="Times New Roman"/>
          <w:u w:val="single"/>
        </w:rPr>
        <w:t>N.J.S.A</w:t>
      </w:r>
      <w:proofErr w:type="spellEnd"/>
      <w:r w:rsidRPr="002432C0">
        <w:rPr>
          <w:rFonts w:ascii="Times New Roman" w:eastAsia="Times New Roman" w:hAnsi="Times New Roman" w:cs="Times New Roman"/>
          <w:u w:val="single"/>
        </w:rPr>
        <w:t>.</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w:t>
      </w:r>
      <w:proofErr w:type="spellStart"/>
      <w:r w:rsidRPr="002432C0">
        <w:rPr>
          <w:rFonts w:ascii="Times New Roman" w:eastAsia="Times New Roman" w:hAnsi="Times New Roman" w:cs="Times New Roman"/>
        </w:rPr>
        <w:t>LRHL</w:t>
      </w:r>
      <w:proofErr w:type="spellEnd"/>
      <w:r w:rsidRPr="002432C0">
        <w:rPr>
          <w:rFonts w:ascii="Times New Roman" w:eastAsia="Times New Roman" w:hAnsi="Times New Roman" w:cs="Times New Roman"/>
        </w:rPr>
        <w:t>”)</w:t>
      </w:r>
    </w:p>
    <w:p w14:paraId="08E596D4" w14:textId="6AD7FBBC" w:rsidR="002432C0" w:rsidRDefault="002432C0" w:rsidP="002432C0">
      <w:pPr>
        <w:widowControl w:val="0"/>
        <w:autoSpaceDE w:val="0"/>
        <w:autoSpaceDN w:val="0"/>
        <w:adjustRightInd w:val="0"/>
        <w:spacing w:after="0" w:line="240" w:lineRule="auto"/>
        <w:rPr>
          <w:rFonts w:ascii="Times New Roman" w:eastAsia="Times New Roman" w:hAnsi="Times New Roman" w:cs="Times New Roman"/>
        </w:rPr>
      </w:pPr>
    </w:p>
    <w:p w14:paraId="679DAE7E" w14:textId="77777777" w:rsidR="002432C0" w:rsidRPr="006F651D" w:rsidRDefault="002432C0" w:rsidP="002432C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AYES:</w:t>
      </w:r>
    </w:p>
    <w:p w14:paraId="273C034C" w14:textId="77777777" w:rsidR="002432C0" w:rsidRDefault="002432C0" w:rsidP="002432C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1F6256C" w14:textId="77777777" w:rsidR="00D21C6B" w:rsidRDefault="00D21C6B" w:rsidP="00D21C6B">
      <w:pPr>
        <w:tabs>
          <w:tab w:val="left" w:pos="90"/>
        </w:tabs>
        <w:spacing w:after="0" w:line="240" w:lineRule="auto"/>
        <w:rPr>
          <w:rFonts w:ascii="Times New Roman" w:eastAsia="Calibri" w:hAnsi="Times New Roman" w:cs="Times New Roman"/>
        </w:rPr>
      </w:pPr>
    </w:p>
    <w:p w14:paraId="5B065FD9" w14:textId="77777777" w:rsidR="00D21C6B" w:rsidRPr="006F651D" w:rsidRDefault="00D21C6B" w:rsidP="00D21C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E97E9D8" w14:textId="77777777" w:rsidR="00D21C6B" w:rsidRPr="006F651D" w:rsidRDefault="00D21C6B" w:rsidP="00D21C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4F2BE10" w14:textId="77777777" w:rsidR="00D21C6B" w:rsidRPr="006F651D" w:rsidRDefault="00D21C6B" w:rsidP="00D21C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F72474D" w14:textId="77777777" w:rsidR="00D21C6B" w:rsidRPr="006F651D" w:rsidRDefault="00D21C6B" w:rsidP="00D21C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4E26267E" w14:textId="23DA7A17" w:rsidR="00D21C6B" w:rsidRDefault="00D21C6B" w:rsidP="00D21C6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0F8A9428" w14:textId="5262872A" w:rsidR="00B81F74" w:rsidRDefault="00B81F74" w:rsidP="00D21C6B">
      <w:pPr>
        <w:tabs>
          <w:tab w:val="left" w:pos="0"/>
          <w:tab w:val="left" w:pos="720"/>
        </w:tabs>
        <w:suppressAutoHyphens/>
        <w:spacing w:after="0" w:line="240" w:lineRule="auto"/>
        <w:rPr>
          <w:rFonts w:ascii="Times New Roman" w:eastAsia="Calibri" w:hAnsi="Times New Roman" w:cs="Times New Roman"/>
        </w:rPr>
      </w:pPr>
    </w:p>
    <w:p w14:paraId="085DA1C3" w14:textId="0B934E53" w:rsidR="00B81F74" w:rsidRDefault="00B81F74" w:rsidP="00B81F7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APRIL 12, 2021</w:t>
      </w:r>
    </w:p>
    <w:p w14:paraId="58533B3A" w14:textId="77777777" w:rsidR="00D54692" w:rsidRDefault="00D54692" w:rsidP="00D54692">
      <w:pPr>
        <w:tabs>
          <w:tab w:val="left" w:pos="0"/>
          <w:tab w:val="left" w:pos="720"/>
        </w:tabs>
        <w:suppressAutoHyphens/>
        <w:spacing w:after="0" w:line="240" w:lineRule="auto"/>
        <w:rPr>
          <w:rFonts w:ascii="Times New Roman" w:eastAsia="Calibri" w:hAnsi="Times New Roman" w:cs="Times New Roman"/>
        </w:rPr>
      </w:pPr>
    </w:p>
    <w:p w14:paraId="373E2C98" w14:textId="4D6077EB" w:rsidR="00D54692" w:rsidRDefault="00D54692" w:rsidP="00D5469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APRIL 19, 2021</w:t>
      </w:r>
    </w:p>
    <w:p w14:paraId="2D30767C" w14:textId="77777777" w:rsidR="00D54692" w:rsidRDefault="00D54692" w:rsidP="00B81F74">
      <w:pPr>
        <w:tabs>
          <w:tab w:val="left" w:pos="0"/>
          <w:tab w:val="left" w:pos="720"/>
        </w:tabs>
        <w:suppressAutoHyphens/>
        <w:spacing w:after="0" w:line="240" w:lineRule="auto"/>
        <w:rPr>
          <w:rFonts w:ascii="Times New Roman" w:eastAsia="Calibri" w:hAnsi="Times New Roman" w:cs="Times New Roman"/>
        </w:rPr>
      </w:pPr>
    </w:p>
    <w:p w14:paraId="0F06F453" w14:textId="5EE32E36" w:rsidR="00D21C6B" w:rsidRDefault="00D21C6B" w:rsidP="00D21C6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B81F74">
        <w:rPr>
          <w:rFonts w:ascii="Times New Roman" w:eastAsia="Calibri" w:hAnsi="Times New Roman" w:cs="Times New Roman"/>
        </w:rPr>
        <w:t>2</w:t>
      </w:r>
      <w:r w:rsidR="00D54692">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B81F74">
        <w:rPr>
          <w:rFonts w:ascii="Times New Roman" w:eastAsia="Calibri" w:hAnsi="Times New Roman" w:cs="Times New Roman"/>
        </w:rPr>
        <w:t xml:space="preserve">MEMORIALIZING AN EXECUTIVE SESSION OF </w:t>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t xml:space="preserve">AN EMERGENCY SPECIAL MEETING OF APRIL </w:t>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t>20, 2021</w:t>
      </w:r>
    </w:p>
    <w:p w14:paraId="18D7DF29" w14:textId="77777777" w:rsidR="00D21C6B" w:rsidRDefault="00D21C6B" w:rsidP="00D21C6B">
      <w:pPr>
        <w:tabs>
          <w:tab w:val="left" w:pos="0"/>
          <w:tab w:val="left" w:pos="720"/>
        </w:tabs>
        <w:suppressAutoHyphens/>
        <w:spacing w:after="0" w:line="240" w:lineRule="auto"/>
        <w:rPr>
          <w:rFonts w:ascii="Times New Roman" w:eastAsia="Calibri" w:hAnsi="Times New Roman" w:cs="Times New Roman"/>
        </w:rPr>
      </w:pPr>
    </w:p>
    <w:p w14:paraId="2BB10A86" w14:textId="6575452C" w:rsidR="002432C0" w:rsidRDefault="00D21C6B" w:rsidP="002432C0">
      <w:pPr>
        <w:rPr>
          <w:rFonts w:ascii="Times New Roman" w:eastAsia="Times New Roman" w:hAnsi="Times New Roman" w:cs="Times New Roman"/>
          <w:bCs/>
        </w:rPr>
      </w:pPr>
      <w:r>
        <w:rPr>
          <w:rFonts w:ascii="Times New Roman" w:eastAsia="Calibri" w:hAnsi="Times New Roman" w:cs="Times New Roman"/>
        </w:rPr>
        <w:t>RESOLUTION NO. 1</w:t>
      </w:r>
      <w:r w:rsidR="00B81F74">
        <w:rPr>
          <w:rFonts w:ascii="Times New Roman" w:eastAsia="Calibri" w:hAnsi="Times New Roman" w:cs="Times New Roman"/>
        </w:rPr>
        <w:t>2</w:t>
      </w:r>
      <w:r w:rsidR="00D54692">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sidR="002432C0">
        <w:rPr>
          <w:rFonts w:ascii="Times New Roman" w:eastAsia="Calibri" w:hAnsi="Times New Roman" w:cs="Times New Roman"/>
        </w:rPr>
        <w:tab/>
      </w:r>
      <w:r w:rsidR="002432C0">
        <w:rPr>
          <w:rFonts w:ascii="Times New Roman" w:eastAsia="Calibri" w:hAnsi="Times New Roman" w:cs="Times New Roman"/>
        </w:rPr>
        <w:tab/>
      </w:r>
      <w:r w:rsidR="001567AE" w:rsidRPr="002432C0">
        <w:rPr>
          <w:rFonts w:ascii="Times New Roman" w:eastAsia="Times New Roman" w:hAnsi="Times New Roman" w:cs="Times New Roman"/>
          <w:bCs/>
        </w:rPr>
        <w:t xml:space="preserve">AUTHORIZING A SETTLEMENT AGREEMENT </w:t>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sidRPr="002432C0">
        <w:rPr>
          <w:rFonts w:ascii="Times New Roman" w:eastAsia="Times New Roman" w:hAnsi="Times New Roman" w:cs="Times New Roman"/>
          <w:bCs/>
        </w:rPr>
        <w:t xml:space="preserve">WITH FAIR SHARE HOUSING CENTER </w:t>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sidRPr="002432C0">
        <w:rPr>
          <w:rFonts w:ascii="Times New Roman" w:eastAsia="Times New Roman" w:hAnsi="Times New Roman" w:cs="Times New Roman"/>
          <w:bCs/>
        </w:rPr>
        <w:t>(“</w:t>
      </w:r>
      <w:proofErr w:type="spellStart"/>
      <w:r w:rsidR="001567AE" w:rsidRPr="002432C0">
        <w:rPr>
          <w:rFonts w:ascii="Times New Roman" w:eastAsia="Times New Roman" w:hAnsi="Times New Roman" w:cs="Times New Roman"/>
          <w:bCs/>
        </w:rPr>
        <w:t>FSHC</w:t>
      </w:r>
      <w:proofErr w:type="spellEnd"/>
      <w:r w:rsidR="001567AE" w:rsidRPr="002432C0">
        <w:rPr>
          <w:rFonts w:ascii="Times New Roman" w:eastAsia="Times New Roman" w:hAnsi="Times New Roman" w:cs="Times New Roman"/>
          <w:bCs/>
        </w:rPr>
        <w:t>”)</w:t>
      </w:r>
      <w:r w:rsidR="001567AE">
        <w:rPr>
          <w:rFonts w:ascii="Times New Roman" w:eastAsia="Times New Roman" w:hAnsi="Times New Roman" w:cs="Times New Roman"/>
          <w:bCs/>
        </w:rPr>
        <w:t xml:space="preserve"> AND</w:t>
      </w:r>
      <w:r w:rsidR="002432C0" w:rsidRPr="002432C0">
        <w:rPr>
          <w:rFonts w:ascii="Times New Roman" w:eastAsia="Times New Roman" w:hAnsi="Times New Roman" w:cs="Times New Roman"/>
          <w:bCs/>
        </w:rPr>
        <w:t xml:space="preserve"> THE TOWNSHIP COMMITTEE OF </w:t>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2432C0" w:rsidRPr="002432C0">
        <w:rPr>
          <w:rFonts w:ascii="Times New Roman" w:eastAsia="Times New Roman" w:hAnsi="Times New Roman" w:cs="Times New Roman"/>
          <w:bCs/>
        </w:rPr>
        <w:t xml:space="preserve">THE TOWNSHIP OF VOORHEES, CAMDEN </w:t>
      </w:r>
      <w:r w:rsidR="002432C0">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2432C0" w:rsidRPr="002432C0">
        <w:rPr>
          <w:rFonts w:ascii="Times New Roman" w:eastAsia="Times New Roman" w:hAnsi="Times New Roman" w:cs="Times New Roman"/>
          <w:bCs/>
        </w:rPr>
        <w:t>COUNTY, STATE OF NEW JERSEY</w:t>
      </w:r>
      <w:r w:rsidR="002432C0">
        <w:rPr>
          <w:rFonts w:ascii="Times New Roman" w:eastAsia="Times New Roman" w:hAnsi="Times New Roman" w:cs="Times New Roman"/>
          <w:bCs/>
        </w:rPr>
        <w:tab/>
      </w:r>
      <w:r w:rsidR="002432C0">
        <w:rPr>
          <w:rFonts w:ascii="Times New Roman" w:eastAsia="Times New Roman" w:hAnsi="Times New Roman" w:cs="Times New Roman"/>
          <w:bCs/>
        </w:rPr>
        <w:tab/>
      </w:r>
    </w:p>
    <w:p w14:paraId="4471D4A3" w14:textId="383E77F5" w:rsidR="006C3F99" w:rsidRDefault="006C3F99" w:rsidP="002432C0">
      <w:pPr>
        <w:rPr>
          <w:rFonts w:ascii="Times New Roman" w:eastAsia="Times New Roman" w:hAnsi="Times New Roman" w:cs="Times New Roman"/>
          <w:bCs/>
        </w:rPr>
      </w:pPr>
      <w:r>
        <w:rPr>
          <w:rFonts w:ascii="Times New Roman" w:eastAsia="Times New Roman" w:hAnsi="Times New Roman" w:cs="Times New Roman"/>
          <w:bCs/>
        </w:rPr>
        <w:t>RESOLUTION NO. 12</w:t>
      </w:r>
      <w:r w:rsidR="00350EE7">
        <w:rPr>
          <w:rFonts w:ascii="Times New Roman" w:eastAsia="Times New Roman" w:hAnsi="Times New Roman" w:cs="Times New Roman"/>
          <w:bCs/>
        </w:rPr>
        <w:t>4</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AWARDING A PROPOSAL FOR BASKETBALL </w:t>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Pr>
          <w:rFonts w:ascii="Times New Roman" w:eastAsia="Times New Roman" w:hAnsi="Times New Roman" w:cs="Times New Roman"/>
          <w:bCs/>
        </w:rPr>
        <w:t xml:space="preserve">COURT IMPROVEMENTS TO </w:t>
      </w:r>
      <w:proofErr w:type="spellStart"/>
      <w:r>
        <w:rPr>
          <w:rFonts w:ascii="Times New Roman" w:eastAsia="Times New Roman" w:hAnsi="Times New Roman" w:cs="Times New Roman"/>
          <w:bCs/>
        </w:rPr>
        <w:t>NICKOLAUS</w:t>
      </w:r>
      <w:proofErr w:type="spellEnd"/>
      <w:r>
        <w:rPr>
          <w:rFonts w:ascii="Times New Roman" w:eastAsia="Times New Roman" w:hAnsi="Times New Roman" w:cs="Times New Roman"/>
          <w:bCs/>
        </w:rPr>
        <w:t xml:space="preserve"> </w:t>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Pr>
          <w:rFonts w:ascii="Times New Roman" w:eastAsia="Times New Roman" w:hAnsi="Times New Roman" w:cs="Times New Roman"/>
          <w:bCs/>
        </w:rPr>
        <w:t>CONSTRUCTION COMPANY, INC.</w:t>
      </w:r>
    </w:p>
    <w:p w14:paraId="340DE5E0" w14:textId="63C6198F" w:rsidR="00C34208" w:rsidRDefault="00C34208" w:rsidP="002432C0">
      <w:pPr>
        <w:rPr>
          <w:rFonts w:ascii="Times New Roman" w:eastAsia="Times New Roman" w:hAnsi="Times New Roman" w:cs="Times New Roman"/>
          <w:bCs/>
        </w:rPr>
      </w:pPr>
      <w:r>
        <w:rPr>
          <w:rFonts w:ascii="Times New Roman" w:eastAsia="Times New Roman" w:hAnsi="Times New Roman" w:cs="Times New Roman"/>
          <w:bCs/>
        </w:rPr>
        <w:t>RESOLUTION NO. 12</w:t>
      </w:r>
      <w:r w:rsidR="00350EE7">
        <w:rPr>
          <w:rFonts w:ascii="Times New Roman" w:eastAsia="Times New Roman" w:hAnsi="Times New Roman" w:cs="Times New Roman"/>
          <w:bCs/>
        </w:rPr>
        <w:t>5</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AWARD A PROPOSAL FOR ROUTE 73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RESTORATION WORK TO H &amp; H LANDSCAPE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MANAGEMENT, LLC</w:t>
      </w:r>
    </w:p>
    <w:p w14:paraId="076E30D2" w14:textId="046F80AE" w:rsidR="00C34208" w:rsidRDefault="00C34208" w:rsidP="002432C0">
      <w:pPr>
        <w:rPr>
          <w:rFonts w:ascii="Times New Roman" w:eastAsia="Times New Roman" w:hAnsi="Times New Roman" w:cs="Times New Roman"/>
          <w:bCs/>
        </w:rPr>
      </w:pPr>
      <w:r>
        <w:rPr>
          <w:rFonts w:ascii="Times New Roman" w:eastAsia="Times New Roman" w:hAnsi="Times New Roman" w:cs="Times New Roman"/>
          <w:bCs/>
        </w:rPr>
        <w:t>RESOLUTION NO. 12</w:t>
      </w:r>
      <w:r w:rsidR="00350EE7">
        <w:rPr>
          <w:rFonts w:ascii="Times New Roman" w:eastAsia="Times New Roman" w:hAnsi="Times New Roman" w:cs="Times New Roman"/>
          <w:bCs/>
        </w:rPr>
        <w:t>6</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AUTHORIZING THE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AGREEMENT BETWEEN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TOWNSHIP AND THE BOROUGH OF LAUREL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SPRINGS FOR A CERTIFIED RECYCLING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PROFESSIONAL</w:t>
      </w:r>
    </w:p>
    <w:p w14:paraId="44A8506D" w14:textId="2615E800" w:rsidR="00A45DAD" w:rsidRDefault="00A45DAD" w:rsidP="002432C0">
      <w:pPr>
        <w:rPr>
          <w:rFonts w:ascii="Times New Roman" w:eastAsia="Times New Roman" w:hAnsi="Times New Roman" w:cs="Times New Roman"/>
          <w:bCs/>
        </w:rPr>
      </w:pPr>
      <w:r>
        <w:rPr>
          <w:rFonts w:ascii="Times New Roman" w:eastAsia="Times New Roman" w:hAnsi="Times New Roman" w:cs="Times New Roman"/>
          <w:bCs/>
        </w:rPr>
        <w:t>RESOLUTION NO. 127-21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AUTHORIZING THE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AGREEMENT BETWEEN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TOWNSHIP AND THE BOROUGH OF SOMERDALE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FOR THE DISPOSAL OF SOLID WASTE</w:t>
      </w:r>
    </w:p>
    <w:p w14:paraId="06CD746F" w14:textId="77777777" w:rsidR="00D21C6B" w:rsidRDefault="00D21C6B" w:rsidP="00D21C6B">
      <w:pPr>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0C3B8B71" w14:textId="77777777" w:rsidR="00D54692" w:rsidRDefault="00D54692" w:rsidP="00D21C6B">
      <w:pPr>
        <w:tabs>
          <w:tab w:val="left" w:pos="0"/>
          <w:tab w:val="left" w:pos="720"/>
        </w:tabs>
        <w:suppressAutoHyphens/>
        <w:spacing w:after="0" w:line="240" w:lineRule="auto"/>
        <w:ind w:left="4320" w:hanging="4320"/>
        <w:rPr>
          <w:rFonts w:ascii="Times New Roman" w:eastAsia="Calibri" w:hAnsi="Times New Roman" w:cs="Times New Roman"/>
        </w:rPr>
      </w:pPr>
    </w:p>
    <w:p w14:paraId="4960169C" w14:textId="072E09D3"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MARCH 22, 2021</w:t>
      </w:r>
    </w:p>
    <w:p w14:paraId="4B17F463" w14:textId="55AB6084"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APRIL 12, 2021</w:t>
      </w:r>
    </w:p>
    <w:p w14:paraId="2AA29CEB" w14:textId="05C81C97" w:rsidR="00CC7A5E" w:rsidRDefault="00CC7A5E"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MUNICIPAL COURT REPORT FOR MARCH 2021</w:t>
      </w:r>
    </w:p>
    <w:p w14:paraId="5C2DA999" w14:textId="5A82BBDD" w:rsidR="00CC7A5E" w:rsidRDefault="00CC7A5E"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MARCH 2021</w:t>
      </w:r>
    </w:p>
    <w:p w14:paraId="68FD856D" w14:textId="56B79721" w:rsidR="00CC7A5E" w:rsidRDefault="00CC7A5E"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MARCH 2021</w:t>
      </w:r>
    </w:p>
    <w:p w14:paraId="3D3BCBD9" w14:textId="64CC2B70"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APRIL 22, 2021</w:t>
      </w:r>
    </w:p>
    <w:p w14:paraId="3A0820F8"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64E59B77"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78A081C"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565F8E1"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p>
    <w:p w14:paraId="1409C05C"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5253D1F"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10A6B4D7"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66746921"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p>
    <w:p w14:paraId="1AF20CB4"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56CB7A2" w14:textId="77777777" w:rsidR="00D21C6B" w:rsidRDefault="00D21C6B" w:rsidP="00D21C6B">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08D47B7D" w14:textId="77777777" w:rsidR="003B4FB8" w:rsidRDefault="003B4FB8">
      <w:r>
        <w:br w:type="page"/>
      </w:r>
    </w:p>
    <w:p w14:paraId="6C0F49E8" w14:textId="26A6ED80" w:rsidR="003B4FB8" w:rsidRPr="003B4FB8" w:rsidRDefault="003B4FB8" w:rsidP="003B4FB8">
      <w:pPr>
        <w:widowControl w:val="0"/>
        <w:autoSpaceDE w:val="0"/>
        <w:autoSpaceDN w:val="0"/>
        <w:adjustRightInd w:val="0"/>
        <w:spacing w:after="0" w:line="360" w:lineRule="auto"/>
        <w:jc w:val="both"/>
        <w:rPr>
          <w:rFonts w:ascii="Times New Roman" w:eastAsia="Times New Roman" w:hAnsi="Times New Roman" w:cs="Times New Roman"/>
          <w:b/>
          <w:bCs/>
        </w:rPr>
      </w:pPr>
      <w:r w:rsidRPr="003B4FB8">
        <w:rPr>
          <w:rFonts w:ascii="Times New Roman" w:eastAsia="Times New Roman" w:hAnsi="Times New Roman" w:cs="Times New Roman"/>
          <w:b/>
          <w:bCs/>
        </w:rPr>
        <w:lastRenderedPageBreak/>
        <w:t xml:space="preserve">ORDINANCE NO. </w:t>
      </w:r>
    </w:p>
    <w:p w14:paraId="2A8B0AF7" w14:textId="77777777" w:rsidR="003B4FB8" w:rsidRPr="003B4FB8" w:rsidRDefault="003B4FB8" w:rsidP="003B4FB8">
      <w:pPr>
        <w:widowControl w:val="0"/>
        <w:autoSpaceDE w:val="0"/>
        <w:autoSpaceDN w:val="0"/>
        <w:adjustRightInd w:val="0"/>
        <w:spacing w:after="0" w:line="360" w:lineRule="auto"/>
        <w:jc w:val="center"/>
        <w:rPr>
          <w:rFonts w:ascii="Times New Roman" w:eastAsia="Times New Roman" w:hAnsi="Times New Roman" w:cs="Times New Roman"/>
          <w:b/>
          <w:bCs/>
        </w:rPr>
      </w:pPr>
    </w:p>
    <w:p w14:paraId="33307036" w14:textId="77777777" w:rsidR="003B4FB8" w:rsidRPr="003B4FB8" w:rsidRDefault="003B4FB8" w:rsidP="003B4FB8">
      <w:pPr>
        <w:widowControl w:val="0"/>
        <w:autoSpaceDE w:val="0"/>
        <w:autoSpaceDN w:val="0"/>
        <w:adjustRightInd w:val="0"/>
        <w:spacing w:after="0" w:line="240" w:lineRule="auto"/>
        <w:jc w:val="center"/>
        <w:rPr>
          <w:rFonts w:ascii="Times New Roman" w:eastAsia="Times New Roman" w:hAnsi="Times New Roman" w:cs="Times New Roman"/>
          <w:b/>
        </w:rPr>
      </w:pPr>
      <w:r w:rsidRPr="003B4FB8">
        <w:rPr>
          <w:rFonts w:ascii="Times New Roman" w:eastAsia="Times New Roman" w:hAnsi="Times New Roman" w:cs="Times New Roman"/>
          <w:b/>
          <w:bCs/>
        </w:rPr>
        <w:t xml:space="preserve">ORDINANCE OF THE TOWNSHIP OF VOORHEES, COUNTY OF CAMDEN AND STATE OF NEW JERSEY, </w:t>
      </w:r>
      <w:r w:rsidRPr="003B4FB8">
        <w:rPr>
          <w:rFonts w:ascii="Times New Roman" w:eastAsia="Times New Roman" w:hAnsi="Times New Roman" w:cs="Times New Roman"/>
          <w:b/>
        </w:rPr>
        <w:t>ADOPTING A REDEVELOPMENT PLAN FOR BLOCK 207, LOTS 4, 4.08, 4.09 and 4.24 ON THE OFFICIAL TAX MAP OF THE TOWNSHIP OF VOORHEES IN ACCORDANCE WITH THE REQUIREMENTS OF THE LOCAL REDEVELOPMENT AND HOUSING LAW (</w:t>
      </w:r>
      <w:proofErr w:type="spellStart"/>
      <w:r w:rsidRPr="003B4FB8">
        <w:rPr>
          <w:rFonts w:ascii="Times New Roman" w:eastAsia="Times New Roman" w:hAnsi="Times New Roman" w:cs="Times New Roman"/>
          <w:b/>
          <w:u w:val="single"/>
        </w:rPr>
        <w:t>N.J.S.A</w:t>
      </w:r>
      <w:proofErr w:type="spellEnd"/>
      <w:r w:rsidRPr="003B4FB8">
        <w:rPr>
          <w:rFonts w:ascii="Times New Roman" w:eastAsia="Times New Roman" w:hAnsi="Times New Roman" w:cs="Times New Roman"/>
          <w:b/>
          <w:u w:val="single"/>
        </w:rPr>
        <w:t>.</w:t>
      </w:r>
      <w:r w:rsidRPr="003B4FB8">
        <w:rPr>
          <w:rFonts w:ascii="Times New Roman" w:eastAsia="Times New Roman" w:hAnsi="Times New Roman" w:cs="Times New Roman"/>
          <w:b/>
        </w:rPr>
        <w:t xml:space="preserve"> 40A:12A-1,</w:t>
      </w:r>
      <w:r w:rsidRPr="003B4FB8">
        <w:rPr>
          <w:rFonts w:ascii="Times New Roman" w:eastAsia="Times New Roman" w:hAnsi="Times New Roman" w:cs="Times New Roman"/>
          <w:b/>
          <w:i/>
        </w:rPr>
        <w:t xml:space="preserve"> et seq.</w:t>
      </w:r>
      <w:r w:rsidRPr="003B4FB8">
        <w:rPr>
          <w:rFonts w:ascii="Times New Roman" w:eastAsia="Times New Roman" w:hAnsi="Times New Roman" w:cs="Times New Roman"/>
          <w:b/>
        </w:rPr>
        <w:t>) (“</w:t>
      </w:r>
      <w:proofErr w:type="spellStart"/>
      <w:r w:rsidRPr="003B4FB8">
        <w:rPr>
          <w:rFonts w:ascii="Times New Roman" w:eastAsia="Times New Roman" w:hAnsi="Times New Roman" w:cs="Times New Roman"/>
          <w:b/>
        </w:rPr>
        <w:t>LRHL</w:t>
      </w:r>
      <w:proofErr w:type="spellEnd"/>
      <w:r w:rsidRPr="003B4FB8">
        <w:rPr>
          <w:rFonts w:ascii="Times New Roman" w:eastAsia="Times New Roman" w:hAnsi="Times New Roman" w:cs="Times New Roman"/>
          <w:b/>
        </w:rPr>
        <w:t>”)</w:t>
      </w:r>
    </w:p>
    <w:p w14:paraId="6FFFB5D2" w14:textId="77777777" w:rsid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p>
    <w:p w14:paraId="13038FE3" w14:textId="3FEF1F6B"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Pr>
          <w:rFonts w:ascii="Times New Roman TUR" w:eastAsia="Times New Roman" w:hAnsi="Times New Roman TUR" w:cs="Times New Roman TUR"/>
          <w:b/>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w:t>
      </w:r>
      <w:proofErr w:type="spellStart"/>
      <w:r w:rsidRPr="003B4FB8">
        <w:rPr>
          <w:rFonts w:ascii="Times New Roman TUR" w:eastAsia="Times New Roman" w:hAnsi="Times New Roman TUR" w:cs="Times New Roman TUR"/>
          <w:bCs/>
          <w:kern w:val="2"/>
        </w:rPr>
        <w:t>LRHL</w:t>
      </w:r>
      <w:proofErr w:type="spellEnd"/>
      <w:r w:rsidRPr="003B4FB8">
        <w:rPr>
          <w:rFonts w:ascii="Times New Roman TUR" w:eastAsia="Times New Roman" w:hAnsi="Times New Roman TUR" w:cs="Times New Roman TUR"/>
          <w:bCs/>
          <w:kern w:val="2"/>
        </w:rPr>
        <w:t xml:space="preserve"> authorizes municipalities to determine whether certain parcels of land located therein constitute areas in need of redevelopment; and</w:t>
      </w:r>
    </w:p>
    <w:p w14:paraId="0AB3BC4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by virtue of Resolution No. 227-15, the Mayor and Township Committee of the Township of Voorhees authorized and directed the Voorhees Township Planning Board (“Planning Board”) to undertake the preliminary investigation of property located 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(“Study Area”) as a Non-Condemnation Redevelopment Area; and</w:t>
      </w:r>
    </w:p>
    <w:p w14:paraId="2C49B35A"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in accordance with the Resolution No. 227-15 adopted by the Mayor and Township Committee, the Planning Board conducted an investigation to determine whether the Study Area should be designated as an Area in Need of Redevelopment and considered an Area in Need of Redevelopment Study for </w:t>
      </w:r>
      <w:r w:rsidRPr="003B4FB8">
        <w:rPr>
          <w:rFonts w:ascii="Times New Roman" w:eastAsia="Times New Roman" w:hAnsi="Times New Roman" w:cs="Times New Roman"/>
        </w:rPr>
        <w:t>Block 207, Lots 4, 4.08, 4.09 and 4.24 entitled, “Main Street Redevelopment Plan Block 207, Lots 4, 4.08, 4.09 and 4.24,” dated April 26, 2021,</w:t>
      </w:r>
      <w:r w:rsidRPr="003B4FB8">
        <w:rPr>
          <w:rFonts w:ascii="Times New Roman TUR" w:eastAsia="Times New Roman" w:hAnsi="Times New Roman TUR" w:cs="Times New Roman TUR"/>
          <w:bCs/>
          <w:kern w:val="2"/>
        </w:rPr>
        <w:t xml:space="preserve"> prepared by CME Associates (“Redevelopment Plan”) Exhibit “A”; and</w:t>
      </w:r>
    </w:p>
    <w:p w14:paraId="22723DD8"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Planning Board conducted a public hearing on July 13, 2016 concerning the designation of the Study Area as a Non-Condemnation Redevelopment Area and the meeting was open to the public and all members of the public had an opportunity to address questions and comments to the Planning Board; and</w:t>
      </w:r>
    </w:p>
    <w:p w14:paraId="13BB3926"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14:paraId="108C2AB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such public hearing, the Planning Board heard sworn testimony from its professional planner, James Clarkin, PP, who presented substantial credible evidence that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qualified as an Area in Need of Redevelopment pursuant to </w:t>
      </w:r>
      <w:proofErr w:type="spellStart"/>
      <w:r w:rsidRPr="003B4FB8">
        <w:rPr>
          <w:rFonts w:ascii="Times New Roman TUR" w:eastAsia="Times New Roman" w:hAnsi="Times New Roman TUR" w:cs="Times New Roman TUR"/>
          <w:bCs/>
          <w:kern w:val="2"/>
        </w:rPr>
        <w:t>LRHL</w:t>
      </w:r>
      <w:proofErr w:type="spellEnd"/>
      <w:r w:rsidRPr="003B4FB8">
        <w:rPr>
          <w:rFonts w:ascii="Times New Roman TUR" w:eastAsia="Times New Roman" w:hAnsi="Times New Roman TUR" w:cs="Times New Roman TUR"/>
          <w:bCs/>
          <w:kern w:val="2"/>
        </w:rPr>
        <w:t xml:space="preserve"> (“</w:t>
      </w:r>
      <w:proofErr w:type="spellStart"/>
      <w:r w:rsidRPr="003B4FB8">
        <w:rPr>
          <w:rFonts w:ascii="Times New Roman TUR" w:eastAsia="Times New Roman" w:hAnsi="Times New Roman TUR" w:cs="Times New Roman TUR"/>
          <w:bCs/>
          <w:kern w:val="2"/>
        </w:rPr>
        <w:t>ANR</w:t>
      </w:r>
      <w:proofErr w:type="spellEnd"/>
      <w:r w:rsidRPr="003B4FB8">
        <w:rPr>
          <w:rFonts w:ascii="Times New Roman TUR" w:eastAsia="Times New Roman" w:hAnsi="Times New Roman TUR" w:cs="Times New Roman TUR"/>
          <w:bCs/>
          <w:kern w:val="2"/>
        </w:rPr>
        <w:t xml:space="preserve"> Area”); and</w:t>
      </w:r>
    </w:p>
    <w:p w14:paraId="6C4E918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the conclusion of the public hearing as described above, the Planning Board adopted Resolution No. 16-020, recommending that the Mayor and Township Committee designate the </w:t>
      </w:r>
      <w:proofErr w:type="spellStart"/>
      <w:r w:rsidRPr="003B4FB8">
        <w:rPr>
          <w:rFonts w:ascii="Times New Roman TUR" w:eastAsia="Times New Roman" w:hAnsi="Times New Roman TUR" w:cs="Times New Roman TUR"/>
          <w:bCs/>
          <w:kern w:val="2"/>
        </w:rPr>
        <w:t>ANR</w:t>
      </w:r>
      <w:proofErr w:type="spellEnd"/>
      <w:r w:rsidRPr="003B4FB8">
        <w:rPr>
          <w:rFonts w:ascii="Times New Roman TUR" w:eastAsia="Times New Roman" w:hAnsi="Times New Roman TUR" w:cs="Times New Roman TUR"/>
          <w:bCs/>
          <w:kern w:val="2"/>
        </w:rPr>
        <w:t xml:space="preserve"> Area, </w:t>
      </w:r>
      <w:r w:rsidRPr="003B4FB8">
        <w:rPr>
          <w:rFonts w:ascii="Times New Roman" w:eastAsia="Times New Roman" w:hAnsi="Times New Roman" w:cs="Times New Roman"/>
        </w:rPr>
        <w:t xml:space="preserve">Block 207, Lots 4, 4.08, 4.09 and 4.24 </w:t>
      </w:r>
      <w:r w:rsidRPr="003B4FB8">
        <w:rPr>
          <w:rFonts w:ascii="Times New Roman TUR" w:eastAsia="Times New Roman" w:hAnsi="Times New Roman TUR" w:cs="Times New Roman TUR"/>
          <w:bCs/>
          <w:kern w:val="2"/>
        </w:rPr>
        <w:t>on the Official Tax Map of the Township of Voorhees as an Area in Need of Non-Condemnation Redevelopment; and</w:t>
      </w:r>
    </w:p>
    <w:p w14:paraId="1D30ED76"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Mayor and Township Committee agreed with the conclusions of the Planning Board that the </w:t>
      </w:r>
      <w:proofErr w:type="spellStart"/>
      <w:r w:rsidRPr="003B4FB8">
        <w:rPr>
          <w:rFonts w:ascii="Times New Roman TUR" w:eastAsia="Times New Roman" w:hAnsi="Times New Roman TUR" w:cs="Times New Roman TUR"/>
          <w:bCs/>
          <w:kern w:val="2"/>
        </w:rPr>
        <w:t>ANR</w:t>
      </w:r>
      <w:proofErr w:type="spellEnd"/>
      <w:r w:rsidRPr="003B4FB8">
        <w:rPr>
          <w:rFonts w:ascii="Times New Roman TUR" w:eastAsia="Times New Roman" w:hAnsi="Times New Roman TUR" w:cs="Times New Roman TUR"/>
          <w:bCs/>
          <w:kern w:val="2"/>
        </w:rPr>
        <w:t xml:space="preserve"> Area met the aforementioned criteria for Non-Condemnation Redevelopment Area designation; and</w:t>
      </w:r>
    </w:p>
    <w:p w14:paraId="79129B69"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by virtue of Resolution No. 254-16, adopted on December 28, 2016, the Mayor and Township Committee determined that the </w:t>
      </w:r>
      <w:proofErr w:type="spellStart"/>
      <w:r w:rsidRPr="003B4FB8">
        <w:rPr>
          <w:rFonts w:ascii="Times New Roman TUR" w:eastAsia="Times New Roman" w:hAnsi="Times New Roman TUR" w:cs="Times New Roman TUR"/>
          <w:bCs/>
          <w:kern w:val="2"/>
        </w:rPr>
        <w:t>ANR</w:t>
      </w:r>
      <w:proofErr w:type="spellEnd"/>
      <w:r w:rsidRPr="003B4FB8">
        <w:rPr>
          <w:rFonts w:ascii="Times New Roman TUR" w:eastAsia="Times New Roman" w:hAnsi="Times New Roman TUR" w:cs="Times New Roman TUR"/>
          <w:bCs/>
          <w:kern w:val="2"/>
        </w:rPr>
        <w:t xml:space="preserve"> Area qualified as an Area in Need of Non-Condemnation Redevelopment; and</w:t>
      </w:r>
    </w:p>
    <w:p w14:paraId="59E0F94A"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the Mayor and Township Committee have deemed it in the best interest of the public health, </w:t>
      </w:r>
      <w:proofErr w:type="gramStart"/>
      <w:r w:rsidRPr="003B4FB8">
        <w:rPr>
          <w:rFonts w:ascii="Times New Roman TUR" w:eastAsia="Times New Roman" w:hAnsi="Times New Roman TUR" w:cs="Times New Roman TUR"/>
          <w:bCs/>
          <w:kern w:val="2"/>
        </w:rPr>
        <w:t>safety</w:t>
      </w:r>
      <w:proofErr w:type="gramEnd"/>
      <w:r w:rsidRPr="003B4FB8">
        <w:rPr>
          <w:rFonts w:ascii="Times New Roman TUR" w:eastAsia="Times New Roman" w:hAnsi="Times New Roman TUR" w:cs="Times New Roman TUR"/>
          <w:bCs/>
          <w:kern w:val="2"/>
        </w:rPr>
        <w:t xml:space="preserve"> and welfare to adopt a Redevelopment Plan as set forth in Exhibit “A” attached hereto and made a part hereof for the </w:t>
      </w:r>
      <w:proofErr w:type="spellStart"/>
      <w:r w:rsidRPr="003B4FB8">
        <w:rPr>
          <w:rFonts w:ascii="Times New Roman TUR" w:eastAsia="Times New Roman" w:hAnsi="Times New Roman TUR" w:cs="Times New Roman TUR"/>
          <w:bCs/>
          <w:kern w:val="2"/>
        </w:rPr>
        <w:t>ANR</w:t>
      </w:r>
      <w:proofErr w:type="spellEnd"/>
      <w:r w:rsidRPr="003B4FB8">
        <w:rPr>
          <w:rFonts w:ascii="Times New Roman TUR" w:eastAsia="Times New Roman" w:hAnsi="Times New Roman TUR" w:cs="Times New Roman TUR"/>
          <w:bCs/>
          <w:kern w:val="2"/>
        </w:rPr>
        <w:t xml:space="preserve"> Area on the Official Tax Map of the Township of Voorhees. </w:t>
      </w:r>
    </w:p>
    <w:p w14:paraId="26C86653"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rPr>
        <w:tab/>
        <w:t xml:space="preserve">NOW, THEREFORE, BE IT ORDAINED </w:t>
      </w:r>
      <w:r w:rsidRPr="003B4FB8">
        <w:rPr>
          <w:rFonts w:ascii="Times New Roman TUR" w:eastAsia="Times New Roman" w:hAnsi="Times New Roman TUR" w:cs="Times New Roman TUR"/>
          <w:bCs/>
          <w:kern w:val="2"/>
        </w:rPr>
        <w:t>by the Mayor and Township Committee of the Township of Voorhees, County of Camden, State of New Jersey, as follows:</w:t>
      </w:r>
    </w:p>
    <w:p w14:paraId="710A3AD7"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p>
    <w:p w14:paraId="30804F4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r w:rsidRPr="003B4FB8">
        <w:rPr>
          <w:rFonts w:ascii="Times New Roman TUR" w:eastAsia="Times New Roman" w:hAnsi="Times New Roman TUR" w:cs="Times New Roman TUR"/>
          <w:b/>
          <w:bCs/>
          <w:kern w:val="2"/>
          <w:u w:val="single"/>
        </w:rPr>
        <w:lastRenderedPageBreak/>
        <w:t>Section 1</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t>Adoption of Redevelopment Plan.</w:t>
      </w:r>
    </w:p>
    <w:p w14:paraId="456D41E9" w14:textId="694E9A94" w:rsid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t xml:space="preserve">The Mayor and Township Committee of the Township of Voorhees, County of Camden and State of New Jersey hereby adopt the Redevelopment Plan for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on the Official Tax Map of the Township of Voorhees appended and attached hereto as Exhibit “A”.</w:t>
      </w:r>
    </w:p>
    <w:p w14:paraId="078D12B6" w14:textId="77777777" w:rsidR="003B4FB8" w:rsidRP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0B86648F" w14:textId="22586B4F" w:rsid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u w:val="single"/>
        </w:rPr>
        <w:t>Section 2</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r>
      <w:r w:rsidRPr="003B4FB8">
        <w:rPr>
          <w:rFonts w:ascii="Times New Roman TUR" w:eastAsia="Times New Roman" w:hAnsi="Times New Roman TUR" w:cs="Times New Roman TUR"/>
          <w:bCs/>
          <w:kern w:val="2"/>
        </w:rPr>
        <w:t xml:space="preserve">The Mayor and Township Committee of the Township of Voorhees hereby declare and determine that the said Redevelopment Plan meets the criteria, guidelines and conditions set forth in </w:t>
      </w:r>
      <w:proofErr w:type="spellStart"/>
      <w:r w:rsidRPr="003B4FB8">
        <w:rPr>
          <w:rFonts w:ascii="Times New Roman TUR" w:eastAsia="Times New Roman" w:hAnsi="Times New Roman TUR" w:cs="Times New Roman TUR"/>
          <w:bCs/>
          <w:kern w:val="2"/>
          <w:u w:val="single"/>
        </w:rPr>
        <w:t>N.J.S.A</w:t>
      </w:r>
      <w:proofErr w:type="spellEnd"/>
      <w:r w:rsidRPr="003B4FB8">
        <w:rPr>
          <w:rFonts w:ascii="Times New Roman TUR" w:eastAsia="Times New Roman" w:hAnsi="Times New Roman TUR" w:cs="Times New Roman TUR"/>
          <w:bCs/>
          <w:kern w:val="2"/>
          <w:u w:val="single"/>
        </w:rPr>
        <w:t>.</w:t>
      </w:r>
      <w:r w:rsidRPr="003B4FB8">
        <w:rPr>
          <w:rFonts w:ascii="Times New Roman TUR" w:eastAsia="Times New Roman" w:hAnsi="Times New Roman TUR" w:cs="Times New Roman TUR"/>
          <w:bCs/>
          <w:kern w:val="2"/>
        </w:rPr>
        <w:t xml:space="preserve"> 40A:12A-7, provides realistic opportunities for the redevelopment of the Township in the designated area and is otherwise in conformance with </w:t>
      </w:r>
      <w:proofErr w:type="spellStart"/>
      <w:r w:rsidRPr="003B4FB8">
        <w:rPr>
          <w:rFonts w:ascii="Times New Roman TUR" w:eastAsia="Times New Roman" w:hAnsi="Times New Roman TUR" w:cs="Times New Roman TUR"/>
          <w:bCs/>
          <w:kern w:val="2"/>
          <w:u w:val="single"/>
        </w:rPr>
        <w:t>N.J.S.A</w:t>
      </w:r>
      <w:proofErr w:type="spellEnd"/>
      <w:r w:rsidRPr="003B4FB8">
        <w:rPr>
          <w:rFonts w:ascii="Times New Roman TUR" w:eastAsia="Times New Roman" w:hAnsi="Times New Roman TUR" w:cs="Times New Roman TUR"/>
          <w:bCs/>
          <w:kern w:val="2"/>
          <w:u w:val="single"/>
        </w:rPr>
        <w:t>.</w:t>
      </w:r>
      <w:r w:rsidRPr="003B4FB8">
        <w:rPr>
          <w:rFonts w:ascii="Times New Roman TUR" w:eastAsia="Times New Roman" w:hAnsi="Times New Roman TUR" w:cs="Times New Roman TUR"/>
          <w:bCs/>
          <w:kern w:val="2"/>
        </w:rPr>
        <w:t xml:space="preserve"> 40A:12A-1 </w:t>
      </w:r>
      <w:r w:rsidRPr="003B4FB8">
        <w:rPr>
          <w:rFonts w:ascii="Times New Roman TUR" w:eastAsia="Times New Roman" w:hAnsi="Times New Roman TUR" w:cs="Times New Roman TUR"/>
          <w:bCs/>
          <w:i/>
          <w:kern w:val="2"/>
        </w:rPr>
        <w:t>et seq</w:t>
      </w:r>
      <w:r w:rsidRPr="003B4FB8">
        <w:rPr>
          <w:rFonts w:ascii="Times New Roman TUR" w:eastAsia="Times New Roman" w:hAnsi="Times New Roman TUR" w:cs="Times New Roman TUR"/>
          <w:bCs/>
          <w:kern w:val="2"/>
        </w:rPr>
        <w:t>.</w:t>
      </w:r>
    </w:p>
    <w:p w14:paraId="35198BDE" w14:textId="77777777" w:rsidR="003B4FB8" w:rsidRP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3DCC7E6B" w14:textId="77777777" w:rsidR="003B4FB8" w:rsidRPr="003B4FB8" w:rsidRDefault="003B4FB8" w:rsidP="003B4FB8">
      <w:pPr>
        <w:widowControl w:val="0"/>
        <w:autoSpaceDE w:val="0"/>
        <w:autoSpaceDN w:val="0"/>
        <w:adjustRightInd w:val="0"/>
        <w:spacing w:after="0" w:line="360" w:lineRule="auto"/>
        <w:jc w:val="both"/>
        <w:rPr>
          <w:rFonts w:ascii="Times New Roman" w:eastAsia="Times New Roman" w:hAnsi="Times New Roman" w:cs="Times New Roman"/>
        </w:rPr>
      </w:pPr>
      <w:r w:rsidRPr="003B4FB8">
        <w:rPr>
          <w:rFonts w:ascii="Times New Roman" w:eastAsia="Times New Roman" w:hAnsi="Times New Roman" w:cs="Times New Roman"/>
          <w:b/>
          <w:bCs/>
          <w:kern w:val="2"/>
          <w:u w:val="single"/>
        </w:rPr>
        <w:t>Section 3</w:t>
      </w:r>
      <w:r w:rsidRPr="003B4FB8">
        <w:rPr>
          <w:rFonts w:ascii="Times New Roman" w:eastAsia="Times New Roman" w:hAnsi="Times New Roman" w:cs="Times New Roman"/>
          <w:b/>
          <w:bCs/>
          <w:kern w:val="2"/>
        </w:rPr>
        <w:t>:</w:t>
      </w:r>
      <w:r w:rsidRPr="003B4FB8">
        <w:rPr>
          <w:rFonts w:ascii="Times New Roman" w:eastAsia="Times New Roman" w:hAnsi="Times New Roman" w:cs="Times New Roman"/>
          <w:bCs/>
          <w:kern w:val="2"/>
        </w:rPr>
        <w:tab/>
      </w:r>
      <w:r w:rsidRPr="003B4FB8">
        <w:rPr>
          <w:rFonts w:ascii="Times New Roman" w:eastAsia="Times New Roman" w:hAnsi="Times New Roman" w:cs="Times New Roman"/>
          <w:b/>
        </w:rPr>
        <w:t>Amendment of Zoning Map.</w:t>
      </w:r>
      <w:r w:rsidRPr="003B4FB8">
        <w:rPr>
          <w:rFonts w:ascii="Times New Roman" w:eastAsia="Times New Roman" w:hAnsi="Times New Roman" w:cs="Times New Roman"/>
        </w:rPr>
        <w:t xml:space="preserve">  </w:t>
      </w:r>
    </w:p>
    <w:p w14:paraId="691A98C0" w14:textId="09A86180"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ab/>
        <w:t xml:space="preserve">The Zoning Map of the Township of Voorhees shall be and is hereby supplemented and amended </w:t>
      </w:r>
      <w:proofErr w:type="gramStart"/>
      <w:r w:rsidRPr="003B4FB8">
        <w:rPr>
          <w:rFonts w:ascii="Times New Roman" w:eastAsia="Times New Roman" w:hAnsi="Times New Roman" w:cs="Times New Roman"/>
        </w:rPr>
        <w:t>so as to</w:t>
      </w:r>
      <w:proofErr w:type="gramEnd"/>
      <w:r w:rsidRPr="003B4FB8">
        <w:rPr>
          <w:rFonts w:ascii="Times New Roman" w:eastAsia="Times New Roman" w:hAnsi="Times New Roman" w:cs="Times New Roman"/>
        </w:rPr>
        <w:t xml:space="preserve"> provide for the Redevelopment Plan to encompass the </w:t>
      </w:r>
      <w:proofErr w:type="spellStart"/>
      <w:r w:rsidRPr="003B4FB8">
        <w:rPr>
          <w:rFonts w:ascii="Times New Roman" w:eastAsia="Times New Roman" w:hAnsi="Times New Roman" w:cs="Times New Roman"/>
        </w:rPr>
        <w:t>ANR</w:t>
      </w:r>
      <w:proofErr w:type="spellEnd"/>
      <w:r w:rsidRPr="003B4FB8">
        <w:rPr>
          <w:rFonts w:ascii="Times New Roman" w:eastAsia="Times New Roman" w:hAnsi="Times New Roman" w:cs="Times New Roman"/>
        </w:rPr>
        <w:t xml:space="preserve"> Area as an overlay zoning district.  The Zoning Map shall include the </w:t>
      </w:r>
      <w:proofErr w:type="spellStart"/>
      <w:r w:rsidRPr="003B4FB8">
        <w:rPr>
          <w:rFonts w:ascii="Times New Roman" w:eastAsia="Times New Roman" w:hAnsi="Times New Roman" w:cs="Times New Roman"/>
        </w:rPr>
        <w:t>ANR</w:t>
      </w:r>
      <w:proofErr w:type="spellEnd"/>
      <w:r w:rsidRPr="003B4FB8">
        <w:rPr>
          <w:rFonts w:ascii="Times New Roman" w:eastAsia="Times New Roman" w:hAnsi="Times New Roman" w:cs="Times New Roman"/>
        </w:rPr>
        <w:t xml:space="preserve"> Area as a Redevelopment Area to which the Redevelopment Plan is applicable.  </w:t>
      </w:r>
    </w:p>
    <w:p w14:paraId="1BB124E6" w14:textId="77777777" w:rsidR="003B4FB8" w:rsidRPr="003B4FB8" w:rsidRDefault="003B4FB8" w:rsidP="003B4FB8">
      <w:pPr>
        <w:spacing w:after="0" w:line="240" w:lineRule="auto"/>
        <w:jc w:val="both"/>
        <w:rPr>
          <w:rFonts w:ascii="Times New Roman" w:eastAsia="Times New Roman" w:hAnsi="Times New Roman" w:cs="Times New Roman"/>
        </w:rPr>
      </w:pPr>
    </w:p>
    <w:p w14:paraId="3C62DB56" w14:textId="728FE00E"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4</w:t>
      </w:r>
      <w:r w:rsidRPr="003B4FB8">
        <w:rPr>
          <w:rFonts w:ascii="Times New Roman" w:eastAsia="Times New Roman" w:hAnsi="Times New Roman" w:cs="Times New Roman"/>
          <w:b/>
        </w:rPr>
        <w:t>:</w:t>
      </w:r>
      <w:r w:rsidRPr="003B4FB8">
        <w:rPr>
          <w:rFonts w:ascii="Times New Roman" w:eastAsia="Times New Roman" w:hAnsi="Times New Roman" w:cs="Times New Roman"/>
        </w:rPr>
        <w:t xml:space="preserve"> </w:t>
      </w:r>
      <w:proofErr w:type="gramStart"/>
      <w:r w:rsidRPr="003B4FB8">
        <w:rPr>
          <w:rFonts w:ascii="Times New Roman" w:eastAsia="Times New Roman" w:hAnsi="Times New Roman" w:cs="Times New Roman"/>
        </w:rPr>
        <w:tab/>
        <w:t xml:space="preserve">  All</w:t>
      </w:r>
      <w:proofErr w:type="gramEnd"/>
      <w:r w:rsidRPr="003B4FB8">
        <w:rPr>
          <w:rFonts w:ascii="Times New Roman" w:eastAsia="Times New Roman" w:hAnsi="Times New Roman" w:cs="Times New Roman"/>
        </w:rPr>
        <w:t xml:space="preserve"> Ordinances or parts of Ordinances inconsistent with this Ordinance are hereby repealed to the extent of such inconsistency.</w:t>
      </w:r>
    </w:p>
    <w:p w14:paraId="14937ADD" w14:textId="77777777" w:rsidR="003B4FB8" w:rsidRPr="003B4FB8" w:rsidRDefault="003B4FB8" w:rsidP="003B4FB8">
      <w:pPr>
        <w:spacing w:after="0" w:line="240" w:lineRule="auto"/>
        <w:jc w:val="both"/>
        <w:rPr>
          <w:rFonts w:ascii="Times New Roman" w:eastAsia="Times New Roman" w:hAnsi="Times New Roman" w:cs="Times New Roman"/>
        </w:rPr>
      </w:pPr>
    </w:p>
    <w:p w14:paraId="1B846420" w14:textId="77777777"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5</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37854710" w14:textId="3E31E754" w:rsidR="003B4FB8" w:rsidRP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 xml:space="preserve">    </w:t>
      </w:r>
    </w:p>
    <w:p w14:paraId="0F03FBF8" w14:textId="5394D02D"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6</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14:paraId="0F032019" w14:textId="77777777" w:rsidR="003B4FB8" w:rsidRPr="003B4FB8" w:rsidRDefault="003B4FB8" w:rsidP="003B4FB8">
      <w:pPr>
        <w:spacing w:after="0" w:line="240" w:lineRule="auto"/>
        <w:jc w:val="both"/>
        <w:rPr>
          <w:rFonts w:ascii="Times New Roman" w:eastAsia="Times New Roman" w:hAnsi="Times New Roman" w:cs="Times New Roman"/>
        </w:rPr>
      </w:pPr>
    </w:p>
    <w:p w14:paraId="26E613B1" w14:textId="0067E702"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7</w:t>
      </w:r>
      <w:r w:rsidRPr="003B4FB8">
        <w:rPr>
          <w:rFonts w:ascii="Times New Roman" w:eastAsia="Times New Roman" w:hAnsi="Times New Roman" w:cs="Times New Roman"/>
          <w:b/>
        </w:rPr>
        <w:t>:</w:t>
      </w:r>
      <w:r w:rsidRPr="003B4FB8">
        <w:rPr>
          <w:rFonts w:ascii="Times New Roman" w:eastAsia="Times New Roman" w:hAnsi="Times New Roman" w:cs="Times New Roman"/>
        </w:rPr>
        <w:tab/>
        <w:t>This Ordinance shall take effect immediately upon final passage and publication in accordance with law, and approval from the New Jersey Department of Community Affairs.</w:t>
      </w:r>
    </w:p>
    <w:p w14:paraId="2D15E103" w14:textId="77777777" w:rsidR="003B4FB8" w:rsidRPr="003B4FB8" w:rsidRDefault="003B4FB8" w:rsidP="003B4FB8">
      <w:pPr>
        <w:spacing w:after="0" w:line="240" w:lineRule="auto"/>
        <w:jc w:val="both"/>
        <w:rPr>
          <w:rFonts w:ascii="Times New Roman" w:eastAsia="Times New Roman" w:hAnsi="Times New Roman" w:cs="Times New Roman"/>
        </w:rPr>
      </w:pPr>
    </w:p>
    <w:p w14:paraId="47A1D99A" w14:textId="77777777" w:rsidR="003B4FB8" w:rsidRDefault="003B4FB8"/>
    <w:p w14:paraId="6DDD44F9"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5CAC0542"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E52981B"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1A2298F"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521466A"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789726D2"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9B95015" w14:textId="77777777" w:rsidR="00167C8D" w:rsidRPr="00A66C15" w:rsidRDefault="00167C8D" w:rsidP="00167C8D">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354210F8" w14:textId="77777777" w:rsidR="00167C8D" w:rsidRPr="00A66C15" w:rsidRDefault="00167C8D" w:rsidP="00167C8D">
      <w:pPr>
        <w:spacing w:after="0" w:line="240" w:lineRule="auto"/>
        <w:jc w:val="center"/>
        <w:rPr>
          <w:rFonts w:ascii="Times New Roman" w:eastAsia="Calibri" w:hAnsi="Times New Roman" w:cs="Times New Roman"/>
          <w:b/>
          <w:bCs/>
        </w:rPr>
      </w:pPr>
    </w:p>
    <w:p w14:paraId="4291BDAE" w14:textId="15112813" w:rsidR="00167C8D" w:rsidRPr="00A66C15" w:rsidRDefault="00167C8D" w:rsidP="00167C8D">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p>
    <w:p w14:paraId="6C268FE7" w14:textId="77777777" w:rsidR="00167C8D" w:rsidRPr="00A66C15" w:rsidRDefault="00167C8D" w:rsidP="00167C8D">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1E6B8D00" w14:textId="77777777" w:rsidR="00167C8D" w:rsidRPr="00A66C15" w:rsidRDefault="00167C8D" w:rsidP="00167C8D">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1F0D0B0C" w14:textId="2905B662" w:rsidR="00167C8D" w:rsidRPr="00A66C15" w:rsidRDefault="00167C8D" w:rsidP="00167C8D">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w:t>
      </w:r>
      <w:r>
        <w:rPr>
          <w:rFonts w:ascii="Times New Roman" w:eastAsia="Calibri" w:hAnsi="Times New Roman" w:cs="Times New Roman"/>
        </w:rPr>
        <w:t>April 26</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110AE072" w14:textId="19720E78" w:rsidR="00D54692" w:rsidRDefault="00D54692">
      <w:r>
        <w:br w:type="page"/>
      </w:r>
    </w:p>
    <w:p w14:paraId="2A85DAB1" w14:textId="4903F812" w:rsidR="00D54692" w:rsidRPr="001C16B0" w:rsidRDefault="00D54692" w:rsidP="00D54692">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120-21</w:t>
      </w:r>
    </w:p>
    <w:p w14:paraId="6C2387A6" w14:textId="77777777" w:rsidR="00D54692" w:rsidRPr="001C16B0" w:rsidRDefault="00D54692" w:rsidP="00D54692">
      <w:pPr>
        <w:rPr>
          <w:rFonts w:ascii="Times New Roman" w:eastAsia="Calibri" w:hAnsi="Times New Roman" w:cs="Times New Roman"/>
          <w:sz w:val="24"/>
          <w:szCs w:val="24"/>
        </w:rPr>
      </w:pPr>
    </w:p>
    <w:p w14:paraId="2A17D2DB" w14:textId="77777777" w:rsidR="00D54692" w:rsidRPr="001C16B0" w:rsidRDefault="00D54692" w:rsidP="00D546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F00F698" w14:textId="77777777" w:rsidR="00D54692" w:rsidRPr="001C16B0" w:rsidRDefault="00D54692" w:rsidP="00D54692">
      <w:pPr>
        <w:spacing w:after="0" w:line="240" w:lineRule="auto"/>
        <w:jc w:val="both"/>
        <w:rPr>
          <w:rFonts w:ascii="Times New Roman" w:eastAsia="Calibri" w:hAnsi="Times New Roman" w:cs="Times New Roman"/>
          <w:b/>
          <w:bCs/>
        </w:rPr>
      </w:pPr>
    </w:p>
    <w:p w14:paraId="130119A9" w14:textId="77777777" w:rsidR="00D54692" w:rsidRPr="001C16B0" w:rsidRDefault="00D54692" w:rsidP="00D54692">
      <w:pPr>
        <w:spacing w:after="0" w:line="240" w:lineRule="auto"/>
        <w:jc w:val="both"/>
        <w:rPr>
          <w:rFonts w:ascii="Times New Roman" w:eastAsia="Calibri" w:hAnsi="Times New Roman" w:cs="Times New Roman"/>
          <w:b/>
          <w:bCs/>
        </w:rPr>
      </w:pPr>
    </w:p>
    <w:p w14:paraId="2C42265D"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0C67995" w14:textId="32ABCEFB"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April 12,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932FAA8" w14:textId="38AF9CF9" w:rsidR="00D54692"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425CE5B" w14:textId="77777777" w:rsidR="00D54692" w:rsidRPr="001C16B0" w:rsidRDefault="00D54692" w:rsidP="00D54692">
      <w:pPr>
        <w:spacing w:after="0" w:line="360" w:lineRule="auto"/>
        <w:jc w:val="both"/>
        <w:rPr>
          <w:rFonts w:ascii="Times New Roman" w:eastAsia="Calibri" w:hAnsi="Times New Roman" w:cs="Times New Roman"/>
          <w:b/>
          <w:bCs/>
        </w:rPr>
      </w:pPr>
    </w:p>
    <w:p w14:paraId="13C6DB59"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5B42A58" wp14:editId="4BC965E2">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BDA946"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ED99BE1"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0D3DE99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85668DF" wp14:editId="7601D759">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B85B62E" w14:textId="77777777" w:rsidR="000A180C" w:rsidRDefault="000A180C"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668D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B85B62E" w14:textId="77777777" w:rsidR="000A180C" w:rsidRDefault="000A180C"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B364FEC"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0DA4C7F6"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FAF7535" wp14:editId="4930401B">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2E18B"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597D6D4" w14:textId="77777777" w:rsidR="00D54692" w:rsidRPr="001C16B0" w:rsidRDefault="00D54692" w:rsidP="00D54692">
      <w:pPr>
        <w:spacing w:after="0" w:line="240" w:lineRule="auto"/>
        <w:jc w:val="both"/>
        <w:rPr>
          <w:rFonts w:ascii="Times New Roman" w:eastAsia="Calibri" w:hAnsi="Times New Roman" w:cs="Times New Roman"/>
          <w:b/>
          <w:bCs/>
          <w:sz w:val="24"/>
          <w:szCs w:val="24"/>
        </w:rPr>
      </w:pPr>
    </w:p>
    <w:p w14:paraId="2D1927CF" w14:textId="4F98EC5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5B181B15" wp14:editId="46D3D536">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C2D99B" w14:textId="77777777" w:rsidR="000A180C" w:rsidRPr="00F953E8" w:rsidRDefault="000A180C"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81B15"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7C2D99B" w14:textId="77777777" w:rsidR="000A180C" w:rsidRPr="00F953E8" w:rsidRDefault="000A180C" w:rsidP="00D54692">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w:t>
      </w:r>
      <w:proofErr w:type="gramStart"/>
      <w:r>
        <w:rPr>
          <w:rFonts w:ascii="Times New Roman" w:eastAsia="Times New Roman" w:hAnsi="Times New Roman" w:cs="Times New Roman"/>
          <w:sz w:val="24"/>
          <w:szCs w:val="24"/>
        </w:rPr>
        <w:t xml:space="preserve">_ </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3918EACB" w14:textId="77777777" w:rsidR="00D54692" w:rsidRPr="001C16B0" w:rsidRDefault="00D54692" w:rsidP="00D54692">
      <w:pPr>
        <w:widowControl w:val="0"/>
        <w:autoSpaceDE w:val="0"/>
        <w:autoSpaceDN w:val="0"/>
        <w:spacing w:after="0" w:line="240" w:lineRule="auto"/>
        <w:ind w:left="990"/>
        <w:rPr>
          <w:rFonts w:ascii="Times New Roman" w:eastAsia="Times New Roman" w:hAnsi="Times New Roman" w:cs="Times New Roman"/>
          <w:b/>
          <w:i/>
          <w:sz w:val="24"/>
          <w:szCs w:val="24"/>
        </w:rPr>
      </w:pPr>
    </w:p>
    <w:p w14:paraId="0BF4493D"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7A757A0" wp14:editId="79D97B4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B27660" w14:textId="77777777" w:rsidR="000A180C" w:rsidRDefault="000A180C"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757A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FB27660" w14:textId="77777777" w:rsidR="000A180C" w:rsidRDefault="000A180C"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5AA545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6271993D"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275A3632" wp14:editId="4ADDDE07">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B95A3"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B10B5FE"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0B229C48" w14:textId="3130256D"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3C9B7F6C" wp14:editId="347413A6">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4371E8" w14:textId="77777777" w:rsidR="000A180C" w:rsidRPr="00C61E00" w:rsidRDefault="000A180C" w:rsidP="00D54692">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B7F6C"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2A4371E8" w14:textId="77777777" w:rsidR="000A180C" w:rsidRPr="00C61E00" w:rsidRDefault="000A180C" w:rsidP="00D54692">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Affinity Healthcare litigation</w:t>
      </w:r>
    </w:p>
    <w:p w14:paraId="49D222D0"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p>
    <w:p w14:paraId="1D8E694B"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7B6A3304"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p>
    <w:p w14:paraId="34341950" w14:textId="77777777" w:rsidR="00D54692" w:rsidRPr="001C16B0" w:rsidRDefault="00D54692" w:rsidP="00D546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42290BC" wp14:editId="1D175670">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557F440" w14:textId="77777777" w:rsidR="000A180C" w:rsidRDefault="000A180C" w:rsidP="00D546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2290BC"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5557F440" w14:textId="77777777" w:rsidR="000A180C" w:rsidRDefault="000A180C" w:rsidP="00D546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235BCDDF" wp14:editId="13F5ACEC">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799BDB6" w14:textId="77777777" w:rsidR="000A180C" w:rsidRPr="00F953E8" w:rsidRDefault="000A180C"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BCDDF"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799BDB6" w14:textId="77777777" w:rsidR="000A180C" w:rsidRPr="00F953E8" w:rsidRDefault="000A180C" w:rsidP="00D54692">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4DBBEB74"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3D448F5E" w14:textId="534E9678"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April 12, 2021</w:t>
      </w:r>
      <w:r w:rsidRPr="001C16B0">
        <w:rPr>
          <w:rFonts w:ascii="Times New Roman" w:eastAsia="Calibri" w:hAnsi="Times New Roman" w:cs="Times New Roman"/>
        </w:rPr>
        <w:t xml:space="preserve">. </w:t>
      </w:r>
    </w:p>
    <w:p w14:paraId="0A3CD4E8" w14:textId="77777777" w:rsidR="00D54692" w:rsidRPr="001C16B0" w:rsidRDefault="00D54692" w:rsidP="00D546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AC06DE5"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344CB13"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212F6C6C" w14:textId="77777777" w:rsidR="00D54692" w:rsidRPr="001C16B0" w:rsidRDefault="00D54692" w:rsidP="00D54692">
      <w:pPr>
        <w:rPr>
          <w:rFonts w:ascii="Times New Roman" w:eastAsia="Calibri" w:hAnsi="Times New Roman" w:cs="Times New Roman"/>
          <w:sz w:val="24"/>
          <w:szCs w:val="24"/>
        </w:rPr>
      </w:pPr>
    </w:p>
    <w:p w14:paraId="335F40E1" w14:textId="77777777" w:rsidR="00D54692" w:rsidRPr="001C16B0" w:rsidRDefault="00D54692" w:rsidP="00D54692">
      <w:pPr>
        <w:rPr>
          <w:rFonts w:ascii="Times New Roman" w:eastAsia="Calibri" w:hAnsi="Times New Roman" w:cs="Times New Roman"/>
          <w:sz w:val="24"/>
          <w:szCs w:val="24"/>
        </w:rPr>
      </w:pPr>
    </w:p>
    <w:p w14:paraId="6848C2D0" w14:textId="0D6F78DC"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A66A5EA" w14:textId="77777777"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5EF7E19D" w14:textId="7777777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6973B8B" w14:textId="7777777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2D438D5" w14:textId="77777777" w:rsidR="00D54692" w:rsidRPr="001C16B0" w:rsidRDefault="00D54692" w:rsidP="00D54692">
      <w:pPr>
        <w:spacing w:after="0" w:line="240" w:lineRule="auto"/>
        <w:rPr>
          <w:rFonts w:ascii="Times New Roman" w:eastAsia="Calibri" w:hAnsi="Times New Roman" w:cs="Times New Roman"/>
        </w:rPr>
      </w:pPr>
    </w:p>
    <w:p w14:paraId="32952E74" w14:textId="77777777" w:rsidR="00D54692" w:rsidRPr="001C16B0" w:rsidRDefault="00D54692" w:rsidP="00D54692">
      <w:pPr>
        <w:spacing w:after="0" w:line="240" w:lineRule="auto"/>
        <w:rPr>
          <w:rFonts w:ascii="Times New Roman" w:eastAsia="Calibri" w:hAnsi="Times New Roman" w:cs="Times New Roman"/>
        </w:rPr>
      </w:pPr>
    </w:p>
    <w:p w14:paraId="2023E146" w14:textId="77777777" w:rsidR="00D54692" w:rsidRPr="001C16B0" w:rsidRDefault="00D54692" w:rsidP="00D54692">
      <w:pPr>
        <w:spacing w:after="0" w:line="240" w:lineRule="auto"/>
        <w:rPr>
          <w:rFonts w:ascii="Times New Roman" w:eastAsia="Calibri" w:hAnsi="Times New Roman" w:cs="Times New Roman"/>
        </w:rPr>
      </w:pPr>
    </w:p>
    <w:p w14:paraId="1B85F8B3" w14:textId="2CFCBD54"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5A0E63">
        <w:rPr>
          <w:rFonts w:ascii="Times New Roman" w:eastAsia="Calibri" w:hAnsi="Times New Roman" w:cs="Times New Roman"/>
        </w:rPr>
        <w:t>April 26</w:t>
      </w:r>
      <w:r>
        <w:rPr>
          <w:rFonts w:ascii="Times New Roman" w:eastAsia="Calibri" w:hAnsi="Times New Roman" w:cs="Times New Roman"/>
        </w:rPr>
        <w:t>, 2021</w:t>
      </w:r>
      <w:r w:rsidRPr="001C16B0">
        <w:rPr>
          <w:rFonts w:ascii="Times New Roman" w:eastAsia="Calibri" w:hAnsi="Times New Roman" w:cs="Times New Roman"/>
        </w:rPr>
        <w:t xml:space="preserve"> held in the Municipal Building, 2400 Voorhees Town Center, Voorhees, NJ  08043</w:t>
      </w:r>
    </w:p>
    <w:p w14:paraId="7DA29C54" w14:textId="77777777" w:rsidR="00D54692" w:rsidRPr="001C16B0" w:rsidRDefault="00D54692" w:rsidP="00D54692">
      <w:pPr>
        <w:spacing w:after="0" w:line="240" w:lineRule="auto"/>
        <w:rPr>
          <w:rFonts w:ascii="Times New Roman" w:eastAsia="Calibri" w:hAnsi="Times New Roman" w:cs="Times New Roman"/>
        </w:rPr>
      </w:pPr>
    </w:p>
    <w:p w14:paraId="62543049" w14:textId="77777777" w:rsidR="00D54692" w:rsidRPr="001C16B0" w:rsidRDefault="00D54692" w:rsidP="00D54692">
      <w:pPr>
        <w:spacing w:after="0" w:line="240" w:lineRule="auto"/>
        <w:rPr>
          <w:rFonts w:ascii="Times New Roman" w:eastAsia="Calibri" w:hAnsi="Times New Roman" w:cs="Times New Roman"/>
        </w:rPr>
      </w:pPr>
    </w:p>
    <w:p w14:paraId="52CD3E67" w14:textId="77777777" w:rsidR="00D54692" w:rsidRPr="001C16B0" w:rsidRDefault="00D54692" w:rsidP="00D546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6DFE61D" w14:textId="76F8184D" w:rsidR="00D54692" w:rsidRPr="001C16B0" w:rsidRDefault="005A0E63" w:rsidP="00D54692">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00D54692" w:rsidRPr="001C16B0">
        <w:rPr>
          <w:rFonts w:ascii="Times New Roman" w:eastAsia="Calibri" w:hAnsi="Times New Roman" w:cs="Times New Roman"/>
        </w:rPr>
        <w:t>Dee Ober, RMC</w:t>
      </w:r>
    </w:p>
    <w:p w14:paraId="768BA133" w14:textId="26C94B8B" w:rsidR="00D54692" w:rsidRPr="001C16B0" w:rsidRDefault="005A0E63" w:rsidP="00D54692">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00D54692" w:rsidRPr="001C16B0">
        <w:rPr>
          <w:rFonts w:ascii="Times New Roman" w:eastAsia="Calibri" w:hAnsi="Times New Roman" w:cs="Times New Roman"/>
        </w:rPr>
        <w:t>Township Clerk</w:t>
      </w:r>
    </w:p>
    <w:p w14:paraId="57C2F923" w14:textId="6DDCA1C8" w:rsidR="00D54692" w:rsidRDefault="00D54692">
      <w:r>
        <w:br w:type="page"/>
      </w:r>
    </w:p>
    <w:p w14:paraId="1209CE30" w14:textId="78A96F89" w:rsidR="00D54692" w:rsidRPr="001C16B0" w:rsidRDefault="00D54692" w:rsidP="00D54692">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12</w:t>
      </w:r>
      <w:r w:rsidR="005A0E63">
        <w:rPr>
          <w:rFonts w:ascii="Times New Roman" w:eastAsia="Calibri" w:hAnsi="Times New Roman" w:cs="Times New Roman"/>
          <w:b/>
        </w:rPr>
        <w:t>1</w:t>
      </w:r>
      <w:r>
        <w:rPr>
          <w:rFonts w:ascii="Times New Roman" w:eastAsia="Calibri" w:hAnsi="Times New Roman" w:cs="Times New Roman"/>
          <w:b/>
        </w:rPr>
        <w:t>-21</w:t>
      </w:r>
    </w:p>
    <w:p w14:paraId="1D37D24B" w14:textId="77777777" w:rsidR="00D54692" w:rsidRPr="001C16B0" w:rsidRDefault="00D54692" w:rsidP="00D54692">
      <w:pPr>
        <w:rPr>
          <w:rFonts w:ascii="Times New Roman" w:eastAsia="Calibri" w:hAnsi="Times New Roman" w:cs="Times New Roman"/>
          <w:sz w:val="24"/>
          <w:szCs w:val="24"/>
        </w:rPr>
      </w:pPr>
    </w:p>
    <w:p w14:paraId="018B4C56" w14:textId="77777777" w:rsidR="00D54692" w:rsidRPr="001C16B0" w:rsidRDefault="00D54692" w:rsidP="00D546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7FC1E7C" w14:textId="77777777" w:rsidR="00D54692" w:rsidRPr="001C16B0" w:rsidRDefault="00D54692" w:rsidP="00D54692">
      <w:pPr>
        <w:spacing w:after="0" w:line="240" w:lineRule="auto"/>
        <w:jc w:val="both"/>
        <w:rPr>
          <w:rFonts w:ascii="Times New Roman" w:eastAsia="Calibri" w:hAnsi="Times New Roman" w:cs="Times New Roman"/>
          <w:b/>
          <w:bCs/>
        </w:rPr>
      </w:pPr>
    </w:p>
    <w:p w14:paraId="7E2A716E" w14:textId="77777777" w:rsidR="00D54692" w:rsidRPr="001C16B0" w:rsidRDefault="00D54692" w:rsidP="00D54692">
      <w:pPr>
        <w:spacing w:after="0" w:line="240" w:lineRule="auto"/>
        <w:jc w:val="both"/>
        <w:rPr>
          <w:rFonts w:ascii="Times New Roman" w:eastAsia="Calibri" w:hAnsi="Times New Roman" w:cs="Times New Roman"/>
          <w:b/>
          <w:bCs/>
        </w:rPr>
      </w:pPr>
    </w:p>
    <w:p w14:paraId="3D4E9454"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A9D2EAA" w14:textId="14EC99A3"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April 1</w:t>
      </w:r>
      <w:r w:rsidR="005A0E63">
        <w:rPr>
          <w:rFonts w:ascii="Times New Roman" w:eastAsia="Calibri" w:hAnsi="Times New Roman" w:cs="Times New Roman"/>
        </w:rPr>
        <w:t>9</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B13E28F" w14:textId="53CECFD7" w:rsidR="00D54692"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0084BD7" w14:textId="77777777" w:rsidR="005A0E63" w:rsidRPr="001C16B0" w:rsidRDefault="005A0E63" w:rsidP="00D54692">
      <w:pPr>
        <w:spacing w:after="0" w:line="360" w:lineRule="auto"/>
        <w:jc w:val="both"/>
        <w:rPr>
          <w:rFonts w:ascii="Times New Roman" w:eastAsia="Calibri" w:hAnsi="Times New Roman" w:cs="Times New Roman"/>
          <w:b/>
          <w:bCs/>
        </w:rPr>
      </w:pPr>
    </w:p>
    <w:p w14:paraId="54E767A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3EC3132B" wp14:editId="5CC338D4">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F7145"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C7F89F8"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53DCB9F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4867FF8C" wp14:editId="58C3723A">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3943F8" w14:textId="77777777" w:rsidR="000A180C" w:rsidRDefault="000A180C"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7FF8C" id="Rectangle 3"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">
                <v:textbox>
                  <w:txbxContent>
                    <w:p w14:paraId="2A3943F8" w14:textId="77777777" w:rsidR="000A180C" w:rsidRDefault="000A180C"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5D6645C"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1CD50965"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5D020923" wp14:editId="32257D66">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804D0C" id="Rectangle 12"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Qs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duTULB4CAAA9BAAADgAAAAAAAAAAAAAAAAAuAgAAZHJzL2Uyb0RvYy54bWxQSwEC&#10;LQAUAAYACAAAACEAmIGsKt0AAAAG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3D637B7" w14:textId="77777777" w:rsidR="00D54692" w:rsidRPr="001C16B0" w:rsidRDefault="00D54692" w:rsidP="00D54692">
      <w:pPr>
        <w:spacing w:after="0" w:line="240" w:lineRule="auto"/>
        <w:jc w:val="both"/>
        <w:rPr>
          <w:rFonts w:ascii="Times New Roman" w:eastAsia="Calibri" w:hAnsi="Times New Roman" w:cs="Times New Roman"/>
          <w:b/>
          <w:bCs/>
          <w:sz w:val="24"/>
          <w:szCs w:val="24"/>
        </w:rPr>
      </w:pPr>
    </w:p>
    <w:p w14:paraId="3C244105" w14:textId="6B04913F"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63488B4B" wp14:editId="7114A2E5">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F8B7EEA" w14:textId="77777777" w:rsidR="000A180C" w:rsidRPr="00F953E8" w:rsidRDefault="000A180C"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488B4B" id="Rectangle 13"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">
                <v:textbox>
                  <w:txbxContent>
                    <w:p w14:paraId="4F8B7EEA" w14:textId="77777777" w:rsidR="000A180C" w:rsidRPr="00F953E8" w:rsidRDefault="000A180C" w:rsidP="00D54692">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005A0E63">
        <w:rPr>
          <w:rFonts w:ascii="Times New Roman" w:eastAsia="Times New Roman" w:hAnsi="Times New Roman" w:cs="Times New Roman"/>
          <w:sz w:val="24"/>
          <w:szCs w:val="24"/>
        </w:rPr>
        <w:t>_______________</w:t>
      </w:r>
      <w:proofErr w:type="gramStart"/>
      <w:r w:rsidR="005A0E63">
        <w:rPr>
          <w:rFonts w:ascii="Times New Roman" w:eastAsia="Times New Roman" w:hAnsi="Times New Roman" w:cs="Times New Roman"/>
          <w:sz w:val="24"/>
          <w:szCs w:val="24"/>
        </w:rPr>
        <w:t>_</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55DF38FA" w14:textId="77777777" w:rsidR="00D54692" w:rsidRPr="001C16B0" w:rsidRDefault="00D54692" w:rsidP="00D54692">
      <w:pPr>
        <w:widowControl w:val="0"/>
        <w:autoSpaceDE w:val="0"/>
        <w:autoSpaceDN w:val="0"/>
        <w:spacing w:after="0" w:line="240" w:lineRule="auto"/>
        <w:ind w:left="990"/>
        <w:rPr>
          <w:rFonts w:ascii="Times New Roman" w:eastAsia="Times New Roman" w:hAnsi="Times New Roman" w:cs="Times New Roman"/>
          <w:b/>
          <w:i/>
          <w:sz w:val="24"/>
          <w:szCs w:val="24"/>
        </w:rPr>
      </w:pPr>
    </w:p>
    <w:p w14:paraId="6F99B8B1"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3FBA258D" wp14:editId="633F5D86">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C2AB781" w14:textId="77777777" w:rsidR="000A180C" w:rsidRDefault="000A180C"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A258D" id="Rectangle 14"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6DoUWCcCAABPBAAADgAAAAAAAAAAAAAAAAAuAgAAZHJzL2Uyb0Rv&#10;Yy54bWxQSwECLQAUAAYACAAAACEAkmkLA90AAAAHAQAADwAAAAAAAAAAAAAAAACBBAAAZHJzL2Rv&#10;d25yZXYueG1sUEsFBgAAAAAEAAQA8wAAAIsFAAAAAA==&#10;">
                <v:textbox>
                  <w:txbxContent>
                    <w:p w14:paraId="0C2AB781" w14:textId="77777777" w:rsidR="000A180C" w:rsidRDefault="000A180C"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74F5163"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38F2432B"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10F3CC94" wp14:editId="73FBF6A5">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D8777"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oF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SXTKBR4CAAA9BAAADgAAAAAAAAAAAAAAAAAuAgAAZHJzL2Uyb0RvYy54bWxQSwEC&#10;LQAUAAYACAAAACEAkmkLA90AAAAH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1079A5E"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5BB9E881"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24321094" wp14:editId="2FB2C254">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9998F5C" w14:textId="77777777" w:rsidR="000A180C" w:rsidRPr="00C61E00" w:rsidRDefault="000A180C" w:rsidP="00D54692">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21094"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5JwIAAE8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44b7knAgAATwQAAA4AAAAAAAAAAAAAAAAALgIAAGRycy9lMm9Eb2Mu&#10;eG1sUEsBAi0AFAAGAAgAAAAhABtKfTvbAAAABgEAAA8AAAAAAAAAAAAAAAAAgQQAAGRycy9kb3du&#10;cmV2LnhtbFBLBQYAAAAABAAEAPMAAACJBQAAAAA=&#10;">
                <v:textbox>
                  <w:txbxContent>
                    <w:p w14:paraId="59998F5C" w14:textId="77777777" w:rsidR="000A180C" w:rsidRPr="00C61E00" w:rsidRDefault="000A180C" w:rsidP="00D54692">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roofErr w:type="gramStart"/>
      <w:r>
        <w:rPr>
          <w:rFonts w:ascii="Times New Roman" w:eastAsia="Calibri" w:hAnsi="Times New Roman" w:cs="Times New Roman"/>
          <w:sz w:val="24"/>
          <w:szCs w:val="24"/>
          <w:u w:val="single"/>
        </w:rPr>
        <w:t>COAH</w:t>
      </w:r>
      <w:proofErr w:type="gramEnd"/>
    </w:p>
    <w:p w14:paraId="06198D56"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p>
    <w:p w14:paraId="1D4FC202"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7D28F2F"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p>
    <w:p w14:paraId="03CBCA5B" w14:textId="77777777" w:rsidR="00D54692" w:rsidRPr="001C16B0" w:rsidRDefault="00D54692" w:rsidP="00D546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77D5CBB5" wp14:editId="5FF4CBA0">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1035B0C" w14:textId="77777777" w:rsidR="000A180C" w:rsidRDefault="000A180C" w:rsidP="00D546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5CBB5"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" fillcolor="window" strokeweight=".5pt">
                <v:textbox>
                  <w:txbxContent>
                    <w:p w14:paraId="51035B0C" w14:textId="77777777" w:rsidR="000A180C" w:rsidRDefault="000A180C" w:rsidP="00D546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4D34901E" wp14:editId="7489A450">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601C108" w14:textId="77777777" w:rsidR="000A180C" w:rsidRPr="00F953E8" w:rsidRDefault="000A180C"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4901E"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eaH7XJgIAAFAEAAAOAAAAAAAAAAAAAAAAAC4CAABkcnMvZTJv&#10;RG9jLnhtbFBLAQItABQABgAIAAAAIQAp5mcg4AAAAAsBAAAPAAAAAAAAAAAAAAAAAIAEAABkcnMv&#10;ZG93bnJldi54bWxQSwUGAAAAAAQABADzAAAAjQUAAAAA&#10;">
                <v:textbox>
                  <w:txbxContent>
                    <w:p w14:paraId="1601C108" w14:textId="77777777" w:rsidR="000A180C" w:rsidRPr="00F953E8" w:rsidRDefault="000A180C" w:rsidP="00D54692">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3C1EB517"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0115F765" w14:textId="3FE91F0A"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5A0E63">
        <w:rPr>
          <w:rFonts w:ascii="Times New Roman" w:eastAsia="Calibri" w:hAnsi="Times New Roman" w:cs="Times New Roman"/>
        </w:rPr>
        <w:t>April 26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42C08E78" w14:textId="77777777" w:rsidR="00D54692" w:rsidRPr="001C16B0" w:rsidRDefault="00D54692" w:rsidP="00D546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702674F2"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E616E0A"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4AC72E81" w14:textId="77777777" w:rsidR="00D54692" w:rsidRPr="001C16B0" w:rsidRDefault="00D54692" w:rsidP="00D54692">
      <w:pPr>
        <w:rPr>
          <w:rFonts w:ascii="Times New Roman" w:eastAsia="Calibri" w:hAnsi="Times New Roman" w:cs="Times New Roman"/>
          <w:sz w:val="24"/>
          <w:szCs w:val="24"/>
        </w:rPr>
      </w:pPr>
    </w:p>
    <w:p w14:paraId="564FDF88" w14:textId="77777777" w:rsidR="00D54692" w:rsidRPr="001C16B0" w:rsidRDefault="00D54692" w:rsidP="00D54692">
      <w:pPr>
        <w:rPr>
          <w:rFonts w:ascii="Times New Roman" w:eastAsia="Calibri" w:hAnsi="Times New Roman" w:cs="Times New Roman"/>
          <w:sz w:val="24"/>
          <w:szCs w:val="24"/>
        </w:rPr>
      </w:pPr>
    </w:p>
    <w:p w14:paraId="513F47FC" w14:textId="085C6817"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5A0E63">
        <w:rPr>
          <w:rFonts w:ascii="Times New Roman" w:eastAsia="Calibri" w:hAnsi="Times New Roman" w:cs="Times New Roman"/>
        </w:rPr>
        <w:t>APRIL 26</w:t>
      </w:r>
      <w:r>
        <w:rPr>
          <w:rFonts w:ascii="Times New Roman" w:eastAsia="Calibri" w:hAnsi="Times New Roman" w:cs="Times New Roman"/>
        </w:rPr>
        <w:t>,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3B977C0" w14:textId="77777777"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7D33B51F" w14:textId="7777777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3B86531" w14:textId="7777777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40ED741" w14:textId="77777777" w:rsidR="00D54692" w:rsidRPr="001C16B0" w:rsidRDefault="00D54692" w:rsidP="00D54692">
      <w:pPr>
        <w:spacing w:after="0" w:line="240" w:lineRule="auto"/>
        <w:rPr>
          <w:rFonts w:ascii="Times New Roman" w:eastAsia="Calibri" w:hAnsi="Times New Roman" w:cs="Times New Roman"/>
        </w:rPr>
      </w:pPr>
    </w:p>
    <w:p w14:paraId="186492E9" w14:textId="77777777" w:rsidR="00D54692" w:rsidRPr="001C16B0" w:rsidRDefault="00D54692" w:rsidP="00D54692">
      <w:pPr>
        <w:spacing w:after="0" w:line="240" w:lineRule="auto"/>
        <w:rPr>
          <w:rFonts w:ascii="Times New Roman" w:eastAsia="Calibri" w:hAnsi="Times New Roman" w:cs="Times New Roman"/>
        </w:rPr>
      </w:pPr>
    </w:p>
    <w:p w14:paraId="6564B442" w14:textId="77777777" w:rsidR="00D54692" w:rsidRPr="001C16B0" w:rsidRDefault="00D54692" w:rsidP="00D54692">
      <w:pPr>
        <w:spacing w:after="0" w:line="240" w:lineRule="auto"/>
        <w:rPr>
          <w:rFonts w:ascii="Times New Roman" w:eastAsia="Calibri" w:hAnsi="Times New Roman" w:cs="Times New Roman"/>
        </w:rPr>
      </w:pPr>
    </w:p>
    <w:p w14:paraId="636429FB" w14:textId="463655F4"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5A0E63">
        <w:rPr>
          <w:rFonts w:ascii="Times New Roman" w:eastAsia="Calibri" w:hAnsi="Times New Roman" w:cs="Times New Roman"/>
        </w:rPr>
        <w:t>April 26</w:t>
      </w:r>
      <w:r>
        <w:rPr>
          <w:rFonts w:ascii="Times New Roman" w:eastAsia="Calibri" w:hAnsi="Times New Roman" w:cs="Times New Roman"/>
        </w:rPr>
        <w:t>, 2021</w:t>
      </w:r>
      <w:r w:rsidRPr="001C16B0">
        <w:rPr>
          <w:rFonts w:ascii="Times New Roman" w:eastAsia="Calibri" w:hAnsi="Times New Roman" w:cs="Times New Roman"/>
        </w:rPr>
        <w:t xml:space="preserve"> held in the Municipal Building, 2400 Voorhees Town Center, Voorhees, NJ  08043</w:t>
      </w:r>
    </w:p>
    <w:p w14:paraId="14AB7281" w14:textId="77777777" w:rsidR="00D54692" w:rsidRPr="001C16B0" w:rsidRDefault="00D54692" w:rsidP="00D54692">
      <w:pPr>
        <w:spacing w:after="0" w:line="240" w:lineRule="auto"/>
        <w:rPr>
          <w:rFonts w:ascii="Times New Roman" w:eastAsia="Calibri" w:hAnsi="Times New Roman" w:cs="Times New Roman"/>
        </w:rPr>
      </w:pPr>
    </w:p>
    <w:p w14:paraId="10547D0F" w14:textId="77777777" w:rsidR="00D54692" w:rsidRPr="001C16B0" w:rsidRDefault="00D54692" w:rsidP="00D54692">
      <w:pPr>
        <w:spacing w:after="0" w:line="240" w:lineRule="auto"/>
        <w:rPr>
          <w:rFonts w:ascii="Times New Roman" w:eastAsia="Calibri" w:hAnsi="Times New Roman" w:cs="Times New Roman"/>
        </w:rPr>
      </w:pPr>
    </w:p>
    <w:p w14:paraId="144E52C9" w14:textId="77777777" w:rsidR="00D54692" w:rsidRPr="001C16B0" w:rsidRDefault="00D54692" w:rsidP="00D546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BCAB48D" w14:textId="77777777" w:rsidR="00D54692" w:rsidRPr="001C16B0" w:rsidRDefault="00D54692" w:rsidP="00D546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A7D3C4B" w14:textId="77777777" w:rsidR="00D54692" w:rsidRPr="001C16B0" w:rsidRDefault="00D54692" w:rsidP="00D5469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17EF67E" w14:textId="77777777" w:rsidR="00D54692" w:rsidRDefault="00D54692" w:rsidP="00D54692">
      <w:r>
        <w:br w:type="page"/>
      </w:r>
    </w:p>
    <w:p w14:paraId="57DF1B40" w14:textId="748406D3" w:rsidR="00A774F5" w:rsidRDefault="00A774F5" w:rsidP="00A774F5">
      <w:pPr>
        <w:spacing w:after="0" w:line="240" w:lineRule="auto"/>
        <w:rPr>
          <w:rFonts w:ascii="Times New Roman" w:eastAsia="Times New Roman" w:hAnsi="Times New Roman" w:cs="Times New Roman"/>
          <w:b/>
          <w:bCs/>
        </w:rPr>
      </w:pPr>
      <w:r w:rsidRPr="00A774F5">
        <w:rPr>
          <w:rFonts w:ascii="Times New Roman" w:eastAsia="Times New Roman" w:hAnsi="Times New Roman" w:cs="Times New Roman"/>
          <w:b/>
          <w:bCs/>
        </w:rPr>
        <w:lastRenderedPageBreak/>
        <w:t xml:space="preserve">RESOLUTION NO. </w:t>
      </w:r>
      <w:r>
        <w:rPr>
          <w:rFonts w:ascii="Times New Roman" w:eastAsia="Times New Roman" w:hAnsi="Times New Roman" w:cs="Times New Roman"/>
          <w:b/>
          <w:bCs/>
        </w:rPr>
        <w:t>122-21</w:t>
      </w:r>
    </w:p>
    <w:p w14:paraId="0806C91D" w14:textId="77777777" w:rsidR="00A774F5" w:rsidRPr="00A774F5" w:rsidRDefault="00A774F5" w:rsidP="00A774F5">
      <w:pPr>
        <w:spacing w:after="0" w:line="240" w:lineRule="auto"/>
        <w:rPr>
          <w:rFonts w:ascii="Times New Roman" w:eastAsia="Times New Roman" w:hAnsi="Times New Roman" w:cs="Times New Roman"/>
          <w:b/>
          <w:bCs/>
        </w:rPr>
      </w:pPr>
    </w:p>
    <w:p w14:paraId="25253DD8" w14:textId="77777777" w:rsidR="00A774F5" w:rsidRPr="00A774F5" w:rsidRDefault="00A774F5" w:rsidP="00A774F5">
      <w:pPr>
        <w:spacing w:after="0"/>
        <w:jc w:val="center"/>
        <w:rPr>
          <w:rFonts w:ascii="Times New Roman" w:eastAsia="Calibri" w:hAnsi="Times New Roman" w:cs="Times New Roman"/>
          <w:b/>
        </w:rPr>
      </w:pPr>
    </w:p>
    <w:p w14:paraId="6E3B8A5E" w14:textId="77777777" w:rsid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 xml:space="preserve">RESOLUTION AUTHORIZING HOLDING AN EMERGENCY SPECIAL MEETING INVOLVING URGENT AND IMPORTANT MATTERS WHICH AROSE IN AN </w:t>
      </w:r>
    </w:p>
    <w:p w14:paraId="6F2A59C9" w14:textId="77777777" w:rsid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 xml:space="preserve">UNFORESEEN MANNER AND A DELAY OF THE MEETING FOR THE </w:t>
      </w:r>
    </w:p>
    <w:p w14:paraId="4F9FAADF" w14:textId="77777777" w:rsid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PURPOSE OF PROVID</w:t>
      </w:r>
      <w:r>
        <w:rPr>
          <w:rFonts w:ascii="Times New Roman" w:eastAsia="Calibri" w:hAnsi="Times New Roman" w:cs="Times New Roman"/>
          <w:b/>
        </w:rPr>
        <w:t>ING</w:t>
      </w:r>
      <w:r w:rsidRPr="00A774F5">
        <w:rPr>
          <w:rFonts w:ascii="Times New Roman" w:eastAsia="Calibri" w:hAnsi="Times New Roman" w:cs="Times New Roman"/>
          <w:b/>
        </w:rPr>
        <w:t xml:space="preserve"> ADEQUATE NOTICE WOULD LIKELY </w:t>
      </w:r>
    </w:p>
    <w:p w14:paraId="584D7136" w14:textId="46C35BA5" w:rsidR="00A774F5" w:rsidRP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RESULT IN SUBSTANTIAL HARM TO THE PUBLIC INTEREST.</w:t>
      </w:r>
    </w:p>
    <w:p w14:paraId="2DFD0DF8" w14:textId="77777777" w:rsidR="00A774F5" w:rsidRPr="00A774F5" w:rsidRDefault="00A774F5" w:rsidP="00A774F5">
      <w:pPr>
        <w:spacing w:after="0" w:line="480" w:lineRule="auto"/>
        <w:jc w:val="both"/>
        <w:rPr>
          <w:rFonts w:ascii="Times New Roman" w:eastAsia="Calibri" w:hAnsi="Times New Roman" w:cs="Times New Roman"/>
          <w:b/>
        </w:rPr>
      </w:pPr>
    </w:p>
    <w:p w14:paraId="600DA567" w14:textId="77777777" w:rsidR="00A774F5" w:rsidRPr="00A774F5" w:rsidRDefault="00A774F5" w:rsidP="00A774F5">
      <w:pPr>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rPr>
        <w:t>WHEREAS</w:t>
      </w:r>
      <w:r w:rsidRPr="00A774F5">
        <w:rPr>
          <w:rFonts w:ascii="Times New Roman" w:eastAsia="Calibri" w:hAnsi="Times New Roman" w:cs="Times New Roman"/>
        </w:rPr>
        <w:t xml:space="preserve">, on or about Tuesday, April 20, 2021, Mayor and Township Committee of the Township of Voorhees (“Township”) desired to meet for an emergency meeting which was convened without adequate notice; and </w:t>
      </w:r>
    </w:p>
    <w:p w14:paraId="406E333A" w14:textId="77777777" w:rsidR="002D028F" w:rsidRDefault="00A774F5" w:rsidP="002D028F">
      <w:pPr>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rPr>
        <w:t>WHEREAS</w:t>
      </w:r>
      <w:r w:rsidRPr="00A774F5">
        <w:rPr>
          <w:rFonts w:ascii="Times New Roman" w:eastAsia="Calibri" w:hAnsi="Times New Roman" w:cs="Times New Roman"/>
        </w:rPr>
        <w:t xml:space="preserve">, the public body is required to comply with very strict procedural requirements as set forth in </w:t>
      </w:r>
      <w:proofErr w:type="spellStart"/>
      <w:r w:rsidRPr="00A774F5">
        <w:rPr>
          <w:rFonts w:ascii="Times New Roman" w:eastAsia="Calibri" w:hAnsi="Times New Roman" w:cs="Times New Roman"/>
          <w:bCs/>
        </w:rPr>
        <w:t>N.J.S.A</w:t>
      </w:r>
      <w:proofErr w:type="spellEnd"/>
      <w:r w:rsidRPr="00A774F5">
        <w:rPr>
          <w:rFonts w:ascii="Times New Roman" w:eastAsia="Calibri" w:hAnsi="Times New Roman" w:cs="Times New Roman"/>
          <w:bCs/>
        </w:rPr>
        <w:t xml:space="preserve">. 10:4-9., entitled: “Meeting of public body; adequate notice to public; necessity; exceptions” which provides in part: </w:t>
      </w:r>
      <w:r w:rsidRPr="00A774F5">
        <w:rPr>
          <w:rFonts w:ascii="Times New Roman" w:eastAsia="Calibri" w:hAnsi="Times New Roman" w:cs="Times New Roman"/>
        </w:rPr>
        <w:t>a. Except as provided by subsection b. of this section, or for any meeting limited only to consideration of items listed in [</w:t>
      </w:r>
      <w:proofErr w:type="spellStart"/>
      <w:r w:rsidRPr="00A774F5">
        <w:rPr>
          <w:rFonts w:ascii="Times New Roman" w:eastAsia="Calibri" w:hAnsi="Times New Roman" w:cs="Times New Roman"/>
        </w:rPr>
        <w:t>N.J.S.A</w:t>
      </w:r>
      <w:proofErr w:type="spellEnd"/>
      <w:r w:rsidRPr="00A774F5">
        <w:rPr>
          <w:rFonts w:ascii="Times New Roman" w:eastAsia="Calibri" w:hAnsi="Times New Roman" w:cs="Times New Roman"/>
        </w:rPr>
        <w:t xml:space="preserve"> 10:4-12b], no public body shall hold a meeting unless adequate notice thereof has been provided to the public; b. Upon the affirmative vote of three quarters of the members present a public body may hold a meeting notwithstanding the failure to provide adequate notice if: (1) such meeting is required in order to deal with matters of such urgency and importance that a delay for the purpose of providing adequate notice would be likely to result in substantial harm to the public interest; and (2) the meeting is limited to discussion of and acting with respect to such matters of urgency and importance; and (3) notice of such meeting is provided as soon as possible following the calling of such meeting by posting written notice of the same in the public place described in [</w:t>
      </w:r>
      <w:proofErr w:type="spellStart"/>
      <w:r w:rsidRPr="00A774F5">
        <w:rPr>
          <w:rFonts w:ascii="Times New Roman" w:eastAsia="Calibri" w:hAnsi="Times New Roman" w:cs="Times New Roman"/>
        </w:rPr>
        <w:t>N.J.S.A</w:t>
      </w:r>
      <w:proofErr w:type="spellEnd"/>
      <w:r w:rsidRPr="00A774F5">
        <w:rPr>
          <w:rFonts w:ascii="Times New Roman" w:eastAsia="Calibri" w:hAnsi="Times New Roman" w:cs="Times New Roman"/>
        </w:rPr>
        <w:t>. 10:4-8d] above, and also by notifying the two newspapers described in [</w:t>
      </w:r>
      <w:proofErr w:type="spellStart"/>
      <w:r w:rsidRPr="00A774F5">
        <w:rPr>
          <w:rFonts w:ascii="Times New Roman" w:eastAsia="Calibri" w:hAnsi="Times New Roman" w:cs="Times New Roman"/>
        </w:rPr>
        <w:t>N.J.S.A</w:t>
      </w:r>
      <w:proofErr w:type="spellEnd"/>
      <w:r w:rsidRPr="00A774F5">
        <w:rPr>
          <w:rFonts w:ascii="Times New Roman" w:eastAsia="Calibri" w:hAnsi="Times New Roman" w:cs="Times New Roman"/>
        </w:rPr>
        <w:t xml:space="preserve"> 10:4-8d] by telephone, telegram, or by delivering a written notice of same to such newspapers; and (4) either (a) the public body could not reasonably have foreseen the need for such meeting at a time when adequate notice could have been provided; or (b) although the public body could reasonably have foreseen the need for such meeting at a time when adequate notice could have been provided, it nevertheless failed to do so; and </w:t>
      </w:r>
    </w:p>
    <w:p w14:paraId="440D75DC" w14:textId="7D51A685" w:rsidR="00A774F5" w:rsidRPr="00A774F5" w:rsidRDefault="00A774F5" w:rsidP="002D028F">
      <w:pPr>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rPr>
        <w:t>WHEREAS</w:t>
      </w:r>
      <w:r w:rsidRPr="00A774F5">
        <w:rPr>
          <w:rFonts w:ascii="Times New Roman" w:eastAsia="Calibri" w:hAnsi="Times New Roman" w:cs="Times New Roman"/>
        </w:rPr>
        <w:t>, the Township Solicitor has opined of the need for an emergency meeting, compliance with the law and the required prompt notice to the Mayor and Township Committee and has prepared this Resolution to be incorporated into the approved meeting minutes explaining and satisfying the statutory criteria establishing: (a) the nature of the urgency and its importance, (b) the nature of substantial harm to the public interest likely to result from a delay in holding the meeting, (c) that the meeting will be limited to those urgent and important matters, (d) the time, place and manner in which notice of the meeting was provided, and (e) that the need for such a meeting could not have been reasonably foreseen at a time when adequate notice could have been provided, or such need could have been foreseen, the reason(s) why adequate notice was not provided.</w:t>
      </w:r>
    </w:p>
    <w:p w14:paraId="536F4499" w14:textId="3B17B146" w:rsidR="00A774F5" w:rsidRDefault="00A774F5" w:rsidP="00A774F5">
      <w:pPr>
        <w:autoSpaceDE w:val="0"/>
        <w:autoSpaceDN w:val="0"/>
        <w:adjustRightInd w:val="0"/>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bCs/>
        </w:rPr>
        <w:t xml:space="preserve">NOW, THEREFORE, BE IT RESOLVED </w:t>
      </w:r>
      <w:r w:rsidRPr="00A774F5">
        <w:rPr>
          <w:rFonts w:ascii="Times New Roman" w:eastAsia="Calibri" w:hAnsi="Times New Roman" w:cs="Times New Roman"/>
        </w:rPr>
        <w:t>by the Township Committee of the Township of Voorhees, County of Camden and State of New Jersey as follows:</w:t>
      </w:r>
    </w:p>
    <w:p w14:paraId="16F8900A" w14:textId="77777777" w:rsidR="00A774F5" w:rsidRPr="00A774F5" w:rsidRDefault="00A774F5" w:rsidP="00A774F5">
      <w:pPr>
        <w:autoSpaceDE w:val="0"/>
        <w:autoSpaceDN w:val="0"/>
        <w:adjustRightInd w:val="0"/>
        <w:spacing w:after="0" w:line="360" w:lineRule="auto"/>
        <w:jc w:val="both"/>
        <w:rPr>
          <w:rFonts w:ascii="Times New Roman" w:eastAsia="Calibri" w:hAnsi="Times New Roman" w:cs="Times New Roman"/>
        </w:rPr>
      </w:pPr>
    </w:p>
    <w:p w14:paraId="6EA78CF4" w14:textId="77777777" w:rsidR="00A774F5" w:rsidRPr="00A774F5" w:rsidRDefault="00A774F5" w:rsidP="00A774F5">
      <w:pPr>
        <w:ind w:left="1440" w:hanging="720"/>
        <w:jc w:val="both"/>
        <w:rPr>
          <w:rFonts w:ascii="Times New Roman" w:eastAsia="Calibri" w:hAnsi="Times New Roman" w:cs="Times New Roman"/>
        </w:rPr>
      </w:pPr>
      <w:r w:rsidRPr="00A774F5">
        <w:rPr>
          <w:rFonts w:ascii="Times New Roman" w:eastAsia="Calibri" w:hAnsi="Times New Roman" w:cs="Times New Roman"/>
        </w:rPr>
        <w:t>1.</w:t>
      </w:r>
      <w:r w:rsidRPr="00A774F5">
        <w:rPr>
          <w:rFonts w:ascii="Times New Roman" w:eastAsia="Calibri" w:hAnsi="Times New Roman" w:cs="Times New Roman"/>
        </w:rPr>
        <w:tab/>
        <w:t xml:space="preserve">The provisions of the </w:t>
      </w:r>
      <w:r w:rsidRPr="00A774F5">
        <w:rPr>
          <w:rFonts w:ascii="Times New Roman" w:eastAsia="Calibri" w:hAnsi="Times New Roman" w:cs="Times New Roman"/>
          <w:b/>
          <w:bCs/>
        </w:rPr>
        <w:t>WHEREAS</w:t>
      </w:r>
      <w:r w:rsidRPr="00A774F5">
        <w:rPr>
          <w:rFonts w:ascii="Times New Roman" w:eastAsia="Calibri" w:hAnsi="Times New Roman" w:cs="Times New Roman"/>
        </w:rPr>
        <w:t xml:space="preserve"> clauses set forth above are incorporated herein by reference and made a part hereof.</w:t>
      </w:r>
    </w:p>
    <w:p w14:paraId="2CD751A5" w14:textId="77777777" w:rsidR="00A774F5" w:rsidRPr="00A774F5" w:rsidRDefault="00A774F5" w:rsidP="00A774F5">
      <w:pPr>
        <w:ind w:left="1440" w:hanging="720"/>
        <w:jc w:val="both"/>
        <w:rPr>
          <w:rFonts w:ascii="Times New Roman" w:eastAsia="Calibri" w:hAnsi="Times New Roman" w:cs="Times New Roman"/>
        </w:rPr>
      </w:pPr>
      <w:r w:rsidRPr="00A774F5">
        <w:rPr>
          <w:rFonts w:ascii="Times New Roman" w:eastAsia="Calibri" w:hAnsi="Times New Roman" w:cs="Times New Roman"/>
        </w:rPr>
        <w:t>2.</w:t>
      </w:r>
      <w:r w:rsidRPr="00A774F5">
        <w:rPr>
          <w:rFonts w:ascii="Times New Roman" w:eastAsia="Calibri" w:hAnsi="Times New Roman" w:cs="Times New Roman"/>
        </w:rPr>
        <w:tab/>
        <w:t xml:space="preserve">The Township Committee of the Township of Voorhees hereby declare upon the affirmative vote of three quarters of the members present a public body to hold a meeting notwithstanding the failure to provide adequate notice if since such a meeting is required in order to deal with matters of such urgency and importance that a delay for the purpose of providing adequate notice would be likely to result in substantial harm to the public interest, the meeting was limited to discussion of and acting with respect to such matters of urgency and importance, the notice of such meeting is provided as soon as possible following the calling of such meeting by posting written notice of the same in the public </w:t>
      </w:r>
      <w:r w:rsidRPr="00A774F5">
        <w:rPr>
          <w:rFonts w:ascii="Times New Roman" w:eastAsia="Calibri" w:hAnsi="Times New Roman" w:cs="Times New Roman"/>
        </w:rPr>
        <w:lastRenderedPageBreak/>
        <w:t>place described in [</w:t>
      </w:r>
      <w:proofErr w:type="spellStart"/>
      <w:r w:rsidRPr="00A774F5">
        <w:rPr>
          <w:rFonts w:ascii="Times New Roman" w:eastAsia="Calibri" w:hAnsi="Times New Roman" w:cs="Times New Roman"/>
        </w:rPr>
        <w:t>N.J.S.A</w:t>
      </w:r>
      <w:proofErr w:type="spellEnd"/>
      <w:r w:rsidRPr="00A774F5">
        <w:rPr>
          <w:rFonts w:ascii="Times New Roman" w:eastAsia="Calibri" w:hAnsi="Times New Roman" w:cs="Times New Roman"/>
        </w:rPr>
        <w:t>. 10:4-8d], and also by notifying the two newspapers described in [</w:t>
      </w:r>
      <w:proofErr w:type="spellStart"/>
      <w:r w:rsidRPr="00A774F5">
        <w:rPr>
          <w:rFonts w:ascii="Times New Roman" w:eastAsia="Calibri" w:hAnsi="Times New Roman" w:cs="Times New Roman"/>
        </w:rPr>
        <w:t>N.J.S.A</w:t>
      </w:r>
      <w:proofErr w:type="spellEnd"/>
      <w:r w:rsidRPr="00A774F5">
        <w:rPr>
          <w:rFonts w:ascii="Times New Roman" w:eastAsia="Calibri" w:hAnsi="Times New Roman" w:cs="Times New Roman"/>
        </w:rPr>
        <w:t xml:space="preserve"> 10:4-8d] by telephone, telegram, or by delivering a written notice of same to such newspapers; and (4) the public body could not reasonably have foreseen the need for such meeting at a time when adequate notice could have been provided. </w:t>
      </w:r>
    </w:p>
    <w:p w14:paraId="5B63FB16" w14:textId="77777777" w:rsidR="00A774F5" w:rsidRPr="00A774F5" w:rsidRDefault="00A774F5" w:rsidP="00A774F5">
      <w:pPr>
        <w:ind w:left="1440" w:hanging="720"/>
        <w:jc w:val="both"/>
        <w:rPr>
          <w:rFonts w:ascii="Times New Roman" w:eastAsia="Calibri" w:hAnsi="Times New Roman" w:cs="Times New Roman"/>
        </w:rPr>
      </w:pPr>
    </w:p>
    <w:p w14:paraId="09F3351C" w14:textId="77777777" w:rsidR="002D028F" w:rsidRDefault="002D028F"/>
    <w:p w14:paraId="5EA0FA57" w14:textId="77777777" w:rsidR="002D028F" w:rsidRDefault="002D028F"/>
    <w:p w14:paraId="7A5DD7D8" w14:textId="77777777" w:rsidR="002D028F" w:rsidRDefault="002D028F"/>
    <w:p w14:paraId="7A88B29B" w14:textId="77777777" w:rsidR="002D028F" w:rsidRDefault="002D028F"/>
    <w:p w14:paraId="453ED75F" w14:textId="77777777" w:rsidR="002D028F" w:rsidRDefault="002D028F"/>
    <w:p w14:paraId="28189AE8" w14:textId="77777777" w:rsidR="002D028F" w:rsidRDefault="002D028F"/>
    <w:p w14:paraId="17FA2541" w14:textId="77777777" w:rsidR="002D028F" w:rsidRDefault="002D028F"/>
    <w:p w14:paraId="661C56D7" w14:textId="77777777" w:rsidR="002D028F" w:rsidRDefault="002D028F"/>
    <w:p w14:paraId="683C60E0" w14:textId="77777777" w:rsidR="002D028F" w:rsidRPr="001C16B0" w:rsidRDefault="002D028F" w:rsidP="002D028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F5D6B5B" w14:textId="77777777" w:rsidR="002D028F" w:rsidRPr="001C16B0" w:rsidRDefault="002D028F" w:rsidP="002D028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DEC772B" w14:textId="77777777" w:rsidR="002D028F" w:rsidRPr="001C16B0" w:rsidRDefault="002D028F" w:rsidP="002D02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3A4A93B" w14:textId="77777777" w:rsidR="002D028F" w:rsidRPr="001C16B0" w:rsidRDefault="002D028F" w:rsidP="002D028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EFCF29A" w14:textId="77777777" w:rsidR="002D028F" w:rsidRPr="001C16B0" w:rsidRDefault="002D028F" w:rsidP="002D028F">
      <w:pPr>
        <w:spacing w:after="0" w:line="240" w:lineRule="auto"/>
        <w:rPr>
          <w:rFonts w:ascii="Times New Roman" w:eastAsia="Calibri" w:hAnsi="Times New Roman" w:cs="Times New Roman"/>
        </w:rPr>
      </w:pPr>
    </w:p>
    <w:p w14:paraId="48F40AA9" w14:textId="77777777" w:rsidR="002D028F" w:rsidRPr="001C16B0" w:rsidRDefault="002D028F" w:rsidP="002D028F">
      <w:pPr>
        <w:spacing w:after="0" w:line="240" w:lineRule="auto"/>
        <w:rPr>
          <w:rFonts w:ascii="Times New Roman" w:eastAsia="Calibri" w:hAnsi="Times New Roman" w:cs="Times New Roman"/>
        </w:rPr>
      </w:pPr>
    </w:p>
    <w:p w14:paraId="5549D407" w14:textId="77777777" w:rsidR="002D028F" w:rsidRPr="001C16B0" w:rsidRDefault="002D028F" w:rsidP="002D028F">
      <w:pPr>
        <w:spacing w:after="0" w:line="240" w:lineRule="auto"/>
        <w:rPr>
          <w:rFonts w:ascii="Times New Roman" w:eastAsia="Calibri" w:hAnsi="Times New Roman" w:cs="Times New Roman"/>
        </w:rPr>
      </w:pPr>
    </w:p>
    <w:p w14:paraId="0C57FA32" w14:textId="77777777" w:rsidR="002D028F" w:rsidRPr="001C16B0" w:rsidRDefault="002D028F" w:rsidP="002D02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262607FD" w14:textId="77777777" w:rsidR="002D028F" w:rsidRPr="001C16B0" w:rsidRDefault="002D028F" w:rsidP="002D028F">
      <w:pPr>
        <w:spacing w:after="0" w:line="240" w:lineRule="auto"/>
        <w:rPr>
          <w:rFonts w:ascii="Times New Roman" w:eastAsia="Calibri" w:hAnsi="Times New Roman" w:cs="Times New Roman"/>
        </w:rPr>
      </w:pPr>
    </w:p>
    <w:p w14:paraId="1C0D34C0" w14:textId="77777777" w:rsidR="002D028F" w:rsidRPr="001C16B0" w:rsidRDefault="002D028F" w:rsidP="002D028F">
      <w:pPr>
        <w:spacing w:after="0" w:line="240" w:lineRule="auto"/>
        <w:rPr>
          <w:rFonts w:ascii="Times New Roman" w:eastAsia="Calibri" w:hAnsi="Times New Roman" w:cs="Times New Roman"/>
        </w:rPr>
      </w:pPr>
    </w:p>
    <w:p w14:paraId="41AD7A4C" w14:textId="77777777" w:rsidR="002D028F" w:rsidRPr="001C16B0" w:rsidRDefault="002D028F" w:rsidP="002D028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7399991" w14:textId="77777777" w:rsidR="002D028F" w:rsidRPr="001C16B0" w:rsidRDefault="002D028F" w:rsidP="002D028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7C50EFE" w14:textId="77777777" w:rsidR="002D028F" w:rsidRPr="001C16B0" w:rsidRDefault="002D028F" w:rsidP="002D028F">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4376F57" w14:textId="7273F8CA" w:rsidR="00D54692" w:rsidRDefault="00D54692">
      <w:r>
        <w:br w:type="page"/>
      </w:r>
    </w:p>
    <w:p w14:paraId="19DBB829" w14:textId="22C7807E" w:rsidR="001567AE" w:rsidRDefault="001567AE" w:rsidP="00FF0212">
      <w:pPr>
        <w:spacing w:after="0" w:line="360" w:lineRule="auto"/>
        <w:rPr>
          <w:rFonts w:ascii="Times New Roman" w:hAnsi="Times New Roman" w:cs="Times New Roman"/>
          <w:b/>
          <w:bCs/>
        </w:rPr>
      </w:pPr>
      <w:r w:rsidRPr="00FF0212">
        <w:rPr>
          <w:rFonts w:ascii="Times New Roman" w:hAnsi="Times New Roman" w:cs="Times New Roman"/>
          <w:b/>
          <w:bCs/>
        </w:rPr>
        <w:lastRenderedPageBreak/>
        <w:t>RESOLUTION NO. 123-21</w:t>
      </w:r>
    </w:p>
    <w:p w14:paraId="5A9933D2" w14:textId="77777777" w:rsidR="00FF0212" w:rsidRPr="00FF0212" w:rsidRDefault="00FF0212" w:rsidP="00FF0212">
      <w:pPr>
        <w:spacing w:after="0" w:line="360" w:lineRule="auto"/>
        <w:rPr>
          <w:rFonts w:ascii="Times New Roman" w:hAnsi="Times New Roman" w:cs="Times New Roman"/>
          <w:b/>
          <w:bCs/>
        </w:rPr>
      </w:pPr>
    </w:p>
    <w:p w14:paraId="18A9BC7B" w14:textId="162A6E44" w:rsidR="00FF0212" w:rsidRDefault="00FF0212" w:rsidP="00FF0212">
      <w:pPr>
        <w:spacing w:after="0" w:line="240" w:lineRule="auto"/>
        <w:jc w:val="center"/>
        <w:rPr>
          <w:rFonts w:ascii="Times New Roman" w:eastAsia="Times New Roman" w:hAnsi="Times New Roman" w:cs="Times New Roman"/>
          <w:b/>
        </w:rPr>
      </w:pPr>
      <w:r w:rsidRPr="00FF0212">
        <w:rPr>
          <w:rFonts w:ascii="Times New Roman" w:eastAsia="Times New Roman" w:hAnsi="Times New Roman" w:cs="Times New Roman"/>
          <w:b/>
        </w:rPr>
        <w:t>RESOLUTION OF THE TOWNSHIP COMMITTEE OF THE TOWNSHIP OF VOORHEES, CAMDEN COUNTY, STATE OF NEW JERSEY, AUTHORIZING A SETTLEMENT AGREEMENT WITH FAIR SHARE HOUSING CENTER (“</w:t>
      </w:r>
      <w:proofErr w:type="spellStart"/>
      <w:r w:rsidRPr="00FF0212">
        <w:rPr>
          <w:rFonts w:ascii="Times New Roman" w:eastAsia="Times New Roman" w:hAnsi="Times New Roman" w:cs="Times New Roman"/>
          <w:b/>
        </w:rPr>
        <w:t>FSHC</w:t>
      </w:r>
      <w:proofErr w:type="spellEnd"/>
      <w:r w:rsidRPr="00FF0212">
        <w:rPr>
          <w:rFonts w:ascii="Times New Roman" w:eastAsia="Times New Roman" w:hAnsi="Times New Roman" w:cs="Times New Roman"/>
          <w:b/>
        </w:rPr>
        <w:t>”)</w:t>
      </w:r>
    </w:p>
    <w:p w14:paraId="74D4DF7F" w14:textId="77777777" w:rsidR="00FF0212" w:rsidRPr="00FF0212" w:rsidRDefault="00FF0212" w:rsidP="00FF0212">
      <w:pPr>
        <w:spacing w:after="0" w:line="240" w:lineRule="auto"/>
        <w:jc w:val="center"/>
        <w:rPr>
          <w:rFonts w:ascii="Times New Roman" w:eastAsia="Times New Roman" w:hAnsi="Times New Roman" w:cs="Times New Roman"/>
          <w:b/>
        </w:rPr>
      </w:pPr>
    </w:p>
    <w:p w14:paraId="42B08024" w14:textId="77777777" w:rsidR="00FF0212" w:rsidRPr="00FF0212" w:rsidRDefault="00FF0212" w:rsidP="00FF0212">
      <w:pPr>
        <w:spacing w:after="0" w:line="240" w:lineRule="auto"/>
        <w:rPr>
          <w:rFonts w:ascii="Times New Roman" w:eastAsia="Times New Roman" w:hAnsi="Times New Roman" w:cs="Times New Roman"/>
          <w:b/>
          <w:u w:val="single"/>
        </w:rPr>
      </w:pPr>
    </w:p>
    <w:p w14:paraId="0830CD88"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r w:rsidRPr="00FF0212">
        <w:rPr>
          <w:rFonts w:ascii="Times New Roman" w:eastAsia="Times New Roman" w:hAnsi="Times New Roman" w:cs="Times New Roman"/>
          <w:b/>
        </w:rPr>
        <w:t>WHEREAS</w:t>
      </w:r>
      <w:r w:rsidRPr="00FF0212">
        <w:rPr>
          <w:rFonts w:ascii="Times New Roman" w:eastAsia="Times New Roman" w:hAnsi="Times New Roman" w:cs="Times New Roman"/>
        </w:rPr>
        <w:t xml:space="preserve">, pursuant to the </w:t>
      </w:r>
      <w:r w:rsidRPr="00FF0212">
        <w:rPr>
          <w:rFonts w:ascii="Times New Roman" w:eastAsia="Times New Roman" w:hAnsi="Times New Roman" w:cs="Times New Roman"/>
          <w:u w:val="single"/>
        </w:rPr>
        <w:t>Mount Laurel IV</w:t>
      </w:r>
      <w:r w:rsidRPr="00FF0212">
        <w:rPr>
          <w:rFonts w:ascii="Times New Roman" w:eastAsia="Times New Roman" w:hAnsi="Times New Roman" w:cs="Times New Roman"/>
        </w:rPr>
        <w:t xml:space="preserve"> decision of the New Jersey Supreme Court of March 2015, the Township of Voorhees filed a declaratory judgment action in the Superior Court of New Jersey, Camden County, Law Division, namely </w:t>
      </w:r>
      <w:r w:rsidRPr="00FF0212">
        <w:rPr>
          <w:rFonts w:ascii="Times New Roman" w:eastAsia="Times New Roman" w:hAnsi="Times New Roman" w:cs="Times New Roman"/>
          <w:u w:val="single"/>
        </w:rPr>
        <w:t>In the Matter of the Application of the Township of Voorhees, County of Camden</w:t>
      </w:r>
      <w:r w:rsidRPr="00FF0212">
        <w:rPr>
          <w:rFonts w:ascii="Times New Roman" w:eastAsia="Times New Roman" w:hAnsi="Times New Roman" w:cs="Times New Roman"/>
        </w:rPr>
        <w:t>, Docket No. CAM-L-2533 (“Litigation”); and</w:t>
      </w:r>
    </w:p>
    <w:p w14:paraId="534995D3"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proofErr w:type="gramStart"/>
      <w:r w:rsidRPr="00FF0212">
        <w:rPr>
          <w:rFonts w:ascii="Times New Roman" w:eastAsia="Times New Roman" w:hAnsi="Times New Roman" w:cs="Times New Roman"/>
          <w:b/>
        </w:rPr>
        <w:t>WHEREAS</w:t>
      </w:r>
      <w:r w:rsidRPr="00FF0212">
        <w:rPr>
          <w:rFonts w:ascii="Times New Roman" w:eastAsia="Times New Roman" w:hAnsi="Times New Roman" w:cs="Times New Roman"/>
        </w:rPr>
        <w:t>,</w:t>
      </w:r>
      <w:proofErr w:type="gramEnd"/>
      <w:r w:rsidRPr="00FF0212">
        <w:rPr>
          <w:rFonts w:ascii="Times New Roman" w:eastAsia="Times New Roman" w:hAnsi="Times New Roman" w:cs="Times New Roman"/>
        </w:rPr>
        <w:t xml:space="preserve"> the purpose of the Litigation is for the Township of Voorhees to adopt a Housing Element and Fair Share Plan to satisfy its Third Round affordable housing obligation in accordance with the </w:t>
      </w:r>
      <w:r w:rsidRPr="00FF0212">
        <w:rPr>
          <w:rFonts w:ascii="Times New Roman" w:eastAsia="Times New Roman" w:hAnsi="Times New Roman" w:cs="Times New Roman"/>
          <w:u w:val="single"/>
        </w:rPr>
        <w:t>Mount Laurel IV</w:t>
      </w:r>
      <w:r w:rsidRPr="00FF0212">
        <w:rPr>
          <w:rFonts w:ascii="Times New Roman" w:eastAsia="Times New Roman" w:hAnsi="Times New Roman" w:cs="Times New Roman"/>
        </w:rPr>
        <w:t xml:space="preserve"> decision; and</w:t>
      </w:r>
    </w:p>
    <w:p w14:paraId="49059B11"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proofErr w:type="gramStart"/>
      <w:r w:rsidRPr="00FF0212">
        <w:rPr>
          <w:rFonts w:ascii="Times New Roman" w:eastAsia="Times New Roman" w:hAnsi="Times New Roman" w:cs="Times New Roman"/>
          <w:b/>
        </w:rPr>
        <w:t>WHEREAS</w:t>
      </w:r>
      <w:r w:rsidRPr="00FF0212">
        <w:rPr>
          <w:rFonts w:ascii="Times New Roman" w:eastAsia="Times New Roman" w:hAnsi="Times New Roman" w:cs="Times New Roman"/>
        </w:rPr>
        <w:t>,</w:t>
      </w:r>
      <w:proofErr w:type="gramEnd"/>
      <w:r w:rsidRPr="00FF0212">
        <w:rPr>
          <w:rFonts w:ascii="Times New Roman" w:eastAsia="Times New Roman" w:hAnsi="Times New Roman" w:cs="Times New Roman"/>
        </w:rPr>
        <w:t xml:space="preserve"> the Court conducted a mediation in the Litigation in which </w:t>
      </w:r>
      <w:proofErr w:type="spellStart"/>
      <w:r w:rsidRPr="00FF0212">
        <w:rPr>
          <w:rFonts w:ascii="Times New Roman" w:eastAsia="Times New Roman" w:hAnsi="Times New Roman" w:cs="Times New Roman"/>
        </w:rPr>
        <w:t>FSHC</w:t>
      </w:r>
      <w:proofErr w:type="spellEnd"/>
      <w:r w:rsidRPr="00FF0212">
        <w:rPr>
          <w:rFonts w:ascii="Times New Roman" w:eastAsia="Times New Roman" w:hAnsi="Times New Roman" w:cs="Times New Roman"/>
        </w:rPr>
        <w:t xml:space="preserve"> participated; and</w:t>
      </w:r>
    </w:p>
    <w:p w14:paraId="771AA5BA"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r w:rsidRPr="00FF0212">
        <w:rPr>
          <w:rFonts w:ascii="Times New Roman" w:eastAsia="Times New Roman" w:hAnsi="Times New Roman" w:cs="Times New Roman"/>
          <w:b/>
        </w:rPr>
        <w:t>WHEREAS</w:t>
      </w:r>
      <w:r w:rsidRPr="00FF0212">
        <w:rPr>
          <w:rFonts w:ascii="Times New Roman" w:eastAsia="Times New Roman" w:hAnsi="Times New Roman" w:cs="Times New Roman"/>
        </w:rPr>
        <w:t xml:space="preserve">, consistent with the mediation in the Litigation set forth above, the parties have entered into a conditional agreement whereby the litigation can be </w:t>
      </w:r>
      <w:proofErr w:type="gramStart"/>
      <w:r w:rsidRPr="00FF0212">
        <w:rPr>
          <w:rFonts w:ascii="Times New Roman" w:eastAsia="Times New Roman" w:hAnsi="Times New Roman" w:cs="Times New Roman"/>
        </w:rPr>
        <w:t>resolved</w:t>
      </w:r>
      <w:proofErr w:type="gramEnd"/>
      <w:r w:rsidRPr="00FF0212">
        <w:rPr>
          <w:rFonts w:ascii="Times New Roman" w:eastAsia="Times New Roman" w:hAnsi="Times New Roman" w:cs="Times New Roman"/>
        </w:rPr>
        <w:t xml:space="preserve"> and the Township can receive a Judgment of Compliance and Repose on its third round Affordable Housing Plan through July 1, 2025; and</w:t>
      </w:r>
    </w:p>
    <w:p w14:paraId="5454C682"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r w:rsidRPr="00FF0212">
        <w:rPr>
          <w:rFonts w:ascii="Times New Roman" w:eastAsia="Times New Roman" w:hAnsi="Times New Roman" w:cs="Times New Roman"/>
          <w:b/>
        </w:rPr>
        <w:t>WHEREAS</w:t>
      </w:r>
      <w:r w:rsidRPr="00FF0212">
        <w:rPr>
          <w:rFonts w:ascii="Times New Roman" w:eastAsia="Times New Roman" w:hAnsi="Times New Roman" w:cs="Times New Roman"/>
        </w:rPr>
        <w:t xml:space="preserve">, </w:t>
      </w:r>
      <w:proofErr w:type="gramStart"/>
      <w:r w:rsidRPr="00FF0212">
        <w:rPr>
          <w:rFonts w:ascii="Times New Roman" w:eastAsia="Times New Roman" w:hAnsi="Times New Roman" w:cs="Times New Roman"/>
        </w:rPr>
        <w:t>in order to</w:t>
      </w:r>
      <w:proofErr w:type="gramEnd"/>
      <w:r w:rsidRPr="00FF0212">
        <w:rPr>
          <w:rFonts w:ascii="Times New Roman" w:eastAsia="Times New Roman" w:hAnsi="Times New Roman" w:cs="Times New Roman"/>
        </w:rPr>
        <w:t xml:space="preserve"> implement the agreement between the Township of Voorhees and </w:t>
      </w:r>
      <w:proofErr w:type="spellStart"/>
      <w:r w:rsidRPr="00FF0212">
        <w:rPr>
          <w:rFonts w:ascii="Times New Roman" w:eastAsia="Times New Roman" w:hAnsi="Times New Roman" w:cs="Times New Roman"/>
        </w:rPr>
        <w:t>FSHC</w:t>
      </w:r>
      <w:proofErr w:type="spellEnd"/>
      <w:r w:rsidRPr="00FF0212">
        <w:rPr>
          <w:rFonts w:ascii="Times New Roman" w:eastAsia="Times New Roman" w:hAnsi="Times New Roman" w:cs="Times New Roman"/>
        </w:rPr>
        <w:t xml:space="preserve"> from the mediation, the parties have entered into a Mediation Agreement subject to the review and approval of the Township Solicitor; and</w:t>
      </w:r>
    </w:p>
    <w:p w14:paraId="53503F78"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proofErr w:type="gramStart"/>
      <w:r w:rsidRPr="00FF0212">
        <w:rPr>
          <w:rFonts w:ascii="Times New Roman" w:eastAsia="Times New Roman" w:hAnsi="Times New Roman" w:cs="Times New Roman"/>
          <w:b/>
        </w:rPr>
        <w:t>WHEREAS</w:t>
      </w:r>
      <w:r w:rsidRPr="00FF0212">
        <w:rPr>
          <w:rFonts w:ascii="Times New Roman" w:eastAsia="Times New Roman" w:hAnsi="Times New Roman" w:cs="Times New Roman"/>
        </w:rPr>
        <w:t>,</w:t>
      </w:r>
      <w:proofErr w:type="gramEnd"/>
      <w:r w:rsidRPr="00FF0212">
        <w:rPr>
          <w:rFonts w:ascii="Times New Roman" w:eastAsia="Times New Roman" w:hAnsi="Times New Roman" w:cs="Times New Roman"/>
        </w:rPr>
        <w:t xml:space="preserve"> this Mediation Agreement is subject to and conditioned upon an amendment to the Township’s Master Plan by way of an Amended Housing Element and Fair Share Plan to be approved by the Township of Voorhees Planning Board and endorsed by the Mayor and Township Committee of the Township of Voorhees and further subject to approval by the Court.</w:t>
      </w:r>
    </w:p>
    <w:p w14:paraId="489FBB0E" w14:textId="77777777" w:rsidR="00FF0212" w:rsidRPr="00FF0212" w:rsidRDefault="00FF0212" w:rsidP="00FF0212">
      <w:pPr>
        <w:spacing w:after="0" w:line="480" w:lineRule="auto"/>
        <w:ind w:firstLine="720"/>
        <w:jc w:val="both"/>
        <w:rPr>
          <w:rFonts w:ascii="Times New Roman" w:eastAsia="Times New Roman" w:hAnsi="Times New Roman" w:cs="Times New Roman"/>
        </w:rPr>
      </w:pPr>
      <w:r w:rsidRPr="00FF0212">
        <w:rPr>
          <w:rFonts w:ascii="Times New Roman" w:eastAsia="Times New Roman" w:hAnsi="Times New Roman" w:cs="Times New Roman"/>
          <w:b/>
        </w:rPr>
        <w:t>NOW, THEREFORE, BE IT RESOLVED,</w:t>
      </w:r>
      <w:r w:rsidRPr="00FF0212">
        <w:rPr>
          <w:rFonts w:ascii="Times New Roman" w:eastAsia="Times New Roman" w:hAnsi="Times New Roman" w:cs="Times New Roman"/>
        </w:rPr>
        <w:t xml:space="preserve"> that the Mayor and Township Committee of the Township of Voorhees hereby authorizes and approves the Mediation Agreement between the Township of Voorhees and </w:t>
      </w:r>
      <w:proofErr w:type="spellStart"/>
      <w:r w:rsidRPr="00FF0212">
        <w:rPr>
          <w:rFonts w:ascii="Times New Roman" w:eastAsia="Times New Roman" w:hAnsi="Times New Roman" w:cs="Times New Roman"/>
        </w:rPr>
        <w:t>FSHC</w:t>
      </w:r>
      <w:proofErr w:type="spellEnd"/>
      <w:r w:rsidRPr="00FF0212">
        <w:rPr>
          <w:rFonts w:ascii="Times New Roman" w:eastAsia="Times New Roman" w:hAnsi="Times New Roman" w:cs="Times New Roman"/>
        </w:rPr>
        <w:t xml:space="preserve"> subject to approval and endorsement of an Amended Housing Element and Fair Share Plan and further subject to approval by the Court; and </w:t>
      </w:r>
    </w:p>
    <w:p w14:paraId="32D7E779" w14:textId="77777777" w:rsidR="00FF0212" w:rsidRPr="00FF0212" w:rsidRDefault="00FF0212" w:rsidP="00FF0212">
      <w:pPr>
        <w:spacing w:after="0" w:line="480" w:lineRule="auto"/>
        <w:ind w:firstLine="720"/>
        <w:jc w:val="both"/>
        <w:rPr>
          <w:rFonts w:ascii="Times New Roman" w:eastAsia="Times New Roman" w:hAnsi="Times New Roman" w:cs="Times New Roman"/>
        </w:rPr>
      </w:pPr>
      <w:r w:rsidRPr="00FF0212">
        <w:rPr>
          <w:rFonts w:ascii="Times New Roman" w:eastAsia="Times New Roman" w:hAnsi="Times New Roman" w:cs="Times New Roman"/>
          <w:b/>
        </w:rPr>
        <w:t>BE IT FURTHER RESOLVED,</w:t>
      </w:r>
      <w:r w:rsidRPr="00FF0212">
        <w:rPr>
          <w:rFonts w:ascii="Times New Roman" w:eastAsia="Times New Roman" w:hAnsi="Times New Roman" w:cs="Times New Roman"/>
        </w:rPr>
        <w:t xml:space="preserve"> that should the aforementioned conditions be met, the Counsel for Affordable Housing Matters is directed to submit to the Superior Court, the Amended Housing Element, Fair Share Plan and all other required documents together with the Mediation Agreement for a Judgment of Repose and an Order of Compliance in connection with the Township’s declaratory judgment action filed in furtherance of </w:t>
      </w:r>
      <w:r w:rsidRPr="00FF0212">
        <w:rPr>
          <w:rFonts w:ascii="Times New Roman" w:eastAsia="Times New Roman" w:hAnsi="Times New Roman" w:cs="Times New Roman"/>
          <w:u w:val="single"/>
        </w:rPr>
        <w:t>Mount Laurel IV</w:t>
      </w:r>
      <w:r w:rsidRPr="00FF0212">
        <w:rPr>
          <w:rFonts w:ascii="Times New Roman" w:eastAsia="Times New Roman" w:hAnsi="Times New Roman" w:cs="Times New Roman"/>
        </w:rPr>
        <w:t xml:space="preserve">, namely </w:t>
      </w:r>
      <w:r w:rsidRPr="00FF0212">
        <w:rPr>
          <w:rFonts w:ascii="Times New Roman" w:eastAsia="Times New Roman" w:hAnsi="Times New Roman" w:cs="Times New Roman"/>
          <w:u w:val="single"/>
        </w:rPr>
        <w:t>In the Matter of the Application of the Township of Voorhees, County of Camden</w:t>
      </w:r>
      <w:r w:rsidRPr="00FF0212">
        <w:rPr>
          <w:rFonts w:ascii="Times New Roman" w:eastAsia="Times New Roman" w:hAnsi="Times New Roman" w:cs="Times New Roman"/>
        </w:rPr>
        <w:t>, Docket No. CAM-L-2533.</w:t>
      </w:r>
    </w:p>
    <w:p w14:paraId="0A64926B" w14:textId="43A78D6E" w:rsidR="001567AE" w:rsidRDefault="001567AE">
      <w:pPr>
        <w:rPr>
          <w:rFonts w:ascii="Times New Roman" w:hAnsi="Times New Roman" w:cs="Times New Roman"/>
        </w:rPr>
      </w:pPr>
    </w:p>
    <w:p w14:paraId="4D2C4835" w14:textId="7DA1768D" w:rsidR="00FF0212" w:rsidRDefault="00FF0212" w:rsidP="00FF0212">
      <w:pPr>
        <w:spacing w:after="0" w:line="360" w:lineRule="auto"/>
        <w:jc w:val="right"/>
        <w:rPr>
          <w:rFonts w:ascii="Times New Roman" w:hAnsi="Times New Roman" w:cs="Times New Roman"/>
          <w:b/>
          <w:bCs/>
        </w:rPr>
      </w:pPr>
      <w:r w:rsidRPr="00FF0212">
        <w:rPr>
          <w:rFonts w:ascii="Times New Roman" w:hAnsi="Times New Roman" w:cs="Times New Roman"/>
          <w:b/>
          <w:bCs/>
        </w:rPr>
        <w:lastRenderedPageBreak/>
        <w:t>RESOLUTION NO. 123-21</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Page 2</w:t>
      </w:r>
    </w:p>
    <w:p w14:paraId="36DAFE8F" w14:textId="77777777" w:rsidR="00FF0212" w:rsidRPr="00FF0212" w:rsidRDefault="00FF0212" w:rsidP="00FF0212">
      <w:pPr>
        <w:spacing w:after="0" w:line="360" w:lineRule="auto"/>
        <w:rPr>
          <w:rFonts w:ascii="Times New Roman" w:hAnsi="Times New Roman" w:cs="Times New Roman"/>
          <w:b/>
          <w:bCs/>
        </w:rPr>
      </w:pPr>
    </w:p>
    <w:p w14:paraId="0A647D9B" w14:textId="77777777" w:rsidR="00FF0212" w:rsidRDefault="00FF0212" w:rsidP="00FF0212">
      <w:pPr>
        <w:spacing w:after="0" w:line="240" w:lineRule="auto"/>
        <w:jc w:val="center"/>
        <w:rPr>
          <w:rFonts w:ascii="Times New Roman" w:eastAsia="Times New Roman" w:hAnsi="Times New Roman" w:cs="Times New Roman"/>
          <w:b/>
        </w:rPr>
      </w:pPr>
      <w:r w:rsidRPr="00FF0212">
        <w:rPr>
          <w:rFonts w:ascii="Times New Roman" w:eastAsia="Times New Roman" w:hAnsi="Times New Roman" w:cs="Times New Roman"/>
          <w:b/>
        </w:rPr>
        <w:t>RESOLUTION OF THE TOWNSHIP COMMITTEE OF THE TOWNSHIP OF VOORHEES, CAMDEN COUNTY, STATE OF NEW JERSEY, AUTHORIZING A SETTLEMENT AGREEMENT WITH FAIR SHARE HOUSING CENTER (“</w:t>
      </w:r>
      <w:proofErr w:type="spellStart"/>
      <w:r w:rsidRPr="00FF0212">
        <w:rPr>
          <w:rFonts w:ascii="Times New Roman" w:eastAsia="Times New Roman" w:hAnsi="Times New Roman" w:cs="Times New Roman"/>
          <w:b/>
        </w:rPr>
        <w:t>FSHC</w:t>
      </w:r>
      <w:proofErr w:type="spellEnd"/>
      <w:r w:rsidRPr="00FF0212">
        <w:rPr>
          <w:rFonts w:ascii="Times New Roman" w:eastAsia="Times New Roman" w:hAnsi="Times New Roman" w:cs="Times New Roman"/>
          <w:b/>
        </w:rPr>
        <w:t>”)</w:t>
      </w:r>
    </w:p>
    <w:p w14:paraId="7AEFD2C8" w14:textId="77777777" w:rsidR="00FF0212" w:rsidRDefault="00FF0212" w:rsidP="00FF0212">
      <w:pPr>
        <w:spacing w:after="0" w:line="480" w:lineRule="auto"/>
        <w:rPr>
          <w:rFonts w:ascii="Times New Roman" w:eastAsia="Calibri" w:hAnsi="Times New Roman" w:cs="Times New Roman"/>
        </w:rPr>
      </w:pPr>
    </w:p>
    <w:p w14:paraId="1B7A147C" w14:textId="364DFA7B" w:rsidR="00FF0212" w:rsidRDefault="00FF0212" w:rsidP="00FF0212">
      <w:pPr>
        <w:spacing w:after="0" w:line="480" w:lineRule="auto"/>
        <w:rPr>
          <w:rFonts w:ascii="Times New Roman" w:eastAsia="Calibri" w:hAnsi="Times New Roman" w:cs="Times New Roman"/>
        </w:rPr>
      </w:pPr>
    </w:p>
    <w:p w14:paraId="688F12E1" w14:textId="53D4258B" w:rsidR="00FF0212" w:rsidRDefault="00FF0212" w:rsidP="00FF0212">
      <w:pPr>
        <w:spacing w:after="0" w:line="480" w:lineRule="auto"/>
        <w:rPr>
          <w:rFonts w:ascii="Times New Roman" w:eastAsia="Calibri" w:hAnsi="Times New Roman" w:cs="Times New Roman"/>
        </w:rPr>
      </w:pPr>
    </w:p>
    <w:p w14:paraId="0CB11D3E" w14:textId="01BB7B8A" w:rsidR="00FF0212" w:rsidRDefault="00FF0212" w:rsidP="00FF0212">
      <w:pPr>
        <w:spacing w:after="0" w:line="480" w:lineRule="auto"/>
        <w:rPr>
          <w:rFonts w:ascii="Times New Roman" w:eastAsia="Calibri" w:hAnsi="Times New Roman" w:cs="Times New Roman"/>
        </w:rPr>
      </w:pPr>
    </w:p>
    <w:p w14:paraId="107F1076" w14:textId="75A7429A" w:rsidR="00FF0212" w:rsidRDefault="00FF0212" w:rsidP="00FF0212">
      <w:pPr>
        <w:spacing w:after="0" w:line="480" w:lineRule="auto"/>
        <w:rPr>
          <w:rFonts w:ascii="Times New Roman" w:eastAsia="Calibri" w:hAnsi="Times New Roman" w:cs="Times New Roman"/>
        </w:rPr>
      </w:pPr>
    </w:p>
    <w:p w14:paraId="2CB30695" w14:textId="6B1046B0" w:rsidR="00FF0212" w:rsidRDefault="00FF0212" w:rsidP="00FF0212">
      <w:pPr>
        <w:spacing w:after="0" w:line="480" w:lineRule="auto"/>
        <w:rPr>
          <w:rFonts w:ascii="Times New Roman" w:eastAsia="Calibri" w:hAnsi="Times New Roman" w:cs="Times New Roman"/>
        </w:rPr>
      </w:pPr>
    </w:p>
    <w:p w14:paraId="6A74AF7E" w14:textId="77777777" w:rsidR="00FF0212" w:rsidRDefault="00FF0212" w:rsidP="00FF0212">
      <w:pPr>
        <w:spacing w:after="0" w:line="480" w:lineRule="auto"/>
        <w:rPr>
          <w:rFonts w:ascii="Times New Roman" w:eastAsia="Calibri" w:hAnsi="Times New Roman" w:cs="Times New Roman"/>
        </w:rPr>
      </w:pPr>
    </w:p>
    <w:p w14:paraId="4D87C15F" w14:textId="5D76391E" w:rsidR="00FF0212" w:rsidRPr="001C16B0" w:rsidRDefault="00FF0212" w:rsidP="00FF021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C124435" w14:textId="77777777" w:rsidR="00FF0212" w:rsidRPr="001C16B0" w:rsidRDefault="00FF0212" w:rsidP="00FF021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3CF9846" w14:textId="77777777" w:rsidR="00FF0212" w:rsidRPr="001C16B0" w:rsidRDefault="00FF0212" w:rsidP="00FF021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E116204" w14:textId="77777777" w:rsidR="00FF0212" w:rsidRPr="001C16B0" w:rsidRDefault="00FF0212" w:rsidP="00FF021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BE9E9DB" w14:textId="77777777" w:rsidR="00FF0212" w:rsidRPr="001C16B0" w:rsidRDefault="00FF0212" w:rsidP="00FF0212">
      <w:pPr>
        <w:spacing w:after="0" w:line="240" w:lineRule="auto"/>
        <w:rPr>
          <w:rFonts w:ascii="Times New Roman" w:eastAsia="Calibri" w:hAnsi="Times New Roman" w:cs="Times New Roman"/>
        </w:rPr>
      </w:pPr>
    </w:p>
    <w:p w14:paraId="77BD2516" w14:textId="77777777" w:rsidR="00FF0212" w:rsidRPr="001C16B0" w:rsidRDefault="00FF0212" w:rsidP="00FF0212">
      <w:pPr>
        <w:spacing w:after="0" w:line="240" w:lineRule="auto"/>
        <w:rPr>
          <w:rFonts w:ascii="Times New Roman" w:eastAsia="Calibri" w:hAnsi="Times New Roman" w:cs="Times New Roman"/>
        </w:rPr>
      </w:pPr>
    </w:p>
    <w:p w14:paraId="2E44B57A" w14:textId="77777777" w:rsidR="00FF0212" w:rsidRPr="001C16B0" w:rsidRDefault="00FF0212" w:rsidP="00FF0212">
      <w:pPr>
        <w:spacing w:after="0" w:line="240" w:lineRule="auto"/>
        <w:rPr>
          <w:rFonts w:ascii="Times New Roman" w:eastAsia="Calibri" w:hAnsi="Times New Roman" w:cs="Times New Roman"/>
        </w:rPr>
      </w:pPr>
    </w:p>
    <w:p w14:paraId="1CF2E629" w14:textId="77777777" w:rsidR="00FF0212" w:rsidRPr="001C16B0" w:rsidRDefault="00FF0212" w:rsidP="00FF021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2D746865" w14:textId="77777777" w:rsidR="00FF0212" w:rsidRPr="001C16B0" w:rsidRDefault="00FF0212" w:rsidP="00FF0212">
      <w:pPr>
        <w:spacing w:after="0" w:line="240" w:lineRule="auto"/>
        <w:rPr>
          <w:rFonts w:ascii="Times New Roman" w:eastAsia="Calibri" w:hAnsi="Times New Roman" w:cs="Times New Roman"/>
        </w:rPr>
      </w:pPr>
    </w:p>
    <w:p w14:paraId="65D5B8B1" w14:textId="77777777" w:rsidR="00FF0212" w:rsidRPr="001C16B0" w:rsidRDefault="00FF0212" w:rsidP="00FF0212">
      <w:pPr>
        <w:spacing w:after="0" w:line="240" w:lineRule="auto"/>
        <w:rPr>
          <w:rFonts w:ascii="Times New Roman" w:eastAsia="Calibri" w:hAnsi="Times New Roman" w:cs="Times New Roman"/>
        </w:rPr>
      </w:pPr>
    </w:p>
    <w:p w14:paraId="531B3B83" w14:textId="77777777" w:rsidR="00FF0212" w:rsidRPr="001C16B0" w:rsidRDefault="00FF0212" w:rsidP="00FF021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6C6E8EE" w14:textId="77777777" w:rsidR="00FF0212" w:rsidRPr="001C16B0" w:rsidRDefault="00FF0212" w:rsidP="00FF021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7E2D239" w14:textId="77777777" w:rsidR="00FF0212" w:rsidRPr="001C16B0" w:rsidRDefault="00FF0212" w:rsidP="00FF021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F813D1A" w14:textId="77777777" w:rsidR="00227774" w:rsidRDefault="00227774">
      <w:pPr>
        <w:rPr>
          <w:rFonts w:ascii="Times New Roman" w:hAnsi="Times New Roman" w:cs="Times New Roman"/>
        </w:rPr>
      </w:pPr>
      <w:r>
        <w:rPr>
          <w:rFonts w:ascii="Times New Roman" w:hAnsi="Times New Roman" w:cs="Times New Roman"/>
        </w:rPr>
        <w:br w:type="page"/>
      </w:r>
    </w:p>
    <w:p w14:paraId="3580F1F2" w14:textId="0A3192AA" w:rsidR="008E01E2" w:rsidRPr="008E01E2" w:rsidRDefault="008E01E2">
      <w:pPr>
        <w:rPr>
          <w:rFonts w:ascii="Times New Roman" w:hAnsi="Times New Roman" w:cs="Times New Roman"/>
          <w:b/>
          <w:bCs/>
          <w:sz w:val="24"/>
          <w:szCs w:val="24"/>
        </w:rPr>
      </w:pPr>
      <w:r w:rsidRPr="008E01E2">
        <w:rPr>
          <w:rFonts w:ascii="Times New Roman" w:hAnsi="Times New Roman" w:cs="Times New Roman"/>
          <w:b/>
          <w:bCs/>
          <w:sz w:val="24"/>
          <w:szCs w:val="24"/>
        </w:rPr>
        <w:lastRenderedPageBreak/>
        <w:t>RESOLUTION NO. 12</w:t>
      </w:r>
      <w:r w:rsidR="00350EE7">
        <w:rPr>
          <w:rFonts w:ascii="Times New Roman" w:hAnsi="Times New Roman" w:cs="Times New Roman"/>
          <w:b/>
          <w:bCs/>
          <w:sz w:val="24"/>
          <w:szCs w:val="24"/>
        </w:rPr>
        <w:t>4</w:t>
      </w:r>
      <w:r w:rsidRPr="008E01E2">
        <w:rPr>
          <w:rFonts w:ascii="Times New Roman" w:hAnsi="Times New Roman" w:cs="Times New Roman"/>
          <w:b/>
          <w:bCs/>
          <w:sz w:val="24"/>
          <w:szCs w:val="24"/>
        </w:rPr>
        <w:t>-21</w:t>
      </w:r>
    </w:p>
    <w:p w14:paraId="6116A262" w14:textId="77777777" w:rsidR="008E01E2" w:rsidRDefault="008E01E2" w:rsidP="008E01E2">
      <w:pPr>
        <w:rPr>
          <w:rFonts w:ascii="Times New Roman" w:hAnsi="Times New Roman" w:cs="Times New Roman"/>
          <w:b/>
          <w:bCs/>
        </w:rPr>
      </w:pPr>
    </w:p>
    <w:p w14:paraId="3C60860F" w14:textId="77777777" w:rsidR="008E01E2" w:rsidRPr="00921026" w:rsidRDefault="008E01E2" w:rsidP="008E01E2">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 xml:space="preserve">AWARDING </w:t>
      </w:r>
      <w:r>
        <w:rPr>
          <w:rFonts w:ascii="Times New Roman" w:eastAsia="Calibri" w:hAnsi="Times New Roman" w:cs="Times New Roman"/>
          <w:b/>
          <w:bCs/>
          <w:sz w:val="24"/>
          <w:szCs w:val="24"/>
        </w:rPr>
        <w:t xml:space="preserve">A PROPOSAL FOR BASKETBALL COURT IMPROVEMENTS TO </w:t>
      </w:r>
      <w:proofErr w:type="spellStart"/>
      <w:r>
        <w:rPr>
          <w:rFonts w:ascii="Times New Roman" w:eastAsia="Calibri" w:hAnsi="Times New Roman" w:cs="Times New Roman"/>
          <w:b/>
          <w:bCs/>
          <w:sz w:val="24"/>
          <w:szCs w:val="24"/>
        </w:rPr>
        <w:t>NICKOLAUS</w:t>
      </w:r>
      <w:proofErr w:type="spellEnd"/>
      <w:r>
        <w:rPr>
          <w:rFonts w:ascii="Times New Roman" w:eastAsia="Calibri" w:hAnsi="Times New Roman" w:cs="Times New Roman"/>
          <w:b/>
          <w:bCs/>
          <w:sz w:val="24"/>
          <w:szCs w:val="24"/>
        </w:rPr>
        <w:t xml:space="preserve"> CONSTRUCTION COMPANY, INC.</w:t>
      </w:r>
    </w:p>
    <w:p w14:paraId="5E03BBF9" w14:textId="77777777" w:rsidR="008E01E2" w:rsidRDefault="008E01E2" w:rsidP="008E01E2">
      <w:pPr>
        <w:jc w:val="center"/>
        <w:rPr>
          <w:rFonts w:ascii="Times New Roman" w:eastAsia="Calibri" w:hAnsi="Times New Roman" w:cs="Times New Roman"/>
          <w:sz w:val="24"/>
          <w:szCs w:val="24"/>
        </w:rPr>
      </w:pPr>
    </w:p>
    <w:p w14:paraId="504F2715"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spacing w:val="-2"/>
          <w:sz w:val="24"/>
          <w:szCs w:val="24"/>
        </w:rPr>
        <w:t xml:space="preserve">proposals </w:t>
      </w:r>
      <w:r w:rsidRPr="002C701C">
        <w:rPr>
          <w:rFonts w:ascii="Times New Roman" w:eastAsia="Times New Roman" w:hAnsi="Times New Roman" w:cs="Times New Roman"/>
          <w:spacing w:val="-2"/>
          <w:sz w:val="24"/>
          <w:szCs w:val="24"/>
        </w:rPr>
        <w:t>were received for</w:t>
      </w:r>
      <w:r>
        <w:rPr>
          <w:rFonts w:ascii="Times New Roman" w:eastAsia="Times New Roman" w:hAnsi="Times New Roman" w:cs="Times New Roman"/>
          <w:spacing w:val="-2"/>
          <w:sz w:val="24"/>
          <w:szCs w:val="24"/>
        </w:rPr>
        <w:t xml:space="preserve"> the installation of 4 (four) new basketball poles with backboards and the cleaning, sealing, and resurfacing of the existing courts at Kirkwood Park for basketball</w:t>
      </w:r>
      <w:r w:rsidRPr="002C701C">
        <w:rPr>
          <w:rFonts w:ascii="Times New Roman" w:eastAsia="Times New Roman" w:hAnsi="Times New Roman" w:cs="Times New Roman"/>
          <w:b/>
          <w:spacing w:val="-2"/>
          <w:sz w:val="24"/>
          <w:szCs w:val="24"/>
        </w:rPr>
        <w:t>;</w:t>
      </w:r>
      <w:r w:rsidRPr="002C701C">
        <w:rPr>
          <w:rFonts w:ascii="Times New Roman" w:eastAsia="Times New Roman" w:hAnsi="Times New Roman" w:cs="Times New Roman"/>
          <w:spacing w:val="-2"/>
          <w:sz w:val="24"/>
          <w:szCs w:val="24"/>
        </w:rPr>
        <w:t xml:space="preserve"> and </w:t>
      </w:r>
    </w:p>
    <w:p w14:paraId="079B327D"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Pr>
          <w:rFonts w:ascii="Times New Roman" w:eastAsia="Times New Roman" w:hAnsi="Times New Roman" w:cs="Times New Roman"/>
          <w:spacing w:val="-2"/>
          <w:sz w:val="24"/>
          <w:szCs w:val="24"/>
        </w:rPr>
        <w:t>the low proposal</w:t>
      </w:r>
      <w:r w:rsidRPr="002C701C">
        <w:rPr>
          <w:rFonts w:ascii="Times New Roman" w:eastAsia="Times New Roman" w:hAnsi="Times New Roman" w:cs="Times New Roman"/>
          <w:spacing w:val="-2"/>
          <w:sz w:val="24"/>
          <w:szCs w:val="24"/>
        </w:rPr>
        <w:t xml:space="preserve"> was received from </w:t>
      </w:r>
      <w:proofErr w:type="spellStart"/>
      <w:r>
        <w:rPr>
          <w:rFonts w:ascii="Times New Roman" w:eastAsia="Times New Roman" w:hAnsi="Times New Roman" w:cs="Times New Roman"/>
          <w:spacing w:val="-2"/>
          <w:sz w:val="24"/>
          <w:szCs w:val="24"/>
        </w:rPr>
        <w:t>Nickolaus</w:t>
      </w:r>
      <w:proofErr w:type="spellEnd"/>
      <w:r>
        <w:rPr>
          <w:rFonts w:ascii="Times New Roman" w:eastAsia="Times New Roman" w:hAnsi="Times New Roman" w:cs="Times New Roman"/>
          <w:spacing w:val="-2"/>
          <w:sz w:val="24"/>
          <w:szCs w:val="24"/>
        </w:rPr>
        <w:t xml:space="preserve"> Construction Company, Inc.,</w:t>
      </w:r>
      <w:r w:rsidRPr="002C701C">
        <w:rPr>
          <w:rFonts w:ascii="Times New Roman" w:eastAsia="Times New Roman" w:hAnsi="Times New Roman" w:cs="Times New Roman"/>
          <w:spacing w:val="-2"/>
          <w:sz w:val="24"/>
          <w:szCs w:val="24"/>
        </w:rPr>
        <w:t xml:space="preserve"> in the amount of $</w:t>
      </w:r>
      <w:r>
        <w:rPr>
          <w:rFonts w:ascii="Times New Roman" w:eastAsia="Times New Roman" w:hAnsi="Times New Roman" w:cs="Times New Roman"/>
          <w:spacing w:val="-2"/>
          <w:sz w:val="24"/>
          <w:szCs w:val="24"/>
        </w:rPr>
        <w:t>34,200.00</w:t>
      </w:r>
      <w:r w:rsidRPr="002C701C">
        <w:rPr>
          <w:rFonts w:ascii="Times New Roman" w:eastAsia="Times New Roman" w:hAnsi="Times New Roman" w:cs="Times New Roman"/>
          <w:spacing w:val="-2"/>
          <w:sz w:val="24"/>
          <w:szCs w:val="24"/>
        </w:rPr>
        <w:t xml:space="preserve">; and </w:t>
      </w:r>
    </w:p>
    <w:p w14:paraId="67ECA16D"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spacing w:val="-2"/>
          <w:sz w:val="24"/>
          <w:szCs w:val="24"/>
        </w:rPr>
        <w:t xml:space="preserve"> the </w:t>
      </w:r>
      <w:r>
        <w:rPr>
          <w:rFonts w:ascii="Times New Roman" w:eastAsia="Times New Roman" w:hAnsi="Times New Roman" w:cs="Times New Roman"/>
          <w:spacing w:val="-2"/>
          <w:sz w:val="24"/>
          <w:szCs w:val="24"/>
        </w:rPr>
        <w:t>proposal</w:t>
      </w:r>
      <w:r w:rsidRPr="002C701C">
        <w:rPr>
          <w:rFonts w:ascii="Times New Roman" w:eastAsia="Times New Roman" w:hAnsi="Times New Roman" w:cs="Times New Roman"/>
          <w:spacing w:val="-2"/>
          <w:sz w:val="24"/>
          <w:szCs w:val="24"/>
        </w:rPr>
        <w:t xml:space="preserve"> ha</w:t>
      </w:r>
      <w:r>
        <w:rPr>
          <w:rFonts w:ascii="Times New Roman" w:eastAsia="Times New Roman" w:hAnsi="Times New Roman" w:cs="Times New Roman"/>
          <w:spacing w:val="-2"/>
          <w:sz w:val="24"/>
          <w:szCs w:val="24"/>
        </w:rPr>
        <w:t>s</w:t>
      </w:r>
      <w:r w:rsidRPr="002C701C">
        <w:rPr>
          <w:rFonts w:ascii="Times New Roman" w:eastAsia="Times New Roman" w:hAnsi="Times New Roman" w:cs="Times New Roman"/>
          <w:spacing w:val="-2"/>
          <w:sz w:val="24"/>
          <w:szCs w:val="24"/>
        </w:rPr>
        <w:t xml:space="preserve"> been reviewed and approved by the </w:t>
      </w:r>
      <w:r>
        <w:rPr>
          <w:rFonts w:ascii="Times New Roman" w:eastAsia="Times New Roman" w:hAnsi="Times New Roman" w:cs="Times New Roman"/>
          <w:spacing w:val="-2"/>
          <w:sz w:val="24"/>
          <w:szCs w:val="24"/>
        </w:rPr>
        <w:t xml:space="preserve">Township Engineering Department </w:t>
      </w:r>
      <w:r w:rsidRPr="002C701C">
        <w:rPr>
          <w:rFonts w:ascii="Times New Roman" w:eastAsia="Times New Roman" w:hAnsi="Times New Roman" w:cs="Times New Roman"/>
          <w:spacing w:val="-2"/>
          <w:sz w:val="24"/>
          <w:szCs w:val="24"/>
        </w:rPr>
        <w:t>and has been recommend for award</w:t>
      </w:r>
      <w:r>
        <w:rPr>
          <w:rFonts w:ascii="Times New Roman" w:eastAsia="Times New Roman" w:hAnsi="Times New Roman" w:cs="Times New Roman"/>
          <w:spacing w:val="-2"/>
          <w:sz w:val="24"/>
          <w:szCs w:val="24"/>
        </w:rPr>
        <w:t xml:space="preserve">; </w:t>
      </w:r>
      <w:r w:rsidRPr="002C701C">
        <w:rPr>
          <w:rFonts w:ascii="Times New Roman" w:eastAsia="Times New Roman" w:hAnsi="Times New Roman" w:cs="Times New Roman"/>
          <w:spacing w:val="-2"/>
          <w:sz w:val="24"/>
          <w:szCs w:val="24"/>
        </w:rPr>
        <w:t xml:space="preserve">and </w:t>
      </w:r>
    </w:p>
    <w:p w14:paraId="7BF9BF64"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373055A4"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54524739" w14:textId="77777777" w:rsidR="008E01E2" w:rsidRPr="002C701C" w:rsidRDefault="008E01E2" w:rsidP="008E01E2">
      <w:pPr>
        <w:spacing w:after="0" w:line="240" w:lineRule="auto"/>
        <w:jc w:val="center"/>
        <w:rPr>
          <w:rFonts w:ascii="Times New Roman" w:eastAsia="Times New Roman" w:hAnsi="Times New Roman" w:cs="Times New Roman"/>
          <w:sz w:val="24"/>
          <w:szCs w:val="24"/>
        </w:rPr>
      </w:pPr>
    </w:p>
    <w:p w14:paraId="73833CF5" w14:textId="77777777" w:rsidR="008E01E2" w:rsidRDefault="008E01E2" w:rsidP="008E01E2">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Nickolaus</w:t>
      </w:r>
      <w:proofErr w:type="spellEnd"/>
      <w:r>
        <w:rPr>
          <w:rFonts w:ascii="Times New Roman" w:eastAsia="Times New Roman" w:hAnsi="Times New Roman" w:cs="Times New Roman"/>
          <w:sz w:val="24"/>
          <w:szCs w:val="24"/>
        </w:rPr>
        <w:t xml:space="preserve"> Construction Company, Inc.</w:t>
      </w:r>
    </w:p>
    <w:p w14:paraId="0CC66863"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 Box 2322</w:t>
      </w:r>
    </w:p>
    <w:p w14:paraId="329F484D"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Vincentown, NJ 08088</w:t>
      </w:r>
    </w:p>
    <w:p w14:paraId="23A57D81" w14:textId="77777777" w:rsidR="008E01E2" w:rsidRPr="002C701C" w:rsidRDefault="008E01E2" w:rsidP="008E01E2">
      <w:pPr>
        <w:spacing w:after="0" w:line="240" w:lineRule="auto"/>
        <w:rPr>
          <w:rFonts w:ascii="Times New Roman" w:eastAsia="Times New Roman" w:hAnsi="Times New Roman" w:cs="Times New Roman"/>
          <w:sz w:val="24"/>
          <w:szCs w:val="24"/>
        </w:rPr>
      </w:pPr>
    </w:p>
    <w:p w14:paraId="1ECC74F0" w14:textId="77777777" w:rsidR="008E01E2"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6D02F4C2" w14:textId="77777777" w:rsidR="008E01E2" w:rsidRDefault="008E01E2">
      <w:pPr>
        <w:rPr>
          <w:rFonts w:ascii="Times New Roman" w:hAnsi="Times New Roman" w:cs="Times New Roman"/>
        </w:rPr>
      </w:pPr>
    </w:p>
    <w:p w14:paraId="05F92C59" w14:textId="77777777" w:rsidR="008E01E2" w:rsidRDefault="008E01E2">
      <w:pPr>
        <w:rPr>
          <w:rFonts w:ascii="Times New Roman" w:hAnsi="Times New Roman" w:cs="Times New Roman"/>
        </w:rPr>
      </w:pPr>
    </w:p>
    <w:p w14:paraId="4878E601" w14:textId="77777777" w:rsidR="008E01E2" w:rsidRDefault="008E01E2">
      <w:pPr>
        <w:rPr>
          <w:rFonts w:ascii="Times New Roman" w:hAnsi="Times New Roman" w:cs="Times New Roman"/>
        </w:rPr>
      </w:pPr>
    </w:p>
    <w:p w14:paraId="1FA21167" w14:textId="77777777" w:rsidR="008E01E2" w:rsidRDefault="008E01E2">
      <w:pPr>
        <w:rPr>
          <w:rFonts w:ascii="Times New Roman" w:hAnsi="Times New Roman" w:cs="Times New Roman"/>
        </w:rPr>
      </w:pPr>
    </w:p>
    <w:p w14:paraId="278250B8" w14:textId="77777777"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D5F7471" w14:textId="77777777"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6202E578"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42A254E"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FE5ECB6" w14:textId="77777777" w:rsidR="008E01E2" w:rsidRPr="001C16B0" w:rsidRDefault="008E01E2" w:rsidP="008E01E2">
      <w:pPr>
        <w:spacing w:after="0" w:line="240" w:lineRule="auto"/>
        <w:rPr>
          <w:rFonts w:ascii="Times New Roman" w:eastAsia="Calibri" w:hAnsi="Times New Roman" w:cs="Times New Roman"/>
        </w:rPr>
      </w:pPr>
    </w:p>
    <w:p w14:paraId="32B6F7FB" w14:textId="77777777" w:rsidR="008E01E2" w:rsidRPr="001C16B0" w:rsidRDefault="008E01E2" w:rsidP="008E01E2">
      <w:pPr>
        <w:spacing w:after="0" w:line="240" w:lineRule="auto"/>
        <w:rPr>
          <w:rFonts w:ascii="Times New Roman" w:eastAsia="Calibri" w:hAnsi="Times New Roman" w:cs="Times New Roman"/>
        </w:rPr>
      </w:pPr>
    </w:p>
    <w:p w14:paraId="30542762" w14:textId="77777777" w:rsidR="008E01E2" w:rsidRPr="001C16B0" w:rsidRDefault="008E01E2" w:rsidP="008E01E2">
      <w:pPr>
        <w:spacing w:after="0" w:line="240" w:lineRule="auto"/>
        <w:rPr>
          <w:rFonts w:ascii="Times New Roman" w:eastAsia="Calibri" w:hAnsi="Times New Roman" w:cs="Times New Roman"/>
        </w:rPr>
      </w:pPr>
    </w:p>
    <w:p w14:paraId="2777B438"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3649851D" w14:textId="77777777" w:rsidR="008E01E2" w:rsidRPr="001C16B0" w:rsidRDefault="008E01E2" w:rsidP="008E01E2">
      <w:pPr>
        <w:spacing w:after="0" w:line="240" w:lineRule="auto"/>
        <w:rPr>
          <w:rFonts w:ascii="Times New Roman" w:eastAsia="Calibri" w:hAnsi="Times New Roman" w:cs="Times New Roman"/>
        </w:rPr>
      </w:pPr>
    </w:p>
    <w:p w14:paraId="3D8468ED" w14:textId="77777777" w:rsidR="008E01E2" w:rsidRPr="001C16B0" w:rsidRDefault="008E01E2" w:rsidP="008E01E2">
      <w:pPr>
        <w:spacing w:after="0" w:line="240" w:lineRule="auto"/>
        <w:rPr>
          <w:rFonts w:ascii="Times New Roman" w:eastAsia="Calibri" w:hAnsi="Times New Roman" w:cs="Times New Roman"/>
        </w:rPr>
      </w:pPr>
    </w:p>
    <w:p w14:paraId="1BBA1934"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D658FD8"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C4C34E6" w14:textId="77777777" w:rsidR="008E01E2" w:rsidRPr="001C16B0" w:rsidRDefault="008E01E2" w:rsidP="008E01E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C3EFD4B" w14:textId="611C8EE0" w:rsidR="00D54692" w:rsidRDefault="00D54692">
      <w:pPr>
        <w:rPr>
          <w:rFonts w:ascii="Times New Roman" w:hAnsi="Times New Roman" w:cs="Times New Roman"/>
        </w:rPr>
      </w:pPr>
      <w:r w:rsidRPr="008E01E2">
        <w:rPr>
          <w:rFonts w:ascii="Times New Roman" w:hAnsi="Times New Roman" w:cs="Times New Roman"/>
        </w:rPr>
        <w:br w:type="page"/>
      </w:r>
    </w:p>
    <w:p w14:paraId="4620E653" w14:textId="2B4EFF59" w:rsidR="008E01E2" w:rsidRPr="008E01E2" w:rsidRDefault="008E01E2">
      <w:pPr>
        <w:rPr>
          <w:rFonts w:ascii="Times New Roman" w:hAnsi="Times New Roman" w:cs="Times New Roman"/>
          <w:b/>
          <w:bCs/>
          <w:sz w:val="24"/>
          <w:szCs w:val="24"/>
        </w:rPr>
      </w:pPr>
      <w:r w:rsidRPr="008E01E2">
        <w:rPr>
          <w:rFonts w:ascii="Times New Roman" w:hAnsi="Times New Roman" w:cs="Times New Roman"/>
          <w:b/>
          <w:bCs/>
          <w:sz w:val="24"/>
          <w:szCs w:val="24"/>
        </w:rPr>
        <w:lastRenderedPageBreak/>
        <w:t>RESOLUTION NO. 12</w:t>
      </w:r>
      <w:r w:rsidR="00350EE7">
        <w:rPr>
          <w:rFonts w:ascii="Times New Roman" w:hAnsi="Times New Roman" w:cs="Times New Roman"/>
          <w:b/>
          <w:bCs/>
          <w:sz w:val="24"/>
          <w:szCs w:val="24"/>
        </w:rPr>
        <w:t>5</w:t>
      </w:r>
      <w:r w:rsidRPr="008E01E2">
        <w:rPr>
          <w:rFonts w:ascii="Times New Roman" w:hAnsi="Times New Roman" w:cs="Times New Roman"/>
          <w:b/>
          <w:bCs/>
          <w:sz w:val="24"/>
          <w:szCs w:val="24"/>
        </w:rPr>
        <w:t>-21</w:t>
      </w:r>
    </w:p>
    <w:p w14:paraId="4B41533D" w14:textId="242321EE" w:rsidR="008E01E2" w:rsidRDefault="008E01E2">
      <w:pPr>
        <w:rPr>
          <w:rFonts w:ascii="Times New Roman" w:hAnsi="Times New Roman" w:cs="Times New Roman"/>
        </w:rPr>
      </w:pPr>
    </w:p>
    <w:p w14:paraId="65F70688" w14:textId="77777777" w:rsidR="008E01E2" w:rsidRPr="00921026" w:rsidRDefault="008E01E2" w:rsidP="008E01E2">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 xml:space="preserve">AWARDING </w:t>
      </w:r>
      <w:r>
        <w:rPr>
          <w:rFonts w:ascii="Times New Roman" w:eastAsia="Calibri" w:hAnsi="Times New Roman" w:cs="Times New Roman"/>
          <w:b/>
          <w:bCs/>
          <w:sz w:val="24"/>
          <w:szCs w:val="24"/>
        </w:rPr>
        <w:t>A PROPOSAL FOR ROUTE 73 RESTORATION WORK TO H &amp; H LANDSCAPE MANAGEMENT, LLC</w:t>
      </w:r>
    </w:p>
    <w:p w14:paraId="50C279CE" w14:textId="77777777" w:rsidR="008E01E2" w:rsidRDefault="008E01E2" w:rsidP="008E01E2">
      <w:pPr>
        <w:jc w:val="center"/>
        <w:rPr>
          <w:rFonts w:ascii="Times New Roman" w:eastAsia="Calibri" w:hAnsi="Times New Roman" w:cs="Times New Roman"/>
          <w:sz w:val="24"/>
          <w:szCs w:val="24"/>
        </w:rPr>
      </w:pPr>
    </w:p>
    <w:p w14:paraId="4FC7AAFA"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spacing w:val="-2"/>
          <w:sz w:val="24"/>
          <w:szCs w:val="24"/>
        </w:rPr>
        <w:t xml:space="preserve">proposals </w:t>
      </w:r>
      <w:r w:rsidRPr="002C701C">
        <w:rPr>
          <w:rFonts w:ascii="Times New Roman" w:eastAsia="Times New Roman" w:hAnsi="Times New Roman" w:cs="Times New Roman"/>
          <w:spacing w:val="-2"/>
          <w:sz w:val="24"/>
          <w:szCs w:val="24"/>
        </w:rPr>
        <w:t>were received for</w:t>
      </w:r>
      <w:r>
        <w:rPr>
          <w:rFonts w:ascii="Times New Roman" w:eastAsia="Times New Roman" w:hAnsi="Times New Roman" w:cs="Times New Roman"/>
          <w:spacing w:val="-2"/>
          <w:sz w:val="24"/>
          <w:szCs w:val="24"/>
        </w:rPr>
        <w:t xml:space="preserve"> repairs to irrigation and installation of topsoil with sod and landscape timbers (property restoration) at 200 &amp; 204 Route 73 in conjunction with the Sturbridge Lakes Force Main project; </w:t>
      </w:r>
      <w:r w:rsidRPr="002C701C">
        <w:rPr>
          <w:rFonts w:ascii="Times New Roman" w:eastAsia="Times New Roman" w:hAnsi="Times New Roman" w:cs="Times New Roman"/>
          <w:spacing w:val="-2"/>
          <w:sz w:val="24"/>
          <w:szCs w:val="24"/>
        </w:rPr>
        <w:t xml:space="preserve">and </w:t>
      </w:r>
    </w:p>
    <w:p w14:paraId="39F71C2D"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Pr>
          <w:rFonts w:ascii="Times New Roman" w:eastAsia="Times New Roman" w:hAnsi="Times New Roman" w:cs="Times New Roman"/>
          <w:spacing w:val="-2"/>
          <w:sz w:val="24"/>
          <w:szCs w:val="24"/>
        </w:rPr>
        <w:t>the low proposal</w:t>
      </w:r>
      <w:r w:rsidRPr="002C701C">
        <w:rPr>
          <w:rFonts w:ascii="Times New Roman" w:eastAsia="Times New Roman" w:hAnsi="Times New Roman" w:cs="Times New Roman"/>
          <w:spacing w:val="-2"/>
          <w:sz w:val="24"/>
          <w:szCs w:val="24"/>
        </w:rPr>
        <w:t xml:space="preserve"> was received from </w:t>
      </w:r>
      <w:r>
        <w:rPr>
          <w:rFonts w:ascii="Times New Roman" w:eastAsia="Times New Roman" w:hAnsi="Times New Roman" w:cs="Times New Roman"/>
          <w:spacing w:val="-2"/>
          <w:sz w:val="24"/>
          <w:szCs w:val="24"/>
        </w:rPr>
        <w:t>H &amp; H Landscape Management, LLC,</w:t>
      </w:r>
      <w:r w:rsidRPr="002C701C">
        <w:rPr>
          <w:rFonts w:ascii="Times New Roman" w:eastAsia="Times New Roman" w:hAnsi="Times New Roman" w:cs="Times New Roman"/>
          <w:spacing w:val="-2"/>
          <w:sz w:val="24"/>
          <w:szCs w:val="24"/>
        </w:rPr>
        <w:t xml:space="preserve"> in the amount of $</w:t>
      </w:r>
      <w:r>
        <w:rPr>
          <w:rFonts w:ascii="Times New Roman" w:eastAsia="Times New Roman" w:hAnsi="Times New Roman" w:cs="Times New Roman"/>
          <w:spacing w:val="-2"/>
          <w:sz w:val="24"/>
          <w:szCs w:val="24"/>
        </w:rPr>
        <w:t>23,637.00</w:t>
      </w:r>
      <w:r w:rsidRPr="002C701C">
        <w:rPr>
          <w:rFonts w:ascii="Times New Roman" w:eastAsia="Times New Roman" w:hAnsi="Times New Roman" w:cs="Times New Roman"/>
          <w:spacing w:val="-2"/>
          <w:sz w:val="24"/>
          <w:szCs w:val="24"/>
        </w:rPr>
        <w:t xml:space="preserve">; and </w:t>
      </w:r>
    </w:p>
    <w:p w14:paraId="5800BEA4"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spacing w:val="-2"/>
          <w:sz w:val="24"/>
          <w:szCs w:val="24"/>
        </w:rPr>
        <w:t xml:space="preserve"> the </w:t>
      </w:r>
      <w:r>
        <w:rPr>
          <w:rFonts w:ascii="Times New Roman" w:eastAsia="Times New Roman" w:hAnsi="Times New Roman" w:cs="Times New Roman"/>
          <w:spacing w:val="-2"/>
          <w:sz w:val="24"/>
          <w:szCs w:val="24"/>
        </w:rPr>
        <w:t>proposal</w:t>
      </w:r>
      <w:r w:rsidRPr="002C701C">
        <w:rPr>
          <w:rFonts w:ascii="Times New Roman" w:eastAsia="Times New Roman" w:hAnsi="Times New Roman" w:cs="Times New Roman"/>
          <w:spacing w:val="-2"/>
          <w:sz w:val="24"/>
          <w:szCs w:val="24"/>
        </w:rPr>
        <w:t xml:space="preserve"> ha</w:t>
      </w:r>
      <w:r>
        <w:rPr>
          <w:rFonts w:ascii="Times New Roman" w:eastAsia="Times New Roman" w:hAnsi="Times New Roman" w:cs="Times New Roman"/>
          <w:spacing w:val="-2"/>
          <w:sz w:val="24"/>
          <w:szCs w:val="24"/>
        </w:rPr>
        <w:t>s</w:t>
      </w:r>
      <w:r w:rsidRPr="002C701C">
        <w:rPr>
          <w:rFonts w:ascii="Times New Roman" w:eastAsia="Times New Roman" w:hAnsi="Times New Roman" w:cs="Times New Roman"/>
          <w:spacing w:val="-2"/>
          <w:sz w:val="24"/>
          <w:szCs w:val="24"/>
        </w:rPr>
        <w:t xml:space="preserve"> been reviewed and approved by the </w:t>
      </w:r>
      <w:r>
        <w:rPr>
          <w:rFonts w:ascii="Times New Roman" w:eastAsia="Times New Roman" w:hAnsi="Times New Roman" w:cs="Times New Roman"/>
          <w:spacing w:val="-2"/>
          <w:sz w:val="24"/>
          <w:szCs w:val="24"/>
        </w:rPr>
        <w:t xml:space="preserve">Township Engineering Department </w:t>
      </w:r>
      <w:r w:rsidRPr="002C701C">
        <w:rPr>
          <w:rFonts w:ascii="Times New Roman" w:eastAsia="Times New Roman" w:hAnsi="Times New Roman" w:cs="Times New Roman"/>
          <w:spacing w:val="-2"/>
          <w:sz w:val="24"/>
          <w:szCs w:val="24"/>
        </w:rPr>
        <w:t>and has been recommend for award</w:t>
      </w:r>
      <w:r>
        <w:rPr>
          <w:rFonts w:ascii="Times New Roman" w:eastAsia="Times New Roman" w:hAnsi="Times New Roman" w:cs="Times New Roman"/>
          <w:spacing w:val="-2"/>
          <w:sz w:val="24"/>
          <w:szCs w:val="24"/>
        </w:rPr>
        <w:t xml:space="preserve">; </w:t>
      </w:r>
      <w:r w:rsidRPr="002C701C">
        <w:rPr>
          <w:rFonts w:ascii="Times New Roman" w:eastAsia="Times New Roman" w:hAnsi="Times New Roman" w:cs="Times New Roman"/>
          <w:spacing w:val="-2"/>
          <w:sz w:val="24"/>
          <w:szCs w:val="24"/>
        </w:rPr>
        <w:t xml:space="preserve">and </w:t>
      </w:r>
    </w:p>
    <w:p w14:paraId="2F9E80AE"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6EBB6AA6"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26F76189" w14:textId="77777777" w:rsidR="008E01E2" w:rsidRPr="002C701C" w:rsidRDefault="008E01E2" w:rsidP="008E01E2">
      <w:pPr>
        <w:spacing w:after="0" w:line="240" w:lineRule="auto"/>
        <w:jc w:val="center"/>
        <w:rPr>
          <w:rFonts w:ascii="Times New Roman" w:eastAsia="Times New Roman" w:hAnsi="Times New Roman" w:cs="Times New Roman"/>
          <w:sz w:val="24"/>
          <w:szCs w:val="24"/>
        </w:rPr>
      </w:pPr>
    </w:p>
    <w:p w14:paraId="7B6588BA"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 &amp; H Landscape Management, LLC</w:t>
      </w:r>
    </w:p>
    <w:p w14:paraId="013B3E1C"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 Box 1164</w:t>
      </w:r>
    </w:p>
    <w:p w14:paraId="58CA796F"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Voorhees, NJ 08043</w:t>
      </w:r>
    </w:p>
    <w:p w14:paraId="6AA1792E" w14:textId="77777777" w:rsidR="008E01E2" w:rsidRPr="002C701C" w:rsidRDefault="008E01E2" w:rsidP="008E01E2">
      <w:pPr>
        <w:spacing w:after="0" w:line="240" w:lineRule="auto"/>
        <w:rPr>
          <w:rFonts w:ascii="Times New Roman" w:eastAsia="Times New Roman" w:hAnsi="Times New Roman" w:cs="Times New Roman"/>
          <w:sz w:val="24"/>
          <w:szCs w:val="24"/>
        </w:rPr>
      </w:pPr>
    </w:p>
    <w:p w14:paraId="4FB2C78E" w14:textId="77777777" w:rsidR="008E01E2"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72D967F9" w14:textId="77777777" w:rsidR="008E01E2" w:rsidRPr="008E01E2" w:rsidRDefault="008E01E2">
      <w:pPr>
        <w:rPr>
          <w:rFonts w:ascii="Times New Roman" w:hAnsi="Times New Roman" w:cs="Times New Roman"/>
        </w:rPr>
      </w:pPr>
    </w:p>
    <w:p w14:paraId="3452B282" w14:textId="77777777" w:rsidR="008E01E2" w:rsidRDefault="008E01E2"/>
    <w:p w14:paraId="2F37A9B7" w14:textId="77777777" w:rsidR="008E01E2" w:rsidRDefault="008E01E2"/>
    <w:p w14:paraId="34357EDC" w14:textId="77777777" w:rsidR="008E01E2" w:rsidRDefault="008E01E2"/>
    <w:p w14:paraId="035089FA" w14:textId="77777777"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3C9FD4F" w14:textId="77777777"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3707901A"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82FFC1A"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3E7564D" w14:textId="77777777" w:rsidR="008E01E2" w:rsidRPr="001C16B0" w:rsidRDefault="008E01E2" w:rsidP="008E01E2">
      <w:pPr>
        <w:spacing w:after="0" w:line="240" w:lineRule="auto"/>
        <w:rPr>
          <w:rFonts w:ascii="Times New Roman" w:eastAsia="Calibri" w:hAnsi="Times New Roman" w:cs="Times New Roman"/>
        </w:rPr>
      </w:pPr>
    </w:p>
    <w:p w14:paraId="7CE68E2D" w14:textId="77777777" w:rsidR="008E01E2" w:rsidRPr="001C16B0" w:rsidRDefault="008E01E2" w:rsidP="008E01E2">
      <w:pPr>
        <w:spacing w:after="0" w:line="240" w:lineRule="auto"/>
        <w:rPr>
          <w:rFonts w:ascii="Times New Roman" w:eastAsia="Calibri" w:hAnsi="Times New Roman" w:cs="Times New Roman"/>
        </w:rPr>
      </w:pPr>
    </w:p>
    <w:p w14:paraId="33E95C1E" w14:textId="77777777" w:rsidR="008E01E2" w:rsidRPr="001C16B0" w:rsidRDefault="008E01E2" w:rsidP="008E01E2">
      <w:pPr>
        <w:spacing w:after="0" w:line="240" w:lineRule="auto"/>
        <w:rPr>
          <w:rFonts w:ascii="Times New Roman" w:eastAsia="Calibri" w:hAnsi="Times New Roman" w:cs="Times New Roman"/>
        </w:rPr>
      </w:pPr>
    </w:p>
    <w:p w14:paraId="1A7FC9D6"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336ECF8A" w14:textId="77777777" w:rsidR="008E01E2" w:rsidRPr="001C16B0" w:rsidRDefault="008E01E2" w:rsidP="008E01E2">
      <w:pPr>
        <w:spacing w:after="0" w:line="240" w:lineRule="auto"/>
        <w:rPr>
          <w:rFonts w:ascii="Times New Roman" w:eastAsia="Calibri" w:hAnsi="Times New Roman" w:cs="Times New Roman"/>
        </w:rPr>
      </w:pPr>
    </w:p>
    <w:p w14:paraId="3D1CAED5" w14:textId="77777777" w:rsidR="008E01E2" w:rsidRPr="001C16B0" w:rsidRDefault="008E01E2" w:rsidP="008E01E2">
      <w:pPr>
        <w:spacing w:after="0" w:line="240" w:lineRule="auto"/>
        <w:rPr>
          <w:rFonts w:ascii="Times New Roman" w:eastAsia="Calibri" w:hAnsi="Times New Roman" w:cs="Times New Roman"/>
        </w:rPr>
      </w:pPr>
    </w:p>
    <w:p w14:paraId="106C0915"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BA52D18"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ABFA99E" w14:textId="77777777" w:rsidR="008E01E2" w:rsidRPr="001C16B0" w:rsidRDefault="008E01E2" w:rsidP="008E01E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6476B5F" w14:textId="0576A8C7" w:rsidR="00D54692" w:rsidRDefault="00D54692">
      <w:r>
        <w:br w:type="page"/>
      </w:r>
    </w:p>
    <w:p w14:paraId="0187F572" w14:textId="4BA850CA" w:rsidR="00350EE7" w:rsidRPr="00350EE7" w:rsidRDefault="00350EE7" w:rsidP="00350EE7">
      <w:pPr>
        <w:spacing w:after="0" w:line="240" w:lineRule="auto"/>
        <w:rPr>
          <w:rFonts w:ascii="Times New Roman" w:eastAsia="Times New Roman" w:hAnsi="Times New Roman" w:cs="Times New Roman"/>
          <w:b/>
        </w:rPr>
      </w:pPr>
      <w:r w:rsidRPr="00350EE7">
        <w:rPr>
          <w:rFonts w:ascii="Times New Roman" w:eastAsia="Times New Roman" w:hAnsi="Times New Roman" w:cs="Times New Roman"/>
          <w:b/>
        </w:rPr>
        <w:lastRenderedPageBreak/>
        <w:t>RESOLUTION NO. 126-21</w:t>
      </w:r>
    </w:p>
    <w:p w14:paraId="40AFB1B9" w14:textId="77777777" w:rsidR="00350EE7" w:rsidRPr="00350EE7" w:rsidRDefault="00350EE7" w:rsidP="00350EE7">
      <w:pPr>
        <w:spacing w:after="0" w:line="240" w:lineRule="auto"/>
        <w:jc w:val="center"/>
        <w:rPr>
          <w:rFonts w:ascii="Times New Roman" w:eastAsia="Times New Roman" w:hAnsi="Times New Roman" w:cs="Times New Roman"/>
          <w:b/>
        </w:rPr>
      </w:pPr>
    </w:p>
    <w:p w14:paraId="30AE7871" w14:textId="57DFD308" w:rsidR="00350EE7" w:rsidRPr="00350EE7" w:rsidRDefault="00350EE7" w:rsidP="00350EE7">
      <w:pPr>
        <w:spacing w:after="0" w:line="240" w:lineRule="auto"/>
        <w:jc w:val="center"/>
        <w:rPr>
          <w:rFonts w:ascii="Times New Roman" w:eastAsia="Times New Roman" w:hAnsi="Times New Roman" w:cs="Times New Roman"/>
          <w:b/>
        </w:rPr>
      </w:pPr>
      <w:r w:rsidRPr="00350EE7">
        <w:rPr>
          <w:rFonts w:ascii="Times New Roman" w:eastAsia="Times New Roman" w:hAnsi="Times New Roman" w:cs="Times New Roman"/>
          <w:b/>
        </w:rPr>
        <w:t>AUTHORIZING EXECUTION OF A SHARED SERVICES</w:t>
      </w:r>
    </w:p>
    <w:p w14:paraId="304F4159" w14:textId="77777777" w:rsidR="00350EE7" w:rsidRPr="00350EE7" w:rsidRDefault="00350EE7" w:rsidP="00350EE7">
      <w:pPr>
        <w:spacing w:after="0" w:line="240" w:lineRule="auto"/>
        <w:jc w:val="center"/>
        <w:rPr>
          <w:rFonts w:ascii="Times New Roman" w:eastAsia="Times New Roman" w:hAnsi="Times New Roman" w:cs="Times New Roman"/>
          <w:b/>
        </w:rPr>
      </w:pPr>
      <w:r w:rsidRPr="00350EE7">
        <w:rPr>
          <w:rFonts w:ascii="Times New Roman" w:eastAsia="Times New Roman" w:hAnsi="Times New Roman" w:cs="Times New Roman"/>
          <w:b/>
        </w:rPr>
        <w:t>AGREEMENT BETWEEN THE TOWNSHIP OF VOORHEES</w:t>
      </w:r>
    </w:p>
    <w:p w14:paraId="6B8AB2F2" w14:textId="77777777" w:rsidR="00350EE7" w:rsidRPr="00350EE7" w:rsidRDefault="00350EE7" w:rsidP="00350EE7">
      <w:pPr>
        <w:spacing w:after="0" w:line="240" w:lineRule="auto"/>
        <w:jc w:val="center"/>
        <w:rPr>
          <w:rFonts w:ascii="Times New Roman" w:eastAsia="Times New Roman" w:hAnsi="Times New Roman" w:cs="Times New Roman"/>
          <w:b/>
        </w:rPr>
      </w:pPr>
      <w:r w:rsidRPr="00350EE7">
        <w:rPr>
          <w:rFonts w:ascii="Times New Roman" w:eastAsia="Times New Roman" w:hAnsi="Times New Roman" w:cs="Times New Roman"/>
          <w:b/>
        </w:rPr>
        <w:t>AND THE BOROUGH OF LAUREL SPRINGS</w:t>
      </w:r>
    </w:p>
    <w:p w14:paraId="42FFCFEC" w14:textId="77777777" w:rsidR="00350EE7" w:rsidRPr="00350EE7" w:rsidRDefault="00350EE7" w:rsidP="00350EE7">
      <w:pPr>
        <w:spacing w:after="0" w:line="240" w:lineRule="auto"/>
        <w:rPr>
          <w:rFonts w:ascii="Times New Roman" w:eastAsia="Times New Roman" w:hAnsi="Times New Roman" w:cs="Times New Roman"/>
        </w:rPr>
      </w:pPr>
    </w:p>
    <w:p w14:paraId="6AD85AB0"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proofErr w:type="gramStart"/>
      <w:r w:rsidRPr="00350EE7">
        <w:rPr>
          <w:rFonts w:ascii="Times New Roman" w:eastAsia="Times New Roman" w:hAnsi="Times New Roman" w:cs="Times New Roman"/>
          <w:b/>
        </w:rPr>
        <w:t>WHEREAS,</w:t>
      </w:r>
      <w:proofErr w:type="gramEnd"/>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the Township of Voorhees wishes to enter into a Shared Services Agreement (“Agreement”) with the Borough of Laurel Springs to share services and reduce costs by working together to provide Certified Recycling Professional services for the Borough of Laurel Springs; and</w:t>
      </w:r>
    </w:p>
    <w:p w14:paraId="091BF67F"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r w:rsidRPr="00350EE7">
        <w:rPr>
          <w:rFonts w:ascii="Times New Roman" w:eastAsia="Times New Roman" w:hAnsi="Times New Roman" w:cs="Times New Roman"/>
          <w:b/>
        </w:rPr>
        <w:t xml:space="preserve">WHEREAS, </w:t>
      </w:r>
      <w:r w:rsidRPr="00350EE7">
        <w:rPr>
          <w:rFonts w:ascii="Times New Roman" w:eastAsia="Times New Roman" w:hAnsi="Times New Roman" w:cs="Times New Roman"/>
        </w:rPr>
        <w:t>by entering into the Agreement</w:t>
      </w:r>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Voorhees and Laurel Springs agree that the shared service will benefit each respective entity; and</w:t>
      </w:r>
    </w:p>
    <w:p w14:paraId="10CC10A0"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proofErr w:type="gramStart"/>
      <w:r w:rsidRPr="00350EE7">
        <w:rPr>
          <w:rFonts w:ascii="Times New Roman" w:eastAsia="Times New Roman" w:hAnsi="Times New Roman" w:cs="Times New Roman"/>
          <w:b/>
        </w:rPr>
        <w:t>WHEREAS,</w:t>
      </w:r>
      <w:proofErr w:type="gramEnd"/>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Laurel Springs shall pay Voorhees for the provision of Certified Recycling Professional services as defined in the Agreement, attached hereto and made a part hereof; and</w:t>
      </w:r>
    </w:p>
    <w:p w14:paraId="7FA67D39"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proofErr w:type="gramStart"/>
      <w:r w:rsidRPr="00350EE7">
        <w:rPr>
          <w:rFonts w:ascii="Times New Roman" w:eastAsia="Times New Roman" w:hAnsi="Times New Roman" w:cs="Times New Roman"/>
          <w:b/>
        </w:rPr>
        <w:t>WHEREAS,</w:t>
      </w:r>
      <w:proofErr w:type="gramEnd"/>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 xml:space="preserve">the parties hereto are permitted in accordance with </w:t>
      </w:r>
      <w:proofErr w:type="spellStart"/>
      <w:r w:rsidRPr="00350EE7">
        <w:rPr>
          <w:rFonts w:ascii="Times New Roman" w:eastAsia="Times New Roman" w:hAnsi="Times New Roman" w:cs="Times New Roman"/>
        </w:rPr>
        <w:t>N.J.S.A</w:t>
      </w:r>
      <w:proofErr w:type="spellEnd"/>
      <w:r w:rsidRPr="00350EE7">
        <w:rPr>
          <w:rFonts w:ascii="Times New Roman" w:eastAsia="Times New Roman" w:hAnsi="Times New Roman" w:cs="Times New Roman"/>
        </w:rPr>
        <w:t>. 40:8A-1 et seq., the Interlocal Services Act (“Act”), to enter into an Agreement to provide jointly, or through each respective agency itself, such services authorized by the Act, including areas of general government administration;</w:t>
      </w:r>
    </w:p>
    <w:p w14:paraId="311EEF44" w14:textId="693CF16E" w:rsid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r w:rsidRPr="00350EE7">
        <w:rPr>
          <w:rFonts w:ascii="Times New Roman" w:eastAsia="Times New Roman" w:hAnsi="Times New Roman" w:cs="Times New Roman"/>
          <w:b/>
        </w:rPr>
        <w:t>NOW, THEREFORE, BE IT RESOLVED</w:t>
      </w:r>
      <w:r w:rsidRPr="00350EE7">
        <w:rPr>
          <w:rFonts w:ascii="Times New Roman" w:eastAsia="Times New Roman" w:hAnsi="Times New Roman" w:cs="Times New Roman"/>
        </w:rPr>
        <w:t xml:space="preserve"> by the Mayor and Township Committee of the Township of Voorhees as follows:</w:t>
      </w:r>
    </w:p>
    <w:p w14:paraId="6206FC59" w14:textId="77777777" w:rsidR="00273410" w:rsidRPr="00350EE7" w:rsidRDefault="00273410" w:rsidP="00273410">
      <w:pPr>
        <w:spacing w:after="0" w:line="360" w:lineRule="auto"/>
        <w:rPr>
          <w:rFonts w:ascii="Times New Roman" w:eastAsia="Times New Roman" w:hAnsi="Times New Roman" w:cs="Times New Roman"/>
        </w:rPr>
      </w:pPr>
    </w:p>
    <w:p w14:paraId="0ACDCB6A" w14:textId="77777777" w:rsidR="00350EE7" w:rsidRPr="00350EE7" w:rsidRDefault="00350EE7" w:rsidP="00350EE7">
      <w:pPr>
        <w:spacing w:after="0" w:line="240" w:lineRule="auto"/>
        <w:ind w:left="1440" w:hanging="720"/>
        <w:rPr>
          <w:rFonts w:ascii="Times New Roman" w:eastAsia="Times New Roman" w:hAnsi="Times New Roman" w:cs="Times New Roman"/>
        </w:rPr>
      </w:pPr>
      <w:r w:rsidRPr="00350EE7">
        <w:rPr>
          <w:rFonts w:ascii="Times New Roman" w:eastAsia="Times New Roman" w:hAnsi="Times New Roman" w:cs="Times New Roman"/>
        </w:rPr>
        <w:t>1.</w:t>
      </w:r>
      <w:r w:rsidRPr="00350EE7">
        <w:rPr>
          <w:rFonts w:ascii="Times New Roman" w:eastAsia="Times New Roman" w:hAnsi="Times New Roman" w:cs="Times New Roman"/>
        </w:rPr>
        <w:tab/>
        <w:t>The Mayor and/or Deputy Mayor are hereby authorized to execute a Shared Services Agreement by and between the Township of Voorhees and the Borough of Laurel Springs in a form to be attached hereto and made a part hereof as Exhibit “A”.</w:t>
      </w:r>
    </w:p>
    <w:p w14:paraId="14014E78" w14:textId="77777777" w:rsidR="00350EE7" w:rsidRPr="00350EE7" w:rsidRDefault="00350EE7" w:rsidP="00350EE7">
      <w:pPr>
        <w:spacing w:after="0" w:line="240" w:lineRule="auto"/>
        <w:ind w:left="1440" w:hanging="720"/>
        <w:rPr>
          <w:rFonts w:ascii="Times New Roman" w:eastAsia="Times New Roman" w:hAnsi="Times New Roman" w:cs="Times New Roman"/>
        </w:rPr>
      </w:pPr>
    </w:p>
    <w:p w14:paraId="112C0479" w14:textId="77777777" w:rsidR="00350EE7" w:rsidRPr="00350EE7" w:rsidRDefault="00350EE7" w:rsidP="00350EE7">
      <w:pPr>
        <w:spacing w:after="0" w:line="240" w:lineRule="auto"/>
        <w:ind w:left="1440" w:hanging="720"/>
        <w:rPr>
          <w:rFonts w:ascii="Times New Roman" w:eastAsia="Times New Roman" w:hAnsi="Times New Roman" w:cs="Times New Roman"/>
        </w:rPr>
      </w:pPr>
      <w:r w:rsidRPr="00350EE7">
        <w:rPr>
          <w:rFonts w:ascii="Times New Roman" w:eastAsia="Times New Roman" w:hAnsi="Times New Roman" w:cs="Times New Roman"/>
        </w:rPr>
        <w:t>2.</w:t>
      </w:r>
      <w:r w:rsidRPr="00350EE7">
        <w:rPr>
          <w:rFonts w:ascii="Times New Roman" w:eastAsia="Times New Roman" w:hAnsi="Times New Roman" w:cs="Times New Roman"/>
        </w:rPr>
        <w:tab/>
        <w:t>The Shared Services Agreement shall be placed on file in the office of the Voorhees Township Municipal Clerk and made available for public inspection upon execution.</w:t>
      </w:r>
    </w:p>
    <w:p w14:paraId="60B4563E" w14:textId="77777777" w:rsidR="00350EE7" w:rsidRPr="00350EE7" w:rsidRDefault="00350EE7" w:rsidP="00350EE7">
      <w:pPr>
        <w:spacing w:after="0" w:line="240" w:lineRule="auto"/>
        <w:ind w:left="1440" w:hanging="720"/>
        <w:rPr>
          <w:rFonts w:ascii="Times New Roman" w:eastAsia="Times New Roman" w:hAnsi="Times New Roman" w:cs="Times New Roman"/>
        </w:rPr>
      </w:pPr>
    </w:p>
    <w:p w14:paraId="015D82E3" w14:textId="410BD80B" w:rsidR="00350EE7" w:rsidRDefault="00350EE7" w:rsidP="00350EE7">
      <w:pPr>
        <w:spacing w:after="0" w:line="240" w:lineRule="auto"/>
        <w:ind w:left="1440" w:hanging="720"/>
        <w:rPr>
          <w:rFonts w:ascii="Times New Roman" w:eastAsia="Times New Roman" w:hAnsi="Times New Roman" w:cs="Times New Roman"/>
        </w:rPr>
      </w:pPr>
      <w:r w:rsidRPr="00350EE7">
        <w:rPr>
          <w:rFonts w:ascii="Times New Roman" w:eastAsia="Times New Roman" w:hAnsi="Times New Roman" w:cs="Times New Roman"/>
        </w:rPr>
        <w:t>3.</w:t>
      </w:r>
      <w:r w:rsidRPr="00350EE7">
        <w:rPr>
          <w:rFonts w:ascii="Times New Roman" w:eastAsia="Times New Roman" w:hAnsi="Times New Roman" w:cs="Times New Roman"/>
        </w:rPr>
        <w:tab/>
        <w:t>The terms and provisions of the Shared Services Agreement shall take effect upon execution of the Agreement by all parties.</w:t>
      </w:r>
    </w:p>
    <w:p w14:paraId="7E6C058B" w14:textId="111DA6C0" w:rsidR="00273410" w:rsidRDefault="00273410" w:rsidP="00350EE7">
      <w:pPr>
        <w:spacing w:after="0" w:line="240" w:lineRule="auto"/>
        <w:ind w:left="1440" w:hanging="720"/>
        <w:rPr>
          <w:rFonts w:ascii="Times New Roman" w:eastAsia="Times New Roman" w:hAnsi="Times New Roman" w:cs="Times New Roman"/>
        </w:rPr>
      </w:pPr>
    </w:p>
    <w:p w14:paraId="3992D3F7" w14:textId="50DA77C2" w:rsidR="00273410" w:rsidRDefault="00273410" w:rsidP="00350EE7">
      <w:pPr>
        <w:spacing w:after="0" w:line="240" w:lineRule="auto"/>
        <w:ind w:left="1440" w:hanging="720"/>
        <w:rPr>
          <w:rFonts w:ascii="Times New Roman" w:eastAsia="Times New Roman" w:hAnsi="Times New Roman" w:cs="Times New Roman"/>
        </w:rPr>
      </w:pPr>
    </w:p>
    <w:p w14:paraId="68311CD3" w14:textId="3F2BB234" w:rsidR="00273410" w:rsidRDefault="00273410" w:rsidP="00350EE7">
      <w:pPr>
        <w:spacing w:after="0" w:line="240" w:lineRule="auto"/>
        <w:ind w:left="1440" w:hanging="720"/>
        <w:rPr>
          <w:rFonts w:ascii="Times New Roman" w:eastAsia="Times New Roman" w:hAnsi="Times New Roman" w:cs="Times New Roman"/>
        </w:rPr>
      </w:pPr>
    </w:p>
    <w:p w14:paraId="0A604FC8" w14:textId="2BE16BCC" w:rsidR="00273410" w:rsidRDefault="00273410" w:rsidP="00350EE7">
      <w:pPr>
        <w:spacing w:after="0" w:line="240" w:lineRule="auto"/>
        <w:ind w:left="1440" w:hanging="720"/>
        <w:rPr>
          <w:rFonts w:ascii="Times New Roman" w:eastAsia="Times New Roman" w:hAnsi="Times New Roman" w:cs="Times New Roman"/>
        </w:rPr>
      </w:pPr>
    </w:p>
    <w:p w14:paraId="01F1372C" w14:textId="1DDE4018" w:rsidR="00273410" w:rsidRDefault="00273410" w:rsidP="00350EE7">
      <w:pPr>
        <w:spacing w:after="0" w:line="240" w:lineRule="auto"/>
        <w:ind w:left="1440" w:hanging="720"/>
        <w:rPr>
          <w:rFonts w:ascii="Times New Roman" w:eastAsia="Times New Roman" w:hAnsi="Times New Roman" w:cs="Times New Roman"/>
        </w:rPr>
      </w:pPr>
    </w:p>
    <w:p w14:paraId="724D9988" w14:textId="77777777" w:rsidR="00273410" w:rsidRPr="00350EE7" w:rsidRDefault="00273410" w:rsidP="00350EE7">
      <w:pPr>
        <w:spacing w:after="0" w:line="240" w:lineRule="auto"/>
        <w:ind w:left="1440" w:hanging="720"/>
        <w:rPr>
          <w:rFonts w:ascii="Times New Roman" w:eastAsia="Times New Roman" w:hAnsi="Times New Roman" w:cs="Times New Roman"/>
        </w:rPr>
      </w:pPr>
    </w:p>
    <w:p w14:paraId="667A2462" w14:textId="77777777" w:rsidR="00350EE7" w:rsidRPr="001C16B0" w:rsidRDefault="00350EE7" w:rsidP="00350EE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6D2A7B4" w14:textId="77777777" w:rsidR="00350EE7" w:rsidRPr="001C16B0" w:rsidRDefault="00350EE7" w:rsidP="00350EE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0A789802" w14:textId="77777777" w:rsidR="00350EE7" w:rsidRPr="001C16B0" w:rsidRDefault="00350EE7" w:rsidP="00350EE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F6C42B1" w14:textId="77777777" w:rsidR="00350EE7" w:rsidRPr="001C16B0" w:rsidRDefault="00350EE7" w:rsidP="00350EE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7476276" w14:textId="77777777" w:rsidR="00350EE7" w:rsidRPr="001C16B0" w:rsidRDefault="00350EE7" w:rsidP="00350EE7">
      <w:pPr>
        <w:spacing w:after="0" w:line="240" w:lineRule="auto"/>
        <w:rPr>
          <w:rFonts w:ascii="Times New Roman" w:eastAsia="Calibri" w:hAnsi="Times New Roman" w:cs="Times New Roman"/>
        </w:rPr>
      </w:pPr>
    </w:p>
    <w:p w14:paraId="5898FA65" w14:textId="77777777" w:rsidR="00350EE7" w:rsidRPr="001C16B0" w:rsidRDefault="00350EE7" w:rsidP="00350EE7">
      <w:pPr>
        <w:spacing w:after="0" w:line="240" w:lineRule="auto"/>
        <w:rPr>
          <w:rFonts w:ascii="Times New Roman" w:eastAsia="Calibri" w:hAnsi="Times New Roman" w:cs="Times New Roman"/>
        </w:rPr>
      </w:pPr>
    </w:p>
    <w:p w14:paraId="7FCAD100" w14:textId="77777777" w:rsidR="00350EE7" w:rsidRPr="001C16B0" w:rsidRDefault="00350EE7" w:rsidP="00350EE7">
      <w:pPr>
        <w:spacing w:after="0" w:line="240" w:lineRule="auto"/>
        <w:rPr>
          <w:rFonts w:ascii="Times New Roman" w:eastAsia="Calibri" w:hAnsi="Times New Roman" w:cs="Times New Roman"/>
        </w:rPr>
      </w:pPr>
    </w:p>
    <w:p w14:paraId="22C0E4D0" w14:textId="77777777" w:rsidR="00350EE7" w:rsidRPr="001C16B0" w:rsidRDefault="00350EE7" w:rsidP="00350EE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5D16C41F" w14:textId="77777777" w:rsidR="00350EE7" w:rsidRPr="001C16B0" w:rsidRDefault="00350EE7" w:rsidP="00350EE7">
      <w:pPr>
        <w:spacing w:after="0" w:line="240" w:lineRule="auto"/>
        <w:rPr>
          <w:rFonts w:ascii="Times New Roman" w:eastAsia="Calibri" w:hAnsi="Times New Roman" w:cs="Times New Roman"/>
        </w:rPr>
      </w:pPr>
    </w:p>
    <w:p w14:paraId="4D6EBAD1" w14:textId="77777777" w:rsidR="00350EE7" w:rsidRPr="001C16B0" w:rsidRDefault="00350EE7" w:rsidP="00350EE7">
      <w:pPr>
        <w:spacing w:after="0" w:line="240" w:lineRule="auto"/>
        <w:rPr>
          <w:rFonts w:ascii="Times New Roman" w:eastAsia="Calibri" w:hAnsi="Times New Roman" w:cs="Times New Roman"/>
        </w:rPr>
      </w:pPr>
    </w:p>
    <w:p w14:paraId="2C01D0CC" w14:textId="77777777" w:rsidR="00350EE7" w:rsidRPr="001C16B0" w:rsidRDefault="00350EE7" w:rsidP="00350EE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CB3F906" w14:textId="77777777" w:rsidR="00350EE7" w:rsidRPr="001C16B0" w:rsidRDefault="00350EE7" w:rsidP="00350EE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F654FFD" w14:textId="58C8BC2A" w:rsidR="00350EE7" w:rsidRDefault="00350EE7" w:rsidP="00350EE7">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7E77512" w14:textId="7582F6E6" w:rsidR="00D83FD3" w:rsidRDefault="00D83FD3">
      <w:pPr>
        <w:rPr>
          <w:rFonts w:ascii="Times New Roman" w:eastAsia="Calibri" w:hAnsi="Times New Roman" w:cs="Times New Roman"/>
        </w:rPr>
      </w:pPr>
      <w:r>
        <w:rPr>
          <w:rFonts w:ascii="Times New Roman" w:eastAsia="Calibri" w:hAnsi="Times New Roman" w:cs="Times New Roman"/>
        </w:rPr>
        <w:br w:type="page"/>
      </w:r>
    </w:p>
    <w:p w14:paraId="022A6F0F" w14:textId="78734B34" w:rsidR="00D83FD3" w:rsidRDefault="00D83FD3" w:rsidP="005070DA">
      <w:pPr>
        <w:spacing w:after="200" w:line="240" w:lineRule="auto"/>
        <w:jc w:val="both"/>
        <w:rPr>
          <w:rFonts w:ascii="Times New Roman" w:eastAsia="Calibri" w:hAnsi="Times New Roman" w:cs="Times New Roman"/>
          <w:b/>
          <w:sz w:val="24"/>
          <w:szCs w:val="24"/>
        </w:rPr>
      </w:pPr>
      <w:r w:rsidRPr="00D83FD3">
        <w:rPr>
          <w:rFonts w:ascii="Times New Roman" w:eastAsia="Calibri" w:hAnsi="Times New Roman" w:cs="Times New Roman"/>
          <w:b/>
          <w:sz w:val="24"/>
          <w:szCs w:val="24"/>
        </w:rPr>
        <w:lastRenderedPageBreak/>
        <w:t>RESOLUTION NO. 127-21</w:t>
      </w:r>
    </w:p>
    <w:p w14:paraId="7A18FC27" w14:textId="77777777" w:rsidR="005070DA" w:rsidRPr="00D83FD3" w:rsidRDefault="005070DA" w:rsidP="005070DA">
      <w:pPr>
        <w:spacing w:after="200" w:line="240" w:lineRule="auto"/>
        <w:jc w:val="both"/>
        <w:rPr>
          <w:rFonts w:ascii="Times New Roman" w:eastAsia="Calibri" w:hAnsi="Times New Roman" w:cs="Times New Roman"/>
          <w:b/>
          <w:sz w:val="24"/>
          <w:szCs w:val="24"/>
        </w:rPr>
      </w:pPr>
    </w:p>
    <w:p w14:paraId="30F33465" w14:textId="77777777" w:rsidR="00D83FD3" w:rsidRPr="00D83FD3" w:rsidRDefault="00D83FD3" w:rsidP="005070DA">
      <w:pPr>
        <w:spacing w:after="0" w:line="240" w:lineRule="auto"/>
        <w:jc w:val="center"/>
        <w:rPr>
          <w:rFonts w:ascii="Times New Roman" w:eastAsia="Calibri" w:hAnsi="Times New Roman" w:cs="Times New Roman"/>
          <w:b/>
          <w:sz w:val="24"/>
          <w:szCs w:val="24"/>
        </w:rPr>
      </w:pPr>
      <w:r w:rsidRPr="00D83FD3">
        <w:rPr>
          <w:rFonts w:ascii="Times New Roman" w:eastAsia="Calibri" w:hAnsi="Times New Roman" w:cs="Times New Roman"/>
          <w:b/>
          <w:sz w:val="24"/>
          <w:szCs w:val="24"/>
        </w:rPr>
        <w:t>AUTHORIZING THE EXECUTION OF A SHARED SERVICES AGREEMENT WITH THE BOROUGH OF SOMERDALE FOR THE DISPOSAL OF SOLID WASTE</w:t>
      </w:r>
    </w:p>
    <w:p w14:paraId="7D2DC508" w14:textId="77777777" w:rsidR="00D83FD3" w:rsidRPr="00D83FD3" w:rsidRDefault="00D83FD3" w:rsidP="00D83FD3">
      <w:pPr>
        <w:spacing w:after="0" w:line="276" w:lineRule="auto"/>
        <w:jc w:val="center"/>
        <w:rPr>
          <w:rFonts w:ascii="Times New Roman" w:eastAsia="Calibri" w:hAnsi="Times New Roman" w:cs="Times New Roman"/>
          <w:b/>
          <w:sz w:val="24"/>
          <w:szCs w:val="24"/>
        </w:rPr>
      </w:pPr>
    </w:p>
    <w:p w14:paraId="5FECB98B" w14:textId="77777777" w:rsidR="00D83FD3" w:rsidRPr="00D83FD3" w:rsidRDefault="00D83FD3" w:rsidP="00D83FD3">
      <w:pPr>
        <w:spacing w:after="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t>WHEREAS</w:t>
      </w:r>
      <w:r w:rsidRPr="00D83FD3">
        <w:rPr>
          <w:rFonts w:ascii="Times New Roman" w:eastAsia="Calibri" w:hAnsi="Times New Roman" w:cs="Times New Roman"/>
          <w:sz w:val="24"/>
          <w:szCs w:val="24"/>
        </w:rPr>
        <w:t xml:space="preserve">, pursuant to the Uniform Shared Services and Consolidation Act, </w:t>
      </w:r>
      <w:proofErr w:type="spellStart"/>
      <w:r w:rsidRPr="00D83FD3">
        <w:rPr>
          <w:rFonts w:ascii="Times New Roman" w:eastAsia="Calibri" w:hAnsi="Times New Roman" w:cs="Times New Roman"/>
          <w:sz w:val="24"/>
          <w:szCs w:val="24"/>
        </w:rPr>
        <w:t>N.J.S.A</w:t>
      </w:r>
      <w:proofErr w:type="spellEnd"/>
      <w:r w:rsidRPr="00D83FD3">
        <w:rPr>
          <w:rFonts w:ascii="Times New Roman" w:eastAsia="Calibri" w:hAnsi="Times New Roman" w:cs="Times New Roman"/>
          <w:sz w:val="24"/>
          <w:szCs w:val="24"/>
        </w:rPr>
        <w:t xml:space="preserve">. 40A:65-1 et seq., authorizes any local unit of the State to </w:t>
      </w:r>
      <w:proofErr w:type="gramStart"/>
      <w:r w:rsidRPr="00D83FD3">
        <w:rPr>
          <w:rFonts w:ascii="Times New Roman" w:eastAsia="Calibri" w:hAnsi="Times New Roman" w:cs="Times New Roman"/>
          <w:sz w:val="24"/>
          <w:szCs w:val="24"/>
        </w:rPr>
        <w:t>enter into</w:t>
      </w:r>
      <w:proofErr w:type="gramEnd"/>
      <w:r w:rsidRPr="00D83FD3">
        <w:rPr>
          <w:rFonts w:ascii="Times New Roman" w:eastAsia="Calibri" w:hAnsi="Times New Roman" w:cs="Times New Roman"/>
          <w:sz w:val="24"/>
          <w:szCs w:val="24"/>
        </w:rPr>
        <w:t xml:space="preserve"> a contract with any other local unit or units for the joint provision within their jurisdictions of any service which any party to the agreement is empowered to render within its own jurisdiction; and </w:t>
      </w:r>
    </w:p>
    <w:p w14:paraId="1796EA3B" w14:textId="77777777" w:rsidR="00D83FD3" w:rsidRPr="00D83FD3" w:rsidRDefault="00D83FD3" w:rsidP="00D83FD3">
      <w:pPr>
        <w:spacing w:after="0" w:line="276" w:lineRule="auto"/>
        <w:jc w:val="both"/>
        <w:rPr>
          <w:rFonts w:ascii="Times New Roman" w:eastAsia="Calibri" w:hAnsi="Times New Roman" w:cs="Times New Roman"/>
          <w:sz w:val="24"/>
          <w:szCs w:val="24"/>
        </w:rPr>
      </w:pPr>
    </w:p>
    <w:p w14:paraId="13A4A005"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r>
      <w:proofErr w:type="gramStart"/>
      <w:r w:rsidRPr="00D83FD3">
        <w:rPr>
          <w:rFonts w:ascii="Times New Roman" w:eastAsia="Calibri" w:hAnsi="Times New Roman" w:cs="Times New Roman"/>
          <w:b/>
          <w:sz w:val="24"/>
          <w:szCs w:val="24"/>
        </w:rPr>
        <w:t>WHEREAS,</w:t>
      </w:r>
      <w:proofErr w:type="gramEnd"/>
      <w:r w:rsidRPr="00D83FD3">
        <w:rPr>
          <w:rFonts w:ascii="Times New Roman" w:eastAsia="Calibri" w:hAnsi="Times New Roman" w:cs="Times New Roman"/>
          <w:b/>
          <w:sz w:val="24"/>
          <w:szCs w:val="24"/>
        </w:rPr>
        <w:t xml:space="preserve"> </w:t>
      </w:r>
      <w:r w:rsidRPr="00D83FD3">
        <w:rPr>
          <w:rFonts w:ascii="Times New Roman" w:eastAsia="Calibri" w:hAnsi="Times New Roman" w:cs="Times New Roman"/>
          <w:sz w:val="24"/>
          <w:szCs w:val="24"/>
        </w:rPr>
        <w:t>the Governor of the State of New Jersey is committed to supporting and advancing local government shared service solutions to enhance the provision of local services and alleviate the property tax burden on the State’s residents and businesses; and</w:t>
      </w:r>
    </w:p>
    <w:p w14:paraId="2D9B9757"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r>
      <w:proofErr w:type="gramStart"/>
      <w:r w:rsidRPr="00D83FD3">
        <w:rPr>
          <w:rFonts w:ascii="Times New Roman" w:eastAsia="Calibri" w:hAnsi="Times New Roman" w:cs="Times New Roman"/>
          <w:b/>
          <w:sz w:val="24"/>
          <w:szCs w:val="24"/>
        </w:rPr>
        <w:t>WHEREAS,</w:t>
      </w:r>
      <w:proofErr w:type="gramEnd"/>
      <w:r w:rsidRPr="00D83FD3">
        <w:rPr>
          <w:rFonts w:ascii="Times New Roman" w:eastAsia="Calibri" w:hAnsi="Times New Roman" w:cs="Times New Roman"/>
          <w:b/>
          <w:sz w:val="24"/>
          <w:szCs w:val="24"/>
        </w:rPr>
        <w:t xml:space="preserve"> </w:t>
      </w:r>
      <w:r w:rsidRPr="00D83FD3">
        <w:rPr>
          <w:rFonts w:ascii="Times New Roman" w:eastAsia="Calibri" w:hAnsi="Times New Roman" w:cs="Times New Roman"/>
          <w:sz w:val="24"/>
          <w:szCs w:val="24"/>
        </w:rPr>
        <w:t xml:space="preserve">the governing body of the </w:t>
      </w:r>
      <w:bookmarkStart w:id="0" w:name="_Hlk19001154"/>
      <w:r w:rsidRPr="00D83FD3">
        <w:rPr>
          <w:rFonts w:ascii="Times New Roman" w:eastAsia="Calibri" w:hAnsi="Times New Roman" w:cs="Times New Roman"/>
          <w:sz w:val="24"/>
          <w:szCs w:val="24"/>
        </w:rPr>
        <w:t>Township of Voorhees</w:t>
      </w:r>
      <w:bookmarkEnd w:id="0"/>
      <w:r w:rsidRPr="00D83FD3">
        <w:rPr>
          <w:rFonts w:ascii="Times New Roman" w:eastAsia="Calibri" w:hAnsi="Times New Roman" w:cs="Times New Roman"/>
          <w:sz w:val="24"/>
          <w:szCs w:val="24"/>
        </w:rPr>
        <w:t xml:space="preserve"> recognizes that shared services may result in property tax relief and enhanced services for its constituents; and </w:t>
      </w:r>
    </w:p>
    <w:p w14:paraId="4509AEEF"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t>WHEREAS,</w:t>
      </w:r>
      <w:r w:rsidRPr="00D83FD3">
        <w:rPr>
          <w:rFonts w:ascii="Times New Roman" w:eastAsia="Calibri" w:hAnsi="Times New Roman" w:cs="Times New Roman"/>
          <w:sz w:val="24"/>
          <w:szCs w:val="24"/>
        </w:rPr>
        <w:t xml:space="preserve"> </w:t>
      </w:r>
      <w:proofErr w:type="gramStart"/>
      <w:r w:rsidRPr="00D83FD3">
        <w:rPr>
          <w:rFonts w:ascii="Times New Roman" w:eastAsia="Calibri" w:hAnsi="Times New Roman" w:cs="Times New Roman"/>
          <w:sz w:val="24"/>
          <w:szCs w:val="24"/>
        </w:rPr>
        <w:t>in an attempt to</w:t>
      </w:r>
      <w:proofErr w:type="gramEnd"/>
      <w:r w:rsidRPr="00D83FD3">
        <w:rPr>
          <w:rFonts w:ascii="Times New Roman" w:eastAsia="Calibri" w:hAnsi="Times New Roman" w:cs="Times New Roman"/>
          <w:sz w:val="24"/>
          <w:szCs w:val="24"/>
        </w:rPr>
        <w:t xml:space="preserve"> receive more favorable prices than the current contract prices and reduce the cost for solid waste disposal for the interested municipalities within Camden County, which collect and haul their solid waste, the Borough of Somerdale intends to solicit bids for the disposal of solid waste for the Borough of Somerdale and any other interested self-hauling municipalities, with the contract beginning January 1, 2022 and being for a period of up to five years; and</w:t>
      </w:r>
    </w:p>
    <w:p w14:paraId="1F88E7DC"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r>
      <w:proofErr w:type="gramStart"/>
      <w:r w:rsidRPr="00D83FD3">
        <w:rPr>
          <w:rFonts w:ascii="Times New Roman" w:eastAsia="Calibri" w:hAnsi="Times New Roman" w:cs="Times New Roman"/>
          <w:b/>
          <w:bCs/>
          <w:sz w:val="24"/>
          <w:szCs w:val="24"/>
        </w:rPr>
        <w:t>WHEREAS,</w:t>
      </w:r>
      <w:proofErr w:type="gramEnd"/>
      <w:r w:rsidRPr="00D83FD3">
        <w:rPr>
          <w:rFonts w:ascii="Times New Roman" w:eastAsia="Calibri" w:hAnsi="Times New Roman" w:cs="Times New Roman"/>
          <w:b/>
          <w:bCs/>
          <w:sz w:val="24"/>
          <w:szCs w:val="24"/>
        </w:rPr>
        <w:t xml:space="preserve"> </w:t>
      </w:r>
      <w:r w:rsidRPr="00D83FD3">
        <w:rPr>
          <w:rFonts w:ascii="Times New Roman" w:eastAsia="Calibri" w:hAnsi="Times New Roman" w:cs="Times New Roman"/>
          <w:sz w:val="24"/>
          <w:szCs w:val="24"/>
        </w:rPr>
        <w:t>it is expected that the commitment of the disposal of the specified, estimated annual tonnage of solid waste from the participating municipalities, which is a tonnage that several disposal facilities have the capacity to handle, will provide for more competitive bid prices, resulting in a reduction in the cost for the disposal of solid waste for all participating municipalities; and</w:t>
      </w:r>
    </w:p>
    <w:p w14:paraId="62339F03"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t>WHEREAS,</w:t>
      </w:r>
      <w:r w:rsidRPr="00D83FD3">
        <w:rPr>
          <w:rFonts w:ascii="Times New Roman" w:eastAsia="Calibri" w:hAnsi="Times New Roman" w:cs="Times New Roman"/>
          <w:sz w:val="24"/>
          <w:szCs w:val="24"/>
        </w:rPr>
        <w:t xml:space="preserve"> </w:t>
      </w:r>
      <w:proofErr w:type="gramStart"/>
      <w:r w:rsidRPr="00D83FD3">
        <w:rPr>
          <w:rFonts w:ascii="Times New Roman" w:eastAsia="Calibri" w:hAnsi="Times New Roman" w:cs="Times New Roman"/>
          <w:sz w:val="24"/>
          <w:szCs w:val="24"/>
        </w:rPr>
        <w:t>in order to</w:t>
      </w:r>
      <w:proofErr w:type="gramEnd"/>
      <w:r w:rsidRPr="00D83FD3">
        <w:rPr>
          <w:rFonts w:ascii="Times New Roman" w:eastAsia="Calibri" w:hAnsi="Times New Roman" w:cs="Times New Roman"/>
          <w:sz w:val="24"/>
          <w:szCs w:val="24"/>
        </w:rPr>
        <w:t xml:space="preserve"> receive the anticipated, reduced costs for the disposal of solid waste, it will be necessary for all participating municipalities to commit to the delivery of their solid waste to the contracted firm’s facility; and</w:t>
      </w:r>
    </w:p>
    <w:p w14:paraId="716829DA"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r>
      <w:proofErr w:type="gramStart"/>
      <w:r w:rsidRPr="00D83FD3">
        <w:rPr>
          <w:rFonts w:ascii="Times New Roman" w:eastAsia="Calibri" w:hAnsi="Times New Roman" w:cs="Times New Roman"/>
          <w:b/>
          <w:bCs/>
          <w:sz w:val="24"/>
          <w:szCs w:val="24"/>
        </w:rPr>
        <w:t>WHEREAS,</w:t>
      </w:r>
      <w:proofErr w:type="gramEnd"/>
      <w:r w:rsidRPr="00D83FD3">
        <w:rPr>
          <w:rFonts w:ascii="Times New Roman" w:eastAsia="Calibri" w:hAnsi="Times New Roman" w:cs="Times New Roman"/>
          <w:b/>
          <w:bCs/>
          <w:sz w:val="24"/>
          <w:szCs w:val="24"/>
        </w:rPr>
        <w:t xml:space="preserve"> </w:t>
      </w:r>
      <w:r w:rsidRPr="00D83FD3">
        <w:rPr>
          <w:rFonts w:ascii="Times New Roman" w:eastAsia="Calibri" w:hAnsi="Times New Roman" w:cs="Times New Roman"/>
          <w:sz w:val="24"/>
          <w:szCs w:val="24"/>
        </w:rPr>
        <w:t>it is intended that all participating municipalities will commit to the award of a contract to the lowest responsible bidder if it is determined that the bid price is considered to be a favorable price and results in a reduction in cost for solid waste disposal for each municipality for the intended term of the contract; and</w:t>
      </w:r>
    </w:p>
    <w:p w14:paraId="441A8263"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r>
      <w:proofErr w:type="gramStart"/>
      <w:r w:rsidRPr="00D83FD3">
        <w:rPr>
          <w:rFonts w:ascii="Times New Roman" w:eastAsia="Calibri" w:hAnsi="Times New Roman" w:cs="Times New Roman"/>
          <w:b/>
          <w:sz w:val="24"/>
          <w:szCs w:val="24"/>
        </w:rPr>
        <w:t>WHEREAS</w:t>
      </w:r>
      <w:r w:rsidRPr="00D83FD3">
        <w:rPr>
          <w:rFonts w:ascii="Times New Roman" w:eastAsia="Calibri" w:hAnsi="Times New Roman" w:cs="Times New Roman"/>
          <w:sz w:val="24"/>
          <w:szCs w:val="24"/>
        </w:rPr>
        <w:t>,</w:t>
      </w:r>
      <w:proofErr w:type="gramEnd"/>
      <w:r w:rsidRPr="00D83FD3">
        <w:rPr>
          <w:rFonts w:ascii="Times New Roman" w:eastAsia="Calibri" w:hAnsi="Times New Roman" w:cs="Times New Roman"/>
          <w:sz w:val="24"/>
          <w:szCs w:val="24"/>
        </w:rPr>
        <w:t xml:space="preserve"> the Township of Voorhees desires to participate in the shared services contract and be included as a participating municipality in the bid specifications for the disposal of solid waste, beginning on January 2, 2022, with the Borough of Somerdale and any other interested municipality within Camden County;</w:t>
      </w:r>
    </w:p>
    <w:p w14:paraId="4808E2E9"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t>NOW THEREFORE BE IT RESOLVED</w:t>
      </w:r>
      <w:r w:rsidRPr="00D83FD3">
        <w:rPr>
          <w:rFonts w:ascii="Times New Roman" w:eastAsia="Calibri" w:hAnsi="Times New Roman" w:cs="Times New Roman"/>
          <w:sz w:val="24"/>
          <w:szCs w:val="24"/>
        </w:rPr>
        <w:t xml:space="preserve"> that Township Committee of the Township of Voorhees, in the County of Camden, State of New Jersey hereby authorizes the participation in the shared services agreement and inclusion in the bid specifications for the disposal of solid waste with the Borough of Somerdale.</w:t>
      </w:r>
    </w:p>
    <w:p w14:paraId="17F5E169"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t>BE IT FURTHER RESOLVED</w:t>
      </w:r>
      <w:r w:rsidRPr="00D83FD3">
        <w:rPr>
          <w:rFonts w:ascii="Times New Roman" w:eastAsia="Calibri" w:hAnsi="Times New Roman" w:cs="Times New Roman"/>
          <w:sz w:val="24"/>
          <w:szCs w:val="24"/>
        </w:rPr>
        <w:t xml:space="preserve"> that the Mayor and Council commits to the award of a contract if it is determined that the bid price </w:t>
      </w:r>
      <w:proofErr w:type="gramStart"/>
      <w:r w:rsidRPr="00D83FD3">
        <w:rPr>
          <w:rFonts w:ascii="Times New Roman" w:eastAsia="Calibri" w:hAnsi="Times New Roman" w:cs="Times New Roman"/>
          <w:sz w:val="24"/>
          <w:szCs w:val="24"/>
        </w:rPr>
        <w:t>is considered to be</w:t>
      </w:r>
      <w:proofErr w:type="gramEnd"/>
      <w:r w:rsidRPr="00D83FD3">
        <w:rPr>
          <w:rFonts w:ascii="Times New Roman" w:eastAsia="Calibri" w:hAnsi="Times New Roman" w:cs="Times New Roman"/>
          <w:sz w:val="24"/>
          <w:szCs w:val="24"/>
        </w:rPr>
        <w:t xml:space="preserve"> a favorable price and results in a reduction of cost for solid waste disposal for each participating municipality for the intended term of the contract.</w:t>
      </w:r>
    </w:p>
    <w:p w14:paraId="4ED527AD"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sz w:val="24"/>
          <w:szCs w:val="24"/>
        </w:rPr>
        <w:t xml:space="preserve"> </w:t>
      </w:r>
      <w:bookmarkStart w:id="1" w:name="_Hlk64007975"/>
      <w:r w:rsidRPr="00D83FD3">
        <w:rPr>
          <w:rFonts w:ascii="Times New Roman" w:eastAsia="Calibri" w:hAnsi="Times New Roman" w:cs="Times New Roman"/>
          <w:sz w:val="24"/>
          <w:szCs w:val="24"/>
        </w:rPr>
        <w:tab/>
      </w:r>
      <w:r w:rsidRPr="00D83FD3">
        <w:rPr>
          <w:rFonts w:ascii="Times New Roman" w:eastAsia="Calibri" w:hAnsi="Times New Roman" w:cs="Times New Roman"/>
          <w:b/>
          <w:sz w:val="24"/>
          <w:szCs w:val="24"/>
        </w:rPr>
        <w:t>BE IT FURTHER RESOLVED</w:t>
      </w:r>
      <w:r w:rsidRPr="00D83FD3">
        <w:rPr>
          <w:rFonts w:ascii="Times New Roman" w:eastAsia="Calibri" w:hAnsi="Times New Roman" w:cs="Times New Roman"/>
          <w:sz w:val="24"/>
          <w:szCs w:val="24"/>
        </w:rPr>
        <w:t xml:space="preserve"> that </w:t>
      </w:r>
      <w:bookmarkEnd w:id="1"/>
      <w:r w:rsidRPr="00D83FD3">
        <w:rPr>
          <w:rFonts w:ascii="Times New Roman" w:eastAsia="Calibri" w:hAnsi="Times New Roman" w:cs="Times New Roman"/>
          <w:sz w:val="24"/>
          <w:szCs w:val="24"/>
        </w:rPr>
        <w:t>the Mayor and Township Committee hereby authorized</w:t>
      </w:r>
      <w:r w:rsidRPr="00D83FD3">
        <w:rPr>
          <w:rFonts w:ascii="Times New Roman" w:eastAsia="Calibri" w:hAnsi="Times New Roman" w:cs="Times New Roman"/>
          <w:i/>
          <w:sz w:val="24"/>
          <w:szCs w:val="24"/>
        </w:rPr>
        <w:t xml:space="preserve"> </w:t>
      </w:r>
      <w:r w:rsidRPr="00D83FD3">
        <w:rPr>
          <w:rFonts w:ascii="Times New Roman" w:eastAsia="Calibri" w:hAnsi="Times New Roman" w:cs="Times New Roman"/>
          <w:sz w:val="24"/>
          <w:szCs w:val="24"/>
        </w:rPr>
        <w:t>to represent the Township of Voorhees, regarding any discussions and matters associated with the disposal of solid waste, under this shared services agreement.</w:t>
      </w:r>
    </w:p>
    <w:p w14:paraId="1BB3550C" w14:textId="77777777" w:rsidR="00D83FD3" w:rsidRPr="001C16B0" w:rsidRDefault="00D83FD3" w:rsidP="00D83FD3">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9D2699A" w14:textId="77777777" w:rsidR="00D83FD3" w:rsidRPr="001C16B0" w:rsidRDefault="00D83FD3" w:rsidP="00D83FD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282A1449" w14:textId="77777777" w:rsidR="00D83FD3" w:rsidRPr="001C16B0" w:rsidRDefault="00D83FD3" w:rsidP="00D83FD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158F81A" w14:textId="77777777" w:rsidR="00D83FD3" w:rsidRPr="001C16B0" w:rsidRDefault="00D83FD3" w:rsidP="00D83FD3">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D32F780" w14:textId="77777777" w:rsidR="00D83FD3" w:rsidRPr="001C16B0" w:rsidRDefault="00D83FD3" w:rsidP="00D83FD3">
      <w:pPr>
        <w:spacing w:after="0" w:line="240" w:lineRule="auto"/>
        <w:rPr>
          <w:rFonts w:ascii="Times New Roman" w:eastAsia="Calibri" w:hAnsi="Times New Roman" w:cs="Times New Roman"/>
        </w:rPr>
      </w:pPr>
    </w:p>
    <w:p w14:paraId="274DE5A8" w14:textId="77777777" w:rsidR="00D83FD3" w:rsidRPr="001C16B0" w:rsidRDefault="00D83FD3" w:rsidP="00D83FD3">
      <w:pPr>
        <w:spacing w:after="0" w:line="240" w:lineRule="auto"/>
        <w:rPr>
          <w:rFonts w:ascii="Times New Roman" w:eastAsia="Calibri" w:hAnsi="Times New Roman" w:cs="Times New Roman"/>
        </w:rPr>
      </w:pPr>
    </w:p>
    <w:p w14:paraId="7270371E" w14:textId="77777777" w:rsidR="00D83FD3" w:rsidRPr="001C16B0" w:rsidRDefault="00D83FD3" w:rsidP="00D83FD3">
      <w:pPr>
        <w:spacing w:after="0" w:line="240" w:lineRule="auto"/>
        <w:rPr>
          <w:rFonts w:ascii="Times New Roman" w:eastAsia="Calibri" w:hAnsi="Times New Roman" w:cs="Times New Roman"/>
        </w:rPr>
      </w:pPr>
    </w:p>
    <w:p w14:paraId="55FF78FA" w14:textId="77777777" w:rsidR="00D83FD3" w:rsidRPr="001C16B0" w:rsidRDefault="00D83FD3" w:rsidP="00D83FD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44D0EB0F" w14:textId="77777777" w:rsidR="00D83FD3" w:rsidRPr="001C16B0" w:rsidRDefault="00D83FD3" w:rsidP="00D83FD3">
      <w:pPr>
        <w:spacing w:after="0" w:line="240" w:lineRule="auto"/>
        <w:rPr>
          <w:rFonts w:ascii="Times New Roman" w:eastAsia="Calibri" w:hAnsi="Times New Roman" w:cs="Times New Roman"/>
        </w:rPr>
      </w:pPr>
    </w:p>
    <w:p w14:paraId="1DD668EE" w14:textId="77777777" w:rsidR="00D83FD3" w:rsidRPr="001C16B0" w:rsidRDefault="00D83FD3" w:rsidP="00D83FD3">
      <w:pPr>
        <w:spacing w:after="0" w:line="240" w:lineRule="auto"/>
        <w:rPr>
          <w:rFonts w:ascii="Times New Roman" w:eastAsia="Calibri" w:hAnsi="Times New Roman" w:cs="Times New Roman"/>
        </w:rPr>
      </w:pPr>
    </w:p>
    <w:p w14:paraId="45843B11" w14:textId="77777777" w:rsidR="00D83FD3" w:rsidRPr="001C16B0" w:rsidRDefault="00D83FD3" w:rsidP="00D83FD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CDAD563" w14:textId="77777777" w:rsidR="00D83FD3" w:rsidRPr="001C16B0" w:rsidRDefault="00D83FD3" w:rsidP="00D83FD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2392B7A" w14:textId="77777777" w:rsidR="00D83FD3" w:rsidRDefault="00D83FD3" w:rsidP="00D83FD3">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C46BAB5" w14:textId="77777777" w:rsidR="00D83FD3" w:rsidRPr="001C16B0" w:rsidRDefault="00D83FD3" w:rsidP="00D83FD3">
      <w:pPr>
        <w:suppressAutoHyphens/>
        <w:spacing w:after="0" w:line="240" w:lineRule="atLeast"/>
        <w:rPr>
          <w:rFonts w:ascii="Times New Roman" w:eastAsia="Calibri" w:hAnsi="Times New Roman" w:cs="Times New Roman"/>
        </w:rPr>
      </w:pPr>
    </w:p>
    <w:p w14:paraId="686F369C" w14:textId="5F332F0F" w:rsidR="00D54692" w:rsidRPr="002B406E" w:rsidRDefault="00D54692">
      <w:pPr>
        <w:rPr>
          <w:rFonts w:ascii="Times New Roman" w:hAnsi="Times New Roman" w:cs="Times New Roman"/>
          <w:sz w:val="24"/>
          <w:szCs w:val="24"/>
        </w:rPr>
      </w:pPr>
      <w:r w:rsidRPr="002B406E">
        <w:rPr>
          <w:rFonts w:ascii="Times New Roman" w:hAnsi="Times New Roman" w:cs="Times New Roman"/>
          <w:sz w:val="24"/>
          <w:szCs w:val="24"/>
        </w:rPr>
        <w:br w:type="page"/>
      </w:r>
    </w:p>
    <w:p w14:paraId="19DCB41D"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42F67794"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22, 2021</w:t>
      </w:r>
      <w:r w:rsidRPr="00333A7C">
        <w:rPr>
          <w:rFonts w:ascii="Times New Roman" w:eastAsia="Calibri" w:hAnsi="Times New Roman" w:cs="Times New Roman"/>
          <w:b/>
        </w:rPr>
        <w:t xml:space="preserve"> </w:t>
      </w:r>
    </w:p>
    <w:p w14:paraId="045647B4"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D097D2F" w14:textId="77777777" w:rsidR="000A180C" w:rsidRPr="00333A7C" w:rsidRDefault="000A180C" w:rsidP="000A180C">
      <w:pPr>
        <w:numPr>
          <w:ilvl w:val="12"/>
          <w:numId w:val="0"/>
        </w:numPr>
        <w:spacing w:after="0" w:line="240" w:lineRule="auto"/>
        <w:rPr>
          <w:rFonts w:ascii="Times New Roman" w:eastAsia="Calibri" w:hAnsi="Times New Roman" w:cs="Times New Roman"/>
          <w:b/>
        </w:rPr>
      </w:pPr>
    </w:p>
    <w:p w14:paraId="70146823" w14:textId="77777777" w:rsidR="000A180C" w:rsidRPr="00333A7C" w:rsidRDefault="000A180C" w:rsidP="000A180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9EBEE7D" w14:textId="77777777" w:rsidR="000A180C" w:rsidRPr="00333A7C" w:rsidRDefault="000A180C" w:rsidP="000A180C">
      <w:pPr>
        <w:tabs>
          <w:tab w:val="left" w:pos="90"/>
          <w:tab w:val="left" w:pos="1800"/>
        </w:tabs>
        <w:spacing w:after="0" w:line="240" w:lineRule="auto"/>
        <w:rPr>
          <w:rFonts w:ascii="Times New Roman" w:eastAsia="Calibri" w:hAnsi="Times New Roman" w:cs="Times New Roman"/>
          <w:b/>
        </w:rPr>
      </w:pPr>
    </w:p>
    <w:p w14:paraId="4B292147" w14:textId="77777777" w:rsidR="000A180C" w:rsidRDefault="000A180C" w:rsidP="000A180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3EE81E7" w14:textId="77777777" w:rsidR="000A180C" w:rsidRDefault="000A180C" w:rsidP="000A180C">
      <w:pPr>
        <w:tabs>
          <w:tab w:val="left" w:pos="90"/>
          <w:tab w:val="left" w:pos="1800"/>
        </w:tabs>
        <w:spacing w:after="0" w:line="240" w:lineRule="auto"/>
        <w:rPr>
          <w:rFonts w:ascii="Times New Roman" w:eastAsia="Calibri" w:hAnsi="Times New Roman" w:cs="Times New Roman"/>
        </w:rPr>
      </w:pPr>
    </w:p>
    <w:p w14:paraId="6FFA3DFA" w14:textId="77777777" w:rsidR="000A180C" w:rsidRPr="00333A7C" w:rsidRDefault="000A180C" w:rsidP="000A180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E288F76" w14:textId="77777777" w:rsidR="000A180C" w:rsidRDefault="000A180C" w:rsidP="000A180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5149496" w14:textId="77777777" w:rsidR="000A180C" w:rsidRDefault="000A180C" w:rsidP="000A180C">
      <w:pPr>
        <w:tabs>
          <w:tab w:val="left" w:pos="90"/>
        </w:tabs>
        <w:spacing w:after="0" w:line="240" w:lineRule="auto"/>
        <w:rPr>
          <w:rFonts w:ascii="Times New Roman" w:eastAsia="Calibri" w:hAnsi="Times New Roman" w:cs="Times New Roman"/>
        </w:rPr>
      </w:pPr>
    </w:p>
    <w:p w14:paraId="2194F591" w14:textId="77777777" w:rsidR="000A180C" w:rsidRPr="008C58EB" w:rsidRDefault="000A180C" w:rsidP="000A180C">
      <w:pPr>
        <w:tabs>
          <w:tab w:val="left" w:pos="90"/>
        </w:tabs>
        <w:spacing w:after="0" w:line="240" w:lineRule="auto"/>
        <w:rPr>
          <w:rFonts w:ascii="Times New Roman" w:eastAsia="Calibri" w:hAnsi="Times New Roman" w:cs="Times New Roman"/>
          <w:b/>
          <w:bCs/>
        </w:rPr>
      </w:pPr>
      <w:bookmarkStart w:id="2" w:name="_Hlk64986001"/>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6A9D828E" w14:textId="77777777" w:rsidR="000A180C" w:rsidRDefault="000A180C" w:rsidP="000A180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ADOPTION OF TOWNSHIP STORMWATER CONTROL ORDINANCE</w:t>
      </w:r>
    </w:p>
    <w:p w14:paraId="37A67B58" w14:textId="77777777" w:rsidR="000A180C" w:rsidRDefault="000A180C" w:rsidP="000A180C">
      <w:pPr>
        <w:tabs>
          <w:tab w:val="left" w:pos="90"/>
        </w:tabs>
        <w:spacing w:after="0" w:line="240" w:lineRule="auto"/>
        <w:rPr>
          <w:rFonts w:ascii="Times New Roman" w:eastAsia="Calibri" w:hAnsi="Times New Roman" w:cs="Times New Roman"/>
        </w:rPr>
      </w:pPr>
    </w:p>
    <w:bookmarkEnd w:id="2"/>
    <w:p w14:paraId="08D6BF2E"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17103E1"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57AEA31B"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61B430E0"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8C3FB0F" w14:textId="77777777" w:rsidR="000A180C" w:rsidRPr="00CD130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18347B0" w14:textId="77777777" w:rsidR="000A180C" w:rsidRDefault="000A180C" w:rsidP="000A180C">
      <w:pPr>
        <w:tabs>
          <w:tab w:val="left" w:pos="90"/>
        </w:tabs>
        <w:spacing w:after="0" w:line="240" w:lineRule="auto"/>
        <w:rPr>
          <w:rFonts w:ascii="Times New Roman" w:eastAsia="Calibri" w:hAnsi="Times New Roman" w:cs="Times New Roman"/>
          <w:b/>
          <w:bCs/>
        </w:rPr>
      </w:pPr>
    </w:p>
    <w:p w14:paraId="54621197" w14:textId="77777777" w:rsidR="000A180C" w:rsidRPr="00333A7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5149A200" w14:textId="77777777" w:rsidR="000A180C" w:rsidRPr="00333A7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10D8B32B"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645E31F0"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CAEC2AB"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76EE4FA"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530FE7"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195FCE3"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521386D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22932B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18C327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MARCH 15, 2021</w:t>
      </w:r>
    </w:p>
    <w:p w14:paraId="4A789C6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01401F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A9C3A9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067FC4B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AA538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52707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0B0DDE4"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TAX COLLECTOR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CONDUCT AN ELECTRONIC TAX SALE FOR 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THROUGH REALAUCTION.COM, LLC</w:t>
      </w:r>
    </w:p>
    <w:p w14:paraId="2C3D662C"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4A85608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9D4096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678CA3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F39E0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02C698"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10896A7F"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TAX ASSESSOR</w:t>
      </w:r>
    </w:p>
    <w:p w14:paraId="02C7433C"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316B180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484DBF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27F6ADE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7957F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331A182"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520DEA31"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TRANSFERS BETWEEN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 RESERVES</w:t>
      </w:r>
    </w:p>
    <w:p w14:paraId="7ADE3E47"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3B0819E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0D5E91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695CDA9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3AE9F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2F508C"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7F31E931"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38CBF0F1"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02E71603"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76441700"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2D3357C2"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lastRenderedPageBreak/>
        <w:t>RESOLUTION NO. 100-21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PURCHASE OF EIGHT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POLICE VEHICLES THROUGH A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CONTRACT</w:t>
      </w:r>
    </w:p>
    <w:p w14:paraId="25BA8884"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0013FE0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A0536B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5112B6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EBBE26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8E8C5E8"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74FD3C3B"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101-21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THE CONTRACT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PUMP STATION IMPROVEMENTS PROJECT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TKT</w:t>
      </w:r>
      <w:proofErr w:type="spellEnd"/>
      <w:r>
        <w:rPr>
          <w:rFonts w:ascii="Times New Roman" w:eastAsia="Calibri" w:hAnsi="Times New Roman" w:cs="Times New Roman"/>
        </w:rPr>
        <w:t xml:space="preserve"> CONSTRUCTION CO., INC.</w:t>
      </w:r>
    </w:p>
    <w:p w14:paraId="31FC934D"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41ABD22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7AA128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296E37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1A1659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C3E48B"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21237E4B" w14:textId="77777777" w:rsidR="000A180C" w:rsidRDefault="000A180C" w:rsidP="000A180C">
      <w:pPr>
        <w:ind w:left="720" w:hanging="720"/>
        <w:jc w:val="both"/>
        <w:rPr>
          <w:rFonts w:ascii="Times New Roman" w:eastAsia="Calibri" w:hAnsi="Times New Roman" w:cs="Times New Roman"/>
        </w:rPr>
      </w:pPr>
      <w:r>
        <w:rPr>
          <w:rFonts w:ascii="Times New Roman" w:eastAsia="Calibri" w:hAnsi="Times New Roman" w:cs="Times New Roman"/>
        </w:rPr>
        <w:t>RESOLUTION NO. 102-21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SUPPORTING S-3522, WHICH WOULD ESTABLISH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NEW BOARD OF TRUSTEES FOR THE 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 OF THE PUBLIC EMPLOYEES’ RETIREMENT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SYSTEM (PERS) TO PRESERVE THE STRUCTURE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INTEGRITY OF THE MORE SOLVENT 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 </w:t>
      </w:r>
    </w:p>
    <w:p w14:paraId="69B0C16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CF8467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1BB38A9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1D86A0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6901C2" w14:textId="77777777" w:rsidR="000A180C" w:rsidRDefault="000A180C" w:rsidP="000A180C">
      <w:pPr>
        <w:spacing w:after="0" w:line="276" w:lineRule="auto"/>
        <w:ind w:left="4320" w:hanging="4320"/>
        <w:rPr>
          <w:rFonts w:ascii="Times New Roman" w:eastAsia="Calibri" w:hAnsi="Times New Roman" w:cs="Times New Roman"/>
        </w:rPr>
      </w:pPr>
    </w:p>
    <w:p w14:paraId="3575608B" w14:textId="77777777" w:rsidR="000A180C" w:rsidRPr="007C07E8" w:rsidRDefault="000A180C" w:rsidP="000A180C">
      <w:pPr>
        <w:spacing w:after="0" w:line="276" w:lineRule="auto"/>
        <w:ind w:left="4320" w:hanging="4320"/>
        <w:rPr>
          <w:rFonts w:ascii="Times New Roman" w:eastAsia="Calibri" w:hAnsi="Times New Roman" w:cs="Times New Roman"/>
          <w:b/>
          <w:sz w:val="24"/>
          <w:szCs w:val="24"/>
        </w:rPr>
      </w:pPr>
      <w:r>
        <w:rPr>
          <w:rFonts w:ascii="Times New Roman" w:eastAsia="Calibri" w:hAnsi="Times New Roman" w:cs="Times New Roman"/>
        </w:rPr>
        <w:t>RESOLUTION NO. 103-21</w:t>
      </w:r>
      <w:r>
        <w:rPr>
          <w:rFonts w:ascii="Times New Roman" w:eastAsia="Calibri" w:hAnsi="Times New Roman" w:cs="Times New Roman"/>
        </w:rPr>
        <w:tab/>
      </w:r>
      <w:r w:rsidRPr="007C07E8">
        <w:rPr>
          <w:rFonts w:ascii="Times New Roman" w:eastAsia="Calibri" w:hAnsi="Times New Roman" w:cs="Times New Roman"/>
          <w:bCs/>
        </w:rPr>
        <w:t>APPOINTING TROY BISHOP AS A PART TIME INSPECTOR IN THE VOORHEES TOWNSHIP FIRE DEPARTMENT</w:t>
      </w:r>
    </w:p>
    <w:p w14:paraId="7305921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7C2047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29317AE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A45DD6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4C2D5D" w14:textId="77777777" w:rsidR="000A180C" w:rsidRDefault="000A180C" w:rsidP="000A180C">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2674F3F2"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6FBF565D"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1A612A9E"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MARCH 8, 2021</w:t>
      </w:r>
    </w:p>
    <w:p w14:paraId="1CACBA8E"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FEBRUARY 2021</w:t>
      </w:r>
    </w:p>
    <w:p w14:paraId="297D942E"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FEBRUARY 2021</w:t>
      </w:r>
    </w:p>
    <w:p w14:paraId="51AA8433"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MARCH 22, 2021</w:t>
      </w:r>
    </w:p>
    <w:p w14:paraId="159E6A0D"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7957402C"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2345D4D1"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4902211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1BBDD38"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4F22AF32"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00A7E2C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3B32543"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AA94DB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5C162FC7"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Dennis Gormley</w:t>
      </w:r>
    </w:p>
    <w:p w14:paraId="5A33D323"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11 Country Lane</w:t>
      </w:r>
    </w:p>
    <w:p w14:paraId="1137CA7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2460296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stated that he was following up with committee based on a previous meeting that he attended a couple months earlier regarding his opposition to the proposed transportation route of liquid natural gas on highways bordering Voorhees Township.</w:t>
      </w:r>
    </w:p>
    <w:p w14:paraId="18202D6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257AA6F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advised that </w:t>
      </w:r>
      <w:proofErr w:type="gramStart"/>
      <w:r>
        <w:rPr>
          <w:rFonts w:ascii="Times New Roman" w:eastAsia="Calibri" w:hAnsi="Times New Roman" w:cs="Times New Roman"/>
        </w:rPr>
        <w:t>we’ll</w:t>
      </w:r>
      <w:proofErr w:type="gramEnd"/>
      <w:r>
        <w:rPr>
          <w:rFonts w:ascii="Times New Roman" w:eastAsia="Calibri" w:hAnsi="Times New Roman" w:cs="Times New Roman"/>
        </w:rPr>
        <w:t xml:space="preserve"> review the proposed ordinance and place on an upcoming agenda. </w:t>
      </w:r>
    </w:p>
    <w:p w14:paraId="6D64A78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97ABBC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also stated that trees along Sycamore Avenue are growing into the power lines. He fears storms could cause the trees to come down, thus taking down the power lines. He asked if we could have someone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this.</w:t>
      </w:r>
    </w:p>
    <w:p w14:paraId="0483B3A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B9054D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Mayor Mignogna stated that we will have someone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this and take whatever action necessary.</w:t>
      </w:r>
    </w:p>
    <w:p w14:paraId="7B131B3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2707CA6C"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0ED68F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5EE10D32"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7AC4110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4ECD250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F36E72E" w14:textId="384FAA3A" w:rsidR="00D54692" w:rsidRDefault="00D54692">
      <w:r>
        <w:br w:type="page"/>
      </w:r>
    </w:p>
    <w:p w14:paraId="055C035D"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5F9B7A4"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12, 2021</w:t>
      </w:r>
      <w:r w:rsidRPr="00333A7C">
        <w:rPr>
          <w:rFonts w:ascii="Times New Roman" w:eastAsia="Calibri" w:hAnsi="Times New Roman" w:cs="Times New Roman"/>
          <w:b/>
        </w:rPr>
        <w:t xml:space="preserve"> </w:t>
      </w:r>
    </w:p>
    <w:p w14:paraId="4806D28A"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8C7C84E" w14:textId="77777777" w:rsidR="000A180C" w:rsidRPr="00333A7C" w:rsidRDefault="000A180C" w:rsidP="000A180C">
      <w:pPr>
        <w:numPr>
          <w:ilvl w:val="12"/>
          <w:numId w:val="0"/>
        </w:numPr>
        <w:spacing w:after="0" w:line="240" w:lineRule="auto"/>
        <w:rPr>
          <w:rFonts w:ascii="Times New Roman" w:eastAsia="Calibri" w:hAnsi="Times New Roman" w:cs="Times New Roman"/>
          <w:b/>
        </w:rPr>
      </w:pPr>
    </w:p>
    <w:p w14:paraId="335C3FD0" w14:textId="77777777" w:rsidR="000A180C" w:rsidRPr="00333A7C" w:rsidRDefault="000A180C" w:rsidP="000A180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508E27B" w14:textId="77777777" w:rsidR="000A180C" w:rsidRPr="00333A7C" w:rsidRDefault="000A180C" w:rsidP="000A180C">
      <w:pPr>
        <w:tabs>
          <w:tab w:val="left" w:pos="90"/>
          <w:tab w:val="left" w:pos="1800"/>
        </w:tabs>
        <w:spacing w:after="0" w:line="240" w:lineRule="auto"/>
        <w:rPr>
          <w:rFonts w:ascii="Times New Roman" w:eastAsia="Calibri" w:hAnsi="Times New Roman" w:cs="Times New Roman"/>
          <w:b/>
        </w:rPr>
      </w:pPr>
    </w:p>
    <w:p w14:paraId="70E5734E" w14:textId="77777777" w:rsidR="000A180C" w:rsidRDefault="000A180C" w:rsidP="000A180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D856375" w14:textId="77777777" w:rsidR="000A180C" w:rsidRDefault="000A180C" w:rsidP="000A180C">
      <w:pPr>
        <w:tabs>
          <w:tab w:val="left" w:pos="90"/>
          <w:tab w:val="left" w:pos="1800"/>
        </w:tabs>
        <w:spacing w:after="0" w:line="240" w:lineRule="auto"/>
        <w:rPr>
          <w:rFonts w:ascii="Times New Roman" w:eastAsia="Calibri" w:hAnsi="Times New Roman" w:cs="Times New Roman"/>
        </w:rPr>
      </w:pPr>
    </w:p>
    <w:p w14:paraId="71455D89" w14:textId="77777777" w:rsidR="000A180C" w:rsidRPr="00333A7C" w:rsidRDefault="000A180C" w:rsidP="000A180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D224F67" w14:textId="77777777" w:rsidR="000A180C" w:rsidRDefault="000A180C" w:rsidP="000A180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84CD4FE" w14:textId="77777777" w:rsidR="000A180C" w:rsidRDefault="000A180C" w:rsidP="000A180C">
      <w:pPr>
        <w:tabs>
          <w:tab w:val="left" w:pos="90"/>
        </w:tabs>
        <w:spacing w:after="0" w:line="240" w:lineRule="auto"/>
        <w:rPr>
          <w:rFonts w:ascii="Times New Roman" w:eastAsia="Calibri" w:hAnsi="Times New Roman" w:cs="Times New Roman"/>
        </w:rPr>
      </w:pPr>
    </w:p>
    <w:p w14:paraId="3694056B"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7A09822"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6F94E62"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540CD01"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5205A38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3D5FA87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9CFCEE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MARCH 22, 2021</w:t>
      </w:r>
    </w:p>
    <w:p w14:paraId="54423C2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0C0B81A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79044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DA6359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62D03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DB09E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F17ABAC"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5A21CDA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DDAAC1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90A0D2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1A7A6F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7BC95F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8D0F3F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32C905B"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EMERGENCY TEMPORARY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FOR 2021</w:t>
      </w:r>
    </w:p>
    <w:p w14:paraId="1FAABCA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7413A14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1F793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278F01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9F916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99D73C"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0E30930"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USE OF A THREE-YEAR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AVERAGE ALTERNATE CALCULATION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MISCELLANEOUS REVENUES</w:t>
      </w:r>
    </w:p>
    <w:p w14:paraId="50E461F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648EE70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9417DB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07F9EB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F944F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7D6F006"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1BC2F69D"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217BB61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2206182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EDA658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B764E4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4A4D56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9B967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5E899CA" w14:textId="77777777" w:rsidR="000A180C" w:rsidRDefault="000A180C" w:rsidP="000A180C">
      <w:pPr>
        <w:rPr>
          <w:rFonts w:ascii="Times New Roman" w:hAnsi="Times New Roman" w:cs="Times New Roman"/>
        </w:rPr>
      </w:pPr>
      <w:r w:rsidRPr="003D2702">
        <w:rPr>
          <w:rFonts w:ascii="Times New Roman" w:eastAsia="Calibri" w:hAnsi="Times New Roman" w:cs="Times New Roman"/>
        </w:rPr>
        <w:t>RESOLUTION NO. 109-21</w:t>
      </w:r>
      <w:r w:rsidRPr="003D2702">
        <w:rPr>
          <w:rFonts w:ascii="Times New Roman" w:eastAsia="Calibri" w:hAnsi="Times New Roman" w:cs="Times New Roman"/>
        </w:rPr>
        <w:tab/>
      </w:r>
      <w:r w:rsidRPr="003D2702">
        <w:rPr>
          <w:rFonts w:ascii="Times New Roman" w:eastAsia="Calibri" w:hAnsi="Times New Roman" w:cs="Times New Roman"/>
        </w:rPr>
        <w:tab/>
      </w:r>
      <w:r w:rsidRPr="003D2702">
        <w:rPr>
          <w:rFonts w:ascii="Times New Roman" w:eastAsia="Calibri" w:hAnsi="Times New Roman" w:cs="Times New Roman"/>
        </w:rPr>
        <w:tab/>
      </w:r>
      <w:r w:rsidRPr="005737AE">
        <w:rPr>
          <w:rFonts w:ascii="Times New Roman" w:eastAsia="Calibri" w:hAnsi="Times New Roman" w:cs="Times New Roman"/>
        </w:rPr>
        <w:t xml:space="preserve">AUTHORIZING </w:t>
      </w:r>
      <w:r w:rsidRPr="005737AE">
        <w:rPr>
          <w:rFonts w:ascii="Times New Roman" w:hAnsi="Times New Roman" w:cs="Times New Roman"/>
        </w:rPr>
        <w:t xml:space="preserve">PURCHASES THROUGH STATE </w:t>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t>CONTRACT (ELITE VEHICLE SOLUTIONS)</w:t>
      </w:r>
    </w:p>
    <w:p w14:paraId="2760C19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5EE695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64CC32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9E80CC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401FE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152F1F"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954FC49"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110-21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NJ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FIRE PUMPER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APPARATUS &amp; EQUIPMENT TO SEAGRAVE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APPARATUS, LLC</w:t>
      </w:r>
    </w:p>
    <w:p w14:paraId="5C5F592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0EB344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A42950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75D62E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4A7F47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5A23B6"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1F18FD06"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GIBBSBORO FOR THE USE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TOWNSHIP’S MISCELLANEOUS ROAD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DRAINAGE RECONSTRUCTION WITH DIMEGLIO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COMPANY FOR 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MUNICIPAL PROJECTS</w:t>
      </w:r>
    </w:p>
    <w:p w14:paraId="1CAF84F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48D54B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CF6FD6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A63BF2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FA9A64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A5D64C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3BF04F2F"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SUBMITTAL OF THE BERLIN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GIBBSBORO MUNICIPAL ALLIANCE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GRANT ON ALCOHOLISM AND DRUG ABUSE</w:t>
      </w:r>
    </w:p>
    <w:p w14:paraId="0D1A819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CEA243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D7C522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69A6B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2EC6C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8C8E84"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D445012"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FIGHTER ROLANDO </w:t>
      </w:r>
      <w:proofErr w:type="spellStart"/>
      <w:r>
        <w:rPr>
          <w:rFonts w:ascii="Times New Roman" w:eastAsia="Calibri" w:hAnsi="Times New Roman" w:cs="Times New Roman"/>
        </w:rPr>
        <w:t>ASTACIO</w:t>
      </w:r>
      <w:proofErr w:type="spellEnd"/>
      <w:r>
        <w:rPr>
          <w:rFonts w:ascii="Times New Roman" w:eastAsia="Calibri" w:hAnsi="Times New Roman" w:cs="Times New Roman"/>
        </w:rPr>
        <w:t xml:space="preserve">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30C08E8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66283ED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FF6C4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1E91BF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6E35D9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B8B9D1E"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06174139"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FIGHTER MARK </w:t>
      </w:r>
      <w:proofErr w:type="spellStart"/>
      <w:r>
        <w:rPr>
          <w:rFonts w:ascii="Times New Roman" w:eastAsia="Calibri" w:hAnsi="Times New Roman" w:cs="Times New Roman"/>
        </w:rPr>
        <w:t>MONDILE</w:t>
      </w:r>
      <w:proofErr w:type="spellEnd"/>
      <w:r>
        <w:rPr>
          <w:rFonts w:ascii="Times New Roman" w:eastAsia="Calibri" w:hAnsi="Times New Roman" w:cs="Times New Roman"/>
        </w:rPr>
        <w:t xml:space="preserve">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452DD97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0AFC4EB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C64D44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33106D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AE0CF9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D8860A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3F15C48" w14:textId="77777777" w:rsidR="000A180C" w:rsidRDefault="000A180C" w:rsidP="000A180C">
      <w:pPr>
        <w:spacing w:after="0" w:line="240" w:lineRule="auto"/>
        <w:rPr>
          <w:rFonts w:ascii="Times New Roman" w:eastAsia="Calibri" w:hAnsi="Times New Roman" w:cs="Times New Roman"/>
          <w:bCs/>
        </w:rPr>
      </w:pPr>
      <w:r>
        <w:rPr>
          <w:rFonts w:ascii="Times New Roman" w:eastAsia="Calibri" w:hAnsi="Times New Roman" w:cs="Times New Roman"/>
        </w:rPr>
        <w:t>RESOLUTION NO. 115-21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31E6F">
        <w:rPr>
          <w:rFonts w:ascii="Times New Roman" w:eastAsia="Calibri" w:hAnsi="Times New Roman" w:cs="Times New Roman"/>
          <w:bCs/>
        </w:rPr>
        <w:t xml:space="preserve">APPOINTING </w:t>
      </w:r>
      <w:r>
        <w:rPr>
          <w:rFonts w:ascii="Times New Roman" w:eastAsia="Calibri" w:hAnsi="Times New Roman" w:cs="Times New Roman"/>
          <w:bCs/>
        </w:rPr>
        <w:t xml:space="preserve">JOSHUA BARCLAY </w:t>
      </w:r>
      <w:r w:rsidRPr="00231E6F">
        <w:rPr>
          <w:rFonts w:ascii="Times New Roman" w:eastAsia="Calibri" w:hAnsi="Times New Roman" w:cs="Times New Roman"/>
          <w:bCs/>
        </w:rPr>
        <w:t xml:space="preserve">TO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 xml:space="preserve">POSITION OF PART TIME EMERGENCY MEDICAL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 xml:space="preserve">TECHNICIAN IN THE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FIRE DEPARTMENT</w:t>
      </w:r>
    </w:p>
    <w:p w14:paraId="0D6E202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4D55F7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8BB975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A9D94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200FEC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3B533D" w14:textId="77777777" w:rsidR="000A180C" w:rsidRPr="00231E6F" w:rsidRDefault="000A180C" w:rsidP="000A180C">
      <w:pPr>
        <w:spacing w:after="0" w:line="240" w:lineRule="auto"/>
        <w:rPr>
          <w:rFonts w:ascii="Times New Roman" w:eastAsia="Calibri" w:hAnsi="Times New Roman" w:cs="Times New Roman"/>
          <w:bCs/>
        </w:rPr>
      </w:pPr>
    </w:p>
    <w:p w14:paraId="0DF52C6C"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RISHI </w:t>
      </w:r>
      <w:proofErr w:type="spellStart"/>
      <w:r>
        <w:rPr>
          <w:rFonts w:ascii="Times New Roman" w:eastAsia="Calibri" w:hAnsi="Times New Roman" w:cs="Times New Roman"/>
        </w:rPr>
        <w:t>SHYAM</w:t>
      </w:r>
      <w:proofErr w:type="spellEnd"/>
      <w:r>
        <w:rPr>
          <w:rFonts w:ascii="Times New Roman" w:eastAsia="Calibri" w:hAnsi="Times New Roman" w:cs="Times New Roman"/>
        </w:rPr>
        <w:t xml:space="preserve"> AS A MEMBER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CULTURAL DIVERSITY COMMITTEE</w:t>
      </w:r>
    </w:p>
    <w:p w14:paraId="11B5D5D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07DA8D0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661F8A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78DCD3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60715B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5BE769"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117-21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JORDAN </w:t>
      </w:r>
      <w:proofErr w:type="spellStart"/>
      <w:r>
        <w:rPr>
          <w:rFonts w:ascii="Times New Roman" w:eastAsia="Calibri" w:hAnsi="Times New Roman" w:cs="Times New Roman"/>
        </w:rPr>
        <w:t>HOPCHIK</w:t>
      </w:r>
      <w:proofErr w:type="spellEnd"/>
      <w:r>
        <w:rPr>
          <w:rFonts w:ascii="Times New Roman" w:eastAsia="Calibri" w:hAnsi="Times New Roman" w:cs="Times New Roman"/>
        </w:rPr>
        <w:t xml:space="preserve"> AS A MEMBER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CULTURAL DIVERSITY COMMITTEE</w:t>
      </w:r>
    </w:p>
    <w:p w14:paraId="41C978B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6929E37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7075EC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0CB2A3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D1F75D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F8AE98"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14ECFDD"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Committeewoman Fetbroyt commented that she is looking forward with working with the two new board members on the Cultural Diversity Committee.</w:t>
      </w:r>
    </w:p>
    <w:p w14:paraId="0789388A" w14:textId="77777777" w:rsidR="000A180C" w:rsidRPr="00AA5E6F"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364AC526" w14:textId="77777777" w:rsidR="000A180C" w:rsidRDefault="000A180C" w:rsidP="000A180C">
      <w:pPr>
        <w:spacing w:after="0" w:line="240" w:lineRule="auto"/>
        <w:rPr>
          <w:rFonts w:ascii="Times New Roman" w:eastAsia="Calibri" w:hAnsi="Times New Roman" w:cs="Times New Roman"/>
        </w:rPr>
      </w:pPr>
      <w:r w:rsidRPr="00AA5E6F">
        <w:rPr>
          <w:rFonts w:ascii="Times New Roman" w:eastAsia="Calibri" w:hAnsi="Times New Roman" w:cs="Times New Roman"/>
        </w:rPr>
        <w:t>RESOLUTION NO. 118-21</w:t>
      </w:r>
      <w:r w:rsidRPr="00AA5E6F">
        <w:rPr>
          <w:rFonts w:ascii="Times New Roman" w:eastAsia="Calibri" w:hAnsi="Times New Roman" w:cs="Times New Roman"/>
        </w:rPr>
        <w:tab/>
      </w:r>
      <w:r w:rsidRPr="00AA5E6F">
        <w:rPr>
          <w:rFonts w:ascii="Times New Roman" w:eastAsia="Calibri" w:hAnsi="Times New Roman" w:cs="Times New Roman"/>
        </w:rPr>
        <w:tab/>
      </w:r>
      <w:r w:rsidRPr="00AA5E6F">
        <w:rPr>
          <w:rFonts w:ascii="Times New Roman" w:eastAsia="Calibri" w:hAnsi="Times New Roman" w:cs="Times New Roman"/>
        </w:rPr>
        <w:tab/>
        <w:t xml:space="preserve">RESOLUTION OPPOSING NEW FORTRESS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A5E6F">
        <w:rPr>
          <w:rFonts w:ascii="Times New Roman" w:eastAsia="Calibri" w:hAnsi="Times New Roman" w:cs="Times New Roman"/>
        </w:rPr>
        <w:t xml:space="preserve">ENERGY’S PROPOSAL TO TRANSPORT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A5E6F">
        <w:rPr>
          <w:rFonts w:ascii="Times New Roman" w:eastAsia="Calibri" w:hAnsi="Times New Roman" w:cs="Times New Roman"/>
        </w:rPr>
        <w:t xml:space="preserve">DANGEROUS LNG BY TRAIN AND TRUCK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A5E6F">
        <w:rPr>
          <w:rFonts w:ascii="Times New Roman" w:eastAsia="Calibri" w:hAnsi="Times New Roman" w:cs="Times New Roman"/>
        </w:rPr>
        <w:t>THROUGH N</w:t>
      </w:r>
      <w:r>
        <w:rPr>
          <w:rFonts w:ascii="Times New Roman" w:eastAsia="Calibri" w:hAnsi="Times New Roman" w:cs="Times New Roman"/>
        </w:rPr>
        <w:t xml:space="preserve">EW </w:t>
      </w:r>
      <w:r w:rsidRPr="00AA5E6F">
        <w:rPr>
          <w:rFonts w:ascii="Times New Roman" w:eastAsia="Calibri" w:hAnsi="Times New Roman" w:cs="Times New Roman"/>
        </w:rPr>
        <w:t>J</w:t>
      </w:r>
      <w:r>
        <w:rPr>
          <w:rFonts w:ascii="Times New Roman" w:eastAsia="Calibri" w:hAnsi="Times New Roman" w:cs="Times New Roman"/>
        </w:rPr>
        <w:t>ERSEY</w:t>
      </w:r>
    </w:p>
    <w:p w14:paraId="6D7A136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7F48278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E20FAF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4809D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0ADE3C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083A5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PLATT, MR. RAVITZ</w:t>
      </w:r>
    </w:p>
    <w:p w14:paraId="58B3B8EE" w14:textId="77777777" w:rsidR="000A180C" w:rsidRDefault="000A180C" w:rsidP="000A180C">
      <w:pPr>
        <w:spacing w:after="0" w:line="240" w:lineRule="auto"/>
        <w:rPr>
          <w:rFonts w:ascii="Times New Roman" w:eastAsia="Calibri" w:hAnsi="Times New Roman" w:cs="Times New Roman"/>
        </w:rPr>
      </w:pPr>
    </w:p>
    <w:p w14:paraId="01CA76AE" w14:textId="77777777" w:rsidR="000A180C" w:rsidRDefault="000A180C" w:rsidP="000A180C">
      <w:pPr>
        <w:spacing w:after="0" w:line="240" w:lineRule="auto"/>
        <w:rPr>
          <w:rFonts w:ascii="Times New Roman" w:eastAsia="Calibri" w:hAnsi="Times New Roman" w:cs="Times New Roman"/>
        </w:rPr>
      </w:pPr>
      <w:r>
        <w:rPr>
          <w:rFonts w:ascii="Times New Roman" w:eastAsia="Calibri" w:hAnsi="Times New Roman" w:cs="Times New Roman"/>
        </w:rPr>
        <w:t xml:space="preserve"> 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F379A1F"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232077D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2FA28F7B"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MARCH 2021</w:t>
      </w:r>
    </w:p>
    <w:p w14:paraId="0A673EC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APRIL 12, 2021</w:t>
      </w:r>
    </w:p>
    <w:p w14:paraId="35DEEFCB"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44A20062"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15F58DF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0852FDF7"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2E5B50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715EFEF8"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64687517"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 No comments</w:t>
      </w:r>
    </w:p>
    <w:p w14:paraId="1660DD1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1D0E2D6C"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3F143F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19C8B891"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Mr. John Fowler</w:t>
      </w:r>
    </w:p>
    <w:p w14:paraId="445D4CB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126 Fairmount Avenue</w:t>
      </w:r>
    </w:p>
    <w:p w14:paraId="4A560C7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6228D2D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Mr. Fowler spoke to committee regarding trash and noise issues from Burnt Mill Plaza. </w:t>
      </w:r>
    </w:p>
    <w:p w14:paraId="532EA43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3F5E4E0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our police department will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the noise issue and that our code enforcement department will work on the trash issue.</w:t>
      </w:r>
    </w:p>
    <w:p w14:paraId="1FE38AE1"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77539FA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E2068D6"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ALL</w:t>
      </w:r>
    </w:p>
    <w:p w14:paraId="1C62C92A"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14CC078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724AAE5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6105FE8" w14:textId="77777777" w:rsidR="000A180C" w:rsidRDefault="000A180C" w:rsidP="000A180C">
      <w:pPr>
        <w:rPr>
          <w:rFonts w:ascii="Times New Roman" w:eastAsia="Calibri" w:hAnsi="Times New Roman" w:cs="Times New Roman"/>
        </w:rPr>
      </w:pPr>
      <w:r>
        <w:rPr>
          <w:rFonts w:ascii="Times New Roman" w:eastAsia="Calibri" w:hAnsi="Times New Roman" w:cs="Times New Roman"/>
        </w:rPr>
        <w:br w:type="page"/>
      </w:r>
    </w:p>
    <w:p w14:paraId="634236BB" w14:textId="721DD3FE" w:rsidR="00D54692" w:rsidRDefault="000A180C">
      <w:r>
        <w:rPr>
          <w:noProof/>
        </w:rPr>
        <w:lastRenderedPageBreak/>
        <w:drawing>
          <wp:inline distT="0" distB="0" distL="0" distR="0" wp14:anchorId="7D5AB992" wp14:editId="3EA077BA">
            <wp:extent cx="5943600" cy="77603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760335"/>
                    </a:xfrm>
                    <a:prstGeom prst="rect">
                      <a:avLst/>
                    </a:prstGeom>
                  </pic:spPr>
                </pic:pic>
              </a:graphicData>
            </a:graphic>
          </wp:inline>
        </w:drawing>
      </w:r>
      <w:r w:rsidR="00D54692">
        <w:br w:type="page"/>
      </w:r>
    </w:p>
    <w:p w14:paraId="2517852E" w14:textId="0713E265" w:rsidR="00D54692" w:rsidRDefault="000A180C">
      <w:r w:rsidRPr="000A180C">
        <w:rPr>
          <w:noProof/>
        </w:rPr>
        <w:lastRenderedPageBreak/>
        <w:drawing>
          <wp:inline distT="0" distB="0" distL="0" distR="0" wp14:anchorId="52C5E035" wp14:editId="59BADE25">
            <wp:extent cx="5943600" cy="112299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D54692">
        <w:br w:type="page"/>
      </w:r>
    </w:p>
    <w:p w14:paraId="1610B292" w14:textId="24B83B8B" w:rsidR="00D54692" w:rsidRDefault="00333B6F">
      <w:r w:rsidRPr="00333B6F">
        <w:rPr>
          <w:noProof/>
        </w:rPr>
        <w:lastRenderedPageBreak/>
        <w:drawing>
          <wp:inline distT="0" distB="0" distL="0" distR="0" wp14:anchorId="3538E20D" wp14:editId="3D804A27">
            <wp:extent cx="5943600" cy="714057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D54692">
        <w:br w:type="page"/>
      </w:r>
    </w:p>
    <w:p w14:paraId="1024FD7C" w14:textId="4325210E" w:rsidR="00D54692" w:rsidRDefault="00333B6F">
      <w:r w:rsidRPr="00333B6F">
        <w:rPr>
          <w:noProof/>
        </w:rPr>
        <w:lastRenderedPageBreak/>
        <w:drawing>
          <wp:inline distT="0" distB="0" distL="0" distR="0" wp14:anchorId="35715D19" wp14:editId="1679282C">
            <wp:extent cx="5943600" cy="109251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D54692">
        <w:br w:type="page"/>
      </w:r>
    </w:p>
    <w:p w14:paraId="5C9F49B5" w14:textId="1F007911" w:rsidR="00D54692" w:rsidRDefault="00333B6F">
      <w:r w:rsidRPr="00333B6F">
        <w:rPr>
          <w:noProof/>
        </w:rPr>
        <w:lastRenderedPageBreak/>
        <w:drawing>
          <wp:inline distT="0" distB="0" distL="0" distR="0" wp14:anchorId="0C69A886" wp14:editId="7AA2B46F">
            <wp:extent cx="5943600" cy="112109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sidR="00D54692">
        <w:br w:type="page"/>
      </w:r>
    </w:p>
    <w:p w14:paraId="32DEC482" w14:textId="1F685D6C" w:rsidR="00D54692" w:rsidRDefault="00333B6F">
      <w:r w:rsidRPr="00333B6F">
        <w:rPr>
          <w:noProof/>
        </w:rPr>
        <w:lastRenderedPageBreak/>
        <w:drawing>
          <wp:inline distT="0" distB="0" distL="0" distR="0" wp14:anchorId="3F58A8C6" wp14:editId="7D25DD59">
            <wp:extent cx="5943600" cy="112299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D54692">
        <w:br w:type="page"/>
      </w:r>
    </w:p>
    <w:p w14:paraId="66755DEE" w14:textId="7DC4A22F" w:rsidR="00D54692" w:rsidRDefault="00333B6F">
      <w:r w:rsidRPr="00333B6F">
        <w:rPr>
          <w:noProof/>
        </w:rPr>
        <w:lastRenderedPageBreak/>
        <w:drawing>
          <wp:inline distT="0" distB="0" distL="0" distR="0" wp14:anchorId="3E336D4F" wp14:editId="74462B05">
            <wp:extent cx="5943600" cy="10915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r w:rsidR="00D54692">
        <w:br w:type="page"/>
      </w:r>
    </w:p>
    <w:p w14:paraId="2F5518A3" w14:textId="18815F86" w:rsidR="00D54692" w:rsidRDefault="00333B6F">
      <w:r w:rsidRPr="00333B6F">
        <w:rPr>
          <w:noProof/>
        </w:rPr>
        <w:lastRenderedPageBreak/>
        <w:drawing>
          <wp:inline distT="0" distB="0" distL="0" distR="0" wp14:anchorId="47366BD5" wp14:editId="5EE5F9F9">
            <wp:extent cx="5943600" cy="111537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D54692">
        <w:br w:type="page"/>
      </w:r>
    </w:p>
    <w:p w14:paraId="65804430" w14:textId="194DCAA8" w:rsidR="00D54692" w:rsidRDefault="00333B6F">
      <w:r w:rsidRPr="00333B6F">
        <w:rPr>
          <w:noProof/>
        </w:rPr>
        <w:lastRenderedPageBreak/>
        <w:drawing>
          <wp:inline distT="0" distB="0" distL="0" distR="0" wp14:anchorId="72FBDC99" wp14:editId="65E5BEF0">
            <wp:extent cx="5943600" cy="110013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D54692">
        <w:br w:type="page"/>
      </w:r>
    </w:p>
    <w:p w14:paraId="0B2455E2" w14:textId="2654769F" w:rsidR="00D54692" w:rsidRDefault="00333B6F">
      <w:r w:rsidRPr="00333B6F">
        <w:rPr>
          <w:noProof/>
        </w:rPr>
        <w:lastRenderedPageBreak/>
        <w:drawing>
          <wp:inline distT="0" distB="0" distL="0" distR="0" wp14:anchorId="4462797C" wp14:editId="3BE038FC">
            <wp:extent cx="5943600" cy="11106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06150"/>
                    </a:xfrm>
                    <a:prstGeom prst="rect">
                      <a:avLst/>
                    </a:prstGeom>
                    <a:noFill/>
                    <a:ln>
                      <a:noFill/>
                    </a:ln>
                  </pic:spPr>
                </pic:pic>
              </a:graphicData>
            </a:graphic>
          </wp:inline>
        </w:drawing>
      </w:r>
      <w:r w:rsidR="00D54692">
        <w:br w:type="page"/>
      </w:r>
    </w:p>
    <w:p w14:paraId="60EFB40A" w14:textId="2398C7F8" w:rsidR="00D54692" w:rsidRDefault="00333B6F">
      <w:r w:rsidRPr="00333B6F">
        <w:rPr>
          <w:noProof/>
        </w:rPr>
        <w:lastRenderedPageBreak/>
        <w:drawing>
          <wp:inline distT="0" distB="0" distL="0" distR="0" wp14:anchorId="7E0910BE" wp14:editId="79D96230">
            <wp:extent cx="5943600" cy="101536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153650"/>
                    </a:xfrm>
                    <a:prstGeom prst="rect">
                      <a:avLst/>
                    </a:prstGeom>
                    <a:noFill/>
                    <a:ln>
                      <a:noFill/>
                    </a:ln>
                  </pic:spPr>
                </pic:pic>
              </a:graphicData>
            </a:graphic>
          </wp:inline>
        </w:drawing>
      </w:r>
    </w:p>
    <w:p w14:paraId="753867DC" w14:textId="77777777" w:rsidR="00C917B0" w:rsidRDefault="00C917B0" w:rsidP="00D21C6B">
      <w:pPr>
        <w:jc w:val="center"/>
      </w:pPr>
    </w:p>
    <w:sectPr w:rsidR="00C917B0" w:rsidSect="00C34208">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TUR">
    <w:altName w:val="Sylfaen"/>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C6B"/>
    <w:rsid w:val="000A180C"/>
    <w:rsid w:val="001567AE"/>
    <w:rsid w:val="00167C8D"/>
    <w:rsid w:val="00227774"/>
    <w:rsid w:val="002432C0"/>
    <w:rsid w:val="00273410"/>
    <w:rsid w:val="002B406E"/>
    <w:rsid w:val="002D028F"/>
    <w:rsid w:val="00333B6F"/>
    <w:rsid w:val="00350EE7"/>
    <w:rsid w:val="003B4FB8"/>
    <w:rsid w:val="004618B4"/>
    <w:rsid w:val="004F76EB"/>
    <w:rsid w:val="005070DA"/>
    <w:rsid w:val="005A0E63"/>
    <w:rsid w:val="006C3F99"/>
    <w:rsid w:val="006D374F"/>
    <w:rsid w:val="00771342"/>
    <w:rsid w:val="008C69C3"/>
    <w:rsid w:val="008E01E2"/>
    <w:rsid w:val="00A45DAD"/>
    <w:rsid w:val="00A75C1D"/>
    <w:rsid w:val="00A774F5"/>
    <w:rsid w:val="00AF7B4D"/>
    <w:rsid w:val="00B81F74"/>
    <w:rsid w:val="00B9579F"/>
    <w:rsid w:val="00C34208"/>
    <w:rsid w:val="00C917B0"/>
    <w:rsid w:val="00CC7A5E"/>
    <w:rsid w:val="00D12961"/>
    <w:rsid w:val="00D21C6B"/>
    <w:rsid w:val="00D54692"/>
    <w:rsid w:val="00D83FD3"/>
    <w:rsid w:val="00FF02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7DF14D"/>
  <w15:chartTrackingRefBased/>
  <w15:docId w15:val="{625B84B1-94DC-4B51-A206-6C39378D1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1C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png"/><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7144</Words>
  <Characters>40725</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2</cp:revision>
  <cp:lastPrinted>2021-04-23T14:19:00Z</cp:lastPrinted>
  <dcterms:created xsi:type="dcterms:W3CDTF">2021-04-26T18:53:00Z</dcterms:created>
  <dcterms:modified xsi:type="dcterms:W3CDTF">2021-04-26T18:53:00Z</dcterms:modified>
</cp:coreProperties>
</file>