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2770F" w14:textId="77777777" w:rsidR="00EC584F" w:rsidRDefault="00EC584F" w:rsidP="00A47876">
      <w:pPr>
        <w:pStyle w:val="NoSpacing"/>
        <w:rPr>
          <w:u w:val="single"/>
        </w:rPr>
      </w:pPr>
      <w:r>
        <w:rPr>
          <w:u w:val="single"/>
        </w:rPr>
        <w:t>_____________________________________________________________________________________</w:t>
      </w:r>
    </w:p>
    <w:p w14:paraId="29E27710" w14:textId="5641504F" w:rsidR="00A47876" w:rsidRPr="00BA2C44" w:rsidRDefault="00A47876" w:rsidP="00A47876">
      <w:pPr>
        <w:pStyle w:val="NoSpacing"/>
        <w:rPr>
          <w:u w:val="single"/>
        </w:rPr>
      </w:pPr>
      <w:r>
        <w:rPr>
          <w:u w:val="single"/>
        </w:rPr>
        <w:t>VOORHEES TOWNSHIP                                    PLANN</w:t>
      </w:r>
      <w:r w:rsidR="00B11DB5">
        <w:rPr>
          <w:u w:val="single"/>
        </w:rPr>
        <w:t xml:space="preserve">ING BOARD MINUTES   </w:t>
      </w:r>
      <w:r w:rsidR="00853085">
        <w:rPr>
          <w:u w:val="single"/>
        </w:rPr>
        <w:t xml:space="preserve">        </w:t>
      </w:r>
      <w:r w:rsidR="00DC3735">
        <w:rPr>
          <w:u w:val="single"/>
        </w:rPr>
        <w:t>APRIL 14, 2021</w:t>
      </w:r>
      <w:r w:rsidR="005C7DAF">
        <w:rPr>
          <w:u w:val="single"/>
        </w:rPr>
        <w:t>_</w:t>
      </w:r>
      <w:r w:rsidR="00DB7700">
        <w:rPr>
          <w:u w:val="single"/>
        </w:rPr>
        <w:t>__</w:t>
      </w:r>
      <w:r w:rsidR="00703950">
        <w:rPr>
          <w:u w:val="single"/>
        </w:rPr>
        <w:t>___</w:t>
      </w:r>
    </w:p>
    <w:p w14:paraId="29E27711" w14:textId="77777777" w:rsidR="00A47876" w:rsidRDefault="00A47876" w:rsidP="00A47876">
      <w:pPr>
        <w:pStyle w:val="NoSpacing"/>
      </w:pPr>
    </w:p>
    <w:p w14:paraId="29E27712" w14:textId="33190E90" w:rsidR="00A47876" w:rsidRDefault="00DA354E" w:rsidP="00A47876">
      <w:pPr>
        <w:pStyle w:val="NoSpacing"/>
      </w:pPr>
      <w:r>
        <w:t xml:space="preserve">Chairman </w:t>
      </w:r>
      <w:r w:rsidR="005C7DAF">
        <w:t xml:space="preserve">Mr. </w:t>
      </w:r>
      <w:r>
        <w:t xml:space="preserve">Schwenke </w:t>
      </w:r>
      <w:r w:rsidR="00A47876">
        <w:t>called the meeting to order and stated that the meeting was being held in compliance with the “Open Public Meetings Act” and had been duly noticed and published as required by law.</w:t>
      </w:r>
    </w:p>
    <w:p w14:paraId="29E27713" w14:textId="77777777" w:rsidR="00A47876" w:rsidRDefault="00A47876" w:rsidP="00A47876">
      <w:pPr>
        <w:pStyle w:val="NoSpacing"/>
      </w:pPr>
    </w:p>
    <w:p w14:paraId="29E27714" w14:textId="77777777" w:rsidR="00A47876" w:rsidRDefault="00A47876" w:rsidP="00A47876">
      <w:pPr>
        <w:pStyle w:val="NoSpacing"/>
      </w:pPr>
      <w:r>
        <w:t>ROLL CALL</w:t>
      </w:r>
      <w:r>
        <w:br/>
      </w:r>
    </w:p>
    <w:p w14:paraId="56CE4AB0" w14:textId="372F1753" w:rsidR="00951478" w:rsidRDefault="00EF7924" w:rsidP="00853085">
      <w:pPr>
        <w:pStyle w:val="NoSpacing"/>
        <w:ind w:left="1440" w:hanging="1440"/>
      </w:pPr>
      <w:r>
        <w:t>Present:</w:t>
      </w:r>
      <w:r>
        <w:tab/>
      </w:r>
      <w:r w:rsidR="005C7DAF">
        <w:t xml:space="preserve">Mr. </w:t>
      </w:r>
      <w:r w:rsidR="001E2847">
        <w:t>Schwenke</w:t>
      </w:r>
      <w:r w:rsidR="00DB5F3D">
        <w:t>, Mr. Schallenhammer,</w:t>
      </w:r>
      <w:r w:rsidR="0037524F">
        <w:t xml:space="preserve"> Mr. </w:t>
      </w:r>
      <w:proofErr w:type="gramStart"/>
      <w:r w:rsidR="0037524F">
        <w:t xml:space="preserve">Ravitz, </w:t>
      </w:r>
      <w:r w:rsidR="00DB5F3D">
        <w:t xml:space="preserve"> Mr.</w:t>
      </w:r>
      <w:proofErr w:type="gramEnd"/>
      <w:r w:rsidR="00DB5F3D">
        <w:t xml:space="preserve"> Rashatwar, Mr. </w:t>
      </w:r>
      <w:proofErr w:type="spellStart"/>
      <w:r w:rsidR="00DB5F3D">
        <w:t>DiNatale</w:t>
      </w:r>
      <w:proofErr w:type="spellEnd"/>
      <w:r w:rsidR="00DB5F3D">
        <w:t>,</w:t>
      </w:r>
    </w:p>
    <w:p w14:paraId="29E27715" w14:textId="7B706315" w:rsidR="00DB7700" w:rsidRDefault="00951478" w:rsidP="00951478">
      <w:pPr>
        <w:pStyle w:val="NoSpacing"/>
        <w:ind w:left="1440"/>
      </w:pPr>
      <w:r>
        <w:t>Mr. David Kleiman, Mr. Mark Kleinman,</w:t>
      </w:r>
      <w:r w:rsidR="00156A1F">
        <w:t xml:space="preserve"> Mr. Stein</w:t>
      </w:r>
    </w:p>
    <w:p w14:paraId="29E27716" w14:textId="77777777" w:rsidR="00A47876" w:rsidRDefault="00A47876" w:rsidP="00A47876">
      <w:pPr>
        <w:pStyle w:val="NoSpacing"/>
      </w:pPr>
    </w:p>
    <w:p w14:paraId="29E27717" w14:textId="5251DC0E" w:rsidR="00CF5DA9" w:rsidRDefault="00853085" w:rsidP="00A47876">
      <w:pPr>
        <w:pStyle w:val="NoSpacing"/>
      </w:pPr>
      <w:r>
        <w:t>Absent:</w:t>
      </w:r>
      <w:r>
        <w:tab/>
      </w:r>
      <w:r>
        <w:tab/>
      </w:r>
      <w:r w:rsidR="0010169E">
        <w:t xml:space="preserve">Mr. </w:t>
      </w:r>
      <w:proofErr w:type="spellStart"/>
      <w:r w:rsidR="00A46D1F">
        <w:t>Nicni</w:t>
      </w:r>
      <w:proofErr w:type="spellEnd"/>
      <w:r w:rsidR="00A46D1F">
        <w:t xml:space="preserve">, Mr. Brzozowski, </w:t>
      </w:r>
      <w:r w:rsidR="00B75D35">
        <w:t>Mr. Brocco</w:t>
      </w:r>
    </w:p>
    <w:p w14:paraId="29E27718" w14:textId="77777777" w:rsidR="006F7324" w:rsidRDefault="00065EC1" w:rsidP="00A47876">
      <w:pPr>
        <w:pStyle w:val="NoSpacing"/>
      </w:pPr>
      <w:r>
        <w:tab/>
      </w:r>
      <w:r>
        <w:tab/>
      </w:r>
    </w:p>
    <w:p w14:paraId="29E27719" w14:textId="77777777" w:rsidR="00A47876" w:rsidRDefault="00A47876" w:rsidP="00A47876">
      <w:pPr>
        <w:pStyle w:val="NoSpacing"/>
      </w:pPr>
    </w:p>
    <w:p w14:paraId="29E2771A" w14:textId="1ABB6ABA" w:rsidR="00A47876" w:rsidRDefault="0097519D" w:rsidP="00A47876">
      <w:pPr>
        <w:pStyle w:val="NoSpacing"/>
      </w:pPr>
      <w:r>
        <w:t>Also</w:t>
      </w:r>
      <w:r w:rsidR="00065EC1">
        <w:t xml:space="preserve"> pr</w:t>
      </w:r>
      <w:r w:rsidR="00237B3B">
        <w:t xml:space="preserve">esent was Mr. </w:t>
      </w:r>
      <w:r w:rsidR="00B75D35">
        <w:t>Chris Norman</w:t>
      </w:r>
      <w:r w:rsidR="00421470">
        <w:t>,</w:t>
      </w:r>
      <w:r w:rsidR="00237B3B">
        <w:t xml:space="preserve"> Board Solicitor</w:t>
      </w:r>
      <w:r w:rsidR="00853085">
        <w:t xml:space="preserve">, Mr. </w:t>
      </w:r>
      <w:r w:rsidR="00061254">
        <w:t>Rakesh Darji,</w:t>
      </w:r>
      <w:r w:rsidR="00853085">
        <w:t xml:space="preserve"> Board Engineer</w:t>
      </w:r>
    </w:p>
    <w:p w14:paraId="29E2771B" w14:textId="77777777" w:rsidR="00A47876" w:rsidRDefault="00A47876" w:rsidP="00A47876">
      <w:pPr>
        <w:pStyle w:val="NoSpacing"/>
        <w:pBdr>
          <w:bottom w:val="dotted" w:sz="24" w:space="1" w:color="auto"/>
        </w:pBdr>
      </w:pPr>
    </w:p>
    <w:p w14:paraId="29E2771C" w14:textId="77777777" w:rsidR="00A47876" w:rsidRDefault="00A47876" w:rsidP="00A47876">
      <w:pPr>
        <w:pStyle w:val="NoSpacing"/>
      </w:pPr>
    </w:p>
    <w:p w14:paraId="29E2771D" w14:textId="77777777" w:rsidR="004E1102" w:rsidRDefault="004E1102" w:rsidP="008C4DB0">
      <w:pPr>
        <w:pStyle w:val="NoSpacing"/>
        <w:rPr>
          <w:u w:val="single"/>
        </w:rPr>
      </w:pPr>
    </w:p>
    <w:p w14:paraId="29E2771E" w14:textId="77777777" w:rsidR="008C4DB0" w:rsidRPr="008C4DB0" w:rsidRDefault="00CF5DA9" w:rsidP="008C4DB0">
      <w:pPr>
        <w:pStyle w:val="NoSpacing"/>
        <w:rPr>
          <w:u w:val="single"/>
        </w:rPr>
      </w:pPr>
      <w:r>
        <w:rPr>
          <w:u w:val="single"/>
        </w:rPr>
        <w:t>MEMORIALIZATION OF RESOLUTIONS</w:t>
      </w:r>
    </w:p>
    <w:p w14:paraId="29E2771F" w14:textId="77777777" w:rsidR="008C4DB0" w:rsidRDefault="008C4DB0" w:rsidP="008C4DB0">
      <w:pPr>
        <w:pStyle w:val="NoSpacing"/>
      </w:pPr>
    </w:p>
    <w:p w14:paraId="29E27735" w14:textId="77777777" w:rsidR="00237B3B" w:rsidRDefault="00237B3B" w:rsidP="00A47876">
      <w:pPr>
        <w:pStyle w:val="NoSpacing"/>
      </w:pPr>
    </w:p>
    <w:p w14:paraId="29E27736" w14:textId="77777777" w:rsidR="00237B3B" w:rsidRDefault="00237B3B" w:rsidP="00A47876">
      <w:pPr>
        <w:pStyle w:val="NoSpacing"/>
      </w:pPr>
      <w:r>
        <w:rPr>
          <w:u w:val="single"/>
        </w:rPr>
        <w:t>APPROVAL OF MINUTES</w:t>
      </w:r>
    </w:p>
    <w:p w14:paraId="29E27737" w14:textId="33ACE37B" w:rsidR="00237B3B" w:rsidRDefault="00237B3B" w:rsidP="00A47876">
      <w:pPr>
        <w:pStyle w:val="NoSpacing"/>
      </w:pPr>
    </w:p>
    <w:p w14:paraId="6CAD8E46" w14:textId="77777777" w:rsidR="004D21DA" w:rsidRDefault="00291C49" w:rsidP="00A47876">
      <w:pPr>
        <w:pStyle w:val="NoSpacing"/>
      </w:pPr>
      <w:r>
        <w:t xml:space="preserve">Mr. Rashatwar makes a motion to approve the </w:t>
      </w:r>
      <w:r w:rsidR="004D21DA">
        <w:t>minutes dated March 10, 2021; seconded by</w:t>
      </w:r>
    </w:p>
    <w:p w14:paraId="3C0FD1FA" w14:textId="2ED59408" w:rsidR="004D21DA" w:rsidRDefault="004D21DA" w:rsidP="00A47876">
      <w:pPr>
        <w:pStyle w:val="NoSpacing"/>
      </w:pPr>
      <w:r>
        <w:t xml:space="preserve"> Mr. </w:t>
      </w:r>
      <w:proofErr w:type="spellStart"/>
      <w:r>
        <w:t>DiNatale</w:t>
      </w:r>
      <w:proofErr w:type="spellEnd"/>
      <w:r>
        <w:t xml:space="preserve">. </w:t>
      </w:r>
      <w:r w:rsidR="00241A7B">
        <w:t xml:space="preserve"> The motion carries by the following roll call vote: </w:t>
      </w:r>
    </w:p>
    <w:p w14:paraId="529CC37B" w14:textId="630437F3" w:rsidR="00241A7B" w:rsidRDefault="00241A7B" w:rsidP="00A47876">
      <w:pPr>
        <w:pStyle w:val="NoSpacing"/>
      </w:pPr>
    </w:p>
    <w:p w14:paraId="33E33F31" w14:textId="2642BEE8" w:rsidR="00241A7B" w:rsidRDefault="00EC5543" w:rsidP="00A47876">
      <w:pPr>
        <w:pStyle w:val="NoSpacing"/>
      </w:pPr>
      <w:r>
        <w:t xml:space="preserve">AYES: </w:t>
      </w:r>
      <w:r w:rsidR="004C3C75">
        <w:t xml:space="preserve"> Mr. Schwenke, Mr. Rashatwar, M</w:t>
      </w:r>
      <w:r w:rsidR="008614EE">
        <w:t xml:space="preserve">r. </w:t>
      </w:r>
      <w:proofErr w:type="spellStart"/>
      <w:r w:rsidR="008614EE">
        <w:t>DiNatale</w:t>
      </w:r>
      <w:proofErr w:type="spellEnd"/>
      <w:r w:rsidR="008614EE">
        <w:t xml:space="preserve">, Mr. Kleiman, </w:t>
      </w:r>
      <w:r w:rsidR="002947A6">
        <w:t>Mr. Stein, Mr. Schallenhammer</w:t>
      </w:r>
    </w:p>
    <w:p w14:paraId="4C498F67" w14:textId="193BAADF" w:rsidR="00291C49" w:rsidRDefault="00504ABF" w:rsidP="00A47876">
      <w:pPr>
        <w:pStyle w:val="NoSpacing"/>
      </w:pPr>
      <w:r>
        <w:t>ABSTAIN</w:t>
      </w:r>
      <w:r w:rsidR="00E579A7">
        <w:t xml:space="preserve">: </w:t>
      </w:r>
      <w:r w:rsidR="001D77FF">
        <w:t xml:space="preserve">Mr. </w:t>
      </w:r>
      <w:r w:rsidR="009C3379">
        <w:t>Ravitz, Mr. Mark Kleinman</w:t>
      </w:r>
    </w:p>
    <w:p w14:paraId="0D45391E" w14:textId="722EFD33" w:rsidR="00291C49" w:rsidRDefault="00A25A10" w:rsidP="00A47876">
      <w:pPr>
        <w:pStyle w:val="NoSpacing"/>
      </w:pPr>
      <w:r>
        <w:t>NAYS: None</w:t>
      </w:r>
    </w:p>
    <w:p w14:paraId="0FB4905B" w14:textId="77777777" w:rsidR="00375B75" w:rsidRDefault="00375B75" w:rsidP="00A47876">
      <w:pPr>
        <w:pStyle w:val="NoSpacing"/>
      </w:pPr>
    </w:p>
    <w:p w14:paraId="29E2773A" w14:textId="77777777" w:rsidR="001A6FAB" w:rsidRDefault="001A6FAB" w:rsidP="00A47876">
      <w:pPr>
        <w:pStyle w:val="NoSpacing"/>
        <w:rPr>
          <w:u w:val="single"/>
        </w:rPr>
      </w:pPr>
      <w:r>
        <w:rPr>
          <w:u w:val="single"/>
        </w:rPr>
        <w:t>NEW BUSINESS</w:t>
      </w:r>
    </w:p>
    <w:p w14:paraId="29E2773B" w14:textId="77777777" w:rsidR="001A6FAB" w:rsidRDefault="001A6FAB" w:rsidP="00A47876">
      <w:pPr>
        <w:pStyle w:val="NoSpacing"/>
        <w:rPr>
          <w:u w:val="single"/>
        </w:rPr>
      </w:pPr>
    </w:p>
    <w:p w14:paraId="29E2773C" w14:textId="312B30C6" w:rsidR="001A6FAB" w:rsidRDefault="00EA04D2" w:rsidP="00A47876">
      <w:pPr>
        <w:pStyle w:val="NoSpacing"/>
      </w:pPr>
      <w:r>
        <w:t>SCHAEFFER LAND LLC</w:t>
      </w:r>
    </w:p>
    <w:p w14:paraId="29E2773D" w14:textId="2F7783BF" w:rsidR="001A6FAB" w:rsidRDefault="00C73400" w:rsidP="00A47876">
      <w:pPr>
        <w:pStyle w:val="NoSpacing"/>
      </w:pPr>
      <w:r>
        <w:t>MINOR SUBDIVISION</w:t>
      </w:r>
    </w:p>
    <w:p w14:paraId="29E2773E" w14:textId="1AC65285" w:rsidR="001A6FAB" w:rsidRDefault="00C73400" w:rsidP="00A47876">
      <w:pPr>
        <w:pStyle w:val="NoSpacing"/>
      </w:pPr>
      <w:r>
        <w:t>207 KRESSON-GIBBSBORO ROAD</w:t>
      </w:r>
    </w:p>
    <w:p w14:paraId="29E2773F" w14:textId="5E9D1B53" w:rsidR="001A6FAB" w:rsidRDefault="001A6FAB" w:rsidP="00A47876">
      <w:pPr>
        <w:pStyle w:val="NoSpacing"/>
      </w:pPr>
      <w:r>
        <w:t xml:space="preserve">BLOCK </w:t>
      </w:r>
      <w:r w:rsidR="00C73400">
        <w:t>213.04</w:t>
      </w:r>
      <w:r>
        <w:t>; LOT</w:t>
      </w:r>
      <w:r w:rsidR="00C73400">
        <w:t>S</w:t>
      </w:r>
      <w:r>
        <w:t xml:space="preserve"> </w:t>
      </w:r>
      <w:r w:rsidR="0053760A">
        <w:t>121, 122, 124</w:t>
      </w:r>
    </w:p>
    <w:p w14:paraId="29E27740" w14:textId="63566AD2" w:rsidR="001A6FAB" w:rsidRDefault="001A6FAB" w:rsidP="00A47876">
      <w:pPr>
        <w:pStyle w:val="NoSpacing"/>
      </w:pPr>
      <w:r>
        <w:t xml:space="preserve">PC# </w:t>
      </w:r>
      <w:r w:rsidR="0053760A">
        <w:t>20-011</w:t>
      </w:r>
    </w:p>
    <w:p w14:paraId="29E27741" w14:textId="77777777" w:rsidR="001A6FAB" w:rsidRDefault="001A6FAB" w:rsidP="00A47876">
      <w:pPr>
        <w:pStyle w:val="NoSpacing"/>
      </w:pPr>
    </w:p>
    <w:p w14:paraId="29E27742" w14:textId="18BBE9FA" w:rsidR="001A6FAB" w:rsidRDefault="001A6FAB" w:rsidP="00A47876">
      <w:pPr>
        <w:pStyle w:val="NoSpacing"/>
      </w:pPr>
      <w:r>
        <w:t>Appearing before the board is</w:t>
      </w:r>
      <w:r w:rsidR="00061254">
        <w:t xml:space="preserve"> </w:t>
      </w:r>
      <w:r w:rsidR="00F76DB6">
        <w:t xml:space="preserve">Mr. </w:t>
      </w:r>
      <w:r w:rsidR="00CB1450">
        <w:t>Richard Hoff,</w:t>
      </w:r>
      <w:r w:rsidR="00D62A16">
        <w:t xml:space="preserve"> applicant’s attorney</w:t>
      </w:r>
      <w:r w:rsidR="00CB1450">
        <w:t>,</w:t>
      </w:r>
      <w:r w:rsidR="00D529ED">
        <w:t xml:space="preserve"> Ms. Pa</w:t>
      </w:r>
      <w:r w:rsidR="003D43B3">
        <w:t xml:space="preserve">mela </w:t>
      </w:r>
      <w:proofErr w:type="spellStart"/>
      <w:r w:rsidR="003D43B3">
        <w:t>Pelligrini</w:t>
      </w:r>
      <w:proofErr w:type="spellEnd"/>
      <w:r w:rsidR="003D43B3">
        <w:t>, applicant’s engineer</w:t>
      </w:r>
      <w:r w:rsidR="00A001C4">
        <w:t xml:space="preserve"> and Mr. Jason Schaeffer, applicant.</w:t>
      </w:r>
    </w:p>
    <w:p w14:paraId="1DF76131" w14:textId="36585E28" w:rsidR="00390A24" w:rsidRDefault="00390A24" w:rsidP="00A47876">
      <w:pPr>
        <w:pStyle w:val="NoSpacing"/>
      </w:pPr>
    </w:p>
    <w:p w14:paraId="7720F7B3" w14:textId="24A7772A" w:rsidR="00390A24" w:rsidRDefault="00390A24" w:rsidP="00A47876">
      <w:pPr>
        <w:pStyle w:val="NoSpacing"/>
      </w:pPr>
      <w:r>
        <w:t>Mr</w:t>
      </w:r>
      <w:r w:rsidR="00882867">
        <w:t>.</w:t>
      </w:r>
      <w:r w:rsidR="00C43F60">
        <w:t xml:space="preserve"> Hoff gives a brief description of the application.  He states the applicant is seeking </w:t>
      </w:r>
      <w:r w:rsidR="00B07D61">
        <w:t>approval for a 4 Lot Minor Subdivision</w:t>
      </w:r>
      <w:r w:rsidR="00637D4B">
        <w:t xml:space="preserve">.  He states the applicant is proposing to consolidate the existing three lots </w:t>
      </w:r>
      <w:r w:rsidR="00066531">
        <w:t xml:space="preserve">and subdivide the </w:t>
      </w:r>
      <w:proofErr w:type="spellStart"/>
      <w:r w:rsidR="00066531">
        <w:t>the</w:t>
      </w:r>
      <w:proofErr w:type="spellEnd"/>
      <w:r w:rsidR="00066531">
        <w:t xml:space="preserve"> property into 4 lots </w:t>
      </w:r>
      <w:r w:rsidR="00066DD5">
        <w:t xml:space="preserve">and construct 4 single family residential dwellings. </w:t>
      </w:r>
    </w:p>
    <w:p w14:paraId="773AE2C2" w14:textId="40BAFA6E" w:rsidR="00782ED2" w:rsidRDefault="00782ED2" w:rsidP="00A47876">
      <w:pPr>
        <w:pStyle w:val="NoSpacing"/>
      </w:pPr>
    </w:p>
    <w:p w14:paraId="5EA3E731" w14:textId="0B2AEC89" w:rsidR="00FF53A7" w:rsidRDefault="00E47652" w:rsidP="00A47876">
      <w:pPr>
        <w:pStyle w:val="NoSpacing"/>
      </w:pPr>
      <w:r>
        <w:t xml:space="preserve">Ms. </w:t>
      </w:r>
      <w:proofErr w:type="spellStart"/>
      <w:r>
        <w:t>Pelligrini</w:t>
      </w:r>
      <w:proofErr w:type="spellEnd"/>
      <w:r>
        <w:t xml:space="preserve"> testifies on behalf of the application.  She states the existing </w:t>
      </w:r>
      <w:r w:rsidR="002949BD">
        <w:t xml:space="preserve">3 lots are flag lots and </w:t>
      </w:r>
      <w:proofErr w:type="gramStart"/>
      <w:r w:rsidR="002949BD">
        <w:t>are located in</w:t>
      </w:r>
      <w:proofErr w:type="gramEnd"/>
      <w:r w:rsidR="002949BD">
        <w:t xml:space="preserve"> the RR Zone. </w:t>
      </w:r>
      <w:r w:rsidR="001F02E8">
        <w:t xml:space="preserve"> S</w:t>
      </w:r>
      <w:r w:rsidR="00431541">
        <w:t xml:space="preserve">he states </w:t>
      </w:r>
      <w:r w:rsidR="00A5680C">
        <w:t>the lo</w:t>
      </w:r>
      <w:r w:rsidR="00AA3547">
        <w:t>t</w:t>
      </w:r>
      <w:r w:rsidR="00A5680C">
        <w:t xml:space="preserve">s C and D on the plan, have the most frontage on </w:t>
      </w:r>
      <w:proofErr w:type="spellStart"/>
      <w:r w:rsidR="00A5680C">
        <w:t>Kresson</w:t>
      </w:r>
      <w:proofErr w:type="spellEnd"/>
      <w:r w:rsidR="00AA3547">
        <w:t xml:space="preserve">-Gibbsboro </w:t>
      </w:r>
      <w:r w:rsidR="005A3A90">
        <w:t xml:space="preserve">Road </w:t>
      </w:r>
      <w:r w:rsidR="00AB0979">
        <w:t xml:space="preserve">while lots </w:t>
      </w:r>
      <w:r w:rsidR="00D12AF8">
        <w:t xml:space="preserve">A &amp; B are situated more to the back of the property. </w:t>
      </w:r>
      <w:r w:rsidR="008D2AA7">
        <w:t xml:space="preserve">She states the applicant is proposing single family </w:t>
      </w:r>
      <w:proofErr w:type="spellStart"/>
      <w:r w:rsidR="008D2AA7">
        <w:t>detatched</w:t>
      </w:r>
      <w:proofErr w:type="spellEnd"/>
      <w:r w:rsidR="008D2AA7">
        <w:t xml:space="preserve"> residential homes. </w:t>
      </w:r>
      <w:r w:rsidR="004A2D71">
        <w:t xml:space="preserve">She also informs the Board the applicant will provide Easements to the </w:t>
      </w:r>
      <w:proofErr w:type="spellStart"/>
      <w:r w:rsidR="004A2D71">
        <w:t>OCunty</w:t>
      </w:r>
      <w:proofErr w:type="spellEnd"/>
      <w:r w:rsidR="004A2D71">
        <w:t xml:space="preserve"> to include</w:t>
      </w:r>
      <w:r w:rsidR="007E1FC5">
        <w:t xml:space="preserve"> right </w:t>
      </w:r>
      <w:proofErr w:type="spellStart"/>
      <w:r w:rsidR="007E1FC5">
        <w:t>fo</w:t>
      </w:r>
      <w:proofErr w:type="spellEnd"/>
      <w:r w:rsidR="007E1FC5">
        <w:t xml:space="preserve"> way.</w:t>
      </w:r>
      <w:r w:rsidR="00BE4789">
        <w:t xml:space="preserve">  Ms. </w:t>
      </w:r>
      <w:proofErr w:type="spellStart"/>
      <w:r w:rsidR="00BE4789">
        <w:t>Pelligrini</w:t>
      </w:r>
      <w:proofErr w:type="spellEnd"/>
      <w:r w:rsidR="00BE4789">
        <w:t xml:space="preserve"> also testifies the applicant will </w:t>
      </w:r>
      <w:r w:rsidR="005E1BC0">
        <w:t>meet all Stor</w:t>
      </w:r>
      <w:r w:rsidR="00B61CF1">
        <w:t>m</w:t>
      </w:r>
      <w:r w:rsidR="005E1BC0">
        <w:t xml:space="preserve">water Management requirements. </w:t>
      </w:r>
      <w:r w:rsidR="00B61CF1">
        <w:t xml:space="preserve"> She also states that pervious pavement will be installed </w:t>
      </w:r>
      <w:r w:rsidR="003F7A81">
        <w:t xml:space="preserve">in the driveways.  Ms. </w:t>
      </w:r>
      <w:proofErr w:type="spellStart"/>
      <w:r w:rsidR="003F7A81">
        <w:t>Pelligrini</w:t>
      </w:r>
      <w:proofErr w:type="spellEnd"/>
      <w:r w:rsidR="003F7A81">
        <w:t xml:space="preserve"> testifies that the proposed subdivision will not impact adjoining properties. </w:t>
      </w:r>
      <w:r w:rsidR="00FF53A7">
        <w:t xml:space="preserve"> She also states that all the lots conform with the requirements </w:t>
      </w:r>
      <w:r w:rsidR="00B5620C">
        <w:t xml:space="preserve">of the RR Zone. </w:t>
      </w:r>
    </w:p>
    <w:p w14:paraId="08C10BA1" w14:textId="70E7DA61" w:rsidR="00B5620C" w:rsidRDefault="00B5620C" w:rsidP="00A47876">
      <w:pPr>
        <w:pStyle w:val="NoSpacing"/>
      </w:pPr>
    </w:p>
    <w:p w14:paraId="3D52CA2B" w14:textId="4FB6FFA7" w:rsidR="000B31A6" w:rsidRDefault="000B31A6" w:rsidP="00A47876">
      <w:pPr>
        <w:pStyle w:val="NoSpacing"/>
      </w:pPr>
      <w:proofErr w:type="gramStart"/>
      <w:r>
        <w:t>The  applicant</w:t>
      </w:r>
      <w:proofErr w:type="gramEnd"/>
      <w:r>
        <w:t xml:space="preserve"> agrees to extend the sidewalk along the front of the property along </w:t>
      </w:r>
      <w:proofErr w:type="spellStart"/>
      <w:r>
        <w:t>Kresson</w:t>
      </w:r>
      <w:proofErr w:type="spellEnd"/>
      <w:r>
        <w:t>-Gibbsboro Road</w:t>
      </w:r>
      <w:r w:rsidR="009D4AC6">
        <w:t xml:space="preserve"> and agrees to comply with the Tree Compensation Ordinance. </w:t>
      </w:r>
    </w:p>
    <w:p w14:paraId="3A7A9A36" w14:textId="0C7ADCB7" w:rsidR="009D4AC6" w:rsidRDefault="009D4AC6" w:rsidP="00A47876">
      <w:pPr>
        <w:pStyle w:val="NoSpacing"/>
      </w:pPr>
    </w:p>
    <w:p w14:paraId="60721CD0" w14:textId="397AC1E5" w:rsidR="009D4AC6" w:rsidRDefault="00AD5E5B" w:rsidP="00A47876">
      <w:pPr>
        <w:pStyle w:val="NoSpacing"/>
      </w:pPr>
      <w:r>
        <w:t>The Board and applicant address the Fire Department’s review letter</w:t>
      </w:r>
      <w:r w:rsidR="004271E4">
        <w:t xml:space="preserve"> dated March 30, 2021 regarding access to the propert</w:t>
      </w:r>
      <w:r w:rsidR="00EA484A">
        <w:t xml:space="preserve">ies. After </w:t>
      </w:r>
      <w:r w:rsidR="00C17A91">
        <w:t xml:space="preserve">discussion the applicant agrees to extend the width of the street to 18 feet </w:t>
      </w:r>
      <w:proofErr w:type="gramStart"/>
      <w:r w:rsidR="00C17A91">
        <w:t>and also</w:t>
      </w:r>
      <w:proofErr w:type="gramEnd"/>
      <w:r w:rsidR="00C17A91">
        <w:t xml:space="preserve"> install </w:t>
      </w:r>
      <w:r w:rsidR="009B7D1E">
        <w:t xml:space="preserve">a </w:t>
      </w:r>
      <w:proofErr w:type="spellStart"/>
      <w:r w:rsidR="009B7D1E">
        <w:t>turn around</w:t>
      </w:r>
      <w:proofErr w:type="spellEnd"/>
      <w:r w:rsidR="009B7D1E">
        <w:t xml:space="preserve"> at the end of the street for emer</w:t>
      </w:r>
      <w:r w:rsidR="005A43E7">
        <w:t>gency vehicle access.</w:t>
      </w:r>
    </w:p>
    <w:p w14:paraId="356D391F" w14:textId="3A352651" w:rsidR="005A43E7" w:rsidRDefault="005A43E7" w:rsidP="00A47876">
      <w:pPr>
        <w:pStyle w:val="NoSpacing"/>
      </w:pPr>
    </w:p>
    <w:p w14:paraId="240BB2EA" w14:textId="6FDB8B67" w:rsidR="005A43E7" w:rsidRDefault="005A43E7" w:rsidP="00A47876">
      <w:pPr>
        <w:pStyle w:val="NoSpacing"/>
      </w:pPr>
    </w:p>
    <w:p w14:paraId="547FEACC" w14:textId="4A5F8207" w:rsidR="005A43E7" w:rsidRDefault="005A43E7" w:rsidP="00A47876">
      <w:pPr>
        <w:pStyle w:val="NoSpacing"/>
      </w:pPr>
    </w:p>
    <w:p w14:paraId="708B673E" w14:textId="1153D446" w:rsidR="00966316" w:rsidRDefault="00283823" w:rsidP="00A47876">
      <w:pPr>
        <w:pStyle w:val="NoSpacing"/>
      </w:pPr>
      <w:r>
        <w:lastRenderedPageBreak/>
        <w:t xml:space="preserve">The applicant agrees to </w:t>
      </w:r>
      <w:r w:rsidR="008C3A20">
        <w:t>update the driveway</w:t>
      </w:r>
      <w:r w:rsidR="005F37C5">
        <w:t xml:space="preserve">/ u turn </w:t>
      </w:r>
      <w:proofErr w:type="gramStart"/>
      <w:r w:rsidR="005F37C5">
        <w:t xml:space="preserve">plan </w:t>
      </w:r>
      <w:r w:rsidR="008C3A20">
        <w:t xml:space="preserve"> </w:t>
      </w:r>
      <w:r w:rsidR="005F37C5">
        <w:t>for</w:t>
      </w:r>
      <w:proofErr w:type="gramEnd"/>
      <w:r w:rsidR="005F37C5">
        <w:t xml:space="preserve"> review and </w:t>
      </w:r>
      <w:r w:rsidR="00966316">
        <w:t>approval from the Fire Marshall.</w:t>
      </w:r>
      <w:r w:rsidR="00471773">
        <w:t xml:space="preserve"> </w:t>
      </w:r>
      <w:r w:rsidR="00966316">
        <w:t xml:space="preserve">The applicant also agrees to a fee of $250.00 per tree </w:t>
      </w:r>
      <w:r w:rsidR="00096284">
        <w:t>for the Tree Compensation Ordinance.</w:t>
      </w:r>
    </w:p>
    <w:p w14:paraId="58C13247" w14:textId="4808E014" w:rsidR="00096284" w:rsidRDefault="00081DA3" w:rsidP="00A47876">
      <w:pPr>
        <w:pStyle w:val="NoSpacing"/>
      </w:pPr>
      <w:r>
        <w:t xml:space="preserve">The applicant also agrees to comply with COAH </w:t>
      </w:r>
      <w:proofErr w:type="spellStart"/>
      <w:r>
        <w:t>requirments</w:t>
      </w:r>
      <w:proofErr w:type="spellEnd"/>
      <w:r w:rsidR="0022600F">
        <w:t xml:space="preserve"> </w:t>
      </w:r>
      <w:proofErr w:type="gramStart"/>
      <w:r w:rsidR="0022600F">
        <w:t>and also</w:t>
      </w:r>
      <w:proofErr w:type="gramEnd"/>
      <w:r w:rsidR="0022600F">
        <w:t xml:space="preserve"> informs the Board it has already received approval from the Camden County Planning Board. </w:t>
      </w:r>
    </w:p>
    <w:p w14:paraId="178933CA" w14:textId="05947BAB" w:rsidR="0022600F" w:rsidRDefault="0022600F" w:rsidP="00A47876">
      <w:pPr>
        <w:pStyle w:val="NoSpacing"/>
      </w:pPr>
    </w:p>
    <w:p w14:paraId="5795D1ED" w14:textId="77777777" w:rsidR="00283823" w:rsidRDefault="00283823" w:rsidP="00A47876">
      <w:pPr>
        <w:pStyle w:val="NoSpacing"/>
      </w:pPr>
    </w:p>
    <w:p w14:paraId="4D0C324A" w14:textId="79694C02" w:rsidR="005A43E7" w:rsidRDefault="007C2AB0" w:rsidP="00A47876">
      <w:pPr>
        <w:pStyle w:val="NoSpacing"/>
      </w:pPr>
      <w:r>
        <w:t xml:space="preserve">The meeting is opened to the public. </w:t>
      </w:r>
    </w:p>
    <w:p w14:paraId="3F076012" w14:textId="18FD656A" w:rsidR="007C2AB0" w:rsidRDefault="007C2AB0" w:rsidP="00A47876">
      <w:pPr>
        <w:pStyle w:val="NoSpacing"/>
      </w:pPr>
    </w:p>
    <w:p w14:paraId="4C2859F1" w14:textId="5BB3D2AF" w:rsidR="007C2AB0" w:rsidRDefault="007C2AB0" w:rsidP="00A47876">
      <w:pPr>
        <w:pStyle w:val="NoSpacing"/>
      </w:pPr>
      <w:r>
        <w:t>Bennett Schwartz</w:t>
      </w:r>
    </w:p>
    <w:p w14:paraId="1CA663B6" w14:textId="1C86B931" w:rsidR="007C2AB0" w:rsidRDefault="007C2AB0" w:rsidP="00A47876">
      <w:pPr>
        <w:pStyle w:val="NoSpacing"/>
      </w:pPr>
      <w:r>
        <w:t>4 Fairway Drive</w:t>
      </w:r>
    </w:p>
    <w:p w14:paraId="777B60B8" w14:textId="533A5D77" w:rsidR="007C2AB0" w:rsidRDefault="007C2AB0" w:rsidP="00A47876">
      <w:pPr>
        <w:pStyle w:val="NoSpacing"/>
      </w:pPr>
    </w:p>
    <w:p w14:paraId="01208A5B" w14:textId="34AD514A" w:rsidR="007C2AB0" w:rsidRDefault="007C2AB0" w:rsidP="00A47876">
      <w:pPr>
        <w:pStyle w:val="NoSpacing"/>
      </w:pPr>
      <w:r>
        <w:t>Mr. Schwartz is concerned</w:t>
      </w:r>
      <w:r w:rsidR="001E7439">
        <w:t xml:space="preserve"> with an increase in traffic.</w:t>
      </w:r>
    </w:p>
    <w:p w14:paraId="7814612A" w14:textId="40E08DEE" w:rsidR="001E7439" w:rsidRDefault="001E7439" w:rsidP="00A47876">
      <w:pPr>
        <w:pStyle w:val="NoSpacing"/>
      </w:pPr>
    </w:p>
    <w:p w14:paraId="01B1BF1A" w14:textId="02A59678" w:rsidR="001E7439" w:rsidRDefault="001E7439" w:rsidP="00A47876">
      <w:pPr>
        <w:pStyle w:val="NoSpacing"/>
      </w:pPr>
      <w:r>
        <w:t xml:space="preserve">The applicant responds that a traffic study is not required for this type of application </w:t>
      </w:r>
    </w:p>
    <w:p w14:paraId="258A2308" w14:textId="3F6EAE8B" w:rsidR="0022600F" w:rsidRDefault="0022600F" w:rsidP="00A47876">
      <w:pPr>
        <w:pStyle w:val="NoSpacing"/>
      </w:pPr>
    </w:p>
    <w:p w14:paraId="142AE3AA" w14:textId="4DEFE45C" w:rsidR="0022600F" w:rsidRDefault="00BE50D6" w:rsidP="00A47876">
      <w:pPr>
        <w:pStyle w:val="NoSpacing"/>
      </w:pPr>
      <w:r>
        <w:t xml:space="preserve">A motion is made </w:t>
      </w:r>
      <w:proofErr w:type="spellStart"/>
      <w:r>
        <w:t>ot</w:t>
      </w:r>
      <w:proofErr w:type="spellEnd"/>
      <w:r>
        <w:t xml:space="preserve"> close public portion by Mr. Schallenhammer; seconded by Mr. </w:t>
      </w:r>
      <w:proofErr w:type="spellStart"/>
      <w:r>
        <w:t>Rashtwar</w:t>
      </w:r>
      <w:proofErr w:type="spellEnd"/>
      <w:r>
        <w:t xml:space="preserve">. Motion carries by the assenting voice vote of all present Board members. </w:t>
      </w:r>
    </w:p>
    <w:p w14:paraId="07187F6F" w14:textId="51DD7FEB" w:rsidR="00BE50D6" w:rsidRDefault="00BE50D6" w:rsidP="00A47876">
      <w:pPr>
        <w:pStyle w:val="NoSpacing"/>
      </w:pPr>
    </w:p>
    <w:p w14:paraId="398135DC" w14:textId="2C5FE59E" w:rsidR="00BE50D6" w:rsidRDefault="00C0448D" w:rsidP="00A47876">
      <w:pPr>
        <w:pStyle w:val="NoSpacing"/>
      </w:pPr>
      <w:r>
        <w:t xml:space="preserve">Mr. Rashatwar makes a motion to grant minor subdivision approval for </w:t>
      </w:r>
      <w:r w:rsidR="007D4088">
        <w:t>4 lots</w:t>
      </w:r>
      <w:r w:rsidR="00ED67E6">
        <w:t xml:space="preserve"> to permit the construction of 4 </w:t>
      </w:r>
      <w:proofErr w:type="spellStart"/>
      <w:r w:rsidR="00ED67E6">
        <w:t>detatche</w:t>
      </w:r>
      <w:proofErr w:type="spellEnd"/>
      <w:r w:rsidR="00ED67E6">
        <w:t xml:space="preserve"> single family residential dwellings along with associated site improvements with the following condition/</w:t>
      </w:r>
      <w:r w:rsidR="004D1E04">
        <w:t>stipulations:</w:t>
      </w:r>
    </w:p>
    <w:p w14:paraId="7D98AFCC" w14:textId="581EA512" w:rsidR="004D1E04" w:rsidRDefault="004D1E04" w:rsidP="004D1E04">
      <w:pPr>
        <w:pStyle w:val="NoSpacing"/>
        <w:numPr>
          <w:ilvl w:val="0"/>
          <w:numId w:val="12"/>
        </w:numPr>
      </w:pPr>
      <w:r>
        <w:t xml:space="preserve"> The applicant will comply with the board Engineer’s review letter dated </w:t>
      </w:r>
      <w:r w:rsidR="00BD20B0">
        <w:t>April 9, 2021</w:t>
      </w:r>
    </w:p>
    <w:p w14:paraId="2AAF810D" w14:textId="2243C013" w:rsidR="00BD20B0" w:rsidRDefault="00BD20B0" w:rsidP="004D1E04">
      <w:pPr>
        <w:pStyle w:val="NoSpacing"/>
        <w:numPr>
          <w:ilvl w:val="0"/>
          <w:numId w:val="12"/>
        </w:numPr>
      </w:pPr>
      <w:r>
        <w:t>The applicant has agreed to extending the sidewalk along the front of the property</w:t>
      </w:r>
      <w:r w:rsidR="001A7AC6">
        <w:t>.</w:t>
      </w:r>
    </w:p>
    <w:p w14:paraId="1C2C4EDA" w14:textId="704328DF" w:rsidR="001A7AC6" w:rsidRDefault="001A7AC6" w:rsidP="004D1E04">
      <w:pPr>
        <w:pStyle w:val="NoSpacing"/>
        <w:numPr>
          <w:ilvl w:val="0"/>
          <w:numId w:val="12"/>
        </w:numPr>
      </w:pPr>
      <w:r>
        <w:t xml:space="preserve">The </w:t>
      </w:r>
      <w:proofErr w:type="spellStart"/>
      <w:r>
        <w:t>appplciant</w:t>
      </w:r>
      <w:proofErr w:type="spellEnd"/>
      <w:r>
        <w:t xml:space="preserve"> has agreed to comply with the Compensatory Tree </w:t>
      </w:r>
      <w:proofErr w:type="spellStart"/>
      <w:r>
        <w:t>Oridiance</w:t>
      </w:r>
      <w:proofErr w:type="spellEnd"/>
      <w:r>
        <w:t xml:space="preserve"> and the fee of $250.00 per tree. </w:t>
      </w:r>
    </w:p>
    <w:p w14:paraId="5B83E354" w14:textId="664E7340" w:rsidR="001A7AC6" w:rsidRDefault="00D271AC" w:rsidP="004D1E04">
      <w:pPr>
        <w:pStyle w:val="NoSpacing"/>
        <w:numPr>
          <w:ilvl w:val="0"/>
          <w:numId w:val="12"/>
        </w:numPr>
      </w:pPr>
      <w:r>
        <w:t xml:space="preserve">The applicant has agreed to revise </w:t>
      </w:r>
      <w:proofErr w:type="spellStart"/>
      <w:proofErr w:type="gramStart"/>
      <w:r>
        <w:t>it’s</w:t>
      </w:r>
      <w:proofErr w:type="spellEnd"/>
      <w:proofErr w:type="gramEnd"/>
      <w:r>
        <w:t xml:space="preserve"> driveway/street plan to include the extending of the width of the drive and also </w:t>
      </w:r>
      <w:r w:rsidR="006B6481">
        <w:t xml:space="preserve">installing a </w:t>
      </w:r>
      <w:proofErr w:type="spellStart"/>
      <w:r w:rsidR="006B6481">
        <w:t>turn around</w:t>
      </w:r>
      <w:proofErr w:type="spellEnd"/>
      <w:r w:rsidR="006B6481">
        <w:t xml:space="preserve"> for emergency vehicle access for review and approval of the Fire Marshall. </w:t>
      </w:r>
    </w:p>
    <w:p w14:paraId="6AA84ECA" w14:textId="1F8D3CC7" w:rsidR="006B6481" w:rsidRDefault="006B6481" w:rsidP="004D1E04">
      <w:pPr>
        <w:pStyle w:val="NoSpacing"/>
        <w:numPr>
          <w:ilvl w:val="0"/>
          <w:numId w:val="12"/>
        </w:numPr>
      </w:pPr>
      <w:r>
        <w:t>The applicant will comply with all COAH requirements.</w:t>
      </w:r>
    </w:p>
    <w:p w14:paraId="33E382A1" w14:textId="77777777" w:rsidR="006B6481" w:rsidRDefault="006B6481" w:rsidP="00A47876">
      <w:pPr>
        <w:pStyle w:val="NoSpacing"/>
      </w:pPr>
    </w:p>
    <w:p w14:paraId="347B40CF" w14:textId="77777777" w:rsidR="004D7493" w:rsidRDefault="006B6481" w:rsidP="00A47876">
      <w:pPr>
        <w:pStyle w:val="NoSpacing"/>
      </w:pPr>
      <w:r>
        <w:t xml:space="preserve">Motion is seconded by </w:t>
      </w:r>
      <w:r w:rsidR="004D7493">
        <w:t>Mr. David Kleiman.  Motion carries by the following roll call vote:</w:t>
      </w:r>
    </w:p>
    <w:p w14:paraId="6C775E55" w14:textId="3A6ADF56" w:rsidR="004D7493" w:rsidRDefault="004D7493" w:rsidP="00A47876">
      <w:pPr>
        <w:pStyle w:val="NoSpacing"/>
      </w:pPr>
    </w:p>
    <w:p w14:paraId="3106B4D8" w14:textId="225DF7CE" w:rsidR="004D7493" w:rsidRDefault="004D7493" w:rsidP="00A47876">
      <w:pPr>
        <w:pStyle w:val="NoSpacing"/>
      </w:pPr>
      <w:r>
        <w:t xml:space="preserve">AYES: </w:t>
      </w:r>
      <w:r w:rsidR="00251913">
        <w:t xml:space="preserve">Mr. Rashatwar, Mr. </w:t>
      </w:r>
      <w:proofErr w:type="spellStart"/>
      <w:r w:rsidR="00251913">
        <w:t>DiNatale</w:t>
      </w:r>
      <w:proofErr w:type="spellEnd"/>
      <w:r w:rsidR="00251913">
        <w:t xml:space="preserve">, Mr. Kleiman, Mr. </w:t>
      </w:r>
      <w:proofErr w:type="spellStart"/>
      <w:r w:rsidR="00251913">
        <w:t>DiNatle</w:t>
      </w:r>
      <w:proofErr w:type="spellEnd"/>
      <w:r w:rsidR="00251913">
        <w:t xml:space="preserve">, Mr. Kleinman, </w:t>
      </w:r>
      <w:r w:rsidR="00E25466">
        <w:t xml:space="preserve">Mr. Stein, Mr. Ravitz, </w:t>
      </w:r>
    </w:p>
    <w:p w14:paraId="09F86837" w14:textId="43B3CDEE" w:rsidR="00E25466" w:rsidRDefault="00E25466" w:rsidP="00A47876">
      <w:pPr>
        <w:pStyle w:val="NoSpacing"/>
      </w:pPr>
      <w:r>
        <w:t xml:space="preserve"> Mr. Schal</w:t>
      </w:r>
      <w:r w:rsidR="00EC6F50">
        <w:t>lenhammer, Mr. Schwenke.</w:t>
      </w:r>
    </w:p>
    <w:p w14:paraId="63F009F6" w14:textId="0ABB0ECB" w:rsidR="00EC6F50" w:rsidRDefault="00EC6F50" w:rsidP="00A47876">
      <w:pPr>
        <w:pStyle w:val="NoSpacing"/>
      </w:pPr>
    </w:p>
    <w:p w14:paraId="45332EDA" w14:textId="7B94CF7D" w:rsidR="00EC6F50" w:rsidRDefault="00EC6F50" w:rsidP="00A47876">
      <w:pPr>
        <w:pStyle w:val="NoSpacing"/>
      </w:pPr>
      <w:r>
        <w:t>NAYS:  None</w:t>
      </w:r>
    </w:p>
    <w:p w14:paraId="29E2775D" w14:textId="4318E77B" w:rsidR="00EE6FB0" w:rsidRDefault="00EE6FB0" w:rsidP="00A47876">
      <w:pPr>
        <w:pStyle w:val="NoSpacing"/>
      </w:pPr>
      <w:bookmarkStart w:id="0" w:name="_GoBack"/>
      <w:bookmarkEnd w:id="0"/>
    </w:p>
    <w:p w14:paraId="29E27761" w14:textId="321A0E28" w:rsidR="004060D9" w:rsidRDefault="004060D9" w:rsidP="00A47876">
      <w:pPr>
        <w:pStyle w:val="NoSpacing"/>
      </w:pPr>
      <w:r>
        <w:t xml:space="preserve">There being </w:t>
      </w:r>
      <w:r w:rsidR="0089756A">
        <w:t>no</w:t>
      </w:r>
      <w:r w:rsidR="00EC584F">
        <w:t xml:space="preserve"> </w:t>
      </w:r>
      <w:r>
        <w:t>further business</w:t>
      </w:r>
      <w:r w:rsidR="00D913CB">
        <w:t xml:space="preserve"> before the board, Mr. </w:t>
      </w:r>
      <w:r w:rsidR="003513D2">
        <w:t>Schwenke</w:t>
      </w:r>
      <w:r w:rsidR="00706C1B">
        <w:t xml:space="preserve"> </w:t>
      </w:r>
      <w:r w:rsidR="00EC584F">
        <w:t>adjourns</w:t>
      </w:r>
      <w:r>
        <w:t xml:space="preserve"> the meeting.</w:t>
      </w:r>
    </w:p>
    <w:p w14:paraId="29E27762" w14:textId="77777777" w:rsidR="00EC584F" w:rsidRDefault="00EC584F" w:rsidP="00A47876">
      <w:pPr>
        <w:pStyle w:val="NoSpacing"/>
      </w:pPr>
    </w:p>
    <w:p w14:paraId="6099355C" w14:textId="77777777" w:rsidR="00C5463F" w:rsidRDefault="00C5463F" w:rsidP="00706C1B">
      <w:pPr>
        <w:pStyle w:val="NoSpacing"/>
      </w:pPr>
    </w:p>
    <w:p w14:paraId="6A920B48" w14:textId="77777777" w:rsidR="00C5463F" w:rsidRDefault="00C5463F" w:rsidP="00706C1B">
      <w:pPr>
        <w:pStyle w:val="NoSpacing"/>
      </w:pPr>
    </w:p>
    <w:p w14:paraId="29E27763" w14:textId="77777777" w:rsidR="00706C1B" w:rsidRDefault="00706C1B" w:rsidP="00706C1B">
      <w:pPr>
        <w:pStyle w:val="NoSpacing"/>
      </w:pPr>
      <w:r>
        <w:t>____________________________</w:t>
      </w:r>
    </w:p>
    <w:p w14:paraId="29E27764" w14:textId="77777777" w:rsidR="00706C1B" w:rsidRDefault="00706C1B" w:rsidP="00706C1B">
      <w:pPr>
        <w:pStyle w:val="NoSpacing"/>
      </w:pPr>
      <w:r>
        <w:t xml:space="preserve"> Wendy Flite</w:t>
      </w:r>
    </w:p>
    <w:p w14:paraId="29E27765" w14:textId="77777777" w:rsidR="00706C1B" w:rsidRDefault="00706C1B" w:rsidP="00706C1B">
      <w:pPr>
        <w:pStyle w:val="NoSpacing"/>
      </w:pPr>
      <w:r>
        <w:t>Planning Board Secretary</w:t>
      </w:r>
    </w:p>
    <w:p w14:paraId="29E27766" w14:textId="77777777" w:rsidR="00706C1B" w:rsidRDefault="00706C1B" w:rsidP="00706C1B">
      <w:pPr>
        <w:pStyle w:val="NoSpacing"/>
      </w:pPr>
      <w:r>
        <w:t>Voorhees Township</w:t>
      </w:r>
    </w:p>
    <w:p w14:paraId="29E27767" w14:textId="77777777" w:rsidR="00706C1B" w:rsidRPr="00535F66" w:rsidRDefault="00706C1B" w:rsidP="00706C1B">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14:paraId="29E27768" w14:textId="77777777" w:rsidR="00EC584F" w:rsidRDefault="00EC584F" w:rsidP="00A47876">
      <w:pPr>
        <w:pStyle w:val="NoSpacing"/>
      </w:pPr>
    </w:p>
    <w:p w14:paraId="29E27769" w14:textId="77777777" w:rsidR="00771E19" w:rsidRDefault="00771E19" w:rsidP="00A47876">
      <w:pPr>
        <w:pStyle w:val="NoSpacing"/>
      </w:pPr>
    </w:p>
    <w:p w14:paraId="29E2776A" w14:textId="77777777" w:rsidR="00771E19" w:rsidRDefault="00771E19" w:rsidP="00A47876">
      <w:pPr>
        <w:pStyle w:val="NoSpacing"/>
      </w:pPr>
    </w:p>
    <w:p w14:paraId="29E2776B" w14:textId="77777777" w:rsidR="00771E19" w:rsidRDefault="00771E19" w:rsidP="00A47876">
      <w:pPr>
        <w:pStyle w:val="NoSpacing"/>
      </w:pPr>
    </w:p>
    <w:p w14:paraId="29E2776C" w14:textId="77777777" w:rsidR="00771E19" w:rsidRDefault="00771E19" w:rsidP="00A47876">
      <w:pPr>
        <w:pStyle w:val="NoSpacing"/>
      </w:pPr>
    </w:p>
    <w:p w14:paraId="29E2776D" w14:textId="77777777" w:rsidR="003E488F" w:rsidRPr="00A47876" w:rsidRDefault="003E488F" w:rsidP="00A47876">
      <w:pPr>
        <w:pStyle w:val="NoSpacing"/>
      </w:pPr>
    </w:p>
    <w:sectPr w:rsidR="003E488F" w:rsidRPr="00A47876" w:rsidSect="0026682E">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2291C" w14:textId="77777777" w:rsidR="00F4642C" w:rsidRDefault="00F4642C" w:rsidP="0026682E">
      <w:r>
        <w:separator/>
      </w:r>
    </w:p>
  </w:endnote>
  <w:endnote w:type="continuationSeparator" w:id="0">
    <w:p w14:paraId="35108C46" w14:textId="77777777" w:rsidR="00F4642C" w:rsidRDefault="00F4642C" w:rsidP="0026682E">
      <w:r>
        <w:continuationSeparator/>
      </w:r>
    </w:p>
  </w:endnote>
  <w:endnote w:type="continuationNotice" w:id="1">
    <w:p w14:paraId="3EE40F18" w14:textId="77777777" w:rsidR="00F4642C" w:rsidRDefault="00F46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1CEB6" w14:textId="77777777" w:rsidR="00F4642C" w:rsidRDefault="00F4642C" w:rsidP="0026682E">
      <w:r>
        <w:separator/>
      </w:r>
    </w:p>
  </w:footnote>
  <w:footnote w:type="continuationSeparator" w:id="0">
    <w:p w14:paraId="1DF2E5ED" w14:textId="77777777" w:rsidR="00F4642C" w:rsidRDefault="00F4642C" w:rsidP="0026682E">
      <w:r>
        <w:continuationSeparator/>
      </w:r>
    </w:p>
  </w:footnote>
  <w:footnote w:type="continuationNotice" w:id="1">
    <w:p w14:paraId="5A9C8744" w14:textId="77777777" w:rsidR="00F4642C" w:rsidRDefault="00F46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27772" w14:textId="16153BB1" w:rsidR="0026682E" w:rsidRDefault="0026682E">
    <w:pPr>
      <w:pStyle w:val="Header"/>
    </w:pPr>
    <w:r>
      <w:t xml:space="preserve">                                                                                               </w:t>
    </w:r>
    <w:r w:rsidR="00B51B60">
      <w:t xml:space="preserve">                              </w:t>
    </w:r>
    <w:r w:rsidR="007F61D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53E"/>
    <w:multiLevelType w:val="hybridMultilevel"/>
    <w:tmpl w:val="558A1040"/>
    <w:lvl w:ilvl="0" w:tplc="078035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5834A9"/>
    <w:multiLevelType w:val="hybridMultilevel"/>
    <w:tmpl w:val="8C4E002C"/>
    <w:lvl w:ilvl="0" w:tplc="81BC8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23DFF"/>
    <w:multiLevelType w:val="hybridMultilevel"/>
    <w:tmpl w:val="E6285276"/>
    <w:lvl w:ilvl="0" w:tplc="0FA21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F2BA5"/>
    <w:multiLevelType w:val="hybridMultilevel"/>
    <w:tmpl w:val="497CA3D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E484565"/>
    <w:multiLevelType w:val="hybridMultilevel"/>
    <w:tmpl w:val="9230B4F6"/>
    <w:lvl w:ilvl="0" w:tplc="E5A447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930D89"/>
    <w:multiLevelType w:val="hybridMultilevel"/>
    <w:tmpl w:val="CCA0B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F5E4F"/>
    <w:multiLevelType w:val="hybridMultilevel"/>
    <w:tmpl w:val="DED05102"/>
    <w:lvl w:ilvl="0" w:tplc="20FAA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D20C5D"/>
    <w:multiLevelType w:val="hybridMultilevel"/>
    <w:tmpl w:val="24A416F8"/>
    <w:lvl w:ilvl="0" w:tplc="8CB471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5D3498"/>
    <w:multiLevelType w:val="hybridMultilevel"/>
    <w:tmpl w:val="2AFA2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F84BA4"/>
    <w:multiLevelType w:val="hybridMultilevel"/>
    <w:tmpl w:val="5120B37E"/>
    <w:lvl w:ilvl="0" w:tplc="AD1E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8A2CA6"/>
    <w:multiLevelType w:val="hybridMultilevel"/>
    <w:tmpl w:val="F148E2D2"/>
    <w:lvl w:ilvl="0" w:tplc="1CF064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756877A2"/>
    <w:multiLevelType w:val="hybridMultilevel"/>
    <w:tmpl w:val="39863B22"/>
    <w:lvl w:ilvl="0" w:tplc="61A6A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11"/>
  </w:num>
  <w:num w:numId="4">
    <w:abstractNumId w:val="6"/>
  </w:num>
  <w:num w:numId="5">
    <w:abstractNumId w:val="0"/>
  </w:num>
  <w:num w:numId="6">
    <w:abstractNumId w:val="9"/>
  </w:num>
  <w:num w:numId="7">
    <w:abstractNumId w:val="3"/>
  </w:num>
  <w:num w:numId="8">
    <w:abstractNumId w:val="2"/>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76"/>
    <w:rsid w:val="00002630"/>
    <w:rsid w:val="0000718D"/>
    <w:rsid w:val="0003114E"/>
    <w:rsid w:val="00045209"/>
    <w:rsid w:val="00050721"/>
    <w:rsid w:val="00061254"/>
    <w:rsid w:val="00065EC1"/>
    <w:rsid w:val="00066531"/>
    <w:rsid w:val="00066DD5"/>
    <w:rsid w:val="00081DA3"/>
    <w:rsid w:val="00084675"/>
    <w:rsid w:val="00096284"/>
    <w:rsid w:val="000B31A6"/>
    <w:rsid w:val="000D106E"/>
    <w:rsid w:val="000D4356"/>
    <w:rsid w:val="000F2492"/>
    <w:rsid w:val="000F54A4"/>
    <w:rsid w:val="00101402"/>
    <w:rsid w:val="0010169E"/>
    <w:rsid w:val="001220F5"/>
    <w:rsid w:val="00127E29"/>
    <w:rsid w:val="00146AF3"/>
    <w:rsid w:val="00156A1F"/>
    <w:rsid w:val="00190D17"/>
    <w:rsid w:val="0019484E"/>
    <w:rsid w:val="001A6FAB"/>
    <w:rsid w:val="001A7AC6"/>
    <w:rsid w:val="001B2D79"/>
    <w:rsid w:val="001D6FD0"/>
    <w:rsid w:val="001D77FF"/>
    <w:rsid w:val="001E2520"/>
    <w:rsid w:val="001E2847"/>
    <w:rsid w:val="001E7439"/>
    <w:rsid w:val="001F02E8"/>
    <w:rsid w:val="00206B25"/>
    <w:rsid w:val="00220DA6"/>
    <w:rsid w:val="0022600F"/>
    <w:rsid w:val="00232ACF"/>
    <w:rsid w:val="00237B3B"/>
    <w:rsid w:val="00241A7B"/>
    <w:rsid w:val="0025078A"/>
    <w:rsid w:val="00251913"/>
    <w:rsid w:val="0025414F"/>
    <w:rsid w:val="00265866"/>
    <w:rsid w:val="0026682E"/>
    <w:rsid w:val="002748ED"/>
    <w:rsid w:val="00283823"/>
    <w:rsid w:val="00287177"/>
    <w:rsid w:val="00291C49"/>
    <w:rsid w:val="002947A6"/>
    <w:rsid w:val="002949BD"/>
    <w:rsid w:val="002969EC"/>
    <w:rsid w:val="002A79F3"/>
    <w:rsid w:val="002B3EDB"/>
    <w:rsid w:val="002B4980"/>
    <w:rsid w:val="002B5D94"/>
    <w:rsid w:val="002C5DB0"/>
    <w:rsid w:val="002D7614"/>
    <w:rsid w:val="002E004E"/>
    <w:rsid w:val="002E216A"/>
    <w:rsid w:val="002E2B6A"/>
    <w:rsid w:val="002E7791"/>
    <w:rsid w:val="002F56A2"/>
    <w:rsid w:val="0032027C"/>
    <w:rsid w:val="00327BD3"/>
    <w:rsid w:val="0033003E"/>
    <w:rsid w:val="003513D2"/>
    <w:rsid w:val="00363CF0"/>
    <w:rsid w:val="0037524F"/>
    <w:rsid w:val="00375B75"/>
    <w:rsid w:val="0038322E"/>
    <w:rsid w:val="0038475F"/>
    <w:rsid w:val="003859E9"/>
    <w:rsid w:val="00390A24"/>
    <w:rsid w:val="003A6994"/>
    <w:rsid w:val="003B7B0B"/>
    <w:rsid w:val="003D1C7D"/>
    <w:rsid w:val="003D3421"/>
    <w:rsid w:val="003D43B3"/>
    <w:rsid w:val="003E488F"/>
    <w:rsid w:val="003F0981"/>
    <w:rsid w:val="003F49D3"/>
    <w:rsid w:val="003F7A81"/>
    <w:rsid w:val="004035F6"/>
    <w:rsid w:val="004060D9"/>
    <w:rsid w:val="00413DC4"/>
    <w:rsid w:val="0041695F"/>
    <w:rsid w:val="00421470"/>
    <w:rsid w:val="004271E4"/>
    <w:rsid w:val="00431541"/>
    <w:rsid w:val="00432B45"/>
    <w:rsid w:val="00436DD3"/>
    <w:rsid w:val="0044064C"/>
    <w:rsid w:val="0045324D"/>
    <w:rsid w:val="00471773"/>
    <w:rsid w:val="00477CBA"/>
    <w:rsid w:val="00482010"/>
    <w:rsid w:val="00482928"/>
    <w:rsid w:val="004835A4"/>
    <w:rsid w:val="00485F63"/>
    <w:rsid w:val="00487C73"/>
    <w:rsid w:val="00491DA5"/>
    <w:rsid w:val="00494342"/>
    <w:rsid w:val="00496A7C"/>
    <w:rsid w:val="004A2D71"/>
    <w:rsid w:val="004B7BBE"/>
    <w:rsid w:val="004C3C75"/>
    <w:rsid w:val="004C7B8B"/>
    <w:rsid w:val="004D1196"/>
    <w:rsid w:val="004D1E04"/>
    <w:rsid w:val="004D21DA"/>
    <w:rsid w:val="004D7493"/>
    <w:rsid w:val="004E1102"/>
    <w:rsid w:val="004F2257"/>
    <w:rsid w:val="004F485F"/>
    <w:rsid w:val="00502635"/>
    <w:rsid w:val="00504ABF"/>
    <w:rsid w:val="0050579E"/>
    <w:rsid w:val="005163CC"/>
    <w:rsid w:val="00516B7D"/>
    <w:rsid w:val="005307E6"/>
    <w:rsid w:val="0053760A"/>
    <w:rsid w:val="00543D36"/>
    <w:rsid w:val="00552B1D"/>
    <w:rsid w:val="00564051"/>
    <w:rsid w:val="00565C03"/>
    <w:rsid w:val="005A3A90"/>
    <w:rsid w:val="005A43E7"/>
    <w:rsid w:val="005C2896"/>
    <w:rsid w:val="005C78CF"/>
    <w:rsid w:val="005C7DAF"/>
    <w:rsid w:val="005E0F7B"/>
    <w:rsid w:val="005E1BC0"/>
    <w:rsid w:val="005F37C5"/>
    <w:rsid w:val="00631FE8"/>
    <w:rsid w:val="00637D4B"/>
    <w:rsid w:val="006413C1"/>
    <w:rsid w:val="0064449E"/>
    <w:rsid w:val="0065442B"/>
    <w:rsid w:val="0065701C"/>
    <w:rsid w:val="0066519F"/>
    <w:rsid w:val="006676A9"/>
    <w:rsid w:val="0067186B"/>
    <w:rsid w:val="00673548"/>
    <w:rsid w:val="006938A5"/>
    <w:rsid w:val="006B6481"/>
    <w:rsid w:val="006D6C99"/>
    <w:rsid w:val="006F7324"/>
    <w:rsid w:val="00703950"/>
    <w:rsid w:val="0070677E"/>
    <w:rsid w:val="00706C1B"/>
    <w:rsid w:val="00713DD3"/>
    <w:rsid w:val="00725602"/>
    <w:rsid w:val="00732465"/>
    <w:rsid w:val="00734C74"/>
    <w:rsid w:val="00734F17"/>
    <w:rsid w:val="007365BE"/>
    <w:rsid w:val="00744BDB"/>
    <w:rsid w:val="0074644D"/>
    <w:rsid w:val="00771E19"/>
    <w:rsid w:val="00774349"/>
    <w:rsid w:val="00776CDA"/>
    <w:rsid w:val="00782ED2"/>
    <w:rsid w:val="007A72EE"/>
    <w:rsid w:val="007B07A6"/>
    <w:rsid w:val="007B2A53"/>
    <w:rsid w:val="007B5318"/>
    <w:rsid w:val="007B6155"/>
    <w:rsid w:val="007C2AB0"/>
    <w:rsid w:val="007D4088"/>
    <w:rsid w:val="007D78FC"/>
    <w:rsid w:val="007E1FC5"/>
    <w:rsid w:val="007E2A7E"/>
    <w:rsid w:val="007E4474"/>
    <w:rsid w:val="007F21EC"/>
    <w:rsid w:val="007F37AA"/>
    <w:rsid w:val="007F61DA"/>
    <w:rsid w:val="00810932"/>
    <w:rsid w:val="00813FC7"/>
    <w:rsid w:val="0081717E"/>
    <w:rsid w:val="00837902"/>
    <w:rsid w:val="0084538C"/>
    <w:rsid w:val="00847F5D"/>
    <w:rsid w:val="00853085"/>
    <w:rsid w:val="008614EE"/>
    <w:rsid w:val="00861C0E"/>
    <w:rsid w:val="00862F85"/>
    <w:rsid w:val="00863437"/>
    <w:rsid w:val="00863AAA"/>
    <w:rsid w:val="00866EB8"/>
    <w:rsid w:val="00877077"/>
    <w:rsid w:val="00880F2D"/>
    <w:rsid w:val="00881029"/>
    <w:rsid w:val="00882867"/>
    <w:rsid w:val="00885FEE"/>
    <w:rsid w:val="00893337"/>
    <w:rsid w:val="008937EE"/>
    <w:rsid w:val="0089756A"/>
    <w:rsid w:val="008A373B"/>
    <w:rsid w:val="008A4DBB"/>
    <w:rsid w:val="008A5122"/>
    <w:rsid w:val="008B432B"/>
    <w:rsid w:val="008B4831"/>
    <w:rsid w:val="008B5EEE"/>
    <w:rsid w:val="008C3A20"/>
    <w:rsid w:val="008C4DB0"/>
    <w:rsid w:val="008C635D"/>
    <w:rsid w:val="008D2AA7"/>
    <w:rsid w:val="008F3368"/>
    <w:rsid w:val="0090185A"/>
    <w:rsid w:val="009273B4"/>
    <w:rsid w:val="0092767D"/>
    <w:rsid w:val="00951478"/>
    <w:rsid w:val="00954AEF"/>
    <w:rsid w:val="0095674D"/>
    <w:rsid w:val="00957C81"/>
    <w:rsid w:val="00962C48"/>
    <w:rsid w:val="00966316"/>
    <w:rsid w:val="0096721F"/>
    <w:rsid w:val="0097519D"/>
    <w:rsid w:val="00976218"/>
    <w:rsid w:val="00982301"/>
    <w:rsid w:val="00991590"/>
    <w:rsid w:val="00997EAE"/>
    <w:rsid w:val="009A31BC"/>
    <w:rsid w:val="009B7D1E"/>
    <w:rsid w:val="009C3379"/>
    <w:rsid w:val="009C64F3"/>
    <w:rsid w:val="009D2990"/>
    <w:rsid w:val="009D4AC6"/>
    <w:rsid w:val="009E0AAB"/>
    <w:rsid w:val="009F2A30"/>
    <w:rsid w:val="00A001C4"/>
    <w:rsid w:val="00A176E1"/>
    <w:rsid w:val="00A207A5"/>
    <w:rsid w:val="00A22248"/>
    <w:rsid w:val="00A25A10"/>
    <w:rsid w:val="00A25C72"/>
    <w:rsid w:val="00A37AF5"/>
    <w:rsid w:val="00A4208B"/>
    <w:rsid w:val="00A434BA"/>
    <w:rsid w:val="00A46D1F"/>
    <w:rsid w:val="00A47876"/>
    <w:rsid w:val="00A5680C"/>
    <w:rsid w:val="00A64A9A"/>
    <w:rsid w:val="00A70461"/>
    <w:rsid w:val="00A712A0"/>
    <w:rsid w:val="00A75C1E"/>
    <w:rsid w:val="00A86DE0"/>
    <w:rsid w:val="00A95055"/>
    <w:rsid w:val="00AA3547"/>
    <w:rsid w:val="00AA7BF2"/>
    <w:rsid w:val="00AB0979"/>
    <w:rsid w:val="00AC2907"/>
    <w:rsid w:val="00AC3644"/>
    <w:rsid w:val="00AC4337"/>
    <w:rsid w:val="00AD5E3C"/>
    <w:rsid w:val="00AD5E5B"/>
    <w:rsid w:val="00AE24F4"/>
    <w:rsid w:val="00AE4680"/>
    <w:rsid w:val="00AE49C5"/>
    <w:rsid w:val="00AF79BB"/>
    <w:rsid w:val="00B0321C"/>
    <w:rsid w:val="00B04A50"/>
    <w:rsid w:val="00B07D61"/>
    <w:rsid w:val="00B10878"/>
    <w:rsid w:val="00B11DB5"/>
    <w:rsid w:val="00B12171"/>
    <w:rsid w:val="00B13AC6"/>
    <w:rsid w:val="00B16E43"/>
    <w:rsid w:val="00B30A05"/>
    <w:rsid w:val="00B3413F"/>
    <w:rsid w:val="00B40768"/>
    <w:rsid w:val="00B44688"/>
    <w:rsid w:val="00B51B60"/>
    <w:rsid w:val="00B5620C"/>
    <w:rsid w:val="00B61CF1"/>
    <w:rsid w:val="00B74701"/>
    <w:rsid w:val="00B751F7"/>
    <w:rsid w:val="00B75BD0"/>
    <w:rsid w:val="00B75D35"/>
    <w:rsid w:val="00B878AF"/>
    <w:rsid w:val="00B95F5F"/>
    <w:rsid w:val="00BA1858"/>
    <w:rsid w:val="00BA1D56"/>
    <w:rsid w:val="00BA29DF"/>
    <w:rsid w:val="00BA2C44"/>
    <w:rsid w:val="00BA7916"/>
    <w:rsid w:val="00BB296E"/>
    <w:rsid w:val="00BC29F7"/>
    <w:rsid w:val="00BD20B0"/>
    <w:rsid w:val="00BD7540"/>
    <w:rsid w:val="00BE0D51"/>
    <w:rsid w:val="00BE0E02"/>
    <w:rsid w:val="00BE28B1"/>
    <w:rsid w:val="00BE305E"/>
    <w:rsid w:val="00BE4789"/>
    <w:rsid w:val="00BE4974"/>
    <w:rsid w:val="00BE50D6"/>
    <w:rsid w:val="00C0448D"/>
    <w:rsid w:val="00C0796C"/>
    <w:rsid w:val="00C07A5A"/>
    <w:rsid w:val="00C17A91"/>
    <w:rsid w:val="00C20581"/>
    <w:rsid w:val="00C34B36"/>
    <w:rsid w:val="00C36BEF"/>
    <w:rsid w:val="00C374BD"/>
    <w:rsid w:val="00C43F60"/>
    <w:rsid w:val="00C5463F"/>
    <w:rsid w:val="00C560C0"/>
    <w:rsid w:val="00C64BE6"/>
    <w:rsid w:val="00C65E6A"/>
    <w:rsid w:val="00C7102F"/>
    <w:rsid w:val="00C73400"/>
    <w:rsid w:val="00C7603B"/>
    <w:rsid w:val="00C80FA9"/>
    <w:rsid w:val="00C87D6B"/>
    <w:rsid w:val="00C91499"/>
    <w:rsid w:val="00C94BA7"/>
    <w:rsid w:val="00CB1450"/>
    <w:rsid w:val="00CD1219"/>
    <w:rsid w:val="00CF5DA9"/>
    <w:rsid w:val="00CF7D78"/>
    <w:rsid w:val="00D041B0"/>
    <w:rsid w:val="00D12572"/>
    <w:rsid w:val="00D12AF8"/>
    <w:rsid w:val="00D21247"/>
    <w:rsid w:val="00D21938"/>
    <w:rsid w:val="00D271AC"/>
    <w:rsid w:val="00D32E9E"/>
    <w:rsid w:val="00D33C7D"/>
    <w:rsid w:val="00D413CC"/>
    <w:rsid w:val="00D429F3"/>
    <w:rsid w:val="00D465E4"/>
    <w:rsid w:val="00D529ED"/>
    <w:rsid w:val="00D60364"/>
    <w:rsid w:val="00D603DD"/>
    <w:rsid w:val="00D62A16"/>
    <w:rsid w:val="00D71CAE"/>
    <w:rsid w:val="00D763A8"/>
    <w:rsid w:val="00D913CB"/>
    <w:rsid w:val="00DA354E"/>
    <w:rsid w:val="00DB3531"/>
    <w:rsid w:val="00DB5F3D"/>
    <w:rsid w:val="00DB7700"/>
    <w:rsid w:val="00DC258C"/>
    <w:rsid w:val="00DC3735"/>
    <w:rsid w:val="00DC4777"/>
    <w:rsid w:val="00DC47B2"/>
    <w:rsid w:val="00DC7E85"/>
    <w:rsid w:val="00DD23B0"/>
    <w:rsid w:val="00DD7042"/>
    <w:rsid w:val="00DE0B01"/>
    <w:rsid w:val="00DE27F4"/>
    <w:rsid w:val="00DE72E2"/>
    <w:rsid w:val="00DF0E70"/>
    <w:rsid w:val="00E004E1"/>
    <w:rsid w:val="00E04361"/>
    <w:rsid w:val="00E21A37"/>
    <w:rsid w:val="00E21DC6"/>
    <w:rsid w:val="00E23419"/>
    <w:rsid w:val="00E24A9D"/>
    <w:rsid w:val="00E25466"/>
    <w:rsid w:val="00E30027"/>
    <w:rsid w:val="00E428CD"/>
    <w:rsid w:val="00E45347"/>
    <w:rsid w:val="00E45EAE"/>
    <w:rsid w:val="00E47652"/>
    <w:rsid w:val="00E55A32"/>
    <w:rsid w:val="00E55D8C"/>
    <w:rsid w:val="00E579A7"/>
    <w:rsid w:val="00E64CF4"/>
    <w:rsid w:val="00E70C33"/>
    <w:rsid w:val="00E73023"/>
    <w:rsid w:val="00E73152"/>
    <w:rsid w:val="00E840F8"/>
    <w:rsid w:val="00E86D25"/>
    <w:rsid w:val="00E94C7E"/>
    <w:rsid w:val="00EA04D2"/>
    <w:rsid w:val="00EA484A"/>
    <w:rsid w:val="00EB08ED"/>
    <w:rsid w:val="00EC5543"/>
    <w:rsid w:val="00EC584F"/>
    <w:rsid w:val="00EC6F50"/>
    <w:rsid w:val="00EC7305"/>
    <w:rsid w:val="00ED2C27"/>
    <w:rsid w:val="00ED443B"/>
    <w:rsid w:val="00ED67E6"/>
    <w:rsid w:val="00ED75EF"/>
    <w:rsid w:val="00EE6FB0"/>
    <w:rsid w:val="00EF078C"/>
    <w:rsid w:val="00EF2878"/>
    <w:rsid w:val="00EF4737"/>
    <w:rsid w:val="00EF7924"/>
    <w:rsid w:val="00F02C8A"/>
    <w:rsid w:val="00F0360B"/>
    <w:rsid w:val="00F0408B"/>
    <w:rsid w:val="00F231A2"/>
    <w:rsid w:val="00F254ED"/>
    <w:rsid w:val="00F34ACA"/>
    <w:rsid w:val="00F4642C"/>
    <w:rsid w:val="00F57D6E"/>
    <w:rsid w:val="00F669A1"/>
    <w:rsid w:val="00F74E0F"/>
    <w:rsid w:val="00F76DB6"/>
    <w:rsid w:val="00F775F1"/>
    <w:rsid w:val="00F90979"/>
    <w:rsid w:val="00F90B56"/>
    <w:rsid w:val="00F92E54"/>
    <w:rsid w:val="00F95FB9"/>
    <w:rsid w:val="00FA0BD7"/>
    <w:rsid w:val="00FA1CBA"/>
    <w:rsid w:val="00FB319D"/>
    <w:rsid w:val="00FC2405"/>
    <w:rsid w:val="00FD1E82"/>
    <w:rsid w:val="00FE6C8A"/>
    <w:rsid w:val="00FE7133"/>
    <w:rsid w:val="00FF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770F"/>
  <w15:chartTrackingRefBased/>
  <w15:docId w15:val="{6651B70F-4386-4E24-A0D1-1654B449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5F"/>
    <w:pPr>
      <w:spacing w:after="0" w:line="240" w:lineRule="auto"/>
    </w:pPr>
    <w:rPr>
      <w:rFonts w:ascii="Times New Roman" w:hAnsi="Times New Roman"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876"/>
    <w:pPr>
      <w:spacing w:after="0" w:line="240" w:lineRule="auto"/>
    </w:pPr>
  </w:style>
  <w:style w:type="paragraph" w:styleId="Header">
    <w:name w:val="header"/>
    <w:basedOn w:val="Normal"/>
    <w:link w:val="HeaderChar"/>
    <w:uiPriority w:val="99"/>
    <w:unhideWhenUsed/>
    <w:rsid w:val="0026682E"/>
    <w:pPr>
      <w:tabs>
        <w:tab w:val="center" w:pos="4680"/>
        <w:tab w:val="right" w:pos="9360"/>
      </w:tabs>
    </w:pPr>
  </w:style>
  <w:style w:type="character" w:customStyle="1" w:styleId="HeaderChar">
    <w:name w:val="Header Char"/>
    <w:basedOn w:val="DefaultParagraphFont"/>
    <w:link w:val="Header"/>
    <w:uiPriority w:val="99"/>
    <w:rsid w:val="0026682E"/>
  </w:style>
  <w:style w:type="paragraph" w:styleId="Footer">
    <w:name w:val="footer"/>
    <w:basedOn w:val="Normal"/>
    <w:link w:val="FooterChar"/>
    <w:uiPriority w:val="99"/>
    <w:unhideWhenUsed/>
    <w:rsid w:val="0026682E"/>
    <w:pPr>
      <w:tabs>
        <w:tab w:val="center" w:pos="4680"/>
        <w:tab w:val="right" w:pos="9360"/>
      </w:tabs>
    </w:pPr>
  </w:style>
  <w:style w:type="character" w:customStyle="1" w:styleId="FooterChar">
    <w:name w:val="Footer Char"/>
    <w:basedOn w:val="DefaultParagraphFont"/>
    <w:link w:val="Footer"/>
    <w:uiPriority w:val="99"/>
    <w:rsid w:val="0026682E"/>
  </w:style>
  <w:style w:type="paragraph" w:styleId="BalloonText">
    <w:name w:val="Balloon Text"/>
    <w:basedOn w:val="Normal"/>
    <w:link w:val="BalloonTextChar"/>
    <w:uiPriority w:val="99"/>
    <w:semiHidden/>
    <w:unhideWhenUsed/>
    <w:rsid w:val="00885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EE"/>
    <w:rPr>
      <w:rFonts w:ascii="Segoe UI" w:hAnsi="Segoe UI" w:cs="Segoe UI"/>
      <w:sz w:val="18"/>
      <w:szCs w:val="18"/>
    </w:rPr>
  </w:style>
  <w:style w:type="paragraph" w:styleId="Quote">
    <w:name w:val="Quote"/>
    <w:basedOn w:val="Normal"/>
    <w:next w:val="Normal"/>
    <w:link w:val="QuoteChar"/>
    <w:uiPriority w:val="29"/>
    <w:qFormat/>
    <w:rsid w:val="00E42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28CD"/>
    <w:rPr>
      <w:rFonts w:ascii="Times New Roman" w:hAnsi="Times New Roman" w:cstheme="majorBidi"/>
      <w:i/>
      <w:iCs/>
      <w:color w:val="404040" w:themeColor="text1" w:themeTint="BF"/>
      <w:sz w:val="24"/>
      <w:szCs w:val="20"/>
    </w:rPr>
  </w:style>
  <w:style w:type="paragraph" w:styleId="ListParagraph">
    <w:name w:val="List Paragraph"/>
    <w:basedOn w:val="Normal"/>
    <w:uiPriority w:val="34"/>
    <w:qFormat/>
    <w:rsid w:val="00491DA5"/>
    <w:pPr>
      <w:spacing w:after="160" w:line="25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0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2</cp:revision>
  <cp:lastPrinted>2019-06-17T18:40:00Z</cp:lastPrinted>
  <dcterms:created xsi:type="dcterms:W3CDTF">2021-04-28T22:19:00Z</dcterms:created>
  <dcterms:modified xsi:type="dcterms:W3CDTF">2021-04-28T22:19:00Z</dcterms:modified>
</cp:coreProperties>
</file>