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5BD85C" w14:textId="77777777" w:rsidR="008D166B" w:rsidRPr="00333A7C" w:rsidRDefault="008D166B" w:rsidP="008D166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1688096E" w14:textId="7A5F9D16" w:rsidR="008D166B" w:rsidRPr="00333A7C" w:rsidRDefault="008D166B" w:rsidP="008D166B">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 xml:space="preserve">DECEMBER </w:t>
      </w:r>
      <w:r w:rsidR="00AB42B9">
        <w:rPr>
          <w:rFonts w:ascii="Times New Roman" w:eastAsia="Calibri" w:hAnsi="Times New Roman" w:cs="Times New Roman"/>
          <w:b/>
        </w:rPr>
        <w:t>29</w:t>
      </w:r>
      <w:r>
        <w:rPr>
          <w:rFonts w:ascii="Times New Roman" w:eastAsia="Calibri" w:hAnsi="Times New Roman" w:cs="Times New Roman"/>
          <w:b/>
        </w:rPr>
        <w:t>, 2021</w:t>
      </w:r>
      <w:r w:rsidRPr="00333A7C">
        <w:rPr>
          <w:rFonts w:ascii="Times New Roman" w:eastAsia="Calibri" w:hAnsi="Times New Roman" w:cs="Times New Roman"/>
          <w:b/>
        </w:rPr>
        <w:t xml:space="preserve"> </w:t>
      </w:r>
    </w:p>
    <w:p w14:paraId="7BDE89CA" w14:textId="3EACA2A8" w:rsidR="008D166B" w:rsidRPr="00333A7C" w:rsidRDefault="008D166B" w:rsidP="008D166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sidR="000D200F">
        <w:rPr>
          <w:rFonts w:ascii="Times New Roman" w:eastAsia="Calibri" w:hAnsi="Times New Roman" w:cs="Times New Roman"/>
          <w:b/>
        </w:rPr>
        <w:t>6</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2358F981" w14:textId="77777777" w:rsidR="008D166B" w:rsidRPr="00333A7C" w:rsidRDefault="008D166B" w:rsidP="008D166B">
      <w:pPr>
        <w:numPr>
          <w:ilvl w:val="12"/>
          <w:numId w:val="0"/>
        </w:numPr>
        <w:spacing w:after="0" w:line="240" w:lineRule="auto"/>
        <w:rPr>
          <w:rFonts w:ascii="Times New Roman" w:eastAsia="Calibri" w:hAnsi="Times New Roman" w:cs="Times New Roman"/>
          <w:b/>
        </w:rPr>
      </w:pPr>
    </w:p>
    <w:p w14:paraId="27688BBA" w14:textId="77777777" w:rsidR="008D166B" w:rsidRPr="00333A7C" w:rsidRDefault="008D166B" w:rsidP="008D166B">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0C52B72" w14:textId="77777777" w:rsidR="008D166B" w:rsidRPr="00333A7C" w:rsidRDefault="008D166B" w:rsidP="008D166B">
      <w:pPr>
        <w:tabs>
          <w:tab w:val="left" w:pos="90"/>
          <w:tab w:val="left" w:pos="1800"/>
        </w:tabs>
        <w:spacing w:after="0" w:line="240" w:lineRule="auto"/>
        <w:rPr>
          <w:rFonts w:ascii="Times New Roman" w:eastAsia="Calibri" w:hAnsi="Times New Roman" w:cs="Times New Roman"/>
          <w:b/>
        </w:rPr>
      </w:pPr>
    </w:p>
    <w:p w14:paraId="57209C30" w14:textId="77777777" w:rsidR="008D166B" w:rsidRDefault="008D166B" w:rsidP="008D166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1914CD4F" w14:textId="77777777" w:rsidR="008D166B" w:rsidRDefault="008D166B" w:rsidP="008D166B">
      <w:pPr>
        <w:tabs>
          <w:tab w:val="left" w:pos="90"/>
          <w:tab w:val="left" w:pos="1800"/>
        </w:tabs>
        <w:spacing w:after="0" w:line="240" w:lineRule="auto"/>
        <w:rPr>
          <w:rFonts w:ascii="Times New Roman" w:eastAsia="Calibri" w:hAnsi="Times New Roman" w:cs="Times New Roman"/>
        </w:rPr>
      </w:pPr>
    </w:p>
    <w:p w14:paraId="4E150A71" w14:textId="77777777" w:rsidR="008D166B" w:rsidRPr="00333A7C" w:rsidRDefault="008D166B" w:rsidP="008D166B">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83E7A7A" w14:textId="77777777" w:rsidR="008D166B" w:rsidRDefault="008D166B" w:rsidP="008D166B">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FED639A" w14:textId="77777777" w:rsidR="008D166B" w:rsidRDefault="008D166B" w:rsidP="008D166B">
      <w:pPr>
        <w:tabs>
          <w:tab w:val="left" w:pos="90"/>
        </w:tabs>
        <w:spacing w:after="0" w:line="240" w:lineRule="auto"/>
      </w:pPr>
    </w:p>
    <w:p w14:paraId="403832B8" w14:textId="3E1AB34F" w:rsidR="00CB4E84" w:rsidRPr="00097A27" w:rsidRDefault="00CB4E84" w:rsidP="00CB4E84">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097A27">
        <w:rPr>
          <w:rFonts w:ascii="Times New Roman" w:eastAsia="Calibri" w:hAnsi="Times New Roman" w:cs="Times New Roman"/>
          <w:b/>
          <w:bCs/>
        </w:rPr>
        <w:t xml:space="preserve"> READING ON ORDINANCE</w:t>
      </w:r>
    </w:p>
    <w:p w14:paraId="31435999" w14:textId="0A7C62E8" w:rsidR="00CB4E84" w:rsidRDefault="00CB4E84" w:rsidP="00CB4E84">
      <w:pPr>
        <w:spacing w:after="0" w:line="240" w:lineRule="auto"/>
        <w:rPr>
          <w:rFonts w:ascii="Times New Roman" w:eastAsia="Times New Roman" w:hAnsi="Times New Roman" w:cs="Times New Roman"/>
        </w:rPr>
      </w:pPr>
    </w:p>
    <w:p w14:paraId="36FADB4B" w14:textId="77777777" w:rsidR="00AB42B9" w:rsidRDefault="00AB42B9" w:rsidP="00AB42B9">
      <w:pPr>
        <w:spacing w:after="0" w:line="240" w:lineRule="auto"/>
        <w:ind w:right="720"/>
        <w:rPr>
          <w:rFonts w:ascii="Times New Roman" w:eastAsia="Times New Roman" w:hAnsi="Times New Roman" w:cs="Times New Roman"/>
          <w:bCs/>
        </w:rPr>
      </w:pPr>
      <w:r w:rsidRPr="00B962C9">
        <w:rPr>
          <w:rFonts w:ascii="Times New Roman" w:eastAsia="Times New Roman" w:hAnsi="Times New Roman" w:cs="Times New Roman"/>
          <w:bCs/>
        </w:rPr>
        <w:t>ORDINANCE OF THE TOWNSHIP OF VOORHEES, COUNTY OF CAMDEN AND STATE OF NEW JERSEY AMENDING ORDINANCE NO. 386-21 ENTITLED, “SECTION 152-170: CANNABIS ESTABLISHMENTS”</w:t>
      </w:r>
    </w:p>
    <w:p w14:paraId="60EB1E6B" w14:textId="77777777" w:rsidR="00AB42B9" w:rsidRDefault="00AB42B9" w:rsidP="00CB4E84">
      <w:pPr>
        <w:spacing w:after="0" w:line="240" w:lineRule="auto"/>
        <w:rPr>
          <w:rFonts w:ascii="Times New Roman" w:eastAsia="Times New Roman" w:hAnsi="Times New Roman" w:cs="Times New Roman"/>
        </w:rPr>
      </w:pPr>
    </w:p>
    <w:p w14:paraId="3CB81D21" w14:textId="77777777" w:rsidR="00CB4E84"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7E425C81" w14:textId="77777777" w:rsidR="00CB4E84"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52E3BD65" w14:textId="77777777" w:rsidR="00CB4E84"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05E5A157" w14:textId="77777777" w:rsidR="00CB4E84"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56B2B52" w14:textId="77777777" w:rsidR="00CB4E84" w:rsidRPr="00CD130D" w:rsidRDefault="00CB4E84" w:rsidP="00CB4E8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0B69C2C8" w14:textId="77777777" w:rsidR="00CB4E84" w:rsidRDefault="00CB4E84" w:rsidP="00CB4E84">
      <w:pPr>
        <w:tabs>
          <w:tab w:val="left" w:pos="90"/>
        </w:tabs>
        <w:spacing w:after="0" w:line="240" w:lineRule="auto"/>
        <w:rPr>
          <w:rFonts w:ascii="Times New Roman" w:eastAsia="Calibri" w:hAnsi="Times New Roman" w:cs="Times New Roman"/>
          <w:b/>
          <w:bCs/>
        </w:rPr>
      </w:pPr>
    </w:p>
    <w:p w14:paraId="73622BE6" w14:textId="77777777" w:rsidR="00CB4E84" w:rsidRPr="00333A7C" w:rsidRDefault="00CB4E84" w:rsidP="00CB4E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183B0E11" w14:textId="77777777" w:rsidR="00CB4E84" w:rsidRPr="00333A7C" w:rsidRDefault="00CB4E84" w:rsidP="00CB4E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2C97713A" w14:textId="77777777" w:rsidR="00CB4E84" w:rsidRDefault="00CB4E84" w:rsidP="00CB4E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3C33884B" w14:textId="77777777" w:rsidR="00CB4E84" w:rsidRPr="00097A27" w:rsidRDefault="00CB4E84" w:rsidP="00CB4E84">
      <w:pPr>
        <w:spacing w:after="0" w:line="240" w:lineRule="auto"/>
        <w:rPr>
          <w:rFonts w:ascii="Times New Roman" w:eastAsia="Times New Roman" w:hAnsi="Times New Roman" w:cs="Times New Roman"/>
        </w:rPr>
      </w:pPr>
    </w:p>
    <w:p w14:paraId="4112D726" w14:textId="31410691" w:rsidR="008D166B" w:rsidRPr="006F651D" w:rsidRDefault="008D166B" w:rsidP="008D166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AD49C3B" w14:textId="77777777" w:rsidR="008D166B" w:rsidRPr="006F651D" w:rsidRDefault="008D166B" w:rsidP="008D166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97A4B98" w14:textId="77777777" w:rsidR="008D166B" w:rsidRPr="006F651D" w:rsidRDefault="008D166B" w:rsidP="008D166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3B2B6A0" w14:textId="77777777" w:rsidR="008D166B" w:rsidRPr="006F651D" w:rsidRDefault="008D166B" w:rsidP="008D166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p>
    <w:p w14:paraId="7A14D8A3" w14:textId="77777777" w:rsidR="008D166B" w:rsidRDefault="008D166B" w:rsidP="008D166B">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0F0020F1" w14:textId="0AFCC37E" w:rsidR="00C917B0" w:rsidRPr="00AC6D15" w:rsidRDefault="00C917B0" w:rsidP="00AC6D15">
      <w:pPr>
        <w:spacing w:after="0" w:line="240" w:lineRule="auto"/>
        <w:rPr>
          <w:rFonts w:ascii="Times New Roman" w:hAnsi="Times New Roman" w:cs="Times New Roman"/>
        </w:rPr>
      </w:pPr>
    </w:p>
    <w:p w14:paraId="4312AEB1" w14:textId="2B65B17D" w:rsidR="00635E6E" w:rsidRDefault="000D200F"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273-21</w:t>
      </w:r>
      <w:r>
        <w:rPr>
          <w:rFonts w:ascii="Times New Roman" w:eastAsia="Times New Roman" w:hAnsi="Times New Roman" w:cs="Times New Roman"/>
          <w:bCs/>
          <w:sz w:val="22"/>
          <w:szCs w:val="22"/>
        </w:rPr>
        <w:tab/>
        <w:t xml:space="preserve">MEMORIALIZING AN EXECUTIVE SESSION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FROM DECEMBER 20, 2021</w:t>
      </w:r>
      <w:r>
        <w:rPr>
          <w:rFonts w:ascii="Times New Roman" w:eastAsia="Times New Roman" w:hAnsi="Times New Roman" w:cs="Times New Roman"/>
          <w:bCs/>
          <w:sz w:val="22"/>
          <w:szCs w:val="22"/>
        </w:rPr>
        <w:tab/>
      </w:r>
    </w:p>
    <w:p w14:paraId="7756C27A" w14:textId="566FB9C1" w:rsidR="00B06D7A" w:rsidRDefault="00B06D7A"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17360FA3" w14:textId="17BF881D" w:rsidR="00B06D7A" w:rsidRDefault="00B06D7A"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274-21</w:t>
      </w:r>
      <w:r>
        <w:rPr>
          <w:rFonts w:ascii="Times New Roman" w:eastAsia="Times New Roman" w:hAnsi="Times New Roman" w:cs="Times New Roman"/>
          <w:bCs/>
          <w:sz w:val="22"/>
          <w:szCs w:val="22"/>
        </w:rPr>
        <w:tab/>
        <w:t xml:space="preserve">APPROVING AMENDMENTS TO THE RECORDS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 xml:space="preserve">OF THE TAX </w:t>
      </w:r>
      <w:r w:rsidR="006F60DA">
        <w:rPr>
          <w:rFonts w:ascii="Times New Roman" w:eastAsia="Times New Roman" w:hAnsi="Times New Roman" w:cs="Times New Roman"/>
          <w:bCs/>
          <w:sz w:val="22"/>
          <w:szCs w:val="22"/>
        </w:rPr>
        <w:t>COLLECTOR</w:t>
      </w:r>
    </w:p>
    <w:p w14:paraId="29D57CB4" w14:textId="7E1DD9C2" w:rsidR="006F60DA" w:rsidRDefault="006F60DA"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5A37D58C" w14:textId="7C8517A4" w:rsidR="006F60DA" w:rsidRDefault="006F60DA"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275-21</w:t>
      </w:r>
      <w:r>
        <w:rPr>
          <w:rFonts w:ascii="Times New Roman" w:eastAsia="Times New Roman" w:hAnsi="Times New Roman" w:cs="Times New Roman"/>
          <w:bCs/>
          <w:sz w:val="22"/>
          <w:szCs w:val="22"/>
        </w:rPr>
        <w:tab/>
        <w:t xml:space="preserve">APPROVING AMENDMENTS TO THE RECORDS </w:t>
      </w:r>
      <w:r>
        <w:rPr>
          <w:rFonts w:ascii="Times New Roman" w:eastAsia="Times New Roman" w:hAnsi="Times New Roman" w:cs="Times New Roman"/>
          <w:bCs/>
          <w:sz w:val="22"/>
          <w:szCs w:val="22"/>
        </w:rPr>
        <w:tab/>
        <w:t>OF THE TAX ASSESSOR</w:t>
      </w:r>
    </w:p>
    <w:p w14:paraId="18E8F97F" w14:textId="3CB84DFC" w:rsidR="006F60DA" w:rsidRDefault="006F60DA"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05949604" w14:textId="6BB02378" w:rsidR="006F60DA" w:rsidRDefault="006F60DA"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276-21</w:t>
      </w:r>
      <w:r>
        <w:rPr>
          <w:rFonts w:ascii="Times New Roman" w:eastAsia="Times New Roman" w:hAnsi="Times New Roman" w:cs="Times New Roman"/>
          <w:bCs/>
          <w:sz w:val="22"/>
          <w:szCs w:val="22"/>
        </w:rPr>
        <w:tab/>
      </w:r>
      <w:r w:rsidR="00E311CA">
        <w:rPr>
          <w:rFonts w:ascii="Times New Roman" w:eastAsia="Times New Roman" w:hAnsi="Times New Roman" w:cs="Times New Roman"/>
          <w:bCs/>
          <w:sz w:val="22"/>
          <w:szCs w:val="22"/>
        </w:rPr>
        <w:t xml:space="preserve">AWARDING A BID FOR REHABILITATION OF </w:t>
      </w:r>
      <w:r w:rsidR="00E311CA">
        <w:rPr>
          <w:rFonts w:ascii="Times New Roman" w:eastAsia="Times New Roman" w:hAnsi="Times New Roman" w:cs="Times New Roman"/>
          <w:bCs/>
          <w:sz w:val="22"/>
          <w:szCs w:val="22"/>
        </w:rPr>
        <w:tab/>
        <w:t xml:space="preserve">TWENTY-FIVE RUNS TOTALING UP TO </w:t>
      </w:r>
      <w:r w:rsidR="00E311CA">
        <w:rPr>
          <w:rFonts w:ascii="Times New Roman" w:eastAsia="Times New Roman" w:hAnsi="Times New Roman" w:cs="Times New Roman"/>
          <w:bCs/>
          <w:sz w:val="22"/>
          <w:szCs w:val="22"/>
        </w:rPr>
        <w:tab/>
        <w:t xml:space="preserve">APPROXIMATELY 5,689 FEET OF EXISTING </w:t>
      </w:r>
      <w:r w:rsidR="00E311CA">
        <w:rPr>
          <w:rFonts w:ascii="Times New Roman" w:eastAsia="Times New Roman" w:hAnsi="Times New Roman" w:cs="Times New Roman"/>
          <w:bCs/>
          <w:sz w:val="22"/>
          <w:szCs w:val="22"/>
        </w:rPr>
        <w:tab/>
        <w:t xml:space="preserve">SANITARY SEWER PIPELINE TO KENYON </w:t>
      </w:r>
      <w:r w:rsidR="00E311CA">
        <w:rPr>
          <w:rFonts w:ascii="Times New Roman" w:eastAsia="Times New Roman" w:hAnsi="Times New Roman" w:cs="Times New Roman"/>
          <w:bCs/>
          <w:sz w:val="22"/>
          <w:szCs w:val="22"/>
        </w:rPr>
        <w:tab/>
        <w:t>PIPELINE INSPECTION, LLC</w:t>
      </w:r>
    </w:p>
    <w:p w14:paraId="5F4DACBA" w14:textId="41E83868" w:rsidR="00E311CA" w:rsidRDefault="00E311CA"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04C8C9A6" w14:textId="7F154AF7" w:rsidR="00E311CA" w:rsidRDefault="00E311CA"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277-21</w:t>
      </w:r>
      <w:r>
        <w:rPr>
          <w:rFonts w:ascii="Times New Roman" w:eastAsia="Times New Roman" w:hAnsi="Times New Roman" w:cs="Times New Roman"/>
          <w:bCs/>
          <w:sz w:val="22"/>
          <w:szCs w:val="22"/>
        </w:rPr>
        <w:tab/>
        <w:t xml:space="preserve">AWARDING A BID FOR ONE 2023 FREIGHTLINER </w:t>
      </w:r>
      <w:r>
        <w:rPr>
          <w:rFonts w:ascii="Times New Roman" w:eastAsia="Times New Roman" w:hAnsi="Times New Roman" w:cs="Times New Roman"/>
          <w:bCs/>
          <w:sz w:val="22"/>
          <w:szCs w:val="22"/>
        </w:rPr>
        <w:tab/>
        <w:t xml:space="preserve">TANDEM AXLE TRUCK CHASSIS AND DUMP </w:t>
      </w:r>
      <w:r>
        <w:rPr>
          <w:rFonts w:ascii="Times New Roman" w:eastAsia="Times New Roman" w:hAnsi="Times New Roman" w:cs="Times New Roman"/>
          <w:bCs/>
          <w:sz w:val="22"/>
          <w:szCs w:val="22"/>
        </w:rPr>
        <w:tab/>
        <w:t xml:space="preserve">BODY WITH SNOWPLOW AND SPREADER TO </w:t>
      </w:r>
      <w:r>
        <w:rPr>
          <w:rFonts w:ascii="Times New Roman" w:eastAsia="Times New Roman" w:hAnsi="Times New Roman" w:cs="Times New Roman"/>
          <w:bCs/>
          <w:sz w:val="22"/>
          <w:szCs w:val="22"/>
        </w:rPr>
        <w:tab/>
        <w:t>ROBERT H. HOOVER &amp; SONS, INC.</w:t>
      </w:r>
      <w:r>
        <w:rPr>
          <w:rFonts w:ascii="Times New Roman" w:eastAsia="Times New Roman" w:hAnsi="Times New Roman" w:cs="Times New Roman"/>
          <w:bCs/>
          <w:sz w:val="22"/>
          <w:szCs w:val="22"/>
        </w:rPr>
        <w:tab/>
      </w:r>
    </w:p>
    <w:p w14:paraId="22E6223A" w14:textId="71BBCEF4" w:rsidR="00B06D7A" w:rsidRDefault="00B06D7A"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7334DBD6" w14:textId="41F78361" w:rsidR="00897376" w:rsidRPr="00897376" w:rsidRDefault="00B06D7A" w:rsidP="00622F7C">
      <w:pPr>
        <w:spacing w:before="181"/>
        <w:jc w:val="both"/>
        <w:rPr>
          <w:rFonts w:ascii="Calibri" w:eastAsia="Calibri" w:hAnsi="Calibri" w:cs="Calibri"/>
          <w:b/>
        </w:rPr>
      </w:pPr>
      <w:r>
        <w:rPr>
          <w:rFonts w:ascii="Times New Roman" w:eastAsia="Times New Roman" w:hAnsi="Times New Roman" w:cs="Times New Roman"/>
          <w:bCs/>
        </w:rPr>
        <w:t>RESOLUTION NO. 27</w:t>
      </w:r>
      <w:r w:rsidR="00E311CA">
        <w:rPr>
          <w:rFonts w:ascii="Times New Roman" w:eastAsia="Times New Roman" w:hAnsi="Times New Roman" w:cs="Times New Roman"/>
          <w:bCs/>
        </w:rPr>
        <w:t>8</w:t>
      </w:r>
      <w:r>
        <w:rPr>
          <w:rFonts w:ascii="Times New Roman" w:eastAsia="Times New Roman" w:hAnsi="Times New Roman" w:cs="Times New Roman"/>
          <w:bCs/>
        </w:rPr>
        <w:t>-21</w:t>
      </w:r>
      <w:r>
        <w:rPr>
          <w:rFonts w:ascii="Times New Roman" w:eastAsia="Times New Roman" w:hAnsi="Times New Roman" w:cs="Times New Roman"/>
          <w:bCs/>
        </w:rPr>
        <w:tab/>
      </w:r>
      <w:r w:rsidR="00897376">
        <w:rPr>
          <w:rFonts w:ascii="Times New Roman" w:eastAsia="Times New Roman" w:hAnsi="Times New Roman" w:cs="Times New Roman"/>
          <w:bCs/>
        </w:rPr>
        <w:tab/>
      </w:r>
      <w:r w:rsidR="00897376">
        <w:rPr>
          <w:rFonts w:ascii="Times New Roman" w:eastAsia="Times New Roman" w:hAnsi="Times New Roman" w:cs="Times New Roman"/>
          <w:bCs/>
        </w:rPr>
        <w:tab/>
      </w:r>
      <w:r w:rsidR="00897376" w:rsidRPr="00897376">
        <w:rPr>
          <w:rFonts w:ascii="Times New Roman" w:eastAsia="Calibri" w:hAnsi="Times New Roman" w:cs="Times New Roman"/>
          <w:bCs/>
        </w:rPr>
        <w:t xml:space="preserve">AUTHORIZING THE VOORHEES TOWNSHIP </w:t>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622F7C">
        <w:rPr>
          <w:rFonts w:ascii="Times New Roman" w:eastAsia="Calibri" w:hAnsi="Times New Roman" w:cs="Times New Roman"/>
          <w:bCs/>
        </w:rPr>
        <w:tab/>
      </w:r>
      <w:r w:rsidR="00897376" w:rsidRPr="00897376">
        <w:rPr>
          <w:rFonts w:ascii="Times New Roman" w:eastAsia="Calibri" w:hAnsi="Times New Roman" w:cs="Times New Roman"/>
          <w:bCs/>
        </w:rPr>
        <w:t xml:space="preserve">THROUGH THE VOORHEES TOWNSHIP POLICE </w:t>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622F7C">
        <w:rPr>
          <w:rFonts w:ascii="Times New Roman" w:eastAsia="Calibri" w:hAnsi="Times New Roman" w:cs="Times New Roman"/>
          <w:bCs/>
        </w:rPr>
        <w:tab/>
      </w:r>
      <w:r w:rsidR="00897376" w:rsidRPr="00897376">
        <w:rPr>
          <w:rFonts w:ascii="Times New Roman" w:eastAsia="Calibri" w:hAnsi="Times New Roman" w:cs="Times New Roman"/>
          <w:bCs/>
        </w:rPr>
        <w:t xml:space="preserve">DEPARTMENT TO PARTICIPATE IN THE </w:t>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622F7C">
        <w:rPr>
          <w:rFonts w:ascii="Times New Roman" w:eastAsia="Calibri" w:hAnsi="Times New Roman" w:cs="Times New Roman"/>
          <w:bCs/>
        </w:rPr>
        <w:tab/>
      </w:r>
      <w:r w:rsidR="00897376" w:rsidRPr="00897376">
        <w:rPr>
          <w:rFonts w:ascii="Times New Roman" w:eastAsia="Calibri" w:hAnsi="Times New Roman" w:cs="Times New Roman"/>
          <w:bCs/>
        </w:rPr>
        <w:t xml:space="preserve">DEFENSE LOGISTICS AGENCY, LAW </w:t>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622F7C">
        <w:rPr>
          <w:rFonts w:ascii="Times New Roman" w:eastAsia="Calibri" w:hAnsi="Times New Roman" w:cs="Times New Roman"/>
          <w:bCs/>
        </w:rPr>
        <w:tab/>
      </w:r>
      <w:r w:rsidR="00897376" w:rsidRPr="00897376">
        <w:rPr>
          <w:rFonts w:ascii="Times New Roman" w:eastAsia="Calibri" w:hAnsi="Times New Roman" w:cs="Times New Roman"/>
          <w:bCs/>
        </w:rPr>
        <w:t xml:space="preserve">ENFORCEMENT SUPPORT OFFICE, 1033 </w:t>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622F7C">
        <w:rPr>
          <w:rFonts w:ascii="Times New Roman" w:eastAsia="Calibri" w:hAnsi="Times New Roman" w:cs="Times New Roman"/>
          <w:bCs/>
        </w:rPr>
        <w:tab/>
      </w:r>
      <w:r w:rsidR="00897376" w:rsidRPr="00897376">
        <w:rPr>
          <w:rFonts w:ascii="Times New Roman" w:eastAsia="Calibri" w:hAnsi="Times New Roman" w:cs="Times New Roman"/>
          <w:bCs/>
        </w:rPr>
        <w:t xml:space="preserve">PROGRAM TO ENABLE THE VOORHEES TWP. </w:t>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622F7C">
        <w:rPr>
          <w:rFonts w:ascii="Times New Roman" w:eastAsia="Calibri" w:hAnsi="Times New Roman" w:cs="Times New Roman"/>
          <w:bCs/>
        </w:rPr>
        <w:tab/>
      </w:r>
      <w:r w:rsidR="00897376" w:rsidRPr="00897376">
        <w:rPr>
          <w:rFonts w:ascii="Times New Roman" w:eastAsia="Calibri" w:hAnsi="Times New Roman" w:cs="Times New Roman"/>
          <w:bCs/>
        </w:rPr>
        <w:t xml:space="preserve">POLICE DEPARTMENT TO REQUEST AND </w:t>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622F7C">
        <w:rPr>
          <w:rFonts w:ascii="Times New Roman" w:eastAsia="Calibri" w:hAnsi="Times New Roman" w:cs="Times New Roman"/>
          <w:bCs/>
        </w:rPr>
        <w:tab/>
      </w:r>
      <w:r w:rsidR="00897376" w:rsidRPr="00897376">
        <w:rPr>
          <w:rFonts w:ascii="Times New Roman" w:eastAsia="Calibri" w:hAnsi="Times New Roman" w:cs="Times New Roman"/>
          <w:bCs/>
        </w:rPr>
        <w:t xml:space="preserve">ACQUIRE EXCESS DEPARTMENT OF DEFENSE </w:t>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897376">
        <w:rPr>
          <w:rFonts w:ascii="Times New Roman" w:eastAsia="Calibri" w:hAnsi="Times New Roman" w:cs="Times New Roman"/>
          <w:bCs/>
        </w:rPr>
        <w:tab/>
      </w:r>
      <w:r w:rsidR="00622F7C">
        <w:rPr>
          <w:rFonts w:ascii="Times New Roman" w:eastAsia="Calibri" w:hAnsi="Times New Roman" w:cs="Times New Roman"/>
          <w:bCs/>
        </w:rPr>
        <w:tab/>
      </w:r>
      <w:r w:rsidR="00897376" w:rsidRPr="00897376">
        <w:rPr>
          <w:rFonts w:ascii="Times New Roman" w:eastAsia="Calibri" w:hAnsi="Times New Roman" w:cs="Times New Roman"/>
          <w:bCs/>
        </w:rPr>
        <w:t>EQUIPMENT</w:t>
      </w:r>
    </w:p>
    <w:p w14:paraId="4CFF5635" w14:textId="4DE2A42A" w:rsidR="00B06D7A" w:rsidRDefault="00B06D7A"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6153E2DE" w14:textId="6A333DF4" w:rsidR="00704E2B" w:rsidRDefault="00704E2B"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7160FEDA" w14:textId="4DF9A370" w:rsidR="003C56B2" w:rsidRDefault="00704E2B" w:rsidP="004246FB">
      <w:pPr>
        <w:autoSpaceDE w:val="0"/>
        <w:autoSpaceDN w:val="0"/>
        <w:adjustRightInd w:val="0"/>
        <w:spacing w:after="0" w:line="240" w:lineRule="auto"/>
        <w:rPr>
          <w:rFonts w:ascii="Times New Roman" w:eastAsia="Times New Roman" w:hAnsi="Times New Roman" w:cs="Times New Roman"/>
          <w:bCs/>
        </w:rPr>
      </w:pPr>
      <w:r>
        <w:rPr>
          <w:rFonts w:ascii="Times New Roman" w:eastAsia="Times New Roman" w:hAnsi="Times New Roman" w:cs="Times New Roman"/>
          <w:bCs/>
        </w:rPr>
        <w:lastRenderedPageBreak/>
        <w:t>RESOLUTION NO. 279-21</w:t>
      </w:r>
      <w:r>
        <w:rPr>
          <w:rFonts w:ascii="Times New Roman" w:eastAsia="Times New Roman" w:hAnsi="Times New Roman" w:cs="Times New Roman"/>
          <w:bCs/>
        </w:rPr>
        <w:tab/>
      </w:r>
      <w:r w:rsidR="00885CFE">
        <w:rPr>
          <w:rFonts w:ascii="Times New Roman" w:eastAsia="Times New Roman" w:hAnsi="Times New Roman" w:cs="Times New Roman"/>
          <w:bCs/>
        </w:rPr>
        <w:tab/>
      </w:r>
      <w:r w:rsidR="00885CFE">
        <w:rPr>
          <w:rFonts w:ascii="Times New Roman" w:eastAsia="Times New Roman" w:hAnsi="Times New Roman" w:cs="Times New Roman"/>
          <w:bCs/>
        </w:rPr>
        <w:tab/>
      </w:r>
      <w:r w:rsidR="00885CFE" w:rsidRPr="00885CFE">
        <w:rPr>
          <w:rFonts w:ascii="Times New Roman" w:eastAsia="Calibri" w:hAnsi="Times New Roman" w:cs="Times New Roman"/>
        </w:rPr>
        <w:t xml:space="preserve">APPROVING AN AMENDMENT TO THE </w:t>
      </w:r>
      <w:r w:rsidR="004246FB">
        <w:rPr>
          <w:rFonts w:ascii="Times New Roman" w:eastAsia="Calibri" w:hAnsi="Times New Roman" w:cs="Times New Roman"/>
        </w:rPr>
        <w:tab/>
      </w:r>
      <w:r w:rsidR="004246FB">
        <w:rPr>
          <w:rFonts w:ascii="Times New Roman" w:eastAsia="Calibri" w:hAnsi="Times New Roman" w:cs="Times New Roman"/>
        </w:rPr>
        <w:tab/>
      </w:r>
      <w:r w:rsidR="004246FB">
        <w:rPr>
          <w:rFonts w:ascii="Times New Roman" w:eastAsia="Calibri" w:hAnsi="Times New Roman" w:cs="Times New Roman"/>
        </w:rPr>
        <w:tab/>
      </w:r>
      <w:r w:rsidR="004246FB">
        <w:rPr>
          <w:rFonts w:ascii="Times New Roman" w:eastAsia="Calibri" w:hAnsi="Times New Roman" w:cs="Times New Roman"/>
        </w:rPr>
        <w:tab/>
      </w:r>
      <w:r w:rsidR="004246FB">
        <w:rPr>
          <w:rFonts w:ascii="Times New Roman" w:eastAsia="Calibri" w:hAnsi="Times New Roman" w:cs="Times New Roman"/>
        </w:rPr>
        <w:tab/>
      </w:r>
      <w:r w:rsidR="004246FB">
        <w:rPr>
          <w:rFonts w:ascii="Times New Roman" w:eastAsia="Calibri" w:hAnsi="Times New Roman" w:cs="Times New Roman"/>
        </w:rPr>
        <w:tab/>
      </w:r>
      <w:r w:rsidR="004246FB">
        <w:rPr>
          <w:rFonts w:ascii="Times New Roman" w:eastAsia="Calibri" w:hAnsi="Times New Roman" w:cs="Times New Roman"/>
        </w:rPr>
        <w:tab/>
      </w:r>
      <w:r w:rsidR="004246FB">
        <w:rPr>
          <w:rFonts w:ascii="Times New Roman" w:eastAsia="Calibri" w:hAnsi="Times New Roman" w:cs="Times New Roman"/>
        </w:rPr>
        <w:tab/>
      </w:r>
      <w:r w:rsidR="00885CFE" w:rsidRPr="00885CFE">
        <w:rPr>
          <w:rFonts w:ascii="Times New Roman" w:eastAsia="Calibri" w:hAnsi="Times New Roman" w:cs="Times New Roman"/>
        </w:rPr>
        <w:t xml:space="preserve">EMPLOYMENT AGREEMENT WITH POLICE </w:t>
      </w:r>
      <w:r w:rsidR="004246FB">
        <w:rPr>
          <w:rFonts w:ascii="Times New Roman" w:eastAsia="Calibri" w:hAnsi="Times New Roman" w:cs="Times New Roman"/>
        </w:rPr>
        <w:tab/>
      </w:r>
      <w:r w:rsidR="004246FB">
        <w:rPr>
          <w:rFonts w:ascii="Times New Roman" w:eastAsia="Calibri" w:hAnsi="Times New Roman" w:cs="Times New Roman"/>
        </w:rPr>
        <w:tab/>
      </w:r>
      <w:r w:rsidR="004246FB">
        <w:rPr>
          <w:rFonts w:ascii="Times New Roman" w:eastAsia="Calibri" w:hAnsi="Times New Roman" w:cs="Times New Roman"/>
        </w:rPr>
        <w:tab/>
      </w:r>
      <w:r w:rsidR="004246FB">
        <w:rPr>
          <w:rFonts w:ascii="Times New Roman" w:eastAsia="Calibri" w:hAnsi="Times New Roman" w:cs="Times New Roman"/>
        </w:rPr>
        <w:tab/>
      </w:r>
      <w:r w:rsidR="004246FB">
        <w:rPr>
          <w:rFonts w:ascii="Times New Roman" w:eastAsia="Calibri" w:hAnsi="Times New Roman" w:cs="Times New Roman"/>
        </w:rPr>
        <w:tab/>
      </w:r>
      <w:r w:rsidR="004246FB">
        <w:rPr>
          <w:rFonts w:ascii="Times New Roman" w:eastAsia="Calibri" w:hAnsi="Times New Roman" w:cs="Times New Roman"/>
        </w:rPr>
        <w:tab/>
      </w:r>
      <w:r w:rsidR="004246FB">
        <w:rPr>
          <w:rFonts w:ascii="Times New Roman" w:eastAsia="Calibri" w:hAnsi="Times New Roman" w:cs="Times New Roman"/>
        </w:rPr>
        <w:tab/>
      </w:r>
      <w:r w:rsidR="00885CFE" w:rsidRPr="00885CFE">
        <w:rPr>
          <w:rFonts w:ascii="Times New Roman" w:eastAsia="Calibri" w:hAnsi="Times New Roman" w:cs="Times New Roman"/>
        </w:rPr>
        <w:t>CHIEF LOUIS J. BORDI</w:t>
      </w:r>
    </w:p>
    <w:p w14:paraId="621F261E" w14:textId="77777777" w:rsidR="003C56B2" w:rsidRDefault="003C56B2"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47EB1BFE" w14:textId="60062FA7" w:rsidR="00704E2B" w:rsidRDefault="00704E2B"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280-21</w:t>
      </w:r>
      <w:r>
        <w:rPr>
          <w:rFonts w:ascii="Times New Roman" w:eastAsia="Times New Roman" w:hAnsi="Times New Roman" w:cs="Times New Roman"/>
          <w:bCs/>
          <w:sz w:val="22"/>
          <w:szCs w:val="22"/>
        </w:rPr>
        <w:tab/>
      </w:r>
      <w:r w:rsidR="003C56B2">
        <w:rPr>
          <w:rFonts w:ascii="Times New Roman" w:eastAsia="Times New Roman" w:hAnsi="Times New Roman" w:cs="Times New Roman"/>
          <w:bCs/>
          <w:sz w:val="22"/>
          <w:szCs w:val="22"/>
        </w:rPr>
        <w:t xml:space="preserve">AUTHORIZING THE EXECUTION OF AN </w:t>
      </w:r>
      <w:r w:rsidR="003C56B2">
        <w:rPr>
          <w:rFonts w:ascii="Times New Roman" w:eastAsia="Times New Roman" w:hAnsi="Times New Roman" w:cs="Times New Roman"/>
          <w:bCs/>
          <w:sz w:val="22"/>
          <w:szCs w:val="22"/>
        </w:rPr>
        <w:tab/>
        <w:t xml:space="preserve">AGREEMENT FOR DISPOSAL FACILITY </w:t>
      </w:r>
      <w:r w:rsidR="003C56B2">
        <w:rPr>
          <w:rFonts w:ascii="Times New Roman" w:eastAsia="Times New Roman" w:hAnsi="Times New Roman" w:cs="Times New Roman"/>
          <w:bCs/>
          <w:sz w:val="22"/>
          <w:szCs w:val="22"/>
        </w:rPr>
        <w:tab/>
        <w:t xml:space="preserve">BETWEEN THE TOWNSHIP OF VOORHEES AND </w:t>
      </w:r>
      <w:r w:rsidR="003C56B2">
        <w:rPr>
          <w:rFonts w:ascii="Times New Roman" w:eastAsia="Times New Roman" w:hAnsi="Times New Roman" w:cs="Times New Roman"/>
          <w:bCs/>
          <w:sz w:val="22"/>
          <w:szCs w:val="22"/>
        </w:rPr>
        <w:tab/>
        <w:t>OMNI RECYCLING, LLC</w:t>
      </w:r>
    </w:p>
    <w:p w14:paraId="685F02F1" w14:textId="2000B942" w:rsidR="003C56B2" w:rsidRDefault="003C56B2"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56CFED6B" w14:textId="3F1B85C8" w:rsidR="003C56B2" w:rsidRDefault="003C56B2"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281-21</w:t>
      </w:r>
      <w:r>
        <w:rPr>
          <w:rFonts w:ascii="Times New Roman" w:eastAsia="Times New Roman" w:hAnsi="Times New Roman" w:cs="Times New Roman"/>
          <w:bCs/>
          <w:sz w:val="22"/>
          <w:szCs w:val="22"/>
        </w:rPr>
        <w:tab/>
        <w:t xml:space="preserve">AUTHORIZING THE EXTENSION OF A SHARED </w:t>
      </w:r>
      <w:r>
        <w:rPr>
          <w:rFonts w:ascii="Times New Roman" w:eastAsia="Times New Roman" w:hAnsi="Times New Roman" w:cs="Times New Roman"/>
          <w:bCs/>
          <w:sz w:val="22"/>
          <w:szCs w:val="22"/>
        </w:rPr>
        <w:tab/>
        <w:t xml:space="preserve">SERVICES AGREEMENT BETWEEN THE </w:t>
      </w:r>
      <w:r>
        <w:rPr>
          <w:rFonts w:ascii="Times New Roman" w:eastAsia="Times New Roman" w:hAnsi="Times New Roman" w:cs="Times New Roman"/>
          <w:bCs/>
          <w:sz w:val="22"/>
          <w:szCs w:val="22"/>
        </w:rPr>
        <w:tab/>
        <w:t xml:space="preserve">TOWNSHIP OF VOORHEES AND THE VOORHEES </w:t>
      </w:r>
      <w:r>
        <w:rPr>
          <w:rFonts w:ascii="Times New Roman" w:eastAsia="Times New Roman" w:hAnsi="Times New Roman" w:cs="Times New Roman"/>
          <w:bCs/>
          <w:sz w:val="22"/>
          <w:szCs w:val="22"/>
        </w:rPr>
        <w:tab/>
        <w:t xml:space="preserve">TOWNSHIP SCHOOL DISTRICT FOR SCHOOL </w:t>
      </w:r>
      <w:r>
        <w:rPr>
          <w:rFonts w:ascii="Times New Roman" w:eastAsia="Times New Roman" w:hAnsi="Times New Roman" w:cs="Times New Roman"/>
          <w:bCs/>
          <w:sz w:val="22"/>
          <w:szCs w:val="22"/>
        </w:rPr>
        <w:tab/>
        <w:t>SECURITY OFFICERS</w:t>
      </w:r>
    </w:p>
    <w:p w14:paraId="1DE820BA" w14:textId="6D3C3597" w:rsidR="003C56B2" w:rsidRDefault="003C56B2"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39E0E0A3" w14:textId="533F009C" w:rsidR="003C56B2" w:rsidRDefault="003C56B2"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282-21</w:t>
      </w:r>
      <w:r>
        <w:rPr>
          <w:rFonts w:ascii="Times New Roman" w:eastAsia="Times New Roman" w:hAnsi="Times New Roman" w:cs="Times New Roman"/>
          <w:bCs/>
          <w:sz w:val="22"/>
          <w:szCs w:val="22"/>
        </w:rPr>
        <w:tab/>
        <w:t xml:space="preserve">AUTHORIZING AND APPROVING A </w:t>
      </w:r>
      <w:r w:rsidR="00216F09">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 xml:space="preserve">REDEVELOPMENT AGREEMENT BETWEEN THE </w:t>
      </w:r>
      <w:r w:rsidR="00216F09">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 xml:space="preserve">TOWNSHIP OF VOORHEES AND </w:t>
      </w:r>
      <w:r w:rsidR="00216F09">
        <w:rPr>
          <w:rFonts w:ascii="Times New Roman" w:eastAsia="Times New Roman" w:hAnsi="Times New Roman" w:cs="Times New Roman"/>
          <w:bCs/>
          <w:sz w:val="22"/>
          <w:szCs w:val="22"/>
        </w:rPr>
        <w:t xml:space="preserve">BRANDYWINE </w:t>
      </w:r>
      <w:r w:rsidR="00216F09">
        <w:rPr>
          <w:rFonts w:ascii="Times New Roman" w:eastAsia="Times New Roman" w:hAnsi="Times New Roman" w:cs="Times New Roman"/>
          <w:bCs/>
          <w:sz w:val="22"/>
          <w:szCs w:val="22"/>
        </w:rPr>
        <w:tab/>
        <w:t xml:space="preserve">PLAZA 1000, LLC AND BRANDYWINE -MAIN </w:t>
      </w:r>
      <w:r w:rsidR="00216F09">
        <w:rPr>
          <w:rFonts w:ascii="Times New Roman" w:eastAsia="Times New Roman" w:hAnsi="Times New Roman" w:cs="Times New Roman"/>
          <w:bCs/>
          <w:sz w:val="22"/>
          <w:szCs w:val="22"/>
        </w:rPr>
        <w:tab/>
        <w:t>STREET, LLC (REDEVELOPER)</w:t>
      </w:r>
    </w:p>
    <w:p w14:paraId="33074A9F" w14:textId="39C68975" w:rsidR="00216F09" w:rsidRDefault="00216F09"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1094233A" w14:textId="4BA875BB" w:rsidR="00216F09" w:rsidRDefault="00216F09"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283-21</w:t>
      </w:r>
      <w:r>
        <w:rPr>
          <w:rFonts w:ascii="Times New Roman" w:eastAsia="Times New Roman" w:hAnsi="Times New Roman" w:cs="Times New Roman"/>
          <w:bCs/>
          <w:sz w:val="22"/>
          <w:szCs w:val="22"/>
        </w:rPr>
        <w:tab/>
      </w:r>
      <w:r w:rsidR="008104C0">
        <w:rPr>
          <w:rFonts w:ascii="Times New Roman" w:eastAsia="Times New Roman" w:hAnsi="Times New Roman" w:cs="Times New Roman"/>
          <w:bCs/>
          <w:sz w:val="22"/>
          <w:szCs w:val="22"/>
        </w:rPr>
        <w:t>AUTHORIZING SETTLEMENT OF A REVERS</w:t>
      </w:r>
      <w:r w:rsidR="00A1292A">
        <w:rPr>
          <w:rFonts w:ascii="Times New Roman" w:eastAsia="Times New Roman" w:hAnsi="Times New Roman" w:cs="Times New Roman"/>
          <w:bCs/>
          <w:sz w:val="22"/>
          <w:szCs w:val="22"/>
        </w:rPr>
        <w:t>E</w:t>
      </w:r>
      <w:r w:rsidR="008104C0">
        <w:rPr>
          <w:rFonts w:ascii="Times New Roman" w:eastAsia="Times New Roman" w:hAnsi="Times New Roman" w:cs="Times New Roman"/>
          <w:bCs/>
          <w:sz w:val="22"/>
          <w:szCs w:val="22"/>
        </w:rPr>
        <w:t xml:space="preserve"> </w:t>
      </w:r>
      <w:r w:rsidR="00A1292A">
        <w:rPr>
          <w:rFonts w:ascii="Times New Roman" w:eastAsia="Times New Roman" w:hAnsi="Times New Roman" w:cs="Times New Roman"/>
          <w:bCs/>
          <w:sz w:val="22"/>
          <w:szCs w:val="22"/>
        </w:rPr>
        <w:tab/>
      </w:r>
      <w:r w:rsidR="00A1292A">
        <w:rPr>
          <w:rFonts w:ascii="Times New Roman" w:eastAsia="Times New Roman" w:hAnsi="Times New Roman" w:cs="Times New Roman"/>
          <w:bCs/>
          <w:sz w:val="22"/>
          <w:szCs w:val="22"/>
        </w:rPr>
        <w:tab/>
      </w:r>
      <w:r w:rsidR="008104C0">
        <w:rPr>
          <w:rFonts w:ascii="Times New Roman" w:eastAsia="Times New Roman" w:hAnsi="Times New Roman" w:cs="Times New Roman"/>
          <w:bCs/>
          <w:sz w:val="22"/>
          <w:szCs w:val="22"/>
        </w:rPr>
        <w:t>TAX APPEAL</w:t>
      </w:r>
      <w:r w:rsidR="00A1292A">
        <w:rPr>
          <w:rFonts w:ascii="Times New Roman" w:eastAsia="Times New Roman" w:hAnsi="Times New Roman" w:cs="Times New Roman"/>
          <w:bCs/>
          <w:sz w:val="22"/>
          <w:szCs w:val="22"/>
        </w:rPr>
        <w:t xml:space="preserve"> (HCP EAGLE PLAZA III)</w:t>
      </w:r>
    </w:p>
    <w:p w14:paraId="18ECCA61" w14:textId="4F1CBBDC" w:rsidR="008104C0" w:rsidRDefault="008104C0"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1C5FD1D9" w14:textId="13E0C78C" w:rsidR="008104C0" w:rsidRDefault="008104C0"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284-21</w:t>
      </w:r>
      <w:r>
        <w:rPr>
          <w:rFonts w:ascii="Times New Roman" w:eastAsia="Times New Roman" w:hAnsi="Times New Roman" w:cs="Times New Roman"/>
          <w:bCs/>
          <w:sz w:val="22"/>
          <w:szCs w:val="22"/>
        </w:rPr>
        <w:tab/>
      </w:r>
      <w:r w:rsidR="00A1292A">
        <w:rPr>
          <w:rFonts w:ascii="Times New Roman" w:eastAsia="Times New Roman" w:hAnsi="Times New Roman" w:cs="Times New Roman"/>
          <w:bCs/>
          <w:sz w:val="22"/>
          <w:szCs w:val="22"/>
        </w:rPr>
        <w:t>APPROVING 2021 BUDGET TRANSFERS</w:t>
      </w:r>
      <w:r w:rsidR="00172633">
        <w:rPr>
          <w:rFonts w:ascii="Times New Roman" w:eastAsia="Times New Roman" w:hAnsi="Times New Roman" w:cs="Times New Roman"/>
          <w:bCs/>
          <w:sz w:val="22"/>
          <w:szCs w:val="22"/>
        </w:rPr>
        <w:t xml:space="preserve"> #3</w:t>
      </w:r>
    </w:p>
    <w:p w14:paraId="3154004E" w14:textId="7E9C7DE2" w:rsidR="00172633" w:rsidRDefault="00172633"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5496473A" w14:textId="04A06D04" w:rsidR="00172633" w:rsidRDefault="00172633"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285-21</w:t>
      </w:r>
      <w:r>
        <w:rPr>
          <w:rFonts w:ascii="Times New Roman" w:eastAsia="Times New Roman" w:hAnsi="Times New Roman" w:cs="Times New Roman"/>
          <w:bCs/>
          <w:sz w:val="22"/>
          <w:szCs w:val="22"/>
        </w:rPr>
        <w:tab/>
        <w:t xml:space="preserve">CANCELING UNEXPENDED APPROPRIATIONS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TO THE 2021 BUDGET</w:t>
      </w:r>
    </w:p>
    <w:p w14:paraId="2426ED1D" w14:textId="77777777" w:rsidR="008104C0" w:rsidRDefault="008104C0"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16B81524" w14:textId="7149DF53" w:rsidR="00635E6E" w:rsidRDefault="00635E6E" w:rsidP="00222DE8">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 xml:space="preserve">RESOLUTION NO. </w:t>
      </w:r>
      <w:r>
        <w:rPr>
          <w:rFonts w:ascii="Times New Roman" w:eastAsia="Times New Roman" w:hAnsi="Times New Roman" w:cs="Times New Roman"/>
          <w:bCs/>
          <w:sz w:val="22"/>
          <w:szCs w:val="22"/>
        </w:rPr>
        <w:tab/>
        <w:t>EXECUTIVE SESSION</w:t>
      </w:r>
    </w:p>
    <w:p w14:paraId="3A097827" w14:textId="18533388" w:rsidR="00A15D99" w:rsidRDefault="00A15D99"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4AECA732" w14:textId="77777777" w:rsidR="00A15D99" w:rsidRPr="008E5064" w:rsidRDefault="00A15D99" w:rsidP="00222DE8">
      <w:pPr>
        <w:pStyle w:val="EndnoteText"/>
        <w:tabs>
          <w:tab w:val="left" w:pos="4320"/>
          <w:tab w:val="center" w:pos="5040"/>
        </w:tabs>
        <w:suppressAutoHyphens/>
        <w:rPr>
          <w:rFonts w:ascii="Times New Roman" w:eastAsia="Times New Roman" w:hAnsi="Times New Roman" w:cs="Times New Roman"/>
          <w:bCs/>
          <w:sz w:val="22"/>
          <w:szCs w:val="22"/>
        </w:rPr>
      </w:pPr>
    </w:p>
    <w:p w14:paraId="7A9E6674" w14:textId="3CE0172B" w:rsidR="00A9153B" w:rsidRDefault="00A9153B"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REGISTRAR’S REPORT FOR NOVEMBER </w:t>
      </w:r>
    </w:p>
    <w:p w14:paraId="7BE59692" w14:textId="3FA08799" w:rsidR="00A9153B" w:rsidRDefault="00A9153B"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DECEMBER 29, 2021</w:t>
      </w:r>
    </w:p>
    <w:p w14:paraId="3CF5104F" w14:textId="273A1759"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COMMENTS FROM COMMITTEE </w:t>
      </w:r>
    </w:p>
    <w:p w14:paraId="207F8017" w14:textId="77777777"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5661C094" w14:textId="77777777"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p>
    <w:p w14:paraId="7F25DFE1" w14:textId="77777777"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6B0AAD14" w14:textId="77777777"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139EB94D" w14:textId="77777777"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4B377B24" w14:textId="77777777"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p>
    <w:p w14:paraId="2A7BE873" w14:textId="70D9E0D0" w:rsidR="00074697" w:rsidRDefault="00074697" w:rsidP="0007469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19F2468" w14:textId="77777777" w:rsidR="00B962C9" w:rsidRDefault="00B962C9">
      <w:pPr>
        <w:rPr>
          <w:rFonts w:ascii="Times New Roman" w:eastAsia="Calibri" w:hAnsi="Times New Roman" w:cs="Times New Roman"/>
        </w:rPr>
      </w:pPr>
      <w:r>
        <w:rPr>
          <w:rFonts w:ascii="Times New Roman" w:eastAsia="Calibri" w:hAnsi="Times New Roman" w:cs="Times New Roman"/>
        </w:rPr>
        <w:br w:type="page"/>
      </w:r>
    </w:p>
    <w:p w14:paraId="79C11780" w14:textId="77777777" w:rsidR="00B962C9" w:rsidRPr="00B962C9" w:rsidRDefault="00B962C9" w:rsidP="00B962C9">
      <w:pPr>
        <w:adjustRightInd w:val="0"/>
        <w:spacing w:after="0" w:line="240" w:lineRule="auto"/>
        <w:jc w:val="both"/>
        <w:rPr>
          <w:rFonts w:ascii="Times New Roman" w:eastAsia="Times New Roman" w:hAnsi="Times New Roman" w:cs="Times New Roman"/>
          <w:b/>
          <w:sz w:val="24"/>
          <w:szCs w:val="24"/>
        </w:rPr>
      </w:pPr>
      <w:r w:rsidRPr="00B962C9">
        <w:rPr>
          <w:rFonts w:ascii="Times New Roman" w:eastAsia="Times New Roman" w:hAnsi="Times New Roman" w:cs="Times New Roman"/>
          <w:b/>
          <w:sz w:val="24"/>
          <w:szCs w:val="24"/>
        </w:rPr>
        <w:lastRenderedPageBreak/>
        <w:t xml:space="preserve">ORDINANCE NO. </w:t>
      </w:r>
    </w:p>
    <w:p w14:paraId="7FAF7E29" w14:textId="77777777" w:rsidR="00B962C9" w:rsidRPr="00B962C9" w:rsidRDefault="00B962C9" w:rsidP="00B962C9">
      <w:pPr>
        <w:spacing w:after="0" w:line="276" w:lineRule="auto"/>
        <w:jc w:val="center"/>
        <w:rPr>
          <w:rFonts w:ascii="Times New Roman" w:eastAsia="Times New Roman" w:hAnsi="Times New Roman" w:cs="Times New Roman"/>
          <w:b/>
          <w:sz w:val="28"/>
          <w:szCs w:val="24"/>
        </w:rPr>
      </w:pPr>
    </w:p>
    <w:p w14:paraId="0A87E40F" w14:textId="77777777" w:rsidR="00B962C9" w:rsidRPr="00B962C9" w:rsidRDefault="00B962C9" w:rsidP="00B962C9">
      <w:pPr>
        <w:spacing w:after="0" w:line="240" w:lineRule="auto"/>
        <w:ind w:left="720" w:right="720"/>
        <w:jc w:val="center"/>
        <w:rPr>
          <w:rFonts w:ascii="Times New Roman" w:eastAsia="Times New Roman" w:hAnsi="Times New Roman" w:cs="Times New Roman"/>
          <w:b/>
          <w:sz w:val="24"/>
          <w:szCs w:val="24"/>
        </w:rPr>
      </w:pPr>
      <w:r w:rsidRPr="00B962C9">
        <w:rPr>
          <w:rFonts w:ascii="Times New Roman" w:eastAsia="Times New Roman" w:hAnsi="Times New Roman" w:cs="Times New Roman"/>
          <w:b/>
          <w:sz w:val="24"/>
          <w:szCs w:val="24"/>
        </w:rPr>
        <w:t>AN ORDINANCE OF THE TOWNSHIP OF VOORHEES, COUNTY OF CAMDEN AND STATE OF NEW JERSEY AMENDING ORDINANCE NO. 386-21 ENTITLED, “SECTION 152-170: CANNABIS ESTABLISHMENTS”</w:t>
      </w:r>
    </w:p>
    <w:p w14:paraId="1A44BBFD" w14:textId="77777777" w:rsidR="00B962C9" w:rsidRPr="00B962C9" w:rsidRDefault="00B962C9" w:rsidP="00B962C9">
      <w:pPr>
        <w:spacing w:after="0" w:line="276" w:lineRule="auto"/>
        <w:ind w:left="1440" w:right="720"/>
        <w:jc w:val="both"/>
        <w:rPr>
          <w:rFonts w:ascii="Times New Roman" w:eastAsia="Times New Roman" w:hAnsi="Times New Roman" w:cs="Times New Roman"/>
          <w:b/>
          <w:sz w:val="24"/>
          <w:szCs w:val="24"/>
        </w:rPr>
      </w:pPr>
    </w:p>
    <w:p w14:paraId="59EC96A6" w14:textId="77777777" w:rsidR="00B962C9" w:rsidRPr="00B962C9" w:rsidRDefault="00B962C9" w:rsidP="00B962C9">
      <w:pPr>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b/>
          <w:sz w:val="24"/>
          <w:szCs w:val="24"/>
        </w:rPr>
        <w:t>WHEREAS</w:t>
      </w:r>
      <w:r w:rsidRPr="00B962C9">
        <w:rPr>
          <w:rFonts w:ascii="Times New Roman" w:eastAsia="Times New Roman" w:hAnsi="Times New Roman" w:cs="Times New Roman"/>
          <w:sz w:val="24"/>
          <w:szCs w:val="24"/>
        </w:rPr>
        <w:t xml:space="preserve">, the Township of Voorhees (“Township”) is a municipal entity organized and existing under the laws of State of New Jersey and located in Camden County; and </w:t>
      </w:r>
    </w:p>
    <w:p w14:paraId="645C51EB" w14:textId="77777777" w:rsidR="00B962C9" w:rsidRPr="00B962C9" w:rsidRDefault="00B962C9" w:rsidP="00B962C9">
      <w:pPr>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b/>
          <w:sz w:val="24"/>
          <w:szCs w:val="24"/>
        </w:rPr>
        <w:t>WHEREAS</w:t>
      </w:r>
      <w:r w:rsidRPr="00B962C9">
        <w:rPr>
          <w:rFonts w:ascii="Times New Roman" w:eastAsia="Times New Roman" w:hAnsi="Times New Roman" w:cs="Times New Roman"/>
          <w:sz w:val="24"/>
          <w:szCs w:val="24"/>
        </w:rPr>
        <w:t xml:space="preserve">, in 2020 New Jersey voters approved Public Question No.1, which amended the New Jersey Constitution to allow for the legalization of a controlled form of marijuana called “cannabis” for adults at least 21 years of age; and </w:t>
      </w:r>
    </w:p>
    <w:p w14:paraId="44BF88A0" w14:textId="77777777" w:rsidR="00B962C9" w:rsidRPr="00B962C9" w:rsidRDefault="00B962C9" w:rsidP="00B962C9">
      <w:pPr>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b/>
          <w:sz w:val="24"/>
          <w:szCs w:val="24"/>
        </w:rPr>
        <w:t>WHEREAS</w:t>
      </w:r>
      <w:r w:rsidRPr="00B962C9">
        <w:rPr>
          <w:rFonts w:ascii="Times New Roman" w:eastAsia="Times New Roman" w:hAnsi="Times New Roman" w:cs="Times New Roman"/>
          <w:sz w:val="24"/>
          <w:szCs w:val="24"/>
        </w:rPr>
        <w:t>, on February 22, 2021, Governor Murphy signed into law P.L. 2021,c.16 known as the “New Jersey Cannabis Regulatory, Enforcement Assistance and Marketplace Modernization Act” (“CREAMMA”), which legalizes the recreational use of marijuana by adults 21 years of age or older, and establishes a comprehensive regulatory and licensing scheme for commercial recreational (adult use) cannabis operations, use and possession: and</w:t>
      </w:r>
    </w:p>
    <w:p w14:paraId="02E93D51" w14:textId="77777777" w:rsidR="00B962C9" w:rsidRPr="00B962C9" w:rsidRDefault="00B962C9" w:rsidP="00B962C9">
      <w:pPr>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b/>
          <w:sz w:val="24"/>
          <w:szCs w:val="24"/>
        </w:rPr>
        <w:t>WHEREAS</w:t>
      </w:r>
      <w:r w:rsidRPr="00B962C9">
        <w:rPr>
          <w:rFonts w:ascii="Times New Roman" w:eastAsia="Times New Roman" w:hAnsi="Times New Roman" w:cs="Times New Roman"/>
          <w:sz w:val="24"/>
          <w:szCs w:val="24"/>
        </w:rPr>
        <w:t>, the Township adopted Ordinance No. 386-21 entitled, “An Ordinance of the Township of Voorhees, County of Camden and State of New Jersey Amending Chapter 152 Zoning District to Include Section 152-170: Cannabis Establishments” on August 9, 2021; and</w:t>
      </w:r>
    </w:p>
    <w:p w14:paraId="48E20213" w14:textId="77777777" w:rsidR="00B962C9" w:rsidRPr="00B962C9" w:rsidRDefault="00B962C9" w:rsidP="00B962C9">
      <w:pPr>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b/>
          <w:sz w:val="24"/>
          <w:szCs w:val="24"/>
        </w:rPr>
        <w:t>WHEREAS</w:t>
      </w:r>
      <w:r w:rsidRPr="00B962C9">
        <w:rPr>
          <w:rFonts w:ascii="Times New Roman" w:eastAsia="Times New Roman" w:hAnsi="Times New Roman" w:cs="Times New Roman"/>
          <w:sz w:val="24"/>
          <w:szCs w:val="24"/>
        </w:rPr>
        <w:t>, the Mayor and Township Committee of the Township of Voorhees have determined that certain amendments need to be made to Ordinance No. 386-21 in keeping with the goals of the Master Plan and in the best interest of the Township and the health, safety and welfare of its residents and visitors.</w:t>
      </w:r>
    </w:p>
    <w:p w14:paraId="21766ED8" w14:textId="77777777" w:rsidR="00B962C9" w:rsidRPr="00B962C9" w:rsidRDefault="00B962C9" w:rsidP="00B962C9">
      <w:pPr>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b/>
          <w:sz w:val="24"/>
          <w:szCs w:val="24"/>
        </w:rPr>
        <w:t>NOW THEREFORE, BE IT ORDAINED</w:t>
      </w:r>
      <w:r w:rsidRPr="00B962C9">
        <w:rPr>
          <w:rFonts w:ascii="Times New Roman" w:eastAsia="Times New Roman" w:hAnsi="Times New Roman" w:cs="Times New Roman"/>
          <w:sz w:val="24"/>
          <w:szCs w:val="24"/>
        </w:rPr>
        <w:t xml:space="preserve"> by the Mayor and Township Committee of the Township of Voorhees, County of Camden and State of New Jersey that Ordinance No. 386-21 entitled, “An Ordinance of the Township of Voorhees, County of Camden and State of New Jersey Amending Chapter 152 Zoning District to Include Section 152-170: Cannabis Establishments” is hereby amended as follows:</w:t>
      </w:r>
    </w:p>
    <w:p w14:paraId="57871A13" w14:textId="77777777" w:rsidR="00B962C9" w:rsidRPr="00B962C9" w:rsidRDefault="00B962C9" w:rsidP="00B962C9">
      <w:pPr>
        <w:numPr>
          <w:ilvl w:val="0"/>
          <w:numId w:val="3"/>
        </w:numPr>
        <w:spacing w:after="0" w:line="480" w:lineRule="auto"/>
        <w:contextualSpacing/>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Section 152-172 entitled, “Conditional Use” shall be repealed and replaced with the following:</w:t>
      </w:r>
    </w:p>
    <w:p w14:paraId="75004149" w14:textId="77777777" w:rsidR="00B962C9" w:rsidRPr="00B962C9" w:rsidRDefault="00B962C9" w:rsidP="00B962C9">
      <w:pPr>
        <w:adjustRightInd w:val="0"/>
        <w:spacing w:after="0" w:line="480" w:lineRule="auto"/>
        <w:ind w:firstLine="720"/>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Cannabis establishment licenses 3, 4 and 5 shall be conditional permitted uses within a Cannabis Use Overlay Zone within various zoning districts of the municipality identified on the attached map, entitled “Conditional Use Overlay Zones – Voorhees, N.J.”</w:t>
      </w:r>
    </w:p>
    <w:p w14:paraId="25D58D6D" w14:textId="77777777" w:rsidR="00B962C9" w:rsidRPr="00B962C9" w:rsidRDefault="00B962C9" w:rsidP="00B962C9">
      <w:pPr>
        <w:numPr>
          <w:ilvl w:val="0"/>
          <w:numId w:val="3"/>
        </w:numPr>
        <w:adjustRightInd w:val="0"/>
        <w:spacing w:after="0" w:line="480" w:lineRule="auto"/>
        <w:ind w:hanging="1080"/>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lastRenderedPageBreak/>
        <w:t xml:space="preserve">Section 152-174 entitled, “Conditions of Site Development Standards” shall be amended, in part, as follows: </w:t>
      </w:r>
    </w:p>
    <w:p w14:paraId="0C9F4479" w14:textId="77777777" w:rsidR="00B962C9" w:rsidRPr="00B962C9" w:rsidRDefault="00B962C9" w:rsidP="00B962C9">
      <w:pPr>
        <w:adjustRightInd w:val="0"/>
        <w:spacing w:after="0" w:line="480" w:lineRule="auto"/>
        <w:ind w:left="1080"/>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“3.  No Cannabis Establishments shall be located within 500 feet of a house of worship or residential zone.</w:t>
      </w:r>
    </w:p>
    <w:p w14:paraId="5512A06F" w14:textId="77777777" w:rsidR="00B962C9" w:rsidRPr="00B962C9" w:rsidRDefault="00B962C9" w:rsidP="00B962C9">
      <w:pPr>
        <w:adjustRightInd w:val="0"/>
        <w:spacing w:after="0" w:line="480" w:lineRule="auto"/>
        <w:ind w:left="1080"/>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 xml:space="preserve"> 6.  No cannabis establishment shall be located within 1,000 feet of a day-care facility, school or playground that is within a publicly owned park.  This 1,000 foot limitation to public playgrounds shall not apply if there is a four lane divided or undivided highway between the public playground and the proposed Cannabis Business.  For purposes of this subsection, a public playground shall mean only that improved area within a public park and not the public park itself designed, equipped and set aside by the Township for play of six or more children under the age of 18 which is not intended for use as an athletic playing field or athletic court and shall include any play equipment such as swings, slides,  and sand boxes whether or not fenced in or surrounded by other physical barriers.”</w:t>
      </w:r>
    </w:p>
    <w:p w14:paraId="46A1B14B" w14:textId="77777777" w:rsidR="00B962C9" w:rsidRPr="00B962C9" w:rsidRDefault="00B962C9" w:rsidP="00B962C9">
      <w:pPr>
        <w:adjustRightInd w:val="0"/>
        <w:spacing w:after="0" w:line="480" w:lineRule="auto"/>
        <w:ind w:left="144"/>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 xml:space="preserve">Section 3.  The following subsection is hereby added: </w:t>
      </w:r>
    </w:p>
    <w:p w14:paraId="441B6476" w14:textId="77777777" w:rsidR="00B962C9" w:rsidRPr="00B962C9" w:rsidRDefault="00B962C9" w:rsidP="00B962C9">
      <w:pPr>
        <w:adjustRightInd w:val="0"/>
        <w:spacing w:after="0" w:line="480" w:lineRule="auto"/>
        <w:ind w:left="1080"/>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“Section 152-175 Enforcement” The administration, approval process, permitting and enforcement of this Ordinance shall be the same as all other land use and development matters as set forth in the Voorhees Township Code including, but not limited to Chapter 156 of the Voorhees Township Code entitled, Establishment, Administration and Enforcement of Planning and Zoning.”</w:t>
      </w:r>
    </w:p>
    <w:p w14:paraId="69E9D104" w14:textId="77777777" w:rsidR="00B962C9" w:rsidRPr="00B962C9" w:rsidRDefault="00B962C9" w:rsidP="00B962C9">
      <w:pPr>
        <w:adjustRightInd w:val="0"/>
        <w:spacing w:after="0" w:line="480" w:lineRule="auto"/>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 xml:space="preserve">Section 4. It is hereby found and determined that the Cannabis Establishment Ordinance </w:t>
      </w:r>
      <w:r w:rsidRPr="00B962C9">
        <w:rPr>
          <w:rFonts w:ascii="Times New Roman" w:eastAsia="Times New Roman" w:hAnsi="Times New Roman" w:cs="Times New Roman"/>
          <w:sz w:val="24"/>
          <w:szCs w:val="24"/>
        </w:rPr>
        <w:tab/>
      </w:r>
      <w:r w:rsidRPr="00B962C9">
        <w:rPr>
          <w:rFonts w:ascii="Times New Roman" w:eastAsia="Times New Roman" w:hAnsi="Times New Roman" w:cs="Times New Roman"/>
          <w:sz w:val="24"/>
          <w:szCs w:val="24"/>
        </w:rPr>
        <w:tab/>
      </w:r>
      <w:r w:rsidRPr="00B962C9">
        <w:rPr>
          <w:rFonts w:ascii="Times New Roman" w:eastAsia="Times New Roman" w:hAnsi="Times New Roman" w:cs="Times New Roman"/>
          <w:sz w:val="24"/>
          <w:szCs w:val="24"/>
        </w:rPr>
        <w:tab/>
        <w:t xml:space="preserve">     conforms to the Master Plan of the Township of Voorhees.</w:t>
      </w:r>
    </w:p>
    <w:p w14:paraId="4A04719A" w14:textId="77777777" w:rsidR="00B962C9" w:rsidRPr="00B962C9" w:rsidRDefault="00B962C9" w:rsidP="00B962C9">
      <w:pPr>
        <w:adjustRightInd w:val="0"/>
        <w:spacing w:after="0" w:line="480" w:lineRule="auto"/>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Section 5. It is hereby found and determined that the Ordinance gives due consideration to the provision of appropriate allowable uses within the areas within Township with special consideration for the health, safety and welfare of the residents of the areas and the Township of Voorhees.</w:t>
      </w:r>
    </w:p>
    <w:p w14:paraId="2786F10C" w14:textId="77777777" w:rsidR="00B962C9" w:rsidRPr="00B962C9" w:rsidRDefault="00B962C9" w:rsidP="00B962C9">
      <w:pPr>
        <w:tabs>
          <w:tab w:val="left" w:pos="0"/>
        </w:tabs>
        <w:adjustRightInd w:val="0"/>
        <w:spacing w:after="0" w:line="480" w:lineRule="auto"/>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Section 6.  In order to facilitate the implementation Ordinance, it is hereby found and determined that this action must be taken by this Township Committee to amend the Township of Voorhees Land Use Ordinance and take appropriate action upon proposals and measures designed to effectuate the same.</w:t>
      </w:r>
    </w:p>
    <w:p w14:paraId="7EDA1380" w14:textId="77777777" w:rsidR="00B962C9" w:rsidRPr="00B962C9" w:rsidRDefault="00B962C9" w:rsidP="00B962C9">
      <w:pPr>
        <w:tabs>
          <w:tab w:val="left" w:pos="1440"/>
        </w:tabs>
        <w:adjustRightInd w:val="0"/>
        <w:spacing w:after="0" w:line="480" w:lineRule="auto"/>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lastRenderedPageBreak/>
        <w:t>Section 7.  All Ordinances contrary to the provisions of this section of the Ordinance are hereby repealed to the extent that they are inconsistent herewith.</w:t>
      </w:r>
    </w:p>
    <w:p w14:paraId="0F2B13E8" w14:textId="77777777" w:rsidR="00B962C9" w:rsidRPr="00B962C9" w:rsidRDefault="00B962C9" w:rsidP="00B962C9">
      <w:pPr>
        <w:tabs>
          <w:tab w:val="left" w:pos="1440"/>
        </w:tabs>
        <w:adjustRightInd w:val="0"/>
        <w:spacing w:after="0" w:line="480" w:lineRule="auto"/>
        <w:jc w:val="both"/>
        <w:rPr>
          <w:rFonts w:ascii="Times New Roman" w:eastAsia="Times New Roman" w:hAnsi="Times New Roman" w:cs="Times New Roman"/>
          <w:sz w:val="24"/>
          <w:szCs w:val="24"/>
        </w:rPr>
      </w:pPr>
      <w:r w:rsidRPr="00B962C9">
        <w:rPr>
          <w:rFonts w:ascii="Times New Roman" w:eastAsia="Times New Roman" w:hAnsi="Times New Roman" w:cs="Times New Roman"/>
          <w:sz w:val="24"/>
          <w:szCs w:val="24"/>
        </w:rPr>
        <w:t>Section 8.  This Ordinance shall take effect upon final passage and publication in accordance with law.</w:t>
      </w:r>
    </w:p>
    <w:p w14:paraId="02A76F3F" w14:textId="77777777" w:rsidR="00B962C9" w:rsidRPr="00B962C9" w:rsidRDefault="00B962C9" w:rsidP="00B962C9">
      <w:pPr>
        <w:autoSpaceDE w:val="0"/>
        <w:autoSpaceDN w:val="0"/>
        <w:adjustRightInd w:val="0"/>
        <w:spacing w:after="0" w:line="480" w:lineRule="auto"/>
        <w:rPr>
          <w:rFonts w:ascii="Times New Roman" w:eastAsia="Times New Roman" w:hAnsi="Times New Roman" w:cs="Times New Roman"/>
          <w:sz w:val="24"/>
          <w:szCs w:val="24"/>
        </w:rPr>
      </w:pPr>
    </w:p>
    <w:p w14:paraId="6C636DB2" w14:textId="77777777" w:rsidR="00B962C9" w:rsidRPr="00B962C9" w:rsidRDefault="00B962C9" w:rsidP="00B962C9">
      <w:pPr>
        <w:adjustRightInd w:val="0"/>
        <w:spacing w:after="0" w:line="276" w:lineRule="auto"/>
        <w:rPr>
          <w:rFonts w:ascii="Times New Roman" w:eastAsia="Times New Roman" w:hAnsi="Times New Roman" w:cs="Times New Roman"/>
          <w:szCs w:val="20"/>
        </w:rPr>
      </w:pPr>
    </w:p>
    <w:p w14:paraId="3D742D25"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2CF4A901"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962C9">
        <w:rPr>
          <w:rFonts w:ascii="Times New Roman" w:eastAsia="Times New Roman" w:hAnsi="Times New Roman" w:cs="Times New Roman"/>
          <w:bCs/>
          <w:spacing w:val="-3"/>
          <w:sz w:val="24"/>
          <w:szCs w:val="24"/>
        </w:rPr>
        <w:t>ATTEST:</w:t>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t>TOWNSHIP OF VOORHEES</w:t>
      </w:r>
    </w:p>
    <w:p w14:paraId="4104468F"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5C13A275"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962C9">
        <w:rPr>
          <w:rFonts w:ascii="Times New Roman" w:eastAsia="Times New Roman" w:hAnsi="Times New Roman" w:cs="Times New Roman"/>
          <w:bCs/>
          <w:spacing w:val="-3"/>
          <w:sz w:val="24"/>
          <w:szCs w:val="24"/>
        </w:rPr>
        <w:t>_____________________________</w:t>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t>____________________________</w:t>
      </w:r>
    </w:p>
    <w:p w14:paraId="784C396B"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962C9">
        <w:rPr>
          <w:rFonts w:ascii="Times New Roman" w:eastAsia="Times New Roman" w:hAnsi="Times New Roman" w:cs="Times New Roman"/>
          <w:bCs/>
          <w:spacing w:val="-3"/>
          <w:sz w:val="24"/>
          <w:szCs w:val="24"/>
        </w:rPr>
        <w:t>Dee Ober, RMC, Township Clerk</w:t>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r>
      <w:r w:rsidRPr="00B962C9">
        <w:rPr>
          <w:rFonts w:ascii="Times New Roman" w:eastAsia="Times New Roman" w:hAnsi="Times New Roman" w:cs="Times New Roman"/>
          <w:bCs/>
          <w:spacing w:val="-3"/>
          <w:sz w:val="24"/>
          <w:szCs w:val="24"/>
        </w:rPr>
        <w:tab/>
        <w:t>By:  Michael R. Mignogna, Mayor</w:t>
      </w:r>
    </w:p>
    <w:p w14:paraId="1F43B2B0"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032AC450"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p>
    <w:p w14:paraId="1AB9D149" w14:textId="28757D4A" w:rsidR="00B962C9" w:rsidRDefault="00B962C9" w:rsidP="0038692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B962C9">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w:t>
      </w:r>
      <w:r w:rsidR="00386928">
        <w:rPr>
          <w:rFonts w:ascii="Times New Roman" w:eastAsia="Times New Roman" w:hAnsi="Times New Roman" w:cs="Times New Roman"/>
          <w:spacing w:val="-3"/>
          <w:sz w:val="24"/>
          <w:szCs w:val="24"/>
        </w:rPr>
        <w:t>adopted</w:t>
      </w:r>
      <w:r w:rsidRPr="00B962C9">
        <w:rPr>
          <w:rFonts w:ascii="Times New Roman" w:eastAsia="Times New Roman" w:hAnsi="Times New Roman" w:cs="Times New Roman"/>
          <w:spacing w:val="-3"/>
          <w:sz w:val="24"/>
          <w:szCs w:val="24"/>
        </w:rPr>
        <w:t xml:space="preserve"> by the Mayor and Township Committee at their meeting of December </w:t>
      </w:r>
      <w:r w:rsidR="00386928">
        <w:rPr>
          <w:rFonts w:ascii="Times New Roman" w:eastAsia="Times New Roman" w:hAnsi="Times New Roman" w:cs="Times New Roman"/>
          <w:spacing w:val="-3"/>
          <w:sz w:val="24"/>
          <w:szCs w:val="24"/>
        </w:rPr>
        <w:t>29</w:t>
      </w:r>
      <w:r w:rsidRPr="00B962C9">
        <w:rPr>
          <w:rFonts w:ascii="Times New Roman" w:eastAsia="Times New Roman" w:hAnsi="Times New Roman" w:cs="Times New Roman"/>
          <w:spacing w:val="-3"/>
          <w:sz w:val="24"/>
          <w:szCs w:val="24"/>
        </w:rPr>
        <w:t>, 2021 held remotely via a provided ZOOM link.</w:t>
      </w:r>
    </w:p>
    <w:p w14:paraId="3E543695" w14:textId="3FBEBC88" w:rsidR="00386928" w:rsidRDefault="00386928" w:rsidP="0038692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p>
    <w:p w14:paraId="13539569" w14:textId="77777777" w:rsidR="00386928" w:rsidRPr="00B962C9" w:rsidRDefault="00386928" w:rsidP="0038692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p>
    <w:p w14:paraId="659E950B"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0FC8A855"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962C9">
        <w:rPr>
          <w:rFonts w:ascii="Times New Roman" w:eastAsia="Times New Roman" w:hAnsi="Times New Roman" w:cs="Times New Roman"/>
          <w:spacing w:val="-3"/>
          <w:sz w:val="24"/>
          <w:szCs w:val="24"/>
        </w:rPr>
        <w:tab/>
      </w:r>
      <w:r w:rsidRPr="00B962C9">
        <w:rPr>
          <w:rFonts w:ascii="Times New Roman" w:eastAsia="Times New Roman" w:hAnsi="Times New Roman" w:cs="Times New Roman"/>
          <w:spacing w:val="-3"/>
          <w:sz w:val="24"/>
          <w:szCs w:val="24"/>
        </w:rPr>
        <w:tab/>
      </w:r>
      <w:r w:rsidRPr="00B962C9">
        <w:rPr>
          <w:rFonts w:ascii="Times New Roman" w:eastAsia="Times New Roman" w:hAnsi="Times New Roman" w:cs="Times New Roman"/>
          <w:spacing w:val="-3"/>
          <w:sz w:val="24"/>
          <w:szCs w:val="24"/>
        </w:rPr>
        <w:tab/>
      </w:r>
      <w:r w:rsidRPr="00B962C9">
        <w:rPr>
          <w:rFonts w:ascii="Times New Roman" w:eastAsia="Times New Roman" w:hAnsi="Times New Roman" w:cs="Times New Roman"/>
          <w:spacing w:val="-3"/>
          <w:sz w:val="24"/>
          <w:szCs w:val="24"/>
        </w:rPr>
        <w:tab/>
      </w:r>
      <w:r w:rsidRPr="00B962C9">
        <w:rPr>
          <w:rFonts w:ascii="Times New Roman" w:eastAsia="Times New Roman" w:hAnsi="Times New Roman" w:cs="Times New Roman"/>
          <w:spacing w:val="-3"/>
          <w:sz w:val="24"/>
          <w:szCs w:val="24"/>
        </w:rPr>
        <w:tab/>
      </w:r>
      <w:r w:rsidRPr="00B962C9">
        <w:rPr>
          <w:rFonts w:ascii="Times New Roman" w:eastAsia="Times New Roman" w:hAnsi="Times New Roman" w:cs="Times New Roman"/>
          <w:spacing w:val="-3"/>
          <w:sz w:val="24"/>
          <w:szCs w:val="24"/>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spacing w:val="-3"/>
          <w:sz w:val="24"/>
          <w:szCs w:val="24"/>
          <w:u w:val="single"/>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
          <w:bCs/>
          <w:spacing w:val="-3"/>
          <w:sz w:val="24"/>
          <w:szCs w:val="24"/>
        </w:rPr>
        <w:tab/>
      </w:r>
      <w:r w:rsidRPr="00B962C9">
        <w:rPr>
          <w:rFonts w:ascii="Times New Roman" w:eastAsia="Times New Roman" w:hAnsi="Times New Roman" w:cs="Times New Roman"/>
          <w:bCs/>
          <w:spacing w:val="-3"/>
          <w:sz w:val="24"/>
          <w:szCs w:val="24"/>
        </w:rPr>
        <w:t>Dee Ober, RMC, Township Clerk</w:t>
      </w:r>
    </w:p>
    <w:p w14:paraId="1FEE767C"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1A442FF7"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44F0E40E" w14:textId="18A1EAC8"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962C9">
        <w:rPr>
          <w:rFonts w:ascii="Times New Roman" w:eastAsia="Times New Roman" w:hAnsi="Times New Roman" w:cs="Times New Roman"/>
          <w:bCs/>
          <w:spacing w:val="-3"/>
          <w:sz w:val="24"/>
          <w:szCs w:val="24"/>
        </w:rPr>
        <w:t>INTRODUCED:</w:t>
      </w:r>
      <w:r w:rsidR="00386928">
        <w:rPr>
          <w:rFonts w:ascii="Times New Roman" w:eastAsia="Times New Roman" w:hAnsi="Times New Roman" w:cs="Times New Roman"/>
          <w:bCs/>
          <w:spacing w:val="-3"/>
          <w:sz w:val="24"/>
          <w:szCs w:val="24"/>
        </w:rPr>
        <w:t xml:space="preserve"> December </w:t>
      </w:r>
      <w:r w:rsidR="00753881">
        <w:rPr>
          <w:rFonts w:ascii="Times New Roman" w:eastAsia="Times New Roman" w:hAnsi="Times New Roman" w:cs="Times New Roman"/>
          <w:bCs/>
          <w:spacing w:val="-3"/>
          <w:sz w:val="24"/>
          <w:szCs w:val="24"/>
        </w:rPr>
        <w:t>13, 2021</w:t>
      </w:r>
    </w:p>
    <w:p w14:paraId="6869D84E" w14:textId="77777777" w:rsidR="00B962C9" w:rsidRPr="00B962C9" w:rsidRDefault="00B962C9" w:rsidP="00B962C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962C9">
        <w:rPr>
          <w:rFonts w:ascii="Times New Roman" w:eastAsia="Times New Roman" w:hAnsi="Times New Roman" w:cs="Times New Roman"/>
          <w:bCs/>
          <w:spacing w:val="-3"/>
          <w:sz w:val="24"/>
          <w:szCs w:val="24"/>
        </w:rPr>
        <w:t>ADOPTED:</w:t>
      </w:r>
    </w:p>
    <w:p w14:paraId="3F9C25C4" w14:textId="77777777" w:rsidR="00B962C9" w:rsidRPr="00B962C9" w:rsidRDefault="00B962C9" w:rsidP="00B962C9">
      <w:pPr>
        <w:spacing w:line="254" w:lineRule="auto"/>
      </w:pPr>
    </w:p>
    <w:p w14:paraId="6461AC96" w14:textId="77777777" w:rsidR="00B962C9" w:rsidRPr="00B962C9" w:rsidRDefault="00B962C9" w:rsidP="00B962C9">
      <w:pPr>
        <w:spacing w:line="254" w:lineRule="auto"/>
      </w:pPr>
    </w:p>
    <w:p w14:paraId="053BFE47" w14:textId="3E89BD86" w:rsidR="000A3B6F" w:rsidRDefault="00CD0799">
      <w:pPr>
        <w:rPr>
          <w:rFonts w:ascii="Times New Roman" w:eastAsia="Calibri" w:hAnsi="Times New Roman" w:cs="Times New Roman"/>
        </w:rPr>
      </w:pPr>
      <w:r>
        <w:rPr>
          <w:rFonts w:ascii="Times New Roman" w:eastAsia="Calibri" w:hAnsi="Times New Roman" w:cs="Times New Roman"/>
        </w:rPr>
        <w:br w:type="page"/>
      </w:r>
    </w:p>
    <w:p w14:paraId="27747099" w14:textId="28FBB404" w:rsidR="008F759F" w:rsidRDefault="008F759F" w:rsidP="008F759F">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 xml:space="preserve">RESOLUTION NO. </w:t>
      </w:r>
      <w:r w:rsidR="000F778D">
        <w:rPr>
          <w:rFonts w:ascii="Times New Roman" w:eastAsia="Times New Roman" w:hAnsi="Times New Roman" w:cs="Times New Roman"/>
          <w:b/>
          <w:szCs w:val="20"/>
        </w:rPr>
        <w:t>273</w:t>
      </w:r>
      <w:r>
        <w:rPr>
          <w:rFonts w:ascii="Times New Roman" w:eastAsia="Times New Roman" w:hAnsi="Times New Roman" w:cs="Times New Roman"/>
          <w:b/>
          <w:szCs w:val="20"/>
        </w:rPr>
        <w:t>-21</w:t>
      </w:r>
    </w:p>
    <w:p w14:paraId="391073D3" w14:textId="77777777" w:rsidR="008F759F" w:rsidRDefault="008F759F" w:rsidP="008F759F">
      <w:pPr>
        <w:rPr>
          <w:rFonts w:ascii="Times New Roman" w:eastAsia="Times New Roman" w:hAnsi="Times New Roman" w:cs="Times New Roman"/>
          <w:b/>
          <w:szCs w:val="20"/>
        </w:rPr>
      </w:pPr>
    </w:p>
    <w:p w14:paraId="4738421D" w14:textId="77777777" w:rsidR="008F759F" w:rsidRPr="001C16B0" w:rsidRDefault="008F759F" w:rsidP="008F759F">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544D31EB" w14:textId="77777777" w:rsidR="008F759F" w:rsidRPr="001C16B0" w:rsidRDefault="008F759F" w:rsidP="008F759F">
      <w:pPr>
        <w:spacing w:after="0" w:line="240" w:lineRule="auto"/>
        <w:jc w:val="both"/>
        <w:rPr>
          <w:rFonts w:ascii="Times New Roman" w:eastAsia="Calibri" w:hAnsi="Times New Roman" w:cs="Times New Roman"/>
          <w:b/>
          <w:bCs/>
        </w:rPr>
      </w:pPr>
    </w:p>
    <w:p w14:paraId="3080E6FA" w14:textId="77777777" w:rsidR="008F759F" w:rsidRPr="001C16B0" w:rsidRDefault="008F759F" w:rsidP="008F759F">
      <w:pPr>
        <w:spacing w:after="0" w:line="240" w:lineRule="auto"/>
        <w:jc w:val="both"/>
        <w:rPr>
          <w:rFonts w:ascii="Times New Roman" w:eastAsia="Calibri" w:hAnsi="Times New Roman" w:cs="Times New Roman"/>
          <w:b/>
          <w:bCs/>
        </w:rPr>
      </w:pPr>
    </w:p>
    <w:p w14:paraId="5C29E028" w14:textId="77777777" w:rsidR="008F759F" w:rsidRPr="001C16B0" w:rsidRDefault="008F759F" w:rsidP="008F759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4D89487B" w14:textId="5A3A3EA2" w:rsidR="008F759F" w:rsidRPr="001C16B0" w:rsidRDefault="008F759F" w:rsidP="008F759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0F778D">
        <w:rPr>
          <w:rFonts w:ascii="Times New Roman" w:eastAsia="Calibri" w:hAnsi="Times New Roman" w:cs="Times New Roman"/>
        </w:rPr>
        <w:t>December 20</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sidR="000F778D">
        <w:rPr>
          <w:rFonts w:ascii="Times New Roman" w:eastAsia="Calibri" w:hAnsi="Times New Roman" w:cs="Times New Roman"/>
        </w:rPr>
        <w:t>7</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26AE6A61" w14:textId="77777777" w:rsidR="008F759F" w:rsidRDefault="008F759F" w:rsidP="008F759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0C33E0F6" w14:textId="77777777" w:rsidR="008F759F" w:rsidRPr="001C16B0" w:rsidRDefault="008F759F" w:rsidP="008F759F">
      <w:pPr>
        <w:spacing w:after="0" w:line="360" w:lineRule="auto"/>
        <w:jc w:val="both"/>
        <w:rPr>
          <w:rFonts w:ascii="Times New Roman" w:eastAsia="Calibri" w:hAnsi="Times New Roman" w:cs="Times New Roman"/>
          <w:b/>
          <w:bCs/>
        </w:rPr>
      </w:pPr>
    </w:p>
    <w:p w14:paraId="3D49E90D" w14:textId="77777777"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12F9106C" wp14:editId="77F7B495">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53810"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577E6D97" w14:textId="77777777" w:rsidR="008F759F" w:rsidRPr="001C16B0" w:rsidRDefault="008F759F" w:rsidP="008F759F">
      <w:pPr>
        <w:tabs>
          <w:tab w:val="left" w:leader="underscore" w:pos="781"/>
        </w:tabs>
        <w:spacing w:after="0" w:line="240" w:lineRule="auto"/>
        <w:jc w:val="center"/>
        <w:rPr>
          <w:rFonts w:ascii="Times New Roman" w:eastAsia="Calibri" w:hAnsi="Times New Roman" w:cs="Times New Roman"/>
          <w:sz w:val="24"/>
          <w:szCs w:val="24"/>
        </w:rPr>
      </w:pPr>
    </w:p>
    <w:p w14:paraId="283F19D7" w14:textId="77777777"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74D79E8E" wp14:editId="0EEA931E">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CB2EF03" w14:textId="77777777" w:rsidR="008F759F" w:rsidRDefault="008F759F" w:rsidP="008F759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79E8E"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6CB2EF03" w14:textId="77777777" w:rsidR="008F759F" w:rsidRDefault="008F759F" w:rsidP="008F759F"/>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17CF1ABC" w14:textId="77777777" w:rsidR="008F759F" w:rsidRPr="001C16B0" w:rsidRDefault="008F759F" w:rsidP="008F759F">
      <w:pPr>
        <w:tabs>
          <w:tab w:val="left" w:leader="underscore" w:pos="781"/>
        </w:tabs>
        <w:spacing w:after="0" w:line="240" w:lineRule="auto"/>
        <w:jc w:val="center"/>
        <w:rPr>
          <w:rFonts w:ascii="Times New Roman" w:eastAsia="Calibri" w:hAnsi="Times New Roman" w:cs="Times New Roman"/>
          <w:sz w:val="24"/>
          <w:szCs w:val="24"/>
        </w:rPr>
      </w:pPr>
    </w:p>
    <w:p w14:paraId="7F4158AA" w14:textId="77777777"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581A9E2B" wp14:editId="1032C146">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D36FE"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08F35EB5" w14:textId="77777777" w:rsidR="008F759F" w:rsidRPr="001C16B0" w:rsidRDefault="008F759F" w:rsidP="008F759F">
      <w:pPr>
        <w:spacing w:after="0" w:line="240" w:lineRule="auto"/>
        <w:jc w:val="both"/>
        <w:rPr>
          <w:rFonts w:ascii="Times New Roman" w:eastAsia="Calibri" w:hAnsi="Times New Roman" w:cs="Times New Roman"/>
          <w:b/>
          <w:bCs/>
          <w:sz w:val="24"/>
          <w:szCs w:val="24"/>
        </w:rPr>
      </w:pPr>
    </w:p>
    <w:p w14:paraId="7B84FD6C" w14:textId="333919F2"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62D5241" wp14:editId="13B94775">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ED5C169" w14:textId="77777777" w:rsidR="008F759F" w:rsidRPr="00F953E8" w:rsidRDefault="008F759F" w:rsidP="008F759F">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2D5241"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2ED5C169" w14:textId="77777777" w:rsidR="008F759F" w:rsidRPr="00F953E8" w:rsidRDefault="008F759F" w:rsidP="008F759F">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r w:rsidR="000F778D">
        <w:rPr>
          <w:rFonts w:ascii="Times New Roman" w:eastAsia="Times New Roman" w:hAnsi="Times New Roman" w:cs="Times New Roman"/>
          <w:sz w:val="24"/>
          <w:szCs w:val="24"/>
          <w:u w:val="single"/>
        </w:rPr>
        <w:t>Police Chief’s contract; Personnel contracts</w:t>
      </w:r>
      <w:r w:rsidRPr="001C16B0">
        <w:rPr>
          <w:rFonts w:ascii="Times New Roman" w:eastAsia="Times New Roman" w:hAnsi="Times New Roman" w:cs="Times New Roman"/>
          <w:sz w:val="24"/>
          <w:szCs w:val="24"/>
        </w:rPr>
        <w:t xml:space="preserve"> </w:t>
      </w:r>
    </w:p>
    <w:p w14:paraId="37FB16DD" w14:textId="77777777" w:rsidR="008F759F" w:rsidRPr="001C16B0" w:rsidRDefault="008F759F" w:rsidP="008F759F">
      <w:pPr>
        <w:widowControl w:val="0"/>
        <w:autoSpaceDE w:val="0"/>
        <w:autoSpaceDN w:val="0"/>
        <w:spacing w:after="0" w:line="240" w:lineRule="auto"/>
        <w:ind w:left="990"/>
        <w:rPr>
          <w:rFonts w:ascii="Times New Roman" w:eastAsia="Times New Roman" w:hAnsi="Times New Roman" w:cs="Times New Roman"/>
          <w:b/>
          <w:i/>
          <w:sz w:val="24"/>
          <w:szCs w:val="24"/>
        </w:rPr>
      </w:pPr>
    </w:p>
    <w:p w14:paraId="36A8F53A" w14:textId="77777777"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5F6FDB0" wp14:editId="2F6F2CE5">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45AFDDE" w14:textId="77777777" w:rsidR="008F759F" w:rsidRDefault="008F759F" w:rsidP="008F759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6FDB0"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445AFDDE" w14:textId="77777777" w:rsidR="008F759F" w:rsidRDefault="008F759F" w:rsidP="008F759F"/>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0AD47CDA" w14:textId="77777777"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14C67550" w14:textId="77777777" w:rsidR="008F759F" w:rsidRPr="001C16B0" w:rsidRDefault="008F759F" w:rsidP="008F759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71A0C81" wp14:editId="1D5E9D5D">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6B1FC"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1C8F47CB" w14:textId="77777777" w:rsidR="008F759F" w:rsidRPr="001C16B0" w:rsidRDefault="008F759F" w:rsidP="008F759F">
      <w:pPr>
        <w:spacing w:after="0" w:line="240" w:lineRule="auto"/>
        <w:jc w:val="center"/>
        <w:rPr>
          <w:rFonts w:ascii="Times New Roman" w:eastAsia="Calibri" w:hAnsi="Times New Roman" w:cs="Times New Roman"/>
          <w:b/>
          <w:bCs/>
          <w:sz w:val="24"/>
          <w:szCs w:val="24"/>
        </w:rPr>
      </w:pPr>
    </w:p>
    <w:p w14:paraId="3FC20665" w14:textId="77777777" w:rsidR="008F759F" w:rsidRPr="001C16B0" w:rsidRDefault="008F759F" w:rsidP="008F759F">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51C7ACDC" wp14:editId="743F56F9">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1205A77" w14:textId="77777777" w:rsidR="008F759F" w:rsidRPr="00C61E00" w:rsidRDefault="008F759F" w:rsidP="008F759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C7ACDC"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71205A77" w14:textId="77777777" w:rsidR="008F759F" w:rsidRPr="00C61E00" w:rsidRDefault="008F759F" w:rsidP="008F759F">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117C2DC1" w14:textId="77777777" w:rsidR="008F759F" w:rsidRPr="001C16B0" w:rsidRDefault="008F759F" w:rsidP="008F759F">
      <w:pPr>
        <w:tabs>
          <w:tab w:val="left" w:leader="underscore" w:pos="781"/>
        </w:tabs>
        <w:spacing w:after="0" w:line="240" w:lineRule="auto"/>
        <w:ind w:left="990"/>
        <w:jc w:val="both"/>
        <w:rPr>
          <w:rFonts w:ascii="Times New Roman" w:eastAsia="Calibri" w:hAnsi="Times New Roman" w:cs="Times New Roman"/>
          <w:bCs/>
          <w:sz w:val="24"/>
          <w:szCs w:val="24"/>
        </w:rPr>
      </w:pPr>
    </w:p>
    <w:p w14:paraId="63F40F84" w14:textId="21DF4957" w:rsidR="008F759F" w:rsidRPr="001C16B0" w:rsidRDefault="008F759F" w:rsidP="008F759F">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r w:rsidR="005669A2" w:rsidRPr="005669A2">
        <w:rPr>
          <w:rFonts w:ascii="Times New Roman" w:eastAsia="Calibri" w:hAnsi="Times New Roman" w:cs="Times New Roman"/>
          <w:sz w:val="24"/>
          <w:szCs w:val="24"/>
          <w:u w:val="single"/>
        </w:rPr>
        <w:t>Covid protoc</w:t>
      </w:r>
      <w:r w:rsidR="005669A2">
        <w:rPr>
          <w:rFonts w:ascii="Times New Roman" w:eastAsia="Calibri" w:hAnsi="Times New Roman" w:cs="Times New Roman"/>
          <w:sz w:val="24"/>
          <w:szCs w:val="24"/>
          <w:u w:val="single"/>
        </w:rPr>
        <w:t>o</w:t>
      </w:r>
      <w:r w:rsidR="005669A2" w:rsidRPr="005669A2">
        <w:rPr>
          <w:rFonts w:ascii="Times New Roman" w:eastAsia="Calibri" w:hAnsi="Times New Roman" w:cs="Times New Roman"/>
          <w:sz w:val="24"/>
          <w:szCs w:val="24"/>
          <w:u w:val="single"/>
        </w:rPr>
        <w:t>ls</w:t>
      </w:r>
    </w:p>
    <w:p w14:paraId="250422F5" w14:textId="77777777" w:rsidR="008F759F" w:rsidRPr="001C16B0" w:rsidRDefault="008F759F" w:rsidP="008F759F">
      <w:pPr>
        <w:tabs>
          <w:tab w:val="left" w:leader="underscore" w:pos="781"/>
        </w:tabs>
        <w:spacing w:after="0" w:line="240" w:lineRule="auto"/>
        <w:ind w:left="990"/>
        <w:jc w:val="both"/>
        <w:rPr>
          <w:rFonts w:ascii="Times New Roman" w:eastAsia="Calibri" w:hAnsi="Times New Roman" w:cs="Times New Roman"/>
          <w:sz w:val="24"/>
          <w:szCs w:val="24"/>
        </w:rPr>
      </w:pPr>
    </w:p>
    <w:p w14:paraId="2ABDC8FA" w14:textId="77777777" w:rsidR="008F759F" w:rsidRPr="001C16B0" w:rsidRDefault="008F759F" w:rsidP="008F759F">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3CF8939B" wp14:editId="2743729C">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046A76B" w14:textId="77777777" w:rsidR="008F759F" w:rsidRDefault="008F759F" w:rsidP="008F75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F8939B"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6046A76B" w14:textId="77777777" w:rsidR="008F759F" w:rsidRDefault="008F759F" w:rsidP="008F759F"/>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1908138" wp14:editId="7FBA242C">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BE74EDD" w14:textId="77777777" w:rsidR="008F759F" w:rsidRPr="00F953E8" w:rsidRDefault="008F759F" w:rsidP="008F759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908138"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1BE74EDD" w14:textId="77777777" w:rsidR="008F759F" w:rsidRPr="00F953E8" w:rsidRDefault="008F759F" w:rsidP="008F759F">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4DD3EC98" w14:textId="77777777" w:rsidR="008F759F" w:rsidRPr="001C16B0" w:rsidRDefault="008F759F" w:rsidP="008F759F">
      <w:pPr>
        <w:spacing w:after="0" w:line="240" w:lineRule="auto"/>
        <w:jc w:val="center"/>
        <w:rPr>
          <w:rFonts w:ascii="Times New Roman" w:eastAsia="Calibri" w:hAnsi="Times New Roman" w:cs="Times New Roman"/>
          <w:b/>
          <w:bCs/>
          <w:sz w:val="24"/>
          <w:szCs w:val="24"/>
        </w:rPr>
      </w:pPr>
    </w:p>
    <w:p w14:paraId="562871E3" w14:textId="116CE723" w:rsidR="008F759F" w:rsidRPr="001C16B0" w:rsidRDefault="008F759F" w:rsidP="008F759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AD235D">
        <w:rPr>
          <w:rFonts w:ascii="Times New Roman" w:eastAsia="Calibri" w:hAnsi="Times New Roman" w:cs="Times New Roman"/>
        </w:rPr>
        <w:t>December 20</w:t>
      </w:r>
      <w:r>
        <w:rPr>
          <w:rFonts w:ascii="Times New Roman" w:eastAsia="Calibri" w:hAnsi="Times New Roman" w:cs="Times New Roman"/>
        </w:rPr>
        <w:t>, 2021</w:t>
      </w:r>
      <w:r w:rsidRPr="001C16B0">
        <w:rPr>
          <w:rFonts w:ascii="Times New Roman" w:eastAsia="Calibri" w:hAnsi="Times New Roman" w:cs="Times New Roman"/>
        </w:rPr>
        <w:t xml:space="preserve">. </w:t>
      </w:r>
    </w:p>
    <w:p w14:paraId="68A5F62B" w14:textId="77777777" w:rsidR="008F759F" w:rsidRPr="001C16B0" w:rsidRDefault="008F759F" w:rsidP="008F759F">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41E1AE41" w14:textId="77777777" w:rsidR="008F759F" w:rsidRPr="001C16B0" w:rsidRDefault="008F759F" w:rsidP="008F759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09E6DD44" w14:textId="77777777" w:rsidR="008F759F" w:rsidRPr="001C16B0" w:rsidRDefault="008F759F" w:rsidP="008F759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78C33186" w14:textId="77777777" w:rsidR="008F759F" w:rsidRDefault="008F759F" w:rsidP="008F759F">
      <w:pPr>
        <w:rPr>
          <w:rFonts w:ascii="Times New Roman" w:eastAsia="Calibri" w:hAnsi="Times New Roman" w:cs="Times New Roman"/>
        </w:rPr>
      </w:pPr>
    </w:p>
    <w:p w14:paraId="734FC7E1" w14:textId="77777777" w:rsidR="008F759F" w:rsidRDefault="008F759F" w:rsidP="008F759F">
      <w:pPr>
        <w:rPr>
          <w:rFonts w:ascii="Times New Roman" w:eastAsia="Calibri" w:hAnsi="Times New Roman" w:cs="Times New Roman"/>
        </w:rPr>
      </w:pPr>
    </w:p>
    <w:p w14:paraId="56B3F9A6" w14:textId="77777777" w:rsidR="008F759F" w:rsidRDefault="008F759F" w:rsidP="008F759F">
      <w:pPr>
        <w:rPr>
          <w:rFonts w:ascii="Times New Roman" w:eastAsia="Calibri" w:hAnsi="Times New Roman" w:cs="Times New Roman"/>
        </w:rPr>
      </w:pPr>
    </w:p>
    <w:p w14:paraId="517D3955" w14:textId="613AB593" w:rsidR="008F759F" w:rsidRPr="004848C1" w:rsidRDefault="008F759F" w:rsidP="008F759F">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sidR="00FC15E3">
        <w:rPr>
          <w:rFonts w:ascii="Times New Roman" w:eastAsia="Calibri" w:hAnsi="Times New Roman" w:cs="Times New Roman"/>
        </w:rPr>
        <w:t xml:space="preserve">DECEMBER </w:t>
      </w:r>
      <w:r w:rsidR="008D0764">
        <w:rPr>
          <w:rFonts w:ascii="Times New Roman" w:eastAsia="Calibri" w:hAnsi="Times New Roman" w:cs="Times New Roman"/>
        </w:rPr>
        <w:t>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C0D5E86" w14:textId="77777777" w:rsidR="008F759F" w:rsidRPr="004848C1" w:rsidRDefault="008F759F" w:rsidP="008F759F">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7F0230E" w14:textId="77777777" w:rsidR="008F759F" w:rsidRPr="004848C1" w:rsidRDefault="008F759F" w:rsidP="008F759F">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27DAAE7" w14:textId="77777777" w:rsidR="008F759F" w:rsidRPr="004848C1" w:rsidRDefault="008F759F" w:rsidP="008F759F">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A121916" w14:textId="77777777" w:rsidR="008F759F" w:rsidRPr="004848C1" w:rsidRDefault="008F759F" w:rsidP="008F759F">
      <w:pPr>
        <w:spacing w:after="0" w:line="240" w:lineRule="auto"/>
        <w:rPr>
          <w:rFonts w:ascii="Times New Roman" w:eastAsia="Calibri" w:hAnsi="Times New Roman" w:cs="Times New Roman"/>
        </w:rPr>
      </w:pPr>
    </w:p>
    <w:p w14:paraId="23595189" w14:textId="77777777" w:rsidR="008F759F" w:rsidRDefault="008F759F" w:rsidP="008F759F">
      <w:pPr>
        <w:spacing w:after="0" w:line="240" w:lineRule="auto"/>
        <w:rPr>
          <w:rFonts w:ascii="Times New Roman" w:eastAsia="Calibri" w:hAnsi="Times New Roman" w:cs="Times New Roman"/>
        </w:rPr>
      </w:pPr>
    </w:p>
    <w:p w14:paraId="3499C804" w14:textId="77777777" w:rsidR="008F759F" w:rsidRPr="004848C1" w:rsidRDefault="008F759F" w:rsidP="008F759F">
      <w:pPr>
        <w:spacing w:after="0" w:line="240" w:lineRule="auto"/>
        <w:rPr>
          <w:rFonts w:ascii="Times New Roman" w:eastAsia="Calibri" w:hAnsi="Times New Roman" w:cs="Times New Roman"/>
        </w:rPr>
      </w:pPr>
    </w:p>
    <w:p w14:paraId="0A9B13BA" w14:textId="4E74E147" w:rsidR="008F759F" w:rsidRPr="004848C1" w:rsidRDefault="008F759F" w:rsidP="008F759F">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FC15E3">
        <w:rPr>
          <w:rFonts w:ascii="Times New Roman" w:eastAsia="Calibri" w:hAnsi="Times New Roman" w:cs="Times New Roman"/>
        </w:rPr>
        <w:t xml:space="preserve">December </w:t>
      </w:r>
      <w:r w:rsidR="0095452A">
        <w:rPr>
          <w:rFonts w:ascii="Times New Roman" w:eastAsia="Calibri" w:hAnsi="Times New Roman" w:cs="Times New Roman"/>
        </w:rPr>
        <w:t>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7A508AFA" w14:textId="77777777" w:rsidR="008F759F" w:rsidRPr="004848C1" w:rsidRDefault="008F759F" w:rsidP="008F759F">
      <w:pPr>
        <w:spacing w:after="0" w:line="240" w:lineRule="auto"/>
        <w:rPr>
          <w:rFonts w:ascii="Times New Roman" w:eastAsia="Calibri" w:hAnsi="Times New Roman" w:cs="Times New Roman"/>
        </w:rPr>
      </w:pPr>
    </w:p>
    <w:p w14:paraId="7EF092CD" w14:textId="77777777" w:rsidR="008F759F" w:rsidRPr="004848C1" w:rsidRDefault="008F759F" w:rsidP="008F759F">
      <w:pPr>
        <w:spacing w:after="0" w:line="240" w:lineRule="auto"/>
        <w:rPr>
          <w:rFonts w:ascii="Times New Roman" w:eastAsia="Calibri" w:hAnsi="Times New Roman" w:cs="Times New Roman"/>
        </w:rPr>
      </w:pPr>
    </w:p>
    <w:p w14:paraId="6E3CB795" w14:textId="77777777" w:rsidR="008F759F" w:rsidRPr="004848C1" w:rsidRDefault="008F759F" w:rsidP="008F759F">
      <w:pPr>
        <w:spacing w:after="0" w:line="240" w:lineRule="auto"/>
        <w:rPr>
          <w:rFonts w:ascii="Times New Roman" w:eastAsia="Calibri" w:hAnsi="Times New Roman" w:cs="Times New Roman"/>
        </w:rPr>
      </w:pPr>
    </w:p>
    <w:p w14:paraId="2A5BCBBC" w14:textId="77777777" w:rsidR="008F759F" w:rsidRPr="004848C1" w:rsidRDefault="008F759F" w:rsidP="008F759F">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EA3C7D6" w14:textId="77777777" w:rsidR="008F759F" w:rsidRPr="004848C1" w:rsidRDefault="008F759F" w:rsidP="008F759F">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C361CBC" w14:textId="77777777" w:rsidR="008F759F" w:rsidRDefault="008F759F" w:rsidP="008F759F">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DEA10F3" w14:textId="2C7B779B" w:rsidR="00EC5C33" w:rsidRDefault="00EC5C33">
      <w:pPr>
        <w:rPr>
          <w:rFonts w:ascii="Times New Roman" w:eastAsia="Calibri" w:hAnsi="Times New Roman" w:cs="Times New Roman"/>
        </w:rPr>
      </w:pPr>
      <w:r>
        <w:rPr>
          <w:rFonts w:ascii="Times New Roman" w:eastAsia="Calibri" w:hAnsi="Times New Roman" w:cs="Times New Roman"/>
        </w:rPr>
        <w:br w:type="page"/>
      </w:r>
    </w:p>
    <w:p w14:paraId="719C6FA5" w14:textId="03F81358" w:rsidR="008D0764" w:rsidRPr="008D0764" w:rsidRDefault="008D0764" w:rsidP="008D0764">
      <w:pPr>
        <w:spacing w:after="0" w:line="480" w:lineRule="auto"/>
        <w:rPr>
          <w:rFonts w:ascii="Times New Roman" w:eastAsia="Times New Roman" w:hAnsi="Times New Roman" w:cs="Times New Roman"/>
          <w:b/>
        </w:rPr>
      </w:pPr>
      <w:r w:rsidRPr="008D0764">
        <w:rPr>
          <w:rFonts w:ascii="Times New Roman" w:eastAsia="Times New Roman" w:hAnsi="Times New Roman" w:cs="Times New Roman"/>
          <w:b/>
        </w:rPr>
        <w:lastRenderedPageBreak/>
        <w:t>RESOLUTION NO. 274-21</w:t>
      </w:r>
    </w:p>
    <w:p w14:paraId="119113FE" w14:textId="020CF9D3" w:rsidR="008D0764" w:rsidRDefault="008D0764" w:rsidP="008D0764">
      <w:pPr>
        <w:spacing w:after="0" w:line="480" w:lineRule="auto"/>
        <w:rPr>
          <w:rFonts w:ascii="Times New Roman" w:eastAsia="Times New Roman" w:hAnsi="Times New Roman" w:cs="Times New Roman"/>
          <w:b/>
        </w:rPr>
      </w:pPr>
    </w:p>
    <w:p w14:paraId="46D8B72B" w14:textId="12E98041" w:rsidR="006031C4" w:rsidRDefault="006031C4" w:rsidP="006031C4">
      <w:pPr>
        <w:spacing w:after="0" w:line="480" w:lineRule="auto"/>
        <w:jc w:val="center"/>
        <w:rPr>
          <w:rFonts w:ascii="Times New Roman" w:eastAsia="Times New Roman" w:hAnsi="Times New Roman" w:cs="Times New Roman"/>
          <w:b/>
        </w:rPr>
      </w:pPr>
      <w:r>
        <w:rPr>
          <w:rFonts w:ascii="Times New Roman" w:eastAsia="Times New Roman" w:hAnsi="Times New Roman" w:cs="Times New Roman"/>
          <w:b/>
        </w:rPr>
        <w:t>APPROVING AMENDMENTS TO THE RECORDS OF THE TAX COLLECTOR</w:t>
      </w:r>
    </w:p>
    <w:p w14:paraId="22E9E8C6" w14:textId="77777777" w:rsidR="006031C4" w:rsidRPr="008D0764" w:rsidRDefault="006031C4" w:rsidP="006031C4">
      <w:pPr>
        <w:spacing w:after="0" w:line="480" w:lineRule="auto"/>
        <w:jc w:val="center"/>
        <w:rPr>
          <w:rFonts w:ascii="Times New Roman" w:eastAsia="Times New Roman" w:hAnsi="Times New Roman" w:cs="Times New Roman"/>
          <w:b/>
        </w:rPr>
      </w:pPr>
    </w:p>
    <w:p w14:paraId="1281851D" w14:textId="324E1ECF" w:rsidR="008D0764" w:rsidRPr="008D0764" w:rsidRDefault="008D0764" w:rsidP="008D0764">
      <w:pPr>
        <w:spacing w:after="0" w:line="480" w:lineRule="auto"/>
        <w:rPr>
          <w:rFonts w:ascii="Times New Roman" w:eastAsia="Times New Roman" w:hAnsi="Times New Roman" w:cs="Times New Roman"/>
        </w:rPr>
      </w:pPr>
      <w:r w:rsidRPr="008D0764">
        <w:rPr>
          <w:rFonts w:ascii="Times New Roman" w:eastAsia="Times New Roman" w:hAnsi="Times New Roman" w:cs="Times New Roman"/>
          <w:b/>
        </w:rPr>
        <w:tab/>
        <w:t>WHEREAS</w:t>
      </w:r>
      <w:r w:rsidRPr="008D0764">
        <w:rPr>
          <w:rFonts w:ascii="Times New Roman" w:eastAsia="Times New Roman" w:hAnsi="Times New Roman" w:cs="Times New Roman"/>
        </w:rPr>
        <w:t>, certain adjustments are necessary to the records of the Tax Collector.</w:t>
      </w:r>
    </w:p>
    <w:p w14:paraId="0DDC6615" w14:textId="77777777" w:rsidR="008D0764" w:rsidRPr="008D0764" w:rsidRDefault="008D0764" w:rsidP="008D0764">
      <w:pPr>
        <w:spacing w:after="0" w:line="480" w:lineRule="auto"/>
        <w:rPr>
          <w:rFonts w:ascii="Times New Roman" w:eastAsia="Times New Roman" w:hAnsi="Times New Roman" w:cs="Times New Roman"/>
        </w:rPr>
      </w:pPr>
      <w:r w:rsidRPr="008D0764">
        <w:rPr>
          <w:rFonts w:ascii="Times New Roman" w:eastAsia="Times New Roman" w:hAnsi="Times New Roman" w:cs="Times New Roman"/>
          <w:b/>
        </w:rPr>
        <w:tab/>
        <w:t>NOW, THEREFORE, BE IT RESOLVED</w:t>
      </w:r>
      <w:r w:rsidRPr="008D0764">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5B44DE1D" w14:textId="77777777" w:rsidR="008D0764" w:rsidRPr="008D0764" w:rsidRDefault="008D0764" w:rsidP="008D0764">
      <w:pPr>
        <w:spacing w:after="0" w:line="480" w:lineRule="auto"/>
        <w:rPr>
          <w:rFonts w:ascii="Times New Roman" w:eastAsia="Times New Roman" w:hAnsi="Times New Roman" w:cs="Times New Roman"/>
        </w:rPr>
      </w:pPr>
    </w:p>
    <w:p w14:paraId="7C09D7FF" w14:textId="77777777" w:rsidR="008D0764" w:rsidRPr="008D0764" w:rsidRDefault="008D0764" w:rsidP="008D0764">
      <w:pPr>
        <w:spacing w:after="0" w:line="360" w:lineRule="auto"/>
        <w:rPr>
          <w:rFonts w:ascii="Times New Roman" w:eastAsia="Times New Roman" w:hAnsi="Times New Roman" w:cs="Times New Roman"/>
          <w:b/>
          <w:u w:val="single"/>
        </w:rPr>
      </w:pPr>
      <w:r w:rsidRPr="008D0764">
        <w:rPr>
          <w:rFonts w:ascii="Times New Roman" w:eastAsia="Times New Roman" w:hAnsi="Times New Roman" w:cs="Times New Roman"/>
          <w:b/>
          <w:u w:val="single"/>
        </w:rPr>
        <w:t>OWNER</w:t>
      </w:r>
      <w:r w:rsidRPr="008D0764">
        <w:rPr>
          <w:rFonts w:ascii="Times New Roman" w:eastAsia="Times New Roman" w:hAnsi="Times New Roman" w:cs="Times New Roman"/>
          <w:b/>
        </w:rPr>
        <w:tab/>
      </w:r>
      <w:r w:rsidRPr="008D0764">
        <w:rPr>
          <w:rFonts w:ascii="Times New Roman" w:eastAsia="Times New Roman" w:hAnsi="Times New Roman" w:cs="Times New Roman"/>
          <w:b/>
          <w:u w:val="single"/>
        </w:rPr>
        <w:t xml:space="preserve">BLOCK/LOT </w:t>
      </w:r>
      <w:r w:rsidRPr="008D0764">
        <w:rPr>
          <w:rFonts w:ascii="Times New Roman" w:eastAsia="Times New Roman" w:hAnsi="Times New Roman" w:cs="Times New Roman"/>
          <w:b/>
        </w:rPr>
        <w:t xml:space="preserve">       </w:t>
      </w:r>
      <w:r w:rsidRPr="008D0764">
        <w:rPr>
          <w:rFonts w:ascii="Times New Roman" w:eastAsia="Times New Roman" w:hAnsi="Times New Roman" w:cs="Times New Roman"/>
          <w:b/>
          <w:u w:val="single"/>
        </w:rPr>
        <w:t>AMOUNT</w:t>
      </w:r>
      <w:r w:rsidRPr="008D0764">
        <w:rPr>
          <w:rFonts w:ascii="Times New Roman" w:eastAsia="Times New Roman" w:hAnsi="Times New Roman" w:cs="Times New Roman"/>
          <w:b/>
        </w:rPr>
        <w:t xml:space="preserve">          </w:t>
      </w:r>
      <w:r w:rsidRPr="008D0764">
        <w:rPr>
          <w:rFonts w:ascii="Times New Roman" w:eastAsia="Times New Roman" w:hAnsi="Times New Roman" w:cs="Times New Roman"/>
          <w:b/>
          <w:u w:val="single"/>
        </w:rPr>
        <w:t>REASON</w:t>
      </w:r>
      <w:r w:rsidRPr="008D0764">
        <w:rPr>
          <w:rFonts w:ascii="Times New Roman" w:eastAsia="Times New Roman" w:hAnsi="Times New Roman" w:cs="Times New Roman"/>
          <w:b/>
        </w:rPr>
        <w:tab/>
        <w:t xml:space="preserve"> </w:t>
      </w:r>
      <w:r w:rsidRPr="008D0764">
        <w:rPr>
          <w:rFonts w:ascii="Times New Roman" w:eastAsia="Times New Roman" w:hAnsi="Times New Roman" w:cs="Times New Roman"/>
          <w:b/>
        </w:rPr>
        <w:tab/>
      </w:r>
      <w:r w:rsidRPr="008D0764">
        <w:rPr>
          <w:rFonts w:ascii="Times New Roman" w:eastAsia="Times New Roman" w:hAnsi="Times New Roman" w:cs="Times New Roman"/>
          <w:b/>
          <w:u w:val="single"/>
        </w:rPr>
        <w:t>TAX REFUND</w:t>
      </w:r>
    </w:p>
    <w:p w14:paraId="20B04D32" w14:textId="624E6926" w:rsidR="008D0764" w:rsidRPr="008D0764" w:rsidRDefault="008D0764" w:rsidP="008D0764">
      <w:pPr>
        <w:tabs>
          <w:tab w:val="left" w:pos="1440"/>
          <w:tab w:val="left" w:pos="2880"/>
        </w:tabs>
        <w:spacing w:after="0" w:line="480" w:lineRule="auto"/>
        <w:rPr>
          <w:rFonts w:ascii="Times New Roman" w:eastAsia="Times New Roman" w:hAnsi="Times New Roman" w:cs="Times New Roman"/>
        </w:rPr>
      </w:pPr>
      <w:r w:rsidRPr="008D0764">
        <w:rPr>
          <w:rFonts w:ascii="Times New Roman" w:eastAsia="Times New Roman" w:hAnsi="Times New Roman" w:cs="Times New Roman"/>
        </w:rPr>
        <w:t>WELLS</w:t>
      </w:r>
      <w:r>
        <w:rPr>
          <w:rFonts w:ascii="Times New Roman" w:eastAsia="Times New Roman" w:hAnsi="Times New Roman" w:cs="Times New Roman"/>
        </w:rPr>
        <w:tab/>
      </w:r>
      <w:r w:rsidRPr="008D0764">
        <w:rPr>
          <w:rFonts w:ascii="Times New Roman" w:eastAsia="Times New Roman" w:hAnsi="Times New Roman" w:cs="Times New Roman"/>
        </w:rPr>
        <w:t>14/34</w:t>
      </w:r>
      <w:r w:rsidRPr="008D0764">
        <w:rPr>
          <w:rFonts w:ascii="Times New Roman" w:eastAsia="Times New Roman" w:hAnsi="Times New Roman" w:cs="Times New Roman"/>
        </w:rPr>
        <w:tab/>
      </w:r>
      <w:r>
        <w:rPr>
          <w:rFonts w:ascii="Times New Roman" w:eastAsia="Times New Roman" w:hAnsi="Times New Roman" w:cs="Times New Roman"/>
        </w:rPr>
        <w:t xml:space="preserve">       </w:t>
      </w:r>
      <w:r w:rsidRPr="008D0764">
        <w:rPr>
          <w:rFonts w:ascii="Times New Roman" w:eastAsia="Times New Roman" w:hAnsi="Times New Roman" w:cs="Times New Roman"/>
        </w:rPr>
        <w:t>$ 8,130.26</w:t>
      </w:r>
      <w:r w:rsidRPr="008D0764">
        <w:rPr>
          <w:rFonts w:ascii="Times New Roman" w:eastAsia="Times New Roman" w:hAnsi="Times New Roman" w:cs="Times New Roman"/>
        </w:rPr>
        <w:tab/>
      </w:r>
      <w:r>
        <w:rPr>
          <w:rFonts w:ascii="Times New Roman" w:eastAsia="Times New Roman" w:hAnsi="Times New Roman" w:cs="Times New Roman"/>
        </w:rPr>
        <w:t xml:space="preserve">        </w:t>
      </w:r>
      <w:r w:rsidRPr="008D0764">
        <w:rPr>
          <w:rFonts w:ascii="Times New Roman" w:eastAsia="Times New Roman" w:hAnsi="Times New Roman" w:cs="Times New Roman"/>
        </w:rPr>
        <w:t>TDV REFUND</w:t>
      </w:r>
      <w:r w:rsidRPr="008D0764">
        <w:rPr>
          <w:rFonts w:ascii="Times New Roman" w:eastAsia="Times New Roman" w:hAnsi="Times New Roman" w:cs="Times New Roman"/>
        </w:rPr>
        <w:tab/>
        <w:t>DOUGLASS WELLS</w:t>
      </w:r>
    </w:p>
    <w:p w14:paraId="268E3EDF" w14:textId="4775F2B8" w:rsidR="008D0764" w:rsidRPr="008D0764" w:rsidRDefault="008D0764" w:rsidP="008D0764">
      <w:pPr>
        <w:spacing w:after="0" w:line="480" w:lineRule="auto"/>
        <w:rPr>
          <w:rFonts w:ascii="Times New Roman" w:eastAsia="Times New Roman" w:hAnsi="Times New Roman" w:cs="Times New Roman"/>
        </w:rPr>
      </w:pPr>
      <w:r w:rsidRPr="008D0764">
        <w:rPr>
          <w:rFonts w:ascii="Times New Roman" w:eastAsia="Times New Roman" w:hAnsi="Times New Roman" w:cs="Times New Roman"/>
        </w:rPr>
        <w:t>MORALES-CRUZ 150.10/1/C1236</w:t>
      </w:r>
      <w:r>
        <w:rPr>
          <w:rFonts w:ascii="Times New Roman" w:eastAsia="Times New Roman" w:hAnsi="Times New Roman" w:cs="Times New Roman"/>
        </w:rPr>
        <w:t xml:space="preserve"> </w:t>
      </w:r>
      <w:r w:rsidRPr="008D0764">
        <w:rPr>
          <w:rFonts w:ascii="Times New Roman" w:eastAsia="Times New Roman" w:hAnsi="Times New Roman" w:cs="Times New Roman"/>
        </w:rPr>
        <w:t>$    250.00</w:t>
      </w:r>
      <w:r w:rsidRPr="008D0764">
        <w:rPr>
          <w:rFonts w:ascii="Times New Roman" w:eastAsia="Times New Roman" w:hAnsi="Times New Roman" w:cs="Times New Roman"/>
        </w:rPr>
        <w:tab/>
      </w:r>
      <w:r>
        <w:rPr>
          <w:rFonts w:ascii="Times New Roman" w:eastAsia="Times New Roman" w:hAnsi="Times New Roman" w:cs="Times New Roman"/>
        </w:rPr>
        <w:t xml:space="preserve">        </w:t>
      </w:r>
      <w:r w:rsidRPr="008D0764">
        <w:rPr>
          <w:rFonts w:ascii="Times New Roman" w:eastAsia="Times New Roman" w:hAnsi="Times New Roman" w:cs="Times New Roman"/>
        </w:rPr>
        <w:t>VET REFUND</w:t>
      </w:r>
      <w:r w:rsidRPr="008D0764">
        <w:rPr>
          <w:rFonts w:ascii="Times New Roman" w:eastAsia="Times New Roman" w:hAnsi="Times New Roman" w:cs="Times New Roman"/>
        </w:rPr>
        <w:tab/>
        <w:t>YARELLI MORALES-CRUZ</w:t>
      </w:r>
    </w:p>
    <w:p w14:paraId="3A0EC455" w14:textId="055957DD" w:rsidR="008D0764" w:rsidRPr="008D0764" w:rsidRDefault="008D0764" w:rsidP="008D0764">
      <w:pPr>
        <w:spacing w:after="0" w:line="480" w:lineRule="auto"/>
        <w:rPr>
          <w:rFonts w:ascii="Times New Roman" w:eastAsia="Times New Roman" w:hAnsi="Times New Roman" w:cs="Times New Roman"/>
        </w:rPr>
      </w:pPr>
      <w:r w:rsidRPr="008D0764">
        <w:rPr>
          <w:rFonts w:ascii="Times New Roman" w:eastAsia="Times New Roman" w:hAnsi="Times New Roman" w:cs="Times New Roman"/>
        </w:rPr>
        <w:t>TUREK</w:t>
      </w:r>
      <w:r w:rsidRPr="008D0764">
        <w:rPr>
          <w:rFonts w:ascii="Times New Roman" w:eastAsia="Times New Roman" w:hAnsi="Times New Roman" w:cs="Times New Roman"/>
        </w:rPr>
        <w:tab/>
        <w:t>230.13/18</w:t>
      </w:r>
      <w:r w:rsidRPr="008D0764">
        <w:rPr>
          <w:rFonts w:ascii="Times New Roman" w:eastAsia="Times New Roman" w:hAnsi="Times New Roman" w:cs="Times New Roman"/>
        </w:rPr>
        <w:tab/>
      </w:r>
      <w:r>
        <w:rPr>
          <w:rFonts w:ascii="Times New Roman" w:eastAsia="Times New Roman" w:hAnsi="Times New Roman" w:cs="Times New Roman"/>
        </w:rPr>
        <w:t xml:space="preserve">       </w:t>
      </w:r>
      <w:r w:rsidRPr="008D0764">
        <w:rPr>
          <w:rFonts w:ascii="Times New Roman" w:eastAsia="Times New Roman" w:hAnsi="Times New Roman" w:cs="Times New Roman"/>
        </w:rPr>
        <w:t>$    250.00</w:t>
      </w:r>
      <w:r w:rsidRPr="008D0764">
        <w:rPr>
          <w:rFonts w:ascii="Times New Roman" w:eastAsia="Times New Roman" w:hAnsi="Times New Roman" w:cs="Times New Roman"/>
        </w:rPr>
        <w:tab/>
      </w:r>
      <w:r>
        <w:rPr>
          <w:rFonts w:ascii="Times New Roman" w:eastAsia="Times New Roman" w:hAnsi="Times New Roman" w:cs="Times New Roman"/>
        </w:rPr>
        <w:t xml:space="preserve">        </w:t>
      </w:r>
      <w:r w:rsidRPr="008D0764">
        <w:rPr>
          <w:rFonts w:ascii="Times New Roman" w:eastAsia="Times New Roman" w:hAnsi="Times New Roman" w:cs="Times New Roman"/>
        </w:rPr>
        <w:t>VET REFUND</w:t>
      </w:r>
      <w:r w:rsidRPr="008D0764">
        <w:rPr>
          <w:rFonts w:ascii="Times New Roman" w:eastAsia="Times New Roman" w:hAnsi="Times New Roman" w:cs="Times New Roman"/>
        </w:rPr>
        <w:tab/>
        <w:t>DANIEL TUREK</w:t>
      </w:r>
    </w:p>
    <w:p w14:paraId="638ECA1E" w14:textId="5A65F8CD" w:rsidR="008D0764" w:rsidRPr="008D0764" w:rsidRDefault="008D0764" w:rsidP="008D0764">
      <w:pPr>
        <w:spacing w:after="0" w:line="480" w:lineRule="auto"/>
        <w:rPr>
          <w:rFonts w:ascii="Times New Roman" w:eastAsia="Times New Roman" w:hAnsi="Times New Roman" w:cs="Times New Roman"/>
        </w:rPr>
      </w:pPr>
      <w:r w:rsidRPr="008D0764">
        <w:rPr>
          <w:rFonts w:ascii="Times New Roman" w:eastAsia="Times New Roman" w:hAnsi="Times New Roman" w:cs="Times New Roman"/>
        </w:rPr>
        <w:t>SIDWA</w:t>
      </w:r>
      <w:r w:rsidRPr="008D0764">
        <w:rPr>
          <w:rFonts w:ascii="Times New Roman" w:eastAsia="Times New Roman" w:hAnsi="Times New Roman" w:cs="Times New Roman"/>
        </w:rPr>
        <w:tab/>
        <w:t>230.19/16</w:t>
      </w:r>
      <w:r w:rsidRPr="008D0764">
        <w:rPr>
          <w:rFonts w:ascii="Times New Roman" w:eastAsia="Times New Roman" w:hAnsi="Times New Roman" w:cs="Times New Roman"/>
        </w:rPr>
        <w:tab/>
      </w:r>
      <w:r>
        <w:rPr>
          <w:rFonts w:ascii="Times New Roman" w:eastAsia="Times New Roman" w:hAnsi="Times New Roman" w:cs="Times New Roman"/>
        </w:rPr>
        <w:t xml:space="preserve">       </w:t>
      </w:r>
      <w:r w:rsidRPr="008D0764">
        <w:rPr>
          <w:rFonts w:ascii="Times New Roman" w:eastAsia="Times New Roman" w:hAnsi="Times New Roman" w:cs="Times New Roman"/>
        </w:rPr>
        <w:t>$10,053.84</w:t>
      </w:r>
      <w:r w:rsidRPr="008D0764">
        <w:rPr>
          <w:rFonts w:ascii="Times New Roman" w:eastAsia="Times New Roman" w:hAnsi="Times New Roman" w:cs="Times New Roman"/>
        </w:rPr>
        <w:tab/>
      </w:r>
      <w:r>
        <w:rPr>
          <w:rFonts w:ascii="Times New Roman" w:eastAsia="Times New Roman" w:hAnsi="Times New Roman" w:cs="Times New Roman"/>
        </w:rPr>
        <w:t xml:space="preserve">        </w:t>
      </w:r>
      <w:r w:rsidRPr="008D0764">
        <w:rPr>
          <w:rFonts w:ascii="Times New Roman" w:eastAsia="Times New Roman" w:hAnsi="Times New Roman" w:cs="Times New Roman"/>
        </w:rPr>
        <w:t>TDV REFUND</w:t>
      </w:r>
      <w:r w:rsidRPr="008D0764">
        <w:rPr>
          <w:rFonts w:ascii="Times New Roman" w:eastAsia="Times New Roman" w:hAnsi="Times New Roman" w:cs="Times New Roman"/>
        </w:rPr>
        <w:tab/>
        <w:t>JACOB SIDWA</w:t>
      </w:r>
    </w:p>
    <w:p w14:paraId="77ECC78C" w14:textId="73EA0547" w:rsidR="008D0764" w:rsidRPr="008D0764" w:rsidRDefault="008D0764" w:rsidP="008D0764">
      <w:pPr>
        <w:spacing w:after="0" w:line="480" w:lineRule="auto"/>
        <w:rPr>
          <w:rFonts w:ascii="Times New Roman" w:eastAsia="Times New Roman" w:hAnsi="Times New Roman" w:cs="Times New Roman"/>
        </w:rPr>
      </w:pPr>
      <w:r w:rsidRPr="008D0764">
        <w:rPr>
          <w:rFonts w:ascii="Times New Roman" w:eastAsia="Times New Roman" w:hAnsi="Times New Roman" w:cs="Times New Roman"/>
        </w:rPr>
        <w:t>KELDSEN</w:t>
      </w:r>
      <w:r w:rsidRPr="008D0764">
        <w:rPr>
          <w:rFonts w:ascii="Times New Roman" w:eastAsia="Times New Roman" w:hAnsi="Times New Roman" w:cs="Times New Roman"/>
        </w:rPr>
        <w:tab/>
        <w:t>244/19</w:t>
      </w:r>
      <w:r w:rsidRPr="008D0764">
        <w:rPr>
          <w:rFonts w:ascii="Times New Roman" w:eastAsia="Times New Roman" w:hAnsi="Times New Roman" w:cs="Times New Roman"/>
        </w:rPr>
        <w:tab/>
      </w:r>
      <w:r w:rsidRPr="008D0764">
        <w:rPr>
          <w:rFonts w:ascii="Times New Roman" w:eastAsia="Times New Roman" w:hAnsi="Times New Roman" w:cs="Times New Roman"/>
        </w:rPr>
        <w:tab/>
      </w:r>
      <w:r>
        <w:rPr>
          <w:rFonts w:ascii="Times New Roman" w:eastAsia="Times New Roman" w:hAnsi="Times New Roman" w:cs="Times New Roman"/>
        </w:rPr>
        <w:t xml:space="preserve">       </w:t>
      </w:r>
      <w:r w:rsidRPr="008D0764">
        <w:rPr>
          <w:rFonts w:ascii="Times New Roman" w:eastAsia="Times New Roman" w:hAnsi="Times New Roman" w:cs="Times New Roman"/>
        </w:rPr>
        <w:t>$  2,144.51</w:t>
      </w:r>
      <w:r w:rsidRPr="008D0764">
        <w:rPr>
          <w:rFonts w:ascii="Times New Roman" w:eastAsia="Times New Roman" w:hAnsi="Times New Roman" w:cs="Times New Roman"/>
        </w:rPr>
        <w:tab/>
      </w:r>
      <w:r>
        <w:rPr>
          <w:rFonts w:ascii="Times New Roman" w:eastAsia="Times New Roman" w:hAnsi="Times New Roman" w:cs="Times New Roman"/>
        </w:rPr>
        <w:t xml:space="preserve">        </w:t>
      </w:r>
      <w:r w:rsidRPr="008D0764">
        <w:rPr>
          <w:rFonts w:ascii="Times New Roman" w:eastAsia="Times New Roman" w:hAnsi="Times New Roman" w:cs="Times New Roman"/>
        </w:rPr>
        <w:t>TDV REFUND</w:t>
      </w:r>
      <w:r w:rsidRPr="008D0764">
        <w:rPr>
          <w:rFonts w:ascii="Times New Roman" w:eastAsia="Times New Roman" w:hAnsi="Times New Roman" w:cs="Times New Roman"/>
        </w:rPr>
        <w:tab/>
        <w:t>JOY KELDSEN</w:t>
      </w:r>
    </w:p>
    <w:p w14:paraId="1B250C05" w14:textId="50BF3645" w:rsidR="009A6801" w:rsidRDefault="009A6801">
      <w:pPr>
        <w:rPr>
          <w:rFonts w:ascii="Times New Roman" w:hAnsi="Times New Roman" w:cs="Times New Roman"/>
        </w:rPr>
      </w:pPr>
    </w:p>
    <w:p w14:paraId="5291D161" w14:textId="3F1A47B0" w:rsidR="008D0764" w:rsidRDefault="008D0764">
      <w:pPr>
        <w:rPr>
          <w:rFonts w:ascii="Times New Roman" w:hAnsi="Times New Roman" w:cs="Times New Roman"/>
        </w:rPr>
      </w:pPr>
    </w:p>
    <w:p w14:paraId="6E3CEF6B" w14:textId="32B9DCD3" w:rsidR="008D0764" w:rsidRDefault="008D0764">
      <w:pPr>
        <w:rPr>
          <w:rFonts w:ascii="Times New Roman" w:hAnsi="Times New Roman" w:cs="Times New Roman"/>
        </w:rPr>
      </w:pPr>
    </w:p>
    <w:p w14:paraId="1F59555C" w14:textId="412C6192" w:rsidR="008D0764" w:rsidRDefault="008D0764">
      <w:pPr>
        <w:rPr>
          <w:rFonts w:ascii="Times New Roman" w:hAnsi="Times New Roman" w:cs="Times New Roman"/>
        </w:rPr>
      </w:pPr>
    </w:p>
    <w:p w14:paraId="6B11591A" w14:textId="77777777" w:rsidR="008D0764" w:rsidRPr="004848C1" w:rsidRDefault="008D0764" w:rsidP="008D076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3941B08" w14:textId="77777777" w:rsidR="008D0764" w:rsidRPr="004848C1" w:rsidRDefault="008D0764" w:rsidP="008D076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3DDBAA1" w14:textId="77777777" w:rsidR="008D0764" w:rsidRPr="004848C1" w:rsidRDefault="008D0764" w:rsidP="008D076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C4D7938" w14:textId="77777777" w:rsidR="008D0764" w:rsidRPr="004848C1" w:rsidRDefault="008D0764" w:rsidP="008D076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330452B" w14:textId="77777777" w:rsidR="008D0764" w:rsidRPr="004848C1" w:rsidRDefault="008D0764" w:rsidP="008D0764">
      <w:pPr>
        <w:spacing w:after="0" w:line="240" w:lineRule="auto"/>
        <w:rPr>
          <w:rFonts w:ascii="Times New Roman" w:eastAsia="Calibri" w:hAnsi="Times New Roman" w:cs="Times New Roman"/>
        </w:rPr>
      </w:pPr>
    </w:p>
    <w:p w14:paraId="0DDA44B6" w14:textId="77777777" w:rsidR="008D0764" w:rsidRDefault="008D0764" w:rsidP="008D0764">
      <w:pPr>
        <w:spacing w:after="0" w:line="240" w:lineRule="auto"/>
        <w:rPr>
          <w:rFonts w:ascii="Times New Roman" w:eastAsia="Calibri" w:hAnsi="Times New Roman" w:cs="Times New Roman"/>
        </w:rPr>
      </w:pPr>
    </w:p>
    <w:p w14:paraId="6EC63DD1" w14:textId="77777777" w:rsidR="00D04CCF" w:rsidRPr="004848C1" w:rsidRDefault="00D04CCF" w:rsidP="00D04CCF">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463E7FA0" w14:textId="77777777" w:rsidR="00D04CCF" w:rsidRPr="004848C1" w:rsidRDefault="00D04CCF" w:rsidP="00D04CCF">
      <w:pPr>
        <w:spacing w:after="0" w:line="240" w:lineRule="auto"/>
        <w:rPr>
          <w:rFonts w:ascii="Times New Roman" w:eastAsia="Calibri" w:hAnsi="Times New Roman" w:cs="Times New Roman"/>
        </w:rPr>
      </w:pPr>
    </w:p>
    <w:p w14:paraId="66B2EAF9" w14:textId="77777777" w:rsidR="00D04CCF" w:rsidRPr="004848C1" w:rsidRDefault="00D04CCF" w:rsidP="00D04CCF">
      <w:pPr>
        <w:spacing w:after="0" w:line="240" w:lineRule="auto"/>
        <w:rPr>
          <w:rFonts w:ascii="Times New Roman" w:eastAsia="Calibri" w:hAnsi="Times New Roman" w:cs="Times New Roman"/>
        </w:rPr>
      </w:pPr>
    </w:p>
    <w:p w14:paraId="78ED4817" w14:textId="77777777" w:rsidR="00D04CCF" w:rsidRPr="004848C1" w:rsidRDefault="00D04CCF" w:rsidP="00D04CCF">
      <w:pPr>
        <w:spacing w:after="0" w:line="240" w:lineRule="auto"/>
        <w:rPr>
          <w:rFonts w:ascii="Times New Roman" w:eastAsia="Calibri" w:hAnsi="Times New Roman" w:cs="Times New Roman"/>
        </w:rPr>
      </w:pPr>
    </w:p>
    <w:p w14:paraId="41F3A14D" w14:textId="77777777" w:rsidR="00D04CCF" w:rsidRPr="004848C1" w:rsidRDefault="00D04CCF" w:rsidP="00D04CCF">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A7FE60F" w14:textId="77777777" w:rsidR="00D04CCF" w:rsidRPr="004848C1" w:rsidRDefault="00D04CCF" w:rsidP="00D04CCF">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7A9942E" w14:textId="77777777" w:rsidR="00D04CCF" w:rsidRDefault="00D04CCF" w:rsidP="00D04CCF">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098AB58A" w14:textId="77777777" w:rsidR="008D0764" w:rsidRPr="004848C1" w:rsidRDefault="008D0764" w:rsidP="008D0764">
      <w:pPr>
        <w:spacing w:after="0" w:line="240" w:lineRule="auto"/>
        <w:rPr>
          <w:rFonts w:ascii="Times New Roman" w:eastAsia="Calibri" w:hAnsi="Times New Roman" w:cs="Times New Roman"/>
        </w:rPr>
      </w:pPr>
    </w:p>
    <w:p w14:paraId="5B6FE9A0" w14:textId="77777777" w:rsidR="008D0764" w:rsidRPr="004848C1" w:rsidRDefault="008D0764" w:rsidP="008D0764">
      <w:pPr>
        <w:spacing w:after="0" w:line="240" w:lineRule="auto"/>
        <w:rPr>
          <w:rFonts w:ascii="Times New Roman" w:eastAsia="Calibri" w:hAnsi="Times New Roman" w:cs="Times New Roman"/>
        </w:rPr>
      </w:pPr>
    </w:p>
    <w:p w14:paraId="6F62950F" w14:textId="77777777" w:rsidR="008D0764" w:rsidRPr="004848C1" w:rsidRDefault="008D0764" w:rsidP="008D0764">
      <w:pPr>
        <w:spacing w:after="0" w:line="240" w:lineRule="auto"/>
        <w:rPr>
          <w:rFonts w:ascii="Times New Roman" w:eastAsia="Calibri" w:hAnsi="Times New Roman" w:cs="Times New Roman"/>
        </w:rPr>
      </w:pPr>
    </w:p>
    <w:p w14:paraId="0D12D9A9" w14:textId="2734E3BD" w:rsidR="008D0764" w:rsidRDefault="008D0764" w:rsidP="008D0764">
      <w:pPr>
        <w:rPr>
          <w:rFonts w:ascii="Times New Roman" w:eastAsia="Calibri" w:hAnsi="Times New Roman" w:cs="Times New Roman"/>
        </w:rPr>
      </w:pPr>
    </w:p>
    <w:p w14:paraId="33119E1B" w14:textId="45EB407C" w:rsidR="008D0764" w:rsidRDefault="008D0764">
      <w:pPr>
        <w:rPr>
          <w:rFonts w:ascii="Times New Roman" w:eastAsia="Calibri" w:hAnsi="Times New Roman" w:cs="Times New Roman"/>
        </w:rPr>
      </w:pPr>
      <w:r>
        <w:rPr>
          <w:rFonts w:ascii="Times New Roman" w:eastAsia="Calibri" w:hAnsi="Times New Roman" w:cs="Times New Roman"/>
        </w:rPr>
        <w:br w:type="page"/>
      </w:r>
    </w:p>
    <w:p w14:paraId="0CC872F2" w14:textId="0339CAD3" w:rsidR="008D0764" w:rsidRDefault="008D0764">
      <w:pPr>
        <w:rPr>
          <w:rFonts w:ascii="Times New Roman" w:eastAsia="Calibri" w:hAnsi="Times New Roman" w:cs="Times New Roman"/>
          <w:b/>
          <w:bCs/>
        </w:rPr>
      </w:pPr>
      <w:r w:rsidRPr="001D2449">
        <w:rPr>
          <w:rFonts w:ascii="Times New Roman" w:eastAsia="Calibri" w:hAnsi="Times New Roman" w:cs="Times New Roman"/>
          <w:b/>
          <w:bCs/>
        </w:rPr>
        <w:lastRenderedPageBreak/>
        <w:t>RESOLUTION NO. 275-21</w:t>
      </w:r>
    </w:p>
    <w:p w14:paraId="5B26B46D" w14:textId="77777777" w:rsidR="006031C4" w:rsidRPr="001D2449" w:rsidRDefault="006031C4">
      <w:pPr>
        <w:rPr>
          <w:rFonts w:ascii="Times New Roman" w:eastAsia="Calibri" w:hAnsi="Times New Roman" w:cs="Times New Roman"/>
          <w:b/>
          <w:bCs/>
        </w:rPr>
      </w:pPr>
    </w:p>
    <w:p w14:paraId="52188226" w14:textId="3229A8B4" w:rsidR="008D0764" w:rsidRPr="006031C4" w:rsidRDefault="006031C4" w:rsidP="006031C4">
      <w:pPr>
        <w:jc w:val="center"/>
        <w:rPr>
          <w:rFonts w:ascii="Times New Roman" w:eastAsia="Calibri" w:hAnsi="Times New Roman" w:cs="Times New Roman"/>
          <w:b/>
          <w:bCs/>
        </w:rPr>
      </w:pPr>
      <w:r w:rsidRPr="006031C4">
        <w:rPr>
          <w:rFonts w:ascii="Times New Roman" w:eastAsia="Calibri" w:hAnsi="Times New Roman" w:cs="Times New Roman"/>
          <w:b/>
          <w:bCs/>
        </w:rPr>
        <w:t>APPROVING AMENDMENTS OF THE RECORDS OF THE TAX ASSESSOR</w:t>
      </w:r>
    </w:p>
    <w:p w14:paraId="0B56045E" w14:textId="77777777" w:rsidR="001D2449" w:rsidRPr="001D2449" w:rsidRDefault="001D2449" w:rsidP="001D2449">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Courier" w:eastAsia="Times New Roman" w:hAnsi="Courier" w:cs="Times New Roman"/>
          <w:sz w:val="24"/>
          <w:szCs w:val="20"/>
        </w:rPr>
      </w:pPr>
    </w:p>
    <w:p w14:paraId="7DF23110" w14:textId="602F83F1" w:rsidR="001D2449" w:rsidRPr="001D2449" w:rsidRDefault="001D2449" w:rsidP="001D2449">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1D2449">
        <w:rPr>
          <w:rFonts w:ascii="Times New Roman" w:eastAsia="Times New Roman" w:hAnsi="Times New Roman" w:cs="Times New Roman"/>
          <w:sz w:val="24"/>
          <w:szCs w:val="20"/>
        </w:rPr>
        <w:t xml:space="preserve">        </w:t>
      </w:r>
      <w:r w:rsidRPr="001D2449">
        <w:rPr>
          <w:rFonts w:ascii="Times New Roman" w:eastAsia="Times New Roman" w:hAnsi="Times New Roman" w:cs="Times New Roman"/>
          <w:b/>
          <w:bCs/>
          <w:sz w:val="24"/>
          <w:szCs w:val="20"/>
        </w:rPr>
        <w:t>WHEREAS,</w:t>
      </w:r>
      <w:r w:rsidRPr="001D2449">
        <w:rPr>
          <w:rFonts w:ascii="Times New Roman" w:eastAsia="Times New Roman" w:hAnsi="Times New Roman" w:cs="Times New Roman"/>
          <w:sz w:val="24"/>
          <w:szCs w:val="20"/>
        </w:rPr>
        <w:t xml:space="preserve"> the following homeowners have applied for and have been approved for deductions for tax year 2021</w:t>
      </w:r>
      <w:r>
        <w:rPr>
          <w:rFonts w:ascii="Times New Roman" w:eastAsia="Times New Roman" w:hAnsi="Times New Roman" w:cs="Times New Roman"/>
          <w:sz w:val="24"/>
          <w:szCs w:val="20"/>
        </w:rPr>
        <w:t>.</w:t>
      </w:r>
      <w:r w:rsidRPr="001D2449">
        <w:rPr>
          <w:rFonts w:ascii="Times New Roman" w:eastAsia="Times New Roman" w:hAnsi="Times New Roman" w:cs="Times New Roman"/>
          <w:sz w:val="24"/>
          <w:szCs w:val="20"/>
        </w:rPr>
        <w:t xml:space="preserve"> </w:t>
      </w:r>
    </w:p>
    <w:p w14:paraId="4F511E79" w14:textId="77777777" w:rsidR="001D2449" w:rsidRPr="001D2449" w:rsidRDefault="001D2449" w:rsidP="001D2449">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37433CED" w14:textId="77777777" w:rsidR="001D2449" w:rsidRDefault="001D2449" w:rsidP="001D2449">
      <w:pPr>
        <w:tabs>
          <w:tab w:val="left" w:pos="2340"/>
          <w:tab w:val="left" w:pos="4680"/>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p>
    <w:p w14:paraId="1E1737A8" w14:textId="06637FC8" w:rsidR="001D2449" w:rsidRPr="001D2449" w:rsidRDefault="001D2449" w:rsidP="001D2449">
      <w:pPr>
        <w:tabs>
          <w:tab w:val="left" w:pos="2340"/>
          <w:tab w:val="left" w:pos="4680"/>
          <w:tab w:val="left" w:pos="6336"/>
        </w:tabs>
        <w:suppressAutoHyphens/>
        <w:spacing w:after="0" w:line="240" w:lineRule="auto"/>
        <w:rPr>
          <w:rFonts w:ascii="Times New Roman" w:eastAsia="Times New Roman" w:hAnsi="Times New Roman" w:cs="Times New Roman"/>
          <w:sz w:val="24"/>
          <w:szCs w:val="20"/>
        </w:rPr>
      </w:pPr>
      <w:r w:rsidRPr="001D2449">
        <w:rPr>
          <w:rFonts w:ascii="Times New Roman" w:eastAsia="Times New Roman" w:hAnsi="Times New Roman" w:cs="Times New Roman"/>
          <w:b/>
          <w:bCs/>
          <w:sz w:val="24"/>
          <w:szCs w:val="20"/>
          <w:u w:val="single"/>
        </w:rPr>
        <w:t>BLOCK/LOT/QUAL</w:t>
      </w:r>
      <w:r w:rsidRPr="001D2449">
        <w:rPr>
          <w:rFonts w:ascii="Times New Roman" w:eastAsia="Times New Roman" w:hAnsi="Times New Roman" w:cs="Times New Roman"/>
          <w:sz w:val="24"/>
          <w:szCs w:val="20"/>
        </w:rPr>
        <w:t xml:space="preserve">   </w:t>
      </w:r>
      <w:r w:rsidR="006031C4">
        <w:rPr>
          <w:rFonts w:ascii="Times New Roman" w:eastAsia="Times New Roman" w:hAnsi="Times New Roman" w:cs="Times New Roman"/>
          <w:sz w:val="24"/>
          <w:szCs w:val="20"/>
        </w:rPr>
        <w:t xml:space="preserve">      </w:t>
      </w:r>
      <w:r w:rsidRPr="001D2449">
        <w:rPr>
          <w:rFonts w:ascii="Times New Roman" w:eastAsia="Times New Roman" w:hAnsi="Times New Roman" w:cs="Times New Roman"/>
          <w:b/>
          <w:bCs/>
          <w:sz w:val="24"/>
          <w:szCs w:val="20"/>
          <w:u w:val="single"/>
        </w:rPr>
        <w:t>OWNER</w:t>
      </w:r>
      <w:r w:rsidRPr="001D244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006031C4">
        <w:rPr>
          <w:rFonts w:ascii="Times New Roman" w:eastAsia="Times New Roman" w:hAnsi="Times New Roman" w:cs="Times New Roman"/>
          <w:sz w:val="24"/>
          <w:szCs w:val="20"/>
        </w:rPr>
        <w:t xml:space="preserve">      </w:t>
      </w:r>
      <w:r w:rsidRPr="001D2449">
        <w:rPr>
          <w:rFonts w:ascii="Times New Roman" w:eastAsia="Times New Roman" w:hAnsi="Times New Roman" w:cs="Times New Roman"/>
          <w:b/>
          <w:bCs/>
          <w:sz w:val="24"/>
          <w:szCs w:val="20"/>
          <w:u w:val="single"/>
        </w:rPr>
        <w:t>YEAR/DEDUCTION/AMOUNT</w:t>
      </w:r>
      <w:r w:rsidRPr="001D2449">
        <w:rPr>
          <w:rFonts w:ascii="Times New Roman" w:eastAsia="Times New Roman" w:hAnsi="Times New Roman" w:cs="Times New Roman"/>
          <w:sz w:val="24"/>
          <w:szCs w:val="20"/>
        </w:rPr>
        <w:t xml:space="preserve">   </w:t>
      </w:r>
    </w:p>
    <w:p w14:paraId="7BBEFB46" w14:textId="55508F57" w:rsidR="001D2449" w:rsidRPr="001D2449" w:rsidRDefault="001D2449" w:rsidP="001D2449">
      <w:pPr>
        <w:tabs>
          <w:tab w:val="left" w:pos="1440"/>
          <w:tab w:val="left" w:pos="2160"/>
          <w:tab w:val="left" w:pos="2340"/>
          <w:tab w:val="left" w:pos="4680"/>
          <w:tab w:val="left" w:pos="6336"/>
        </w:tabs>
        <w:suppressAutoHyphens/>
        <w:spacing w:after="0" w:line="240" w:lineRule="auto"/>
        <w:rPr>
          <w:rFonts w:ascii="Times New Roman" w:eastAsia="Times New Roman" w:hAnsi="Times New Roman" w:cs="Times New Roman"/>
          <w:sz w:val="24"/>
          <w:szCs w:val="20"/>
        </w:rPr>
      </w:pPr>
      <w:r w:rsidRPr="001D2449">
        <w:rPr>
          <w:rFonts w:ascii="Times New Roman" w:eastAsia="Times New Roman" w:hAnsi="Times New Roman" w:cs="Times New Roman"/>
          <w:sz w:val="24"/>
          <w:szCs w:val="20"/>
        </w:rPr>
        <w:t xml:space="preserve">91/20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006031C4">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1D2449">
        <w:rPr>
          <w:rFonts w:ascii="Times New Roman" w:eastAsia="Times New Roman" w:hAnsi="Times New Roman" w:cs="Times New Roman"/>
          <w:sz w:val="24"/>
          <w:szCs w:val="20"/>
        </w:rPr>
        <w:t xml:space="preserve">Damiano, Anthony V  </w:t>
      </w:r>
      <w:r w:rsidR="006031C4">
        <w:rPr>
          <w:rFonts w:ascii="Times New Roman" w:eastAsia="Times New Roman" w:hAnsi="Times New Roman" w:cs="Times New Roman"/>
          <w:sz w:val="24"/>
          <w:szCs w:val="20"/>
        </w:rPr>
        <w:t xml:space="preserve">      </w:t>
      </w:r>
      <w:r w:rsidRPr="001D2449">
        <w:rPr>
          <w:rFonts w:ascii="Times New Roman" w:eastAsia="Times New Roman" w:hAnsi="Times New Roman" w:cs="Times New Roman"/>
          <w:sz w:val="24"/>
          <w:szCs w:val="20"/>
        </w:rPr>
        <w:t>2021/Veteran/250.00</w:t>
      </w:r>
    </w:p>
    <w:p w14:paraId="68BAA510" w14:textId="4950B0F1" w:rsidR="001D2449" w:rsidRPr="001D2449" w:rsidRDefault="001D2449" w:rsidP="001D2449">
      <w:pPr>
        <w:tabs>
          <w:tab w:val="left" w:pos="1440"/>
          <w:tab w:val="left" w:pos="2340"/>
          <w:tab w:val="left" w:pos="4680"/>
          <w:tab w:val="left" w:pos="6336"/>
        </w:tabs>
        <w:suppressAutoHyphens/>
        <w:spacing w:after="0" w:line="240" w:lineRule="auto"/>
        <w:rPr>
          <w:rFonts w:ascii="Times New Roman" w:eastAsia="Times New Roman" w:hAnsi="Times New Roman" w:cs="Times New Roman"/>
          <w:sz w:val="24"/>
          <w:szCs w:val="20"/>
        </w:rPr>
      </w:pPr>
      <w:r w:rsidRPr="001D2449">
        <w:rPr>
          <w:rFonts w:ascii="Times New Roman" w:eastAsia="Times New Roman" w:hAnsi="Times New Roman" w:cs="Times New Roman"/>
          <w:sz w:val="24"/>
          <w:szCs w:val="20"/>
        </w:rPr>
        <w:t xml:space="preserve">230.13/4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006031C4">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1D2449">
        <w:rPr>
          <w:rFonts w:ascii="Times New Roman" w:eastAsia="Times New Roman" w:hAnsi="Times New Roman" w:cs="Times New Roman"/>
          <w:sz w:val="24"/>
          <w:szCs w:val="20"/>
        </w:rPr>
        <w:t xml:space="preserve">Gardner, Mark            </w:t>
      </w:r>
      <w:r w:rsidR="006031C4">
        <w:rPr>
          <w:rFonts w:ascii="Times New Roman" w:eastAsia="Times New Roman" w:hAnsi="Times New Roman" w:cs="Times New Roman"/>
          <w:sz w:val="24"/>
          <w:szCs w:val="20"/>
        </w:rPr>
        <w:t xml:space="preserve">       </w:t>
      </w:r>
      <w:r w:rsidRPr="001D2449">
        <w:rPr>
          <w:rFonts w:ascii="Times New Roman" w:eastAsia="Times New Roman" w:hAnsi="Times New Roman" w:cs="Times New Roman"/>
          <w:sz w:val="24"/>
          <w:szCs w:val="20"/>
        </w:rPr>
        <w:t>2021/Veteran/250.00</w:t>
      </w:r>
      <w:r w:rsidRPr="001D2449">
        <w:rPr>
          <w:rFonts w:ascii="Times New Roman" w:eastAsia="Times New Roman" w:hAnsi="Times New Roman" w:cs="Times New Roman"/>
          <w:sz w:val="24"/>
          <w:szCs w:val="20"/>
        </w:rPr>
        <w:tab/>
      </w:r>
    </w:p>
    <w:p w14:paraId="5B5B41BC" w14:textId="77777777" w:rsidR="001D2449" w:rsidRPr="001D2449" w:rsidRDefault="001D2449" w:rsidP="001D2449">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14807818" w14:textId="7CC2F26A" w:rsidR="001D2449" w:rsidRDefault="001D2449" w:rsidP="001D2449">
      <w:pPr>
        <w:tabs>
          <w:tab w:val="left" w:pos="54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1D2449">
        <w:rPr>
          <w:rFonts w:ascii="Times New Roman" w:eastAsia="Times New Roman" w:hAnsi="Times New Roman" w:cs="Times New Roman"/>
          <w:b/>
          <w:bCs/>
          <w:sz w:val="24"/>
          <w:szCs w:val="20"/>
        </w:rPr>
        <w:t>WHEREAS,</w:t>
      </w:r>
      <w:r w:rsidRPr="001D2449">
        <w:rPr>
          <w:rFonts w:ascii="Times New Roman" w:eastAsia="Times New Roman" w:hAnsi="Times New Roman" w:cs="Times New Roman"/>
          <w:sz w:val="24"/>
          <w:szCs w:val="20"/>
        </w:rPr>
        <w:t xml:space="preserve"> said deductions have been entered for tax year 2022</w:t>
      </w:r>
      <w:r>
        <w:rPr>
          <w:rFonts w:ascii="Times New Roman" w:eastAsia="Times New Roman" w:hAnsi="Times New Roman" w:cs="Times New Roman"/>
          <w:sz w:val="24"/>
          <w:szCs w:val="20"/>
        </w:rPr>
        <w:t>.</w:t>
      </w:r>
    </w:p>
    <w:p w14:paraId="29A85A11" w14:textId="48342BC8" w:rsidR="001D2449" w:rsidRPr="001D2449" w:rsidRDefault="001D2449" w:rsidP="001D2449">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1D2449">
        <w:rPr>
          <w:rFonts w:ascii="Times New Roman" w:eastAsia="Times New Roman" w:hAnsi="Times New Roman" w:cs="Times New Roman"/>
          <w:sz w:val="24"/>
          <w:szCs w:val="20"/>
        </w:rPr>
        <w:t xml:space="preserve"> </w:t>
      </w:r>
    </w:p>
    <w:p w14:paraId="3A941518" w14:textId="2CE97F81" w:rsidR="001D2449" w:rsidRPr="001D2449" w:rsidRDefault="001D2449" w:rsidP="001D2449">
      <w:pPr>
        <w:tabs>
          <w:tab w:val="left" w:pos="540"/>
          <w:tab w:val="left" w:pos="1440"/>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1D2449">
        <w:rPr>
          <w:rFonts w:ascii="Times New Roman" w:eastAsia="Times New Roman" w:hAnsi="Times New Roman" w:cs="Times New Roman"/>
          <w:b/>
          <w:bCs/>
          <w:sz w:val="24"/>
          <w:szCs w:val="20"/>
        </w:rPr>
        <w:t>NOW, THEREFORE, BE IT RESOLVED</w:t>
      </w:r>
      <w:r w:rsidRPr="001D2449">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NJSA 54:4-8.40 et seq. for Senior Citizen, Surviving Spouse or Permanently &amp; Totally Disabled or per NJSA 54:4-8.10 et seq. for Veteran or Surviving Spouse(s) of Veteran</w:t>
      </w:r>
      <w:r>
        <w:rPr>
          <w:rFonts w:ascii="Times New Roman" w:eastAsia="Times New Roman" w:hAnsi="Times New Roman" w:cs="Times New Roman"/>
          <w:sz w:val="24"/>
          <w:szCs w:val="20"/>
        </w:rPr>
        <w:t>.</w:t>
      </w:r>
      <w:r w:rsidRPr="001D2449">
        <w:rPr>
          <w:rFonts w:ascii="Times New Roman" w:eastAsia="Times New Roman" w:hAnsi="Times New Roman" w:cs="Times New Roman"/>
          <w:sz w:val="24"/>
          <w:szCs w:val="20"/>
        </w:rPr>
        <w:t xml:space="preserve"> </w:t>
      </w:r>
    </w:p>
    <w:p w14:paraId="58D2A610" w14:textId="77777777" w:rsidR="00A1022D" w:rsidRDefault="00A1022D">
      <w:pPr>
        <w:rPr>
          <w:rFonts w:ascii="Times New Roman" w:eastAsia="Calibri" w:hAnsi="Times New Roman" w:cs="Times New Roman"/>
        </w:rPr>
      </w:pPr>
    </w:p>
    <w:p w14:paraId="4E5DF874" w14:textId="77777777" w:rsidR="00A1022D" w:rsidRDefault="00A1022D">
      <w:pPr>
        <w:rPr>
          <w:rFonts w:ascii="Times New Roman" w:eastAsia="Calibri" w:hAnsi="Times New Roman" w:cs="Times New Roman"/>
        </w:rPr>
      </w:pPr>
    </w:p>
    <w:p w14:paraId="61373CB5" w14:textId="77777777" w:rsidR="00A1022D" w:rsidRDefault="00A1022D">
      <w:pPr>
        <w:rPr>
          <w:rFonts w:ascii="Times New Roman" w:eastAsia="Calibri" w:hAnsi="Times New Roman" w:cs="Times New Roman"/>
        </w:rPr>
      </w:pPr>
    </w:p>
    <w:p w14:paraId="4B345CC1" w14:textId="77777777" w:rsidR="00A1022D" w:rsidRDefault="00A1022D">
      <w:pPr>
        <w:rPr>
          <w:rFonts w:ascii="Times New Roman" w:eastAsia="Calibri" w:hAnsi="Times New Roman" w:cs="Times New Roman"/>
        </w:rPr>
      </w:pPr>
    </w:p>
    <w:p w14:paraId="32D7450F" w14:textId="77777777" w:rsidR="00A1022D" w:rsidRPr="004848C1" w:rsidRDefault="00A1022D" w:rsidP="00A102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7812E57" w14:textId="77777777" w:rsidR="00A1022D" w:rsidRPr="004848C1" w:rsidRDefault="00A1022D" w:rsidP="00A102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01DB6393" w14:textId="77777777" w:rsidR="00A1022D" w:rsidRPr="004848C1" w:rsidRDefault="00A1022D" w:rsidP="00A1022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887B912" w14:textId="77777777" w:rsidR="00A1022D" w:rsidRPr="004848C1" w:rsidRDefault="00A1022D" w:rsidP="00A1022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69D3C9FF" w14:textId="77777777" w:rsidR="00A1022D" w:rsidRPr="004848C1" w:rsidRDefault="00A1022D" w:rsidP="00A1022D">
      <w:pPr>
        <w:spacing w:after="0" w:line="240" w:lineRule="auto"/>
        <w:rPr>
          <w:rFonts w:ascii="Times New Roman" w:eastAsia="Calibri" w:hAnsi="Times New Roman" w:cs="Times New Roman"/>
        </w:rPr>
      </w:pPr>
    </w:p>
    <w:p w14:paraId="7CF9200A" w14:textId="77777777" w:rsidR="00A1022D" w:rsidRDefault="00A1022D" w:rsidP="00A1022D">
      <w:pPr>
        <w:spacing w:after="0" w:line="240" w:lineRule="auto"/>
        <w:rPr>
          <w:rFonts w:ascii="Times New Roman" w:eastAsia="Calibri" w:hAnsi="Times New Roman" w:cs="Times New Roman"/>
        </w:rPr>
      </w:pPr>
    </w:p>
    <w:p w14:paraId="7C4F08C1" w14:textId="77777777" w:rsidR="00A1022D" w:rsidRPr="004848C1" w:rsidRDefault="00A1022D" w:rsidP="00A1022D">
      <w:pPr>
        <w:spacing w:after="0" w:line="240" w:lineRule="auto"/>
        <w:rPr>
          <w:rFonts w:ascii="Times New Roman" w:eastAsia="Calibri" w:hAnsi="Times New Roman" w:cs="Times New Roman"/>
        </w:rPr>
      </w:pPr>
    </w:p>
    <w:p w14:paraId="7F0FCE51" w14:textId="77777777" w:rsidR="00A1022D" w:rsidRPr="004848C1" w:rsidRDefault="00A1022D" w:rsidP="00A1022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1C6B0385" w14:textId="77777777" w:rsidR="00A1022D" w:rsidRPr="004848C1" w:rsidRDefault="00A1022D" w:rsidP="00A1022D">
      <w:pPr>
        <w:spacing w:after="0" w:line="240" w:lineRule="auto"/>
        <w:rPr>
          <w:rFonts w:ascii="Times New Roman" w:eastAsia="Calibri" w:hAnsi="Times New Roman" w:cs="Times New Roman"/>
        </w:rPr>
      </w:pPr>
    </w:p>
    <w:p w14:paraId="5072D62A" w14:textId="77777777" w:rsidR="00A1022D" w:rsidRPr="004848C1" w:rsidRDefault="00A1022D" w:rsidP="00A1022D">
      <w:pPr>
        <w:spacing w:after="0" w:line="240" w:lineRule="auto"/>
        <w:rPr>
          <w:rFonts w:ascii="Times New Roman" w:eastAsia="Calibri" w:hAnsi="Times New Roman" w:cs="Times New Roman"/>
        </w:rPr>
      </w:pPr>
    </w:p>
    <w:p w14:paraId="608EE2B8" w14:textId="77777777" w:rsidR="00A1022D" w:rsidRPr="004848C1" w:rsidRDefault="00A1022D" w:rsidP="00A1022D">
      <w:pPr>
        <w:spacing w:after="0" w:line="240" w:lineRule="auto"/>
        <w:rPr>
          <w:rFonts w:ascii="Times New Roman" w:eastAsia="Calibri" w:hAnsi="Times New Roman" w:cs="Times New Roman"/>
        </w:rPr>
      </w:pPr>
    </w:p>
    <w:p w14:paraId="649CA866" w14:textId="77777777" w:rsidR="00A1022D" w:rsidRPr="004848C1" w:rsidRDefault="00A1022D" w:rsidP="00A102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8F53F0C" w14:textId="77777777" w:rsidR="00A1022D" w:rsidRPr="004848C1" w:rsidRDefault="00A1022D" w:rsidP="00A102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380A214" w14:textId="77777777" w:rsidR="00A1022D" w:rsidRDefault="00A1022D" w:rsidP="00A1022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6D15A43E" w14:textId="1F20DFBF" w:rsidR="008D0764" w:rsidRDefault="008D0764">
      <w:pPr>
        <w:rPr>
          <w:rFonts w:ascii="Times New Roman" w:eastAsia="Calibri" w:hAnsi="Times New Roman" w:cs="Times New Roman"/>
        </w:rPr>
      </w:pPr>
      <w:r>
        <w:rPr>
          <w:rFonts w:ascii="Times New Roman" w:eastAsia="Calibri" w:hAnsi="Times New Roman" w:cs="Times New Roman"/>
        </w:rPr>
        <w:br w:type="page"/>
      </w:r>
    </w:p>
    <w:p w14:paraId="1FB1F104" w14:textId="0A42CF87" w:rsidR="007B0FEE" w:rsidRDefault="007B0FEE">
      <w:pPr>
        <w:rPr>
          <w:rFonts w:ascii="Times New Roman" w:eastAsia="Calibri" w:hAnsi="Times New Roman" w:cs="Times New Roman"/>
        </w:rPr>
      </w:pPr>
      <w:r w:rsidRPr="007B0FEE">
        <w:rPr>
          <w:rFonts w:ascii="Times New Roman" w:eastAsia="Calibri" w:hAnsi="Times New Roman" w:cs="Times New Roman"/>
          <w:b/>
          <w:bCs/>
        </w:rPr>
        <w:lastRenderedPageBreak/>
        <w:t>RESOLUTION NO. 276-21</w:t>
      </w:r>
    </w:p>
    <w:p w14:paraId="5884C5A2" w14:textId="77777777" w:rsidR="007B0FEE" w:rsidRPr="007E0431" w:rsidRDefault="007B0FEE" w:rsidP="007B0FEE">
      <w:pPr>
        <w:rPr>
          <w:rFonts w:ascii="Times New Roman" w:eastAsia="Calibri" w:hAnsi="Times New Roman" w:cs="Times New Roman"/>
          <w:bCs/>
          <w:spacing w:val="-3"/>
          <w:sz w:val="24"/>
          <w:szCs w:val="24"/>
        </w:rPr>
      </w:pPr>
    </w:p>
    <w:p w14:paraId="3A4CCFA8" w14:textId="77777777" w:rsidR="00EC5C33" w:rsidRDefault="00EC5C33" w:rsidP="00EC5C33">
      <w:pPr>
        <w:pStyle w:val="EndnoteText"/>
        <w:tabs>
          <w:tab w:val="left" w:pos="4320"/>
          <w:tab w:val="center" w:pos="5040"/>
        </w:tabs>
        <w:suppressAutoHyphens/>
        <w:jc w:val="center"/>
        <w:rPr>
          <w:rFonts w:ascii="Times New Roman" w:eastAsia="Times New Roman" w:hAnsi="Times New Roman" w:cs="Times New Roman"/>
          <w:b/>
          <w:sz w:val="22"/>
          <w:szCs w:val="22"/>
        </w:rPr>
      </w:pPr>
      <w:r w:rsidRPr="00EC5C33">
        <w:rPr>
          <w:rFonts w:ascii="Times New Roman" w:eastAsia="Times New Roman" w:hAnsi="Times New Roman" w:cs="Times New Roman"/>
          <w:b/>
          <w:sz w:val="22"/>
          <w:szCs w:val="22"/>
        </w:rPr>
        <w:t xml:space="preserve">AWARDING A BID FOR REHABILITATION OF </w:t>
      </w:r>
      <w:r w:rsidRPr="00EC5C33">
        <w:rPr>
          <w:rFonts w:ascii="Times New Roman" w:eastAsia="Times New Roman" w:hAnsi="Times New Roman" w:cs="Times New Roman"/>
          <w:b/>
          <w:sz w:val="22"/>
          <w:szCs w:val="22"/>
        </w:rPr>
        <w:tab/>
        <w:t xml:space="preserve">TWENTY-FIVE RUNS </w:t>
      </w:r>
    </w:p>
    <w:p w14:paraId="4B88C6C6" w14:textId="77777777" w:rsidR="00EC5C33" w:rsidRDefault="00EC5C33" w:rsidP="00EC5C33">
      <w:pPr>
        <w:pStyle w:val="EndnoteText"/>
        <w:tabs>
          <w:tab w:val="left" w:pos="4320"/>
          <w:tab w:val="center" w:pos="5040"/>
        </w:tabs>
        <w:suppressAutoHyphens/>
        <w:jc w:val="center"/>
        <w:rPr>
          <w:rFonts w:ascii="Times New Roman" w:eastAsia="Times New Roman" w:hAnsi="Times New Roman" w:cs="Times New Roman"/>
          <w:b/>
          <w:sz w:val="22"/>
          <w:szCs w:val="22"/>
        </w:rPr>
      </w:pPr>
      <w:r w:rsidRPr="00EC5C33">
        <w:rPr>
          <w:rFonts w:ascii="Times New Roman" w:eastAsia="Times New Roman" w:hAnsi="Times New Roman" w:cs="Times New Roman"/>
          <w:b/>
          <w:sz w:val="22"/>
          <w:szCs w:val="22"/>
        </w:rPr>
        <w:t xml:space="preserve">TOTALING UP TO APPROXIMATELY 5,689 FEET OF EXISTING SANITARY </w:t>
      </w:r>
    </w:p>
    <w:p w14:paraId="2B67BF37" w14:textId="402E4E90" w:rsidR="00EC5C33" w:rsidRPr="00EC5C33" w:rsidRDefault="00EC5C33" w:rsidP="00EC5C33">
      <w:pPr>
        <w:pStyle w:val="EndnoteText"/>
        <w:tabs>
          <w:tab w:val="left" w:pos="4320"/>
          <w:tab w:val="center" w:pos="5040"/>
        </w:tabs>
        <w:suppressAutoHyphens/>
        <w:jc w:val="center"/>
        <w:rPr>
          <w:rFonts w:ascii="Times New Roman" w:eastAsia="Times New Roman" w:hAnsi="Times New Roman" w:cs="Times New Roman"/>
          <w:b/>
          <w:sz w:val="22"/>
          <w:szCs w:val="22"/>
        </w:rPr>
      </w:pPr>
      <w:r w:rsidRPr="00EC5C33">
        <w:rPr>
          <w:rFonts w:ascii="Times New Roman" w:eastAsia="Times New Roman" w:hAnsi="Times New Roman" w:cs="Times New Roman"/>
          <w:b/>
          <w:sz w:val="22"/>
          <w:szCs w:val="22"/>
        </w:rPr>
        <w:t>SEWER PIPELINE TO KENYON PIPELINE INSPECTION, LLC</w:t>
      </w:r>
    </w:p>
    <w:p w14:paraId="0E9A35F1" w14:textId="5E38E9AA" w:rsidR="007B0FEE" w:rsidRDefault="007B0FEE" w:rsidP="007B0FEE">
      <w:pPr>
        <w:spacing w:after="0" w:line="360" w:lineRule="auto"/>
        <w:rPr>
          <w:rFonts w:ascii="Times New Roman" w:eastAsia="Times New Roman" w:hAnsi="Times New Roman" w:cs="Times New Roman"/>
          <w:spacing w:val="-2"/>
          <w:sz w:val="24"/>
          <w:szCs w:val="24"/>
        </w:rPr>
      </w:pPr>
    </w:p>
    <w:p w14:paraId="4868F9B8" w14:textId="77777777" w:rsidR="00B118F1" w:rsidRPr="007E0431" w:rsidRDefault="00B118F1" w:rsidP="007B0FEE">
      <w:pPr>
        <w:spacing w:after="0" w:line="360" w:lineRule="auto"/>
        <w:rPr>
          <w:rFonts w:ascii="Times New Roman" w:eastAsia="Times New Roman" w:hAnsi="Times New Roman" w:cs="Times New Roman"/>
          <w:spacing w:val="-2"/>
          <w:sz w:val="24"/>
          <w:szCs w:val="24"/>
        </w:rPr>
      </w:pPr>
    </w:p>
    <w:p w14:paraId="4D141A0B" w14:textId="77777777" w:rsidR="007B0FEE" w:rsidRPr="007E0431" w:rsidRDefault="007B0FEE" w:rsidP="007B0FEE">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there is a need to rehabilitate the sewer pipe in Voorhees Township; and</w:t>
      </w:r>
    </w:p>
    <w:p w14:paraId="1737FA61" w14:textId="2F6E5C1D" w:rsidR="007B0FEE" w:rsidRPr="007E0431" w:rsidRDefault="007B0FEE" w:rsidP="007B0FEE">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seven bids were received and opened on </w:t>
      </w:r>
      <w:r w:rsidR="00EC5C33">
        <w:rPr>
          <w:rFonts w:ascii="Times New Roman" w:eastAsia="Times New Roman" w:hAnsi="Times New Roman" w:cs="Times New Roman"/>
          <w:spacing w:val="-2"/>
          <w:sz w:val="24"/>
          <w:szCs w:val="24"/>
        </w:rPr>
        <w:t>December 9, 2021</w:t>
      </w:r>
      <w:r w:rsidRPr="007E0431">
        <w:rPr>
          <w:rFonts w:ascii="Times New Roman" w:eastAsia="Times New Roman" w:hAnsi="Times New Roman" w:cs="Times New Roman"/>
          <w:spacing w:val="-2"/>
          <w:sz w:val="24"/>
          <w:szCs w:val="24"/>
        </w:rPr>
        <w:t>; and</w:t>
      </w:r>
    </w:p>
    <w:p w14:paraId="598D21AB" w14:textId="6BFCBD65" w:rsidR="007B0FEE" w:rsidRDefault="007B0FEE" w:rsidP="007B0FEE">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a bid provided in the </w:t>
      </w:r>
      <w:r>
        <w:rPr>
          <w:rFonts w:ascii="Times New Roman" w:eastAsia="Times New Roman" w:hAnsi="Times New Roman" w:cs="Times New Roman"/>
          <w:spacing w:val="-2"/>
          <w:sz w:val="24"/>
          <w:szCs w:val="24"/>
        </w:rPr>
        <w:t xml:space="preserve">total </w:t>
      </w:r>
      <w:r w:rsidRPr="007E0431">
        <w:rPr>
          <w:rFonts w:ascii="Times New Roman" w:eastAsia="Times New Roman" w:hAnsi="Times New Roman" w:cs="Times New Roman"/>
          <w:spacing w:val="-2"/>
          <w:sz w:val="24"/>
          <w:szCs w:val="24"/>
        </w:rPr>
        <w:t>amount of $</w:t>
      </w:r>
      <w:r w:rsidR="00EC5C33">
        <w:rPr>
          <w:rFonts w:ascii="Times New Roman" w:eastAsia="Times New Roman" w:hAnsi="Times New Roman" w:cs="Times New Roman"/>
          <w:spacing w:val="-2"/>
          <w:sz w:val="24"/>
          <w:szCs w:val="24"/>
        </w:rPr>
        <w:t>191,516</w:t>
      </w:r>
      <w:r>
        <w:rPr>
          <w:rFonts w:ascii="Times New Roman" w:eastAsia="Times New Roman" w:hAnsi="Times New Roman" w:cs="Times New Roman"/>
          <w:spacing w:val="-2"/>
          <w:sz w:val="24"/>
          <w:szCs w:val="24"/>
        </w:rPr>
        <w:t>.</w:t>
      </w:r>
      <w:r w:rsidRPr="007E0431">
        <w:rPr>
          <w:rFonts w:ascii="Times New Roman" w:eastAsia="Times New Roman" w:hAnsi="Times New Roman" w:cs="Times New Roman"/>
          <w:spacing w:val="-2"/>
          <w:sz w:val="24"/>
          <w:szCs w:val="24"/>
        </w:rPr>
        <w:t xml:space="preserve">00 was received by </w:t>
      </w:r>
      <w:r w:rsidR="0087499A">
        <w:rPr>
          <w:rFonts w:ascii="Times New Roman" w:eastAsia="Times New Roman" w:hAnsi="Times New Roman" w:cs="Times New Roman"/>
          <w:spacing w:val="-2"/>
          <w:sz w:val="24"/>
          <w:szCs w:val="24"/>
        </w:rPr>
        <w:t>Kenyon Pipeline Inspection, LLC,</w:t>
      </w:r>
      <w:r>
        <w:rPr>
          <w:rFonts w:ascii="Times New Roman" w:eastAsia="Times New Roman" w:hAnsi="Times New Roman" w:cs="Times New Roman"/>
          <w:spacing w:val="-2"/>
          <w:sz w:val="24"/>
          <w:szCs w:val="24"/>
        </w:rPr>
        <w:t xml:space="preserve"> which includes Alternates 1 &amp; 2</w:t>
      </w:r>
      <w:r w:rsidRPr="007E0431">
        <w:rPr>
          <w:rFonts w:ascii="Times New Roman" w:eastAsia="Times New Roman" w:hAnsi="Times New Roman" w:cs="Times New Roman"/>
          <w:spacing w:val="-2"/>
          <w:sz w:val="24"/>
          <w:szCs w:val="24"/>
        </w:rPr>
        <w:t xml:space="preserve"> and;</w:t>
      </w:r>
    </w:p>
    <w:p w14:paraId="16519370" w14:textId="49B7162A" w:rsidR="007B0FEE" w:rsidRPr="007E0431" w:rsidRDefault="007B0FEE" w:rsidP="007B0FEE">
      <w:pPr>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ab/>
      </w:r>
      <w:r w:rsidRPr="0087499A">
        <w:rPr>
          <w:rFonts w:ascii="Times New Roman" w:eastAsia="Times New Roman" w:hAnsi="Times New Roman" w:cs="Times New Roman"/>
          <w:b/>
          <w:bCs/>
          <w:spacing w:val="-2"/>
          <w:sz w:val="24"/>
          <w:szCs w:val="24"/>
        </w:rPr>
        <w:t>WHEREAS,</w:t>
      </w:r>
      <w:r>
        <w:rPr>
          <w:rFonts w:ascii="Times New Roman" w:eastAsia="Times New Roman" w:hAnsi="Times New Roman" w:cs="Times New Roman"/>
          <w:spacing w:val="-2"/>
          <w:sz w:val="24"/>
          <w:szCs w:val="24"/>
        </w:rPr>
        <w:t xml:space="preserve"> the cost of the base bid is $1</w:t>
      </w:r>
      <w:r w:rsidR="0087499A">
        <w:rPr>
          <w:rFonts w:ascii="Times New Roman" w:eastAsia="Times New Roman" w:hAnsi="Times New Roman" w:cs="Times New Roman"/>
          <w:spacing w:val="-2"/>
          <w:sz w:val="24"/>
          <w:szCs w:val="24"/>
        </w:rPr>
        <w:t>73,066</w:t>
      </w:r>
      <w:r>
        <w:rPr>
          <w:rFonts w:ascii="Times New Roman" w:eastAsia="Times New Roman" w:hAnsi="Times New Roman" w:cs="Times New Roman"/>
          <w:spacing w:val="-2"/>
          <w:sz w:val="24"/>
          <w:szCs w:val="24"/>
        </w:rPr>
        <w:t>.00, Alternate #1 is $</w:t>
      </w:r>
      <w:r w:rsidR="0087499A">
        <w:rPr>
          <w:rFonts w:ascii="Times New Roman" w:eastAsia="Times New Roman" w:hAnsi="Times New Roman" w:cs="Times New Roman"/>
          <w:spacing w:val="-2"/>
          <w:sz w:val="24"/>
          <w:szCs w:val="24"/>
        </w:rPr>
        <w:t>12,390.00</w:t>
      </w:r>
      <w:r>
        <w:rPr>
          <w:rFonts w:ascii="Times New Roman" w:eastAsia="Times New Roman" w:hAnsi="Times New Roman" w:cs="Times New Roman"/>
          <w:spacing w:val="-2"/>
          <w:sz w:val="24"/>
          <w:szCs w:val="24"/>
        </w:rPr>
        <w:t xml:space="preserve"> and the cost of Alternate #2 is $</w:t>
      </w:r>
      <w:r w:rsidR="0087499A">
        <w:rPr>
          <w:rFonts w:ascii="Times New Roman" w:eastAsia="Times New Roman" w:hAnsi="Times New Roman" w:cs="Times New Roman"/>
          <w:spacing w:val="-2"/>
          <w:sz w:val="24"/>
          <w:szCs w:val="24"/>
        </w:rPr>
        <w:t>6,060.00’ and</w:t>
      </w:r>
    </w:p>
    <w:p w14:paraId="5291DBE5" w14:textId="1F0FCA16" w:rsidR="007B0FEE" w:rsidRPr="007E0431" w:rsidRDefault="007B0FEE" w:rsidP="007B0FEE">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the bid has been reviewed and approved by the Director of Public Works and the Township Solicitor</w:t>
      </w:r>
      <w:r w:rsidR="0087499A">
        <w:rPr>
          <w:rFonts w:ascii="Times New Roman" w:eastAsia="Times New Roman" w:hAnsi="Times New Roman" w:cs="Times New Roman"/>
          <w:spacing w:val="-2"/>
          <w:sz w:val="24"/>
          <w:szCs w:val="24"/>
        </w:rPr>
        <w:t xml:space="preserve"> as to form and sufficiency.</w:t>
      </w:r>
    </w:p>
    <w:p w14:paraId="40ADC079" w14:textId="12B1D333" w:rsidR="007B0FEE" w:rsidRPr="007E0431" w:rsidRDefault="007B0FEE" w:rsidP="007B0FEE">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NOW, THEREFORE, BE IT RESOLVED</w:t>
      </w:r>
      <w:r w:rsidRPr="007E0431">
        <w:rPr>
          <w:rFonts w:ascii="Times New Roman" w:eastAsia="Times New Roman" w:hAnsi="Times New Roman" w:cs="Times New Roman"/>
          <w:spacing w:val="-2"/>
          <w:sz w:val="24"/>
          <w:szCs w:val="24"/>
        </w:rPr>
        <w:t xml:space="preserve"> by the mayor and Township Committee that the bid submitted by</w:t>
      </w:r>
      <w:r w:rsidR="006031C4">
        <w:rPr>
          <w:rFonts w:ascii="Times New Roman" w:eastAsia="Times New Roman" w:hAnsi="Times New Roman" w:cs="Times New Roman"/>
          <w:spacing w:val="-2"/>
          <w:sz w:val="24"/>
          <w:szCs w:val="24"/>
        </w:rPr>
        <w:t xml:space="preserve"> Kenyon Pipeline Inspection, LLC</w:t>
      </w:r>
      <w:r w:rsidRPr="007E0431">
        <w:rPr>
          <w:rFonts w:ascii="Times New Roman" w:eastAsia="Times New Roman" w:hAnsi="Times New Roman" w:cs="Times New Roman"/>
          <w:spacing w:val="-2"/>
          <w:sz w:val="24"/>
          <w:szCs w:val="24"/>
        </w:rPr>
        <w:t xml:space="preserve"> be awarded.</w:t>
      </w:r>
    </w:p>
    <w:p w14:paraId="64BDCB74" w14:textId="77777777" w:rsidR="007B0FEE" w:rsidRPr="007E0431" w:rsidRDefault="007B0FEE" w:rsidP="007B0FEE">
      <w:pPr>
        <w:rPr>
          <w:rFonts w:ascii="Times New Roman" w:eastAsia="Calibri" w:hAnsi="Times New Roman" w:cs="Times New Roman"/>
          <w:sz w:val="24"/>
          <w:szCs w:val="24"/>
        </w:rPr>
      </w:pPr>
    </w:p>
    <w:p w14:paraId="1E99885E" w14:textId="6EAA08FE" w:rsidR="007B0FEE" w:rsidRDefault="006031C4" w:rsidP="007B0FEE">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KENYON PIPELINE INSPECTION, LLC</w:t>
      </w:r>
    </w:p>
    <w:p w14:paraId="0C27E11A" w14:textId="5A3332BE" w:rsidR="006031C4" w:rsidRDefault="006031C4" w:rsidP="007B0FEE">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68 PARK ROAD</w:t>
      </w:r>
    </w:p>
    <w:p w14:paraId="792E8686" w14:textId="23708F62" w:rsidR="006031C4" w:rsidRDefault="006031C4" w:rsidP="007B0FEE">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QUEENSBURY, NY 12804</w:t>
      </w:r>
    </w:p>
    <w:p w14:paraId="3039587A" w14:textId="40202065" w:rsidR="006031C4" w:rsidRDefault="006031C4" w:rsidP="007B0FEE">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518-681-1362</w:t>
      </w:r>
    </w:p>
    <w:p w14:paraId="2B879EEE" w14:textId="0CE8DAF1" w:rsidR="00B118F1" w:rsidRDefault="00B118F1" w:rsidP="007B0FEE">
      <w:pPr>
        <w:spacing w:after="0" w:line="240" w:lineRule="auto"/>
        <w:jc w:val="center"/>
        <w:rPr>
          <w:rFonts w:ascii="Times New Roman" w:eastAsia="Calibri" w:hAnsi="Times New Roman" w:cs="Times New Roman"/>
          <w:b/>
          <w:sz w:val="24"/>
          <w:szCs w:val="24"/>
        </w:rPr>
      </w:pPr>
    </w:p>
    <w:p w14:paraId="5C241828" w14:textId="6FBF90BE" w:rsidR="00B118F1" w:rsidRDefault="00B118F1" w:rsidP="007B0FEE">
      <w:pPr>
        <w:spacing w:after="0" w:line="240" w:lineRule="auto"/>
        <w:jc w:val="center"/>
        <w:rPr>
          <w:rFonts w:ascii="Times New Roman" w:eastAsia="Calibri" w:hAnsi="Times New Roman" w:cs="Times New Roman"/>
          <w:b/>
          <w:sz w:val="24"/>
          <w:szCs w:val="24"/>
        </w:rPr>
      </w:pPr>
    </w:p>
    <w:p w14:paraId="2320BD8A" w14:textId="3A141BFE" w:rsidR="00B118F1" w:rsidRDefault="00B118F1" w:rsidP="007B0FEE">
      <w:pPr>
        <w:spacing w:after="0" w:line="240" w:lineRule="auto"/>
        <w:jc w:val="center"/>
        <w:rPr>
          <w:rFonts w:ascii="Times New Roman" w:eastAsia="Calibri" w:hAnsi="Times New Roman" w:cs="Times New Roman"/>
          <w:b/>
          <w:sz w:val="24"/>
          <w:szCs w:val="24"/>
        </w:rPr>
      </w:pPr>
    </w:p>
    <w:p w14:paraId="3082B657" w14:textId="219A03FF" w:rsidR="00B118F1" w:rsidRDefault="00B118F1" w:rsidP="007B0FEE">
      <w:pPr>
        <w:spacing w:after="0" w:line="240" w:lineRule="auto"/>
        <w:jc w:val="center"/>
        <w:rPr>
          <w:rFonts w:ascii="Times New Roman" w:eastAsia="Calibri" w:hAnsi="Times New Roman" w:cs="Times New Roman"/>
          <w:b/>
          <w:sz w:val="24"/>
          <w:szCs w:val="24"/>
        </w:rPr>
      </w:pPr>
    </w:p>
    <w:p w14:paraId="2C97FFB1" w14:textId="77777777" w:rsidR="00B118F1" w:rsidRDefault="00B118F1" w:rsidP="007B0FEE">
      <w:pPr>
        <w:spacing w:after="0" w:line="240" w:lineRule="auto"/>
        <w:jc w:val="center"/>
        <w:rPr>
          <w:rFonts w:ascii="Times New Roman" w:eastAsia="Calibri" w:hAnsi="Times New Roman" w:cs="Times New Roman"/>
          <w:b/>
          <w:sz w:val="24"/>
          <w:szCs w:val="24"/>
        </w:rPr>
      </w:pPr>
    </w:p>
    <w:p w14:paraId="76F10B1D" w14:textId="77777777" w:rsidR="006031C4" w:rsidRPr="007E0431" w:rsidRDefault="006031C4" w:rsidP="007B0FEE">
      <w:pPr>
        <w:spacing w:after="0" w:line="240" w:lineRule="auto"/>
        <w:jc w:val="center"/>
        <w:rPr>
          <w:rFonts w:ascii="Times New Roman" w:eastAsia="Calibri" w:hAnsi="Times New Roman" w:cs="Times New Roman"/>
          <w:b/>
          <w:sz w:val="24"/>
          <w:szCs w:val="24"/>
        </w:rPr>
      </w:pPr>
    </w:p>
    <w:p w14:paraId="57071B1A" w14:textId="77777777" w:rsidR="006031C4" w:rsidRPr="004848C1" w:rsidRDefault="006031C4" w:rsidP="006031C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6A78EE2" w14:textId="77777777" w:rsidR="006031C4" w:rsidRPr="004848C1" w:rsidRDefault="006031C4" w:rsidP="006031C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25215729" w14:textId="77777777" w:rsidR="006031C4" w:rsidRPr="004848C1" w:rsidRDefault="006031C4" w:rsidP="006031C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0B197852" w14:textId="77777777" w:rsidR="006031C4" w:rsidRPr="004848C1" w:rsidRDefault="006031C4" w:rsidP="006031C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6B298CA5" w14:textId="77777777" w:rsidR="006031C4" w:rsidRPr="004848C1" w:rsidRDefault="006031C4" w:rsidP="006031C4">
      <w:pPr>
        <w:spacing w:after="0" w:line="240" w:lineRule="auto"/>
        <w:rPr>
          <w:rFonts w:ascii="Times New Roman" w:eastAsia="Calibri" w:hAnsi="Times New Roman" w:cs="Times New Roman"/>
        </w:rPr>
      </w:pPr>
    </w:p>
    <w:p w14:paraId="34059240" w14:textId="77777777" w:rsidR="006031C4" w:rsidRDefault="006031C4" w:rsidP="006031C4">
      <w:pPr>
        <w:spacing w:after="0" w:line="240" w:lineRule="auto"/>
        <w:rPr>
          <w:rFonts w:ascii="Times New Roman" w:eastAsia="Calibri" w:hAnsi="Times New Roman" w:cs="Times New Roman"/>
        </w:rPr>
      </w:pPr>
    </w:p>
    <w:p w14:paraId="54C861EA" w14:textId="77777777" w:rsidR="006031C4" w:rsidRPr="004848C1" w:rsidRDefault="006031C4" w:rsidP="006031C4">
      <w:pPr>
        <w:spacing w:after="0" w:line="240" w:lineRule="auto"/>
        <w:rPr>
          <w:rFonts w:ascii="Times New Roman" w:eastAsia="Calibri" w:hAnsi="Times New Roman" w:cs="Times New Roman"/>
        </w:rPr>
      </w:pPr>
    </w:p>
    <w:p w14:paraId="26611E7C" w14:textId="77777777" w:rsidR="006031C4" w:rsidRPr="004848C1" w:rsidRDefault="006031C4" w:rsidP="006031C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76DB31AB" w14:textId="77777777" w:rsidR="006031C4" w:rsidRPr="004848C1" w:rsidRDefault="006031C4" w:rsidP="006031C4">
      <w:pPr>
        <w:spacing w:after="0" w:line="240" w:lineRule="auto"/>
        <w:rPr>
          <w:rFonts w:ascii="Times New Roman" w:eastAsia="Calibri" w:hAnsi="Times New Roman" w:cs="Times New Roman"/>
        </w:rPr>
      </w:pPr>
    </w:p>
    <w:p w14:paraId="520D56EB" w14:textId="77777777" w:rsidR="006031C4" w:rsidRPr="004848C1" w:rsidRDefault="006031C4" w:rsidP="006031C4">
      <w:pPr>
        <w:spacing w:after="0" w:line="240" w:lineRule="auto"/>
        <w:rPr>
          <w:rFonts w:ascii="Times New Roman" w:eastAsia="Calibri" w:hAnsi="Times New Roman" w:cs="Times New Roman"/>
        </w:rPr>
      </w:pPr>
    </w:p>
    <w:p w14:paraId="64CC617E" w14:textId="77777777" w:rsidR="006031C4" w:rsidRPr="004848C1" w:rsidRDefault="006031C4" w:rsidP="006031C4">
      <w:pPr>
        <w:spacing w:after="0" w:line="240" w:lineRule="auto"/>
        <w:rPr>
          <w:rFonts w:ascii="Times New Roman" w:eastAsia="Calibri" w:hAnsi="Times New Roman" w:cs="Times New Roman"/>
        </w:rPr>
      </w:pPr>
    </w:p>
    <w:p w14:paraId="0FC4FCBD" w14:textId="77777777" w:rsidR="006031C4" w:rsidRPr="004848C1" w:rsidRDefault="006031C4" w:rsidP="006031C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3208999" w14:textId="77777777" w:rsidR="006031C4" w:rsidRPr="004848C1" w:rsidRDefault="006031C4" w:rsidP="006031C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24B6921" w14:textId="77777777" w:rsidR="006031C4" w:rsidRDefault="006031C4" w:rsidP="006031C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D46B7A1" w14:textId="09085502" w:rsidR="008D0764" w:rsidRDefault="008D0764">
      <w:pPr>
        <w:rPr>
          <w:rFonts w:ascii="Times New Roman" w:eastAsia="Calibri" w:hAnsi="Times New Roman" w:cs="Times New Roman"/>
        </w:rPr>
      </w:pPr>
      <w:r>
        <w:rPr>
          <w:rFonts w:ascii="Times New Roman" w:eastAsia="Calibri" w:hAnsi="Times New Roman" w:cs="Times New Roman"/>
        </w:rPr>
        <w:br w:type="page"/>
      </w:r>
    </w:p>
    <w:p w14:paraId="2D39873C" w14:textId="04803DC6" w:rsidR="00B118F1" w:rsidRDefault="00B118F1">
      <w:pPr>
        <w:rPr>
          <w:rFonts w:ascii="Times New Roman" w:eastAsia="Calibri" w:hAnsi="Times New Roman" w:cs="Times New Roman"/>
          <w:b/>
          <w:bCs/>
        </w:rPr>
      </w:pPr>
      <w:r w:rsidRPr="00B118F1">
        <w:rPr>
          <w:rFonts w:ascii="Times New Roman" w:eastAsia="Calibri" w:hAnsi="Times New Roman" w:cs="Times New Roman"/>
          <w:b/>
          <w:bCs/>
        </w:rPr>
        <w:lastRenderedPageBreak/>
        <w:t>RESOLUTION NO. 277-21</w:t>
      </w:r>
    </w:p>
    <w:p w14:paraId="46CE8C60" w14:textId="77777777" w:rsidR="00B118F1" w:rsidRPr="00B118F1" w:rsidRDefault="00B118F1">
      <w:pPr>
        <w:rPr>
          <w:rFonts w:ascii="Times New Roman" w:eastAsia="Calibri" w:hAnsi="Times New Roman" w:cs="Times New Roman"/>
          <w:b/>
          <w:bCs/>
        </w:rPr>
      </w:pPr>
    </w:p>
    <w:p w14:paraId="02BCDAC1" w14:textId="77777777" w:rsidR="00B118F1" w:rsidRDefault="00B118F1" w:rsidP="00B118F1">
      <w:pPr>
        <w:spacing w:after="0" w:line="240" w:lineRule="auto"/>
        <w:jc w:val="center"/>
        <w:rPr>
          <w:rFonts w:ascii="Times New Roman" w:eastAsia="Times New Roman" w:hAnsi="Times New Roman" w:cs="Times New Roman"/>
          <w:b/>
        </w:rPr>
      </w:pPr>
      <w:r w:rsidRPr="00B118F1">
        <w:rPr>
          <w:rFonts w:ascii="Times New Roman" w:eastAsia="Times New Roman" w:hAnsi="Times New Roman" w:cs="Times New Roman"/>
          <w:b/>
        </w:rPr>
        <w:t xml:space="preserve">AWARDING A BID FOR ONE 2023 FREIGHTLINER TANDEM AXLE </w:t>
      </w:r>
    </w:p>
    <w:p w14:paraId="1BC55B80" w14:textId="77777777" w:rsidR="00B118F1" w:rsidRDefault="00B118F1" w:rsidP="00B118F1">
      <w:pPr>
        <w:spacing w:after="0" w:line="240" w:lineRule="auto"/>
        <w:jc w:val="center"/>
        <w:rPr>
          <w:rFonts w:ascii="Times New Roman" w:eastAsia="Times New Roman" w:hAnsi="Times New Roman" w:cs="Times New Roman"/>
          <w:b/>
        </w:rPr>
      </w:pPr>
      <w:r w:rsidRPr="00B118F1">
        <w:rPr>
          <w:rFonts w:ascii="Times New Roman" w:eastAsia="Times New Roman" w:hAnsi="Times New Roman" w:cs="Times New Roman"/>
          <w:b/>
        </w:rPr>
        <w:t xml:space="preserve">TRUCK CHASSIS AND DUMP BODY WITH SNOWPLOW AND </w:t>
      </w:r>
    </w:p>
    <w:p w14:paraId="622DCBE5" w14:textId="663F0C3D" w:rsidR="00B118F1" w:rsidRPr="00B118F1" w:rsidRDefault="00B118F1" w:rsidP="00B118F1">
      <w:pPr>
        <w:spacing w:after="0" w:line="240" w:lineRule="auto"/>
        <w:jc w:val="center"/>
        <w:rPr>
          <w:rFonts w:ascii="Times New Roman" w:eastAsia="Calibri" w:hAnsi="Times New Roman" w:cs="Times New Roman"/>
          <w:b/>
        </w:rPr>
      </w:pPr>
      <w:r w:rsidRPr="00B118F1">
        <w:rPr>
          <w:rFonts w:ascii="Times New Roman" w:eastAsia="Times New Roman" w:hAnsi="Times New Roman" w:cs="Times New Roman"/>
          <w:b/>
        </w:rPr>
        <w:t>SPREADER TO ROBERT H. HOOVER &amp; SONS, INC.</w:t>
      </w:r>
    </w:p>
    <w:p w14:paraId="4C31DD77" w14:textId="3009F2FA" w:rsidR="00B118F1" w:rsidRDefault="00B118F1">
      <w:pPr>
        <w:rPr>
          <w:rFonts w:ascii="Times New Roman" w:eastAsia="Calibri" w:hAnsi="Times New Roman" w:cs="Times New Roman"/>
        </w:rPr>
      </w:pPr>
    </w:p>
    <w:p w14:paraId="664AE0A7" w14:textId="563BCB63" w:rsidR="00B118F1" w:rsidRPr="007E0431" w:rsidRDefault="00B118F1" w:rsidP="00B118F1">
      <w:pPr>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b/>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there is a need to </w:t>
      </w:r>
      <w:r>
        <w:rPr>
          <w:rFonts w:ascii="Times New Roman" w:eastAsia="Times New Roman" w:hAnsi="Times New Roman" w:cs="Times New Roman"/>
          <w:spacing w:val="-2"/>
          <w:sz w:val="24"/>
          <w:szCs w:val="24"/>
        </w:rPr>
        <w:t xml:space="preserve">purchase a truck chassis and dump body with snowplow and spreader in the </w:t>
      </w:r>
      <w:r w:rsidRPr="007E0431">
        <w:rPr>
          <w:rFonts w:ascii="Times New Roman" w:eastAsia="Times New Roman" w:hAnsi="Times New Roman" w:cs="Times New Roman"/>
          <w:spacing w:val="-2"/>
          <w:sz w:val="24"/>
          <w:szCs w:val="24"/>
        </w:rPr>
        <w:t>Voorhees Township</w:t>
      </w:r>
      <w:r>
        <w:rPr>
          <w:rFonts w:ascii="Times New Roman" w:eastAsia="Times New Roman" w:hAnsi="Times New Roman" w:cs="Times New Roman"/>
          <w:spacing w:val="-2"/>
          <w:sz w:val="24"/>
          <w:szCs w:val="24"/>
        </w:rPr>
        <w:t xml:space="preserve"> Department of Public Works</w:t>
      </w:r>
      <w:r w:rsidRPr="007E0431">
        <w:rPr>
          <w:rFonts w:ascii="Times New Roman" w:eastAsia="Times New Roman" w:hAnsi="Times New Roman" w:cs="Times New Roman"/>
          <w:spacing w:val="-2"/>
          <w:sz w:val="24"/>
          <w:szCs w:val="24"/>
        </w:rPr>
        <w:t>; and</w:t>
      </w:r>
    </w:p>
    <w:p w14:paraId="61995C61" w14:textId="74327019" w:rsidR="00B118F1" w:rsidRPr="007E0431" w:rsidRDefault="00B118F1" w:rsidP="00B118F1">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w:t>
      </w:r>
      <w:r w:rsidR="004B2512">
        <w:rPr>
          <w:rFonts w:ascii="Times New Roman" w:eastAsia="Times New Roman" w:hAnsi="Times New Roman" w:cs="Times New Roman"/>
          <w:spacing w:val="-2"/>
          <w:sz w:val="24"/>
          <w:szCs w:val="24"/>
        </w:rPr>
        <w:t>one bid</w:t>
      </w:r>
      <w:r w:rsidRPr="007E0431">
        <w:rPr>
          <w:rFonts w:ascii="Times New Roman" w:eastAsia="Times New Roman" w:hAnsi="Times New Roman" w:cs="Times New Roman"/>
          <w:spacing w:val="-2"/>
          <w:sz w:val="24"/>
          <w:szCs w:val="24"/>
        </w:rPr>
        <w:t xml:space="preserve"> w</w:t>
      </w:r>
      <w:r w:rsidR="004B2512">
        <w:rPr>
          <w:rFonts w:ascii="Times New Roman" w:eastAsia="Times New Roman" w:hAnsi="Times New Roman" w:cs="Times New Roman"/>
          <w:spacing w:val="-2"/>
          <w:sz w:val="24"/>
          <w:szCs w:val="24"/>
        </w:rPr>
        <w:t>as</w:t>
      </w:r>
      <w:r w:rsidRPr="007E0431">
        <w:rPr>
          <w:rFonts w:ascii="Times New Roman" w:eastAsia="Times New Roman" w:hAnsi="Times New Roman" w:cs="Times New Roman"/>
          <w:spacing w:val="-2"/>
          <w:sz w:val="24"/>
          <w:szCs w:val="24"/>
        </w:rPr>
        <w:t xml:space="preserve"> received and opened on </w:t>
      </w:r>
      <w:r>
        <w:rPr>
          <w:rFonts w:ascii="Times New Roman" w:eastAsia="Times New Roman" w:hAnsi="Times New Roman" w:cs="Times New Roman"/>
          <w:spacing w:val="-2"/>
          <w:sz w:val="24"/>
          <w:szCs w:val="24"/>
        </w:rPr>
        <w:t xml:space="preserve">December </w:t>
      </w:r>
      <w:r w:rsidR="004B2512">
        <w:rPr>
          <w:rFonts w:ascii="Times New Roman" w:eastAsia="Times New Roman" w:hAnsi="Times New Roman" w:cs="Times New Roman"/>
          <w:spacing w:val="-2"/>
          <w:sz w:val="24"/>
          <w:szCs w:val="24"/>
        </w:rPr>
        <w:t>16</w:t>
      </w:r>
      <w:r>
        <w:rPr>
          <w:rFonts w:ascii="Times New Roman" w:eastAsia="Times New Roman" w:hAnsi="Times New Roman" w:cs="Times New Roman"/>
          <w:spacing w:val="-2"/>
          <w:sz w:val="24"/>
          <w:szCs w:val="24"/>
        </w:rPr>
        <w:t>, 2021</w:t>
      </w:r>
      <w:r w:rsidRPr="007E0431">
        <w:rPr>
          <w:rFonts w:ascii="Times New Roman" w:eastAsia="Times New Roman" w:hAnsi="Times New Roman" w:cs="Times New Roman"/>
          <w:spacing w:val="-2"/>
          <w:sz w:val="24"/>
          <w:szCs w:val="24"/>
        </w:rPr>
        <w:t>; and</w:t>
      </w:r>
    </w:p>
    <w:p w14:paraId="5379DCCA" w14:textId="5CBA5F7A" w:rsidR="00B118F1" w:rsidRDefault="00B118F1" w:rsidP="00B118F1">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xml:space="preserve">, a bid provided in the </w:t>
      </w:r>
      <w:r>
        <w:rPr>
          <w:rFonts w:ascii="Times New Roman" w:eastAsia="Times New Roman" w:hAnsi="Times New Roman" w:cs="Times New Roman"/>
          <w:spacing w:val="-2"/>
          <w:sz w:val="24"/>
          <w:szCs w:val="24"/>
        </w:rPr>
        <w:t xml:space="preserve">total </w:t>
      </w:r>
      <w:r w:rsidRPr="007E0431">
        <w:rPr>
          <w:rFonts w:ascii="Times New Roman" w:eastAsia="Times New Roman" w:hAnsi="Times New Roman" w:cs="Times New Roman"/>
          <w:spacing w:val="-2"/>
          <w:sz w:val="24"/>
          <w:szCs w:val="24"/>
        </w:rPr>
        <w:t>amount of $</w:t>
      </w:r>
      <w:r w:rsidR="004B2512">
        <w:rPr>
          <w:rFonts w:ascii="Times New Roman" w:eastAsia="Times New Roman" w:hAnsi="Times New Roman" w:cs="Times New Roman"/>
          <w:spacing w:val="-2"/>
          <w:sz w:val="24"/>
          <w:szCs w:val="24"/>
        </w:rPr>
        <w:t>276,823.00</w:t>
      </w:r>
      <w:r w:rsidRPr="007E0431">
        <w:rPr>
          <w:rFonts w:ascii="Times New Roman" w:eastAsia="Times New Roman" w:hAnsi="Times New Roman" w:cs="Times New Roman"/>
          <w:spacing w:val="-2"/>
          <w:sz w:val="24"/>
          <w:szCs w:val="24"/>
        </w:rPr>
        <w:t xml:space="preserve"> was received by </w:t>
      </w:r>
      <w:r w:rsidR="004B2512">
        <w:rPr>
          <w:rFonts w:ascii="Times New Roman" w:eastAsia="Times New Roman" w:hAnsi="Times New Roman" w:cs="Times New Roman"/>
          <w:spacing w:val="-2"/>
          <w:sz w:val="24"/>
          <w:szCs w:val="24"/>
        </w:rPr>
        <w:t>Robert Hoover &amp; Sons, Inc.; and</w:t>
      </w:r>
    </w:p>
    <w:p w14:paraId="05180C46" w14:textId="0EC01A7A" w:rsidR="00B118F1" w:rsidRDefault="00B118F1" w:rsidP="00B118F1">
      <w:pPr>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ab/>
      </w:r>
      <w:r w:rsidRPr="0087499A">
        <w:rPr>
          <w:rFonts w:ascii="Times New Roman" w:eastAsia="Times New Roman" w:hAnsi="Times New Roman" w:cs="Times New Roman"/>
          <w:b/>
          <w:bCs/>
          <w:spacing w:val="-2"/>
          <w:sz w:val="24"/>
          <w:szCs w:val="24"/>
        </w:rPr>
        <w:t>WHEREAS,</w:t>
      </w:r>
      <w:r>
        <w:rPr>
          <w:rFonts w:ascii="Times New Roman" w:eastAsia="Times New Roman" w:hAnsi="Times New Roman" w:cs="Times New Roman"/>
          <w:spacing w:val="-2"/>
          <w:sz w:val="24"/>
          <w:szCs w:val="24"/>
        </w:rPr>
        <w:t xml:space="preserve"> the cost of the base bid is $</w:t>
      </w:r>
      <w:r w:rsidR="004B2512">
        <w:rPr>
          <w:rFonts w:ascii="Times New Roman" w:eastAsia="Times New Roman" w:hAnsi="Times New Roman" w:cs="Times New Roman"/>
          <w:spacing w:val="-2"/>
          <w:sz w:val="24"/>
          <w:szCs w:val="24"/>
        </w:rPr>
        <w:t>231,174.00</w:t>
      </w:r>
      <w:r>
        <w:rPr>
          <w:rFonts w:ascii="Times New Roman" w:eastAsia="Times New Roman" w:hAnsi="Times New Roman" w:cs="Times New Roman"/>
          <w:spacing w:val="-2"/>
          <w:sz w:val="24"/>
          <w:szCs w:val="24"/>
        </w:rPr>
        <w:t xml:space="preserve">, </w:t>
      </w:r>
      <w:r w:rsidR="004B2512">
        <w:rPr>
          <w:rFonts w:ascii="Times New Roman" w:eastAsia="Times New Roman" w:hAnsi="Times New Roman" w:cs="Times New Roman"/>
          <w:spacing w:val="-2"/>
          <w:sz w:val="24"/>
          <w:szCs w:val="24"/>
        </w:rPr>
        <w:t>Option</w:t>
      </w:r>
      <w:r>
        <w:rPr>
          <w:rFonts w:ascii="Times New Roman" w:eastAsia="Times New Roman" w:hAnsi="Times New Roman" w:cs="Times New Roman"/>
          <w:spacing w:val="-2"/>
          <w:sz w:val="24"/>
          <w:szCs w:val="24"/>
        </w:rPr>
        <w:t xml:space="preserve"> #1 is $</w:t>
      </w:r>
      <w:r w:rsidR="004B2512">
        <w:rPr>
          <w:rFonts w:ascii="Times New Roman" w:eastAsia="Times New Roman" w:hAnsi="Times New Roman" w:cs="Times New Roman"/>
          <w:spacing w:val="-2"/>
          <w:sz w:val="24"/>
          <w:szCs w:val="24"/>
        </w:rPr>
        <w:t>12,142.00 (snowplow)</w:t>
      </w:r>
      <w:r>
        <w:rPr>
          <w:rFonts w:ascii="Times New Roman" w:eastAsia="Times New Roman" w:hAnsi="Times New Roman" w:cs="Times New Roman"/>
          <w:spacing w:val="-2"/>
          <w:sz w:val="24"/>
          <w:szCs w:val="24"/>
        </w:rPr>
        <w:t xml:space="preserve"> and the cost of </w:t>
      </w:r>
      <w:r w:rsidR="004B2512">
        <w:rPr>
          <w:rFonts w:ascii="Times New Roman" w:eastAsia="Times New Roman" w:hAnsi="Times New Roman" w:cs="Times New Roman"/>
          <w:spacing w:val="-2"/>
          <w:sz w:val="24"/>
          <w:szCs w:val="24"/>
        </w:rPr>
        <w:t>Option</w:t>
      </w:r>
      <w:r>
        <w:rPr>
          <w:rFonts w:ascii="Times New Roman" w:eastAsia="Times New Roman" w:hAnsi="Times New Roman" w:cs="Times New Roman"/>
          <w:spacing w:val="-2"/>
          <w:sz w:val="24"/>
          <w:szCs w:val="24"/>
        </w:rPr>
        <w:t xml:space="preserve"> #2 is $</w:t>
      </w:r>
      <w:r w:rsidR="004B2512">
        <w:rPr>
          <w:rFonts w:ascii="Times New Roman" w:eastAsia="Times New Roman" w:hAnsi="Times New Roman" w:cs="Times New Roman"/>
          <w:spacing w:val="-2"/>
          <w:sz w:val="24"/>
          <w:szCs w:val="24"/>
        </w:rPr>
        <w:t>33,507.00 (salt spreader);</w:t>
      </w:r>
      <w:r>
        <w:rPr>
          <w:rFonts w:ascii="Times New Roman" w:eastAsia="Times New Roman" w:hAnsi="Times New Roman" w:cs="Times New Roman"/>
          <w:spacing w:val="-2"/>
          <w:sz w:val="24"/>
          <w:szCs w:val="24"/>
        </w:rPr>
        <w:t xml:space="preserve"> and</w:t>
      </w:r>
    </w:p>
    <w:p w14:paraId="7AC47C7B" w14:textId="34F51B37" w:rsidR="004B2512" w:rsidRPr="007E0431" w:rsidRDefault="004B2512" w:rsidP="00B118F1">
      <w:pPr>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ab/>
      </w:r>
      <w:r w:rsidRPr="00A432E1">
        <w:rPr>
          <w:rFonts w:ascii="Times New Roman" w:eastAsia="Times New Roman" w:hAnsi="Times New Roman" w:cs="Times New Roman"/>
          <w:b/>
          <w:bCs/>
          <w:spacing w:val="-2"/>
          <w:sz w:val="24"/>
          <w:szCs w:val="24"/>
        </w:rPr>
        <w:t>WHEREAS,</w:t>
      </w:r>
      <w:r>
        <w:rPr>
          <w:rFonts w:ascii="Times New Roman" w:eastAsia="Times New Roman" w:hAnsi="Times New Roman" w:cs="Times New Roman"/>
          <w:spacing w:val="-2"/>
          <w:sz w:val="24"/>
          <w:szCs w:val="24"/>
        </w:rPr>
        <w:t xml:space="preserve"> it has been determined that </w:t>
      </w:r>
      <w:r w:rsidR="00A432E1">
        <w:rPr>
          <w:rFonts w:ascii="Times New Roman" w:eastAsia="Times New Roman" w:hAnsi="Times New Roman" w:cs="Times New Roman"/>
          <w:spacing w:val="-2"/>
          <w:sz w:val="24"/>
          <w:szCs w:val="24"/>
        </w:rPr>
        <w:t>Voorhees Township will purchase the truck, along with option #1 for a total amount of $243,316.00; and</w:t>
      </w:r>
    </w:p>
    <w:p w14:paraId="069B9992" w14:textId="77777777" w:rsidR="00B118F1" w:rsidRPr="007E0431" w:rsidRDefault="00B118F1" w:rsidP="00B118F1">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WHEREAS</w:t>
      </w:r>
      <w:r w:rsidRPr="007E0431">
        <w:rPr>
          <w:rFonts w:ascii="Times New Roman" w:eastAsia="Times New Roman" w:hAnsi="Times New Roman" w:cs="Times New Roman"/>
          <w:spacing w:val="-2"/>
          <w:sz w:val="24"/>
          <w:szCs w:val="24"/>
        </w:rPr>
        <w:t>, the bid has been reviewed and approved by the Director of Public Works and the Township Solicitor</w:t>
      </w:r>
      <w:r>
        <w:rPr>
          <w:rFonts w:ascii="Times New Roman" w:eastAsia="Times New Roman" w:hAnsi="Times New Roman" w:cs="Times New Roman"/>
          <w:spacing w:val="-2"/>
          <w:sz w:val="24"/>
          <w:szCs w:val="24"/>
        </w:rPr>
        <w:t xml:space="preserve"> as to form and sufficiency.</w:t>
      </w:r>
    </w:p>
    <w:p w14:paraId="1A5F3C1A" w14:textId="1A873CFB" w:rsidR="00B118F1" w:rsidRPr="007E0431" w:rsidRDefault="00B118F1" w:rsidP="00B118F1">
      <w:pPr>
        <w:spacing w:after="0" w:line="360" w:lineRule="auto"/>
        <w:rPr>
          <w:rFonts w:ascii="Times New Roman" w:eastAsia="Times New Roman" w:hAnsi="Times New Roman" w:cs="Times New Roman"/>
          <w:spacing w:val="-2"/>
          <w:sz w:val="24"/>
          <w:szCs w:val="24"/>
        </w:rPr>
      </w:pPr>
      <w:r w:rsidRPr="007E0431">
        <w:rPr>
          <w:rFonts w:ascii="Times New Roman" w:eastAsia="Times New Roman" w:hAnsi="Times New Roman" w:cs="Times New Roman"/>
          <w:spacing w:val="-2"/>
          <w:sz w:val="24"/>
          <w:szCs w:val="24"/>
        </w:rPr>
        <w:tab/>
      </w:r>
      <w:r w:rsidRPr="007E0431">
        <w:rPr>
          <w:rFonts w:ascii="Times New Roman" w:eastAsia="Times New Roman" w:hAnsi="Times New Roman" w:cs="Times New Roman"/>
          <w:b/>
          <w:spacing w:val="-2"/>
          <w:sz w:val="24"/>
          <w:szCs w:val="24"/>
        </w:rPr>
        <w:t>NOW, THEREFORE, BE IT RESOLVED</w:t>
      </w:r>
      <w:r w:rsidRPr="007E0431">
        <w:rPr>
          <w:rFonts w:ascii="Times New Roman" w:eastAsia="Times New Roman" w:hAnsi="Times New Roman" w:cs="Times New Roman"/>
          <w:spacing w:val="-2"/>
          <w:sz w:val="24"/>
          <w:szCs w:val="24"/>
        </w:rPr>
        <w:t xml:space="preserve"> by the mayor and Township Committee that the bid submitted by</w:t>
      </w:r>
      <w:r>
        <w:rPr>
          <w:rFonts w:ascii="Times New Roman" w:eastAsia="Times New Roman" w:hAnsi="Times New Roman" w:cs="Times New Roman"/>
          <w:spacing w:val="-2"/>
          <w:sz w:val="24"/>
          <w:szCs w:val="24"/>
        </w:rPr>
        <w:t xml:space="preserve"> </w:t>
      </w:r>
      <w:r w:rsidR="00DE66B7">
        <w:rPr>
          <w:rFonts w:ascii="Times New Roman" w:eastAsia="Times New Roman" w:hAnsi="Times New Roman" w:cs="Times New Roman"/>
          <w:spacing w:val="-2"/>
          <w:sz w:val="24"/>
          <w:szCs w:val="24"/>
        </w:rPr>
        <w:t>Robert Hoover &amp; Sons, Inc.</w:t>
      </w:r>
      <w:r w:rsidRPr="007E0431">
        <w:rPr>
          <w:rFonts w:ascii="Times New Roman" w:eastAsia="Times New Roman" w:hAnsi="Times New Roman" w:cs="Times New Roman"/>
          <w:spacing w:val="-2"/>
          <w:sz w:val="24"/>
          <w:szCs w:val="24"/>
        </w:rPr>
        <w:t xml:space="preserve"> be awarded.</w:t>
      </w:r>
    </w:p>
    <w:p w14:paraId="47F6E69F" w14:textId="1FA69489" w:rsidR="00DE66B7" w:rsidRDefault="00DE66B7">
      <w:pPr>
        <w:rPr>
          <w:rFonts w:ascii="Times New Roman" w:eastAsia="Calibri" w:hAnsi="Times New Roman" w:cs="Times New Roman"/>
        </w:rPr>
      </w:pPr>
    </w:p>
    <w:p w14:paraId="549D0DDB" w14:textId="28296C57" w:rsidR="00D04CCF" w:rsidRDefault="00D04CCF">
      <w:pPr>
        <w:rPr>
          <w:rFonts w:ascii="Times New Roman" w:eastAsia="Calibri" w:hAnsi="Times New Roman" w:cs="Times New Roman"/>
        </w:rPr>
      </w:pPr>
    </w:p>
    <w:p w14:paraId="582E2104" w14:textId="7CB5875E" w:rsidR="00D04CCF" w:rsidRDefault="00D04CCF">
      <w:pPr>
        <w:rPr>
          <w:rFonts w:ascii="Times New Roman" w:eastAsia="Calibri" w:hAnsi="Times New Roman" w:cs="Times New Roman"/>
        </w:rPr>
      </w:pPr>
    </w:p>
    <w:p w14:paraId="5B171716" w14:textId="77777777" w:rsidR="00D04CCF" w:rsidRDefault="00D04CCF">
      <w:pPr>
        <w:rPr>
          <w:rFonts w:ascii="Times New Roman" w:eastAsia="Calibri" w:hAnsi="Times New Roman" w:cs="Times New Roman"/>
        </w:rPr>
      </w:pPr>
    </w:p>
    <w:p w14:paraId="4D7F6117" w14:textId="77777777" w:rsidR="00DE66B7" w:rsidRDefault="00DE66B7">
      <w:pPr>
        <w:rPr>
          <w:rFonts w:ascii="Times New Roman" w:eastAsia="Calibri" w:hAnsi="Times New Roman" w:cs="Times New Roman"/>
        </w:rPr>
      </w:pPr>
    </w:p>
    <w:p w14:paraId="1C92043A" w14:textId="77777777" w:rsidR="00DE66B7" w:rsidRDefault="00DE66B7">
      <w:pPr>
        <w:rPr>
          <w:rFonts w:ascii="Times New Roman" w:eastAsia="Calibri" w:hAnsi="Times New Roman" w:cs="Times New Roman"/>
        </w:rPr>
      </w:pPr>
    </w:p>
    <w:p w14:paraId="28B8F625" w14:textId="77777777" w:rsidR="00DE66B7" w:rsidRPr="004848C1" w:rsidRDefault="00DE66B7" w:rsidP="00DE66B7">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AC7B172" w14:textId="77777777" w:rsidR="00DE66B7" w:rsidRPr="004848C1" w:rsidRDefault="00DE66B7" w:rsidP="00DE66B7">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9EF519C" w14:textId="77777777" w:rsidR="00DE66B7" w:rsidRPr="004848C1" w:rsidRDefault="00DE66B7" w:rsidP="00DE66B7">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D1A966E" w14:textId="77777777" w:rsidR="00DE66B7" w:rsidRPr="004848C1" w:rsidRDefault="00DE66B7" w:rsidP="00DE66B7">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009BBBF" w14:textId="77777777" w:rsidR="00DE66B7" w:rsidRPr="004848C1" w:rsidRDefault="00DE66B7" w:rsidP="00DE66B7">
      <w:pPr>
        <w:spacing w:after="0" w:line="240" w:lineRule="auto"/>
        <w:rPr>
          <w:rFonts w:ascii="Times New Roman" w:eastAsia="Calibri" w:hAnsi="Times New Roman" w:cs="Times New Roman"/>
        </w:rPr>
      </w:pPr>
    </w:p>
    <w:p w14:paraId="40747AA9" w14:textId="77777777" w:rsidR="00DE66B7" w:rsidRDefault="00DE66B7" w:rsidP="00DE66B7">
      <w:pPr>
        <w:spacing w:after="0" w:line="240" w:lineRule="auto"/>
        <w:rPr>
          <w:rFonts w:ascii="Times New Roman" w:eastAsia="Calibri" w:hAnsi="Times New Roman" w:cs="Times New Roman"/>
        </w:rPr>
      </w:pPr>
    </w:p>
    <w:p w14:paraId="4F926B01" w14:textId="77777777" w:rsidR="00DE66B7" w:rsidRPr="004848C1" w:rsidRDefault="00DE66B7" w:rsidP="00DE66B7">
      <w:pPr>
        <w:spacing w:after="0" w:line="240" w:lineRule="auto"/>
        <w:rPr>
          <w:rFonts w:ascii="Times New Roman" w:eastAsia="Calibri" w:hAnsi="Times New Roman" w:cs="Times New Roman"/>
        </w:rPr>
      </w:pPr>
    </w:p>
    <w:p w14:paraId="3F1FD563" w14:textId="77777777" w:rsidR="00DE66B7" w:rsidRPr="004848C1" w:rsidRDefault="00DE66B7" w:rsidP="00DE66B7">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434A1081" w14:textId="77777777" w:rsidR="00DE66B7" w:rsidRPr="004848C1" w:rsidRDefault="00DE66B7" w:rsidP="00DE66B7">
      <w:pPr>
        <w:spacing w:after="0" w:line="240" w:lineRule="auto"/>
        <w:rPr>
          <w:rFonts w:ascii="Times New Roman" w:eastAsia="Calibri" w:hAnsi="Times New Roman" w:cs="Times New Roman"/>
        </w:rPr>
      </w:pPr>
    </w:p>
    <w:p w14:paraId="0B680107" w14:textId="77777777" w:rsidR="00DE66B7" w:rsidRPr="004848C1" w:rsidRDefault="00DE66B7" w:rsidP="00DE66B7">
      <w:pPr>
        <w:spacing w:after="0" w:line="240" w:lineRule="auto"/>
        <w:rPr>
          <w:rFonts w:ascii="Times New Roman" w:eastAsia="Calibri" w:hAnsi="Times New Roman" w:cs="Times New Roman"/>
        </w:rPr>
      </w:pPr>
    </w:p>
    <w:p w14:paraId="2FFC2D0E" w14:textId="77777777" w:rsidR="00DE66B7" w:rsidRPr="004848C1" w:rsidRDefault="00DE66B7" w:rsidP="00DE66B7">
      <w:pPr>
        <w:spacing w:after="0" w:line="240" w:lineRule="auto"/>
        <w:rPr>
          <w:rFonts w:ascii="Times New Roman" w:eastAsia="Calibri" w:hAnsi="Times New Roman" w:cs="Times New Roman"/>
        </w:rPr>
      </w:pPr>
    </w:p>
    <w:p w14:paraId="78593ECF" w14:textId="77777777" w:rsidR="00DE66B7" w:rsidRPr="004848C1" w:rsidRDefault="00DE66B7" w:rsidP="00DE66B7">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2CB8B68" w14:textId="77777777" w:rsidR="00DE66B7" w:rsidRPr="004848C1" w:rsidRDefault="00DE66B7" w:rsidP="00DE66B7">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5AFC02B" w14:textId="77777777" w:rsidR="00DE66B7" w:rsidRDefault="00DE66B7" w:rsidP="00DE66B7">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110D47F" w14:textId="2ABC8048" w:rsidR="008D0764" w:rsidRDefault="008D0764">
      <w:pPr>
        <w:rPr>
          <w:rFonts w:ascii="Times New Roman" w:eastAsia="Calibri" w:hAnsi="Times New Roman" w:cs="Times New Roman"/>
        </w:rPr>
      </w:pPr>
      <w:r>
        <w:rPr>
          <w:rFonts w:ascii="Times New Roman" w:eastAsia="Calibri" w:hAnsi="Times New Roman" w:cs="Times New Roman"/>
        </w:rPr>
        <w:br w:type="page"/>
      </w:r>
    </w:p>
    <w:p w14:paraId="14B3C1A4" w14:textId="5DA63CA0" w:rsidR="007B0FEE" w:rsidRDefault="007B0FEE" w:rsidP="007B0FEE">
      <w:pPr>
        <w:spacing w:before="181"/>
        <w:ind w:left="119" w:right="211"/>
        <w:rPr>
          <w:rFonts w:ascii="Times New Roman" w:eastAsia="Calibri" w:hAnsi="Times New Roman" w:cs="Times New Roman"/>
          <w:b/>
        </w:rPr>
      </w:pPr>
      <w:r w:rsidRPr="00F25909">
        <w:rPr>
          <w:rFonts w:ascii="Times New Roman" w:eastAsia="Calibri" w:hAnsi="Times New Roman" w:cs="Times New Roman"/>
          <w:b/>
        </w:rPr>
        <w:lastRenderedPageBreak/>
        <w:t>RESOLUTION NO. 2</w:t>
      </w:r>
      <w:r w:rsidR="00DE66B7">
        <w:rPr>
          <w:rFonts w:ascii="Times New Roman" w:eastAsia="Calibri" w:hAnsi="Times New Roman" w:cs="Times New Roman"/>
          <w:b/>
        </w:rPr>
        <w:t>78-21</w:t>
      </w:r>
    </w:p>
    <w:p w14:paraId="4D709D91" w14:textId="77777777" w:rsidR="00DE66B7" w:rsidRPr="00F25909" w:rsidRDefault="00DE66B7" w:rsidP="007B0FEE">
      <w:pPr>
        <w:spacing w:before="181"/>
        <w:ind w:left="119" w:right="211"/>
        <w:rPr>
          <w:rFonts w:ascii="Times New Roman" w:eastAsia="Calibri" w:hAnsi="Times New Roman" w:cs="Times New Roman"/>
          <w:b/>
        </w:rPr>
      </w:pPr>
    </w:p>
    <w:p w14:paraId="4F187BBB" w14:textId="77777777" w:rsidR="007B0FEE" w:rsidRPr="00F25909" w:rsidRDefault="007B0FEE" w:rsidP="00DE66B7">
      <w:pPr>
        <w:spacing w:before="181"/>
        <w:ind w:left="119" w:right="211"/>
        <w:jc w:val="center"/>
        <w:rPr>
          <w:rFonts w:ascii="Times New Roman" w:eastAsia="Calibri" w:hAnsi="Times New Roman" w:cs="Times New Roman"/>
          <w:b/>
        </w:rPr>
      </w:pPr>
      <w:r w:rsidRPr="00F25909">
        <w:rPr>
          <w:rFonts w:ascii="Times New Roman" w:eastAsia="Calibri" w:hAnsi="Times New Roman" w:cs="Times New Roman"/>
          <w:b/>
        </w:rPr>
        <w:t>AUTHORIZING THE VOORHEES TOWNSHIP POLICE DEPARTMENT TO PARTICIPATE IN THE DEFENSE LOGISTICS AGENCY, LAW ENFORCEMENT SUPPORT OFFICE, 1033 PROGRAM TO ENABLE THE VOORHEES TWP. POLICE DEPARTMENT TO REQUEST AND ACQUIRE EXCESS DEPARTMENT OF DEFENSE EQUIPMENT</w:t>
      </w:r>
    </w:p>
    <w:p w14:paraId="794F95E3" w14:textId="77777777" w:rsidR="007B0FEE" w:rsidRPr="00F25909" w:rsidRDefault="007B0FEE" w:rsidP="007B0FEE">
      <w:pPr>
        <w:widowControl w:val="0"/>
        <w:autoSpaceDE w:val="0"/>
        <w:autoSpaceDN w:val="0"/>
        <w:spacing w:before="10" w:after="0" w:line="240" w:lineRule="auto"/>
        <w:rPr>
          <w:rFonts w:ascii="Times New Roman" w:eastAsia="Calibri" w:hAnsi="Times New Roman" w:cs="Times New Roman"/>
          <w:b/>
          <w:sz w:val="27"/>
        </w:rPr>
      </w:pPr>
    </w:p>
    <w:p w14:paraId="7D362750" w14:textId="77777777" w:rsidR="007B0FEE" w:rsidRPr="00F25909" w:rsidRDefault="007B0FEE" w:rsidP="00304A4F">
      <w:pPr>
        <w:widowControl w:val="0"/>
        <w:autoSpaceDE w:val="0"/>
        <w:autoSpaceDN w:val="0"/>
        <w:spacing w:before="1" w:after="0" w:line="360" w:lineRule="auto"/>
        <w:ind w:right="100"/>
        <w:rPr>
          <w:rFonts w:ascii="Times New Roman" w:eastAsia="Calibri" w:hAnsi="Times New Roman" w:cs="Times New Roman"/>
        </w:rPr>
      </w:pP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the United States Congress authorized the Defense Logistics Agency (DLA) Law Enforcement Support Office (LESO) 1033 Program to make use of excess Department of Defense personal property by making that personal property available to municipal, county and State law enforcement agencies (LEAs); and</w:t>
      </w:r>
    </w:p>
    <w:p w14:paraId="218F2006" w14:textId="77777777" w:rsidR="007B0FEE" w:rsidRPr="00F25909" w:rsidRDefault="007B0FEE" w:rsidP="00304A4F">
      <w:pPr>
        <w:widowControl w:val="0"/>
        <w:autoSpaceDE w:val="0"/>
        <w:autoSpaceDN w:val="0"/>
        <w:spacing w:before="158" w:after="0" w:line="360" w:lineRule="auto"/>
        <w:ind w:right="130" w:hanging="1"/>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DLA rules mandate that all equipment acquired through the 1033 Program remain under the control of the requesting LEA; and</w:t>
      </w:r>
    </w:p>
    <w:p w14:paraId="0ACC58AE" w14:textId="77777777" w:rsidR="007B0FEE" w:rsidRPr="00F25909" w:rsidRDefault="007B0FEE" w:rsidP="00304A4F">
      <w:pPr>
        <w:widowControl w:val="0"/>
        <w:autoSpaceDE w:val="0"/>
        <w:autoSpaceDN w:val="0"/>
        <w:spacing w:before="161" w:after="0" w:line="360" w:lineRule="auto"/>
        <w:ind w:right="185"/>
        <w:rPr>
          <w:rFonts w:ascii="Times New Roman" w:eastAsia="Calibri" w:hAnsi="Times New Roman" w:cs="Times New Roman"/>
        </w:rPr>
      </w:pP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participation in the 1033 Program allows municipal and county LEAs to obtain property they might not otherwise be able to afford in order to enhance community preparedness, response, and resiliency; and</w:t>
      </w:r>
    </w:p>
    <w:p w14:paraId="5C72BE29" w14:textId="77777777" w:rsidR="007B0FEE" w:rsidRPr="00F25909" w:rsidRDefault="007B0FEE" w:rsidP="00304A4F">
      <w:pPr>
        <w:widowControl w:val="0"/>
        <w:autoSpaceDE w:val="0"/>
        <w:autoSpaceDN w:val="0"/>
        <w:spacing w:before="159" w:after="0" w:line="360" w:lineRule="auto"/>
        <w:ind w:right="171" w:hanging="1"/>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although property is provided through the 1033 Program at no cost to municipal and county LEAs, these entities are responsible for the costs associated with delivery, maintenance, fueling, and upkeep of the property, and for specialized training on the operation of any acquired property; and</w:t>
      </w:r>
    </w:p>
    <w:p w14:paraId="38F61884" w14:textId="77777777" w:rsidR="007B0FEE" w:rsidRPr="00F25909" w:rsidRDefault="007B0FEE" w:rsidP="00304A4F">
      <w:pPr>
        <w:widowControl w:val="0"/>
        <w:autoSpaceDE w:val="0"/>
        <w:autoSpaceDN w:val="0"/>
        <w:spacing w:before="158" w:after="0" w:line="360" w:lineRule="auto"/>
        <w:ind w:right="262" w:hanging="1"/>
        <w:jc w:val="both"/>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N.J.S.A. 40A:5‐30.2 requires that the governing body of the municipality or county approve, by a majority of the full membership, both enrollment in, and the acquisition of any property through, the 1033 Program; and</w:t>
      </w:r>
    </w:p>
    <w:p w14:paraId="54174FD3" w14:textId="2A249076" w:rsidR="007B0FEE" w:rsidRPr="00F25909" w:rsidRDefault="00DE66B7" w:rsidP="00304A4F">
      <w:pPr>
        <w:widowControl w:val="0"/>
        <w:autoSpaceDE w:val="0"/>
        <w:autoSpaceDN w:val="0"/>
        <w:spacing w:before="160" w:after="0" w:line="360" w:lineRule="auto"/>
        <w:ind w:right="102"/>
        <w:rPr>
          <w:rFonts w:ascii="Times New Roman" w:eastAsia="Calibri" w:hAnsi="Times New Roman" w:cs="Times New Roman"/>
        </w:rPr>
      </w:pPr>
      <w:r>
        <w:rPr>
          <w:rFonts w:ascii="Times New Roman" w:eastAsia="Calibri" w:hAnsi="Times New Roman" w:cs="Times New Roman"/>
          <w:b/>
        </w:rPr>
        <w:tab/>
      </w:r>
      <w:r w:rsidR="007B0FEE" w:rsidRPr="00F25909">
        <w:rPr>
          <w:rFonts w:ascii="Times New Roman" w:eastAsia="Calibri" w:hAnsi="Times New Roman" w:cs="Times New Roman"/>
          <w:b/>
        </w:rPr>
        <w:t xml:space="preserve">NOW THEREFORE BE IT RESOLVED </w:t>
      </w:r>
      <w:r w:rsidR="007B0FEE" w:rsidRPr="00F25909">
        <w:rPr>
          <w:rFonts w:ascii="Times New Roman" w:eastAsia="Calibri" w:hAnsi="Times New Roman" w:cs="Times New Roman"/>
        </w:rPr>
        <w:t xml:space="preserve">by the </w:t>
      </w:r>
      <w:r w:rsidR="007B0FEE" w:rsidRPr="00F25909">
        <w:rPr>
          <w:rFonts w:ascii="Times New Roman" w:eastAsia="Calibri" w:hAnsi="Times New Roman" w:cs="Times New Roman"/>
          <w:b/>
          <w:i/>
        </w:rPr>
        <w:t xml:space="preserve">Township Committee </w:t>
      </w:r>
      <w:r w:rsidR="007B0FEE" w:rsidRPr="00F25909">
        <w:rPr>
          <w:rFonts w:ascii="Times New Roman" w:eastAsia="Calibri" w:hAnsi="Times New Roman" w:cs="Times New Roman"/>
        </w:rPr>
        <w:t xml:space="preserve">of </w:t>
      </w:r>
      <w:r w:rsidR="007B0FEE" w:rsidRPr="00F25909">
        <w:rPr>
          <w:rFonts w:ascii="Times New Roman" w:eastAsia="Calibri" w:hAnsi="Times New Roman" w:cs="Times New Roman"/>
          <w:b/>
          <w:i/>
        </w:rPr>
        <w:t xml:space="preserve">Voorhees Twp. </w:t>
      </w:r>
      <w:r w:rsidR="007B0FEE" w:rsidRPr="00F25909">
        <w:rPr>
          <w:rFonts w:ascii="Times New Roman" w:eastAsia="Calibri" w:hAnsi="Times New Roman" w:cs="Times New Roman"/>
        </w:rPr>
        <w:t xml:space="preserve">that the </w:t>
      </w:r>
      <w:r w:rsidR="007B0FEE" w:rsidRPr="00F25909">
        <w:rPr>
          <w:rFonts w:ascii="Times New Roman" w:eastAsia="Calibri" w:hAnsi="Times New Roman" w:cs="Times New Roman"/>
          <w:b/>
          <w:i/>
        </w:rPr>
        <w:t xml:space="preserve">Voorhees Twp. Police Department </w:t>
      </w:r>
      <w:r w:rsidR="007B0FEE" w:rsidRPr="00F25909">
        <w:rPr>
          <w:rFonts w:ascii="Times New Roman" w:eastAsia="Calibri" w:hAnsi="Times New Roman" w:cs="Times New Roman"/>
        </w:rPr>
        <w:t>is hereby authorized to enroll in the 1033 Program for no more than a one‐year period, with authorization to participate terminating on December 31 of the current calendar year from January 1, 20</w:t>
      </w:r>
      <w:r w:rsidR="00AB39C4">
        <w:rPr>
          <w:rFonts w:ascii="Times New Roman" w:eastAsia="Calibri" w:hAnsi="Times New Roman" w:cs="Times New Roman"/>
        </w:rPr>
        <w:t>22</w:t>
      </w:r>
      <w:r w:rsidR="007B0FEE" w:rsidRPr="00F25909">
        <w:rPr>
          <w:rFonts w:ascii="Times New Roman" w:eastAsia="Calibri" w:hAnsi="Times New Roman" w:cs="Times New Roman"/>
        </w:rPr>
        <w:t xml:space="preserve"> to December 31, 20</w:t>
      </w:r>
      <w:r w:rsidR="00AB39C4">
        <w:rPr>
          <w:rFonts w:ascii="Times New Roman" w:eastAsia="Calibri" w:hAnsi="Times New Roman" w:cs="Times New Roman"/>
        </w:rPr>
        <w:t>23</w:t>
      </w:r>
      <w:r w:rsidR="007B0FEE" w:rsidRPr="00F25909">
        <w:rPr>
          <w:rFonts w:ascii="Times New Roman" w:eastAsia="Calibri" w:hAnsi="Times New Roman" w:cs="Times New Roman"/>
        </w:rPr>
        <w:t>; and</w:t>
      </w:r>
    </w:p>
    <w:p w14:paraId="1D5E439F" w14:textId="7E99C03D" w:rsidR="007B0FEE" w:rsidRPr="00F25909" w:rsidRDefault="00DE66B7" w:rsidP="00304A4F">
      <w:pPr>
        <w:widowControl w:val="0"/>
        <w:autoSpaceDE w:val="0"/>
        <w:autoSpaceDN w:val="0"/>
        <w:spacing w:before="159" w:after="0" w:line="360" w:lineRule="auto"/>
        <w:ind w:right="90"/>
        <w:rPr>
          <w:rFonts w:ascii="Times New Roman" w:eastAsia="Calibri" w:hAnsi="Times New Roman" w:cs="Times New Roman"/>
        </w:rPr>
      </w:pPr>
      <w:r>
        <w:rPr>
          <w:rFonts w:ascii="Times New Roman" w:eastAsia="Calibri" w:hAnsi="Times New Roman" w:cs="Times New Roman"/>
          <w:b/>
        </w:rPr>
        <w:tab/>
      </w:r>
      <w:r w:rsidR="007B0FEE" w:rsidRPr="00F25909">
        <w:rPr>
          <w:rFonts w:ascii="Times New Roman" w:eastAsia="Calibri" w:hAnsi="Times New Roman" w:cs="Times New Roman"/>
          <w:b/>
        </w:rPr>
        <w:t xml:space="preserve">NOW THEREFORE BE IT FURTHER RESOLVED </w:t>
      </w:r>
      <w:r w:rsidR="007B0FEE" w:rsidRPr="00F25909">
        <w:rPr>
          <w:rFonts w:ascii="Times New Roman" w:eastAsia="Calibri" w:hAnsi="Times New Roman" w:cs="Times New Roman"/>
        </w:rPr>
        <w:t xml:space="preserve">that </w:t>
      </w:r>
      <w:r w:rsidR="007B0FEE" w:rsidRPr="00F25909">
        <w:rPr>
          <w:rFonts w:ascii="Times New Roman" w:eastAsia="Calibri" w:hAnsi="Times New Roman" w:cs="Times New Roman"/>
          <w:b/>
          <w:i/>
        </w:rPr>
        <w:t xml:space="preserve">Voorhees Twp. Police Department </w:t>
      </w:r>
      <w:r w:rsidR="007B0FEE" w:rsidRPr="00F25909">
        <w:rPr>
          <w:rFonts w:ascii="Times New Roman" w:eastAsia="Calibri" w:hAnsi="Times New Roman" w:cs="Times New Roman"/>
        </w:rPr>
        <w:t xml:space="preserve">is hereby authorized to acquire items of non‐controlled property designated “DEMIL A,” which may include; office supplies, office furniture, computers, electronic equipment, generators, field packs, non‐military vehicles, clothing, traffic and transit signal systems, exercise equipment, farming and moving equipment, storage devices and containers, tools, medical and first aid equipment and supplies, personal protection equipment and supplies, construction materials, lighting supplies, beds and sleeping mats, wet and cold weather equipment and supplies, respirators, binoculars, and any other supplies or equipment of a non‐military nature identified by the LEA, if it shall become available in the period of time for which this resolution authorizes, based on the needs of the </w:t>
      </w:r>
      <w:r w:rsidR="007B0FEE" w:rsidRPr="00F25909">
        <w:rPr>
          <w:rFonts w:ascii="Times New Roman" w:eastAsia="Calibri" w:hAnsi="Times New Roman" w:cs="Times New Roman"/>
          <w:b/>
          <w:i/>
        </w:rPr>
        <w:t>Voorhees Twp. Police Department</w:t>
      </w:r>
      <w:r w:rsidR="007B0FEE" w:rsidRPr="00F25909">
        <w:rPr>
          <w:rFonts w:ascii="Times New Roman" w:eastAsia="Calibri" w:hAnsi="Times New Roman" w:cs="Times New Roman"/>
        </w:rPr>
        <w:t xml:space="preserve"> without restriction; and</w:t>
      </w:r>
    </w:p>
    <w:p w14:paraId="0873E99A" w14:textId="62BF4F15" w:rsidR="007B0FEE" w:rsidRPr="00F25909" w:rsidRDefault="00DE66B7" w:rsidP="00304A4F">
      <w:pPr>
        <w:widowControl w:val="0"/>
        <w:autoSpaceDE w:val="0"/>
        <w:autoSpaceDN w:val="0"/>
        <w:spacing w:before="158" w:after="0" w:line="360" w:lineRule="auto"/>
        <w:ind w:right="256" w:hanging="1"/>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007B0FEE" w:rsidRPr="00F25909">
        <w:rPr>
          <w:rFonts w:ascii="Times New Roman" w:eastAsia="Calibri" w:hAnsi="Times New Roman" w:cs="Times New Roman"/>
          <w:b/>
        </w:rPr>
        <w:t xml:space="preserve">BE IT FURTHER RESOLVED </w:t>
      </w:r>
      <w:r w:rsidR="007B0FEE" w:rsidRPr="00F25909">
        <w:rPr>
          <w:rFonts w:ascii="Times New Roman" w:eastAsia="Calibri" w:hAnsi="Times New Roman" w:cs="Times New Roman"/>
        </w:rPr>
        <w:t xml:space="preserve">that the </w:t>
      </w:r>
      <w:r w:rsidR="007B0FEE" w:rsidRPr="00F25909">
        <w:rPr>
          <w:rFonts w:ascii="Times New Roman" w:eastAsia="Calibri" w:hAnsi="Times New Roman" w:cs="Times New Roman"/>
          <w:b/>
          <w:i/>
        </w:rPr>
        <w:t xml:space="preserve">Chief of Police </w:t>
      </w:r>
      <w:r w:rsidR="007B0FEE" w:rsidRPr="00F25909">
        <w:rPr>
          <w:rFonts w:ascii="Times New Roman" w:eastAsia="Calibri" w:hAnsi="Times New Roman" w:cs="Times New Roman"/>
        </w:rPr>
        <w:t>shall develop and implement a full training plan and policy for the maintenance and use of the acquired property; and</w:t>
      </w:r>
    </w:p>
    <w:p w14:paraId="61D5665A" w14:textId="6049C63F" w:rsidR="007B0FEE" w:rsidRPr="00F25909" w:rsidRDefault="00DE66B7" w:rsidP="00304A4F">
      <w:pPr>
        <w:widowControl w:val="0"/>
        <w:autoSpaceDE w:val="0"/>
        <w:autoSpaceDN w:val="0"/>
        <w:spacing w:before="161" w:after="0" w:line="360" w:lineRule="auto"/>
        <w:ind w:right="329"/>
        <w:rPr>
          <w:rFonts w:ascii="Times New Roman" w:eastAsia="Calibri" w:hAnsi="Times New Roman" w:cs="Times New Roman"/>
        </w:rPr>
      </w:pPr>
      <w:r>
        <w:rPr>
          <w:rFonts w:ascii="Times New Roman" w:eastAsia="Calibri" w:hAnsi="Times New Roman" w:cs="Times New Roman"/>
          <w:b/>
        </w:rPr>
        <w:tab/>
      </w:r>
      <w:r w:rsidR="007B0FEE" w:rsidRPr="00F25909">
        <w:rPr>
          <w:rFonts w:ascii="Times New Roman" w:eastAsia="Calibri" w:hAnsi="Times New Roman" w:cs="Times New Roman"/>
          <w:b/>
        </w:rPr>
        <w:t xml:space="preserve">BE IT FURTHER RESOLVED </w:t>
      </w:r>
      <w:r w:rsidR="007B0FEE" w:rsidRPr="00F25909">
        <w:rPr>
          <w:rFonts w:ascii="Times New Roman" w:eastAsia="Calibri" w:hAnsi="Times New Roman" w:cs="Times New Roman"/>
        </w:rPr>
        <w:t xml:space="preserve">that the </w:t>
      </w:r>
      <w:r w:rsidR="007B0FEE" w:rsidRPr="00F25909">
        <w:rPr>
          <w:rFonts w:ascii="Times New Roman" w:eastAsia="Calibri" w:hAnsi="Times New Roman" w:cs="Times New Roman"/>
          <w:b/>
          <w:i/>
        </w:rPr>
        <w:t xml:space="preserve">Voorhees Twp. Police Department </w:t>
      </w:r>
      <w:r w:rsidR="007B0FEE" w:rsidRPr="00F25909">
        <w:rPr>
          <w:rFonts w:ascii="Times New Roman" w:eastAsia="Calibri" w:hAnsi="Times New Roman" w:cs="Times New Roman"/>
        </w:rPr>
        <w:t>shall provide a quarterly accounting of all property obtained through the 1033 Program which shall be available to the public upon request; and</w:t>
      </w:r>
    </w:p>
    <w:p w14:paraId="52C46761" w14:textId="1DF483A2" w:rsidR="007B0FEE" w:rsidRPr="00F25909" w:rsidRDefault="00DE66B7" w:rsidP="00304A4F">
      <w:pPr>
        <w:widowControl w:val="0"/>
        <w:autoSpaceDE w:val="0"/>
        <w:autoSpaceDN w:val="0"/>
        <w:spacing w:before="159" w:after="0" w:line="360" w:lineRule="auto"/>
        <w:ind w:right="125"/>
        <w:rPr>
          <w:rFonts w:ascii="Times New Roman" w:eastAsia="Calibri" w:hAnsi="Times New Roman" w:cs="Times New Roman"/>
        </w:rPr>
      </w:pPr>
      <w:r>
        <w:rPr>
          <w:rFonts w:ascii="Times New Roman" w:eastAsia="Calibri" w:hAnsi="Times New Roman" w:cs="Times New Roman"/>
          <w:b/>
        </w:rPr>
        <w:lastRenderedPageBreak/>
        <w:tab/>
      </w:r>
      <w:r w:rsidR="007B0FEE" w:rsidRPr="00F25909">
        <w:rPr>
          <w:rFonts w:ascii="Times New Roman" w:eastAsia="Calibri" w:hAnsi="Times New Roman" w:cs="Times New Roman"/>
          <w:b/>
        </w:rPr>
        <w:t xml:space="preserve">BE IT FURTHER RESOLVED </w:t>
      </w:r>
      <w:r w:rsidR="007B0FEE" w:rsidRPr="00F25909">
        <w:rPr>
          <w:rFonts w:ascii="Times New Roman" w:eastAsia="Calibri" w:hAnsi="Times New Roman" w:cs="Times New Roman"/>
        </w:rPr>
        <w:t>that this resolution shall take effect immediately and shall be valid to authorize requests to acquire “DEMIL A” property and “DEMIL B through Q” property that may be made available through the 1033 Program during the period of time for which this resolution authorizes; with Program participation and all property request authorization terminating on December 31st of the current calendar year from January 1, 20</w:t>
      </w:r>
      <w:r w:rsidR="00AB39C4">
        <w:rPr>
          <w:rFonts w:ascii="Times New Roman" w:eastAsia="Calibri" w:hAnsi="Times New Roman" w:cs="Times New Roman"/>
        </w:rPr>
        <w:t>22</w:t>
      </w:r>
      <w:r w:rsidR="007B0FEE" w:rsidRPr="00F25909">
        <w:rPr>
          <w:rFonts w:ascii="Times New Roman" w:eastAsia="Calibri" w:hAnsi="Times New Roman" w:cs="Times New Roman"/>
        </w:rPr>
        <w:t xml:space="preserve"> to December 31, 20</w:t>
      </w:r>
      <w:r w:rsidR="00AB39C4">
        <w:rPr>
          <w:rFonts w:ascii="Times New Roman" w:eastAsia="Calibri" w:hAnsi="Times New Roman" w:cs="Times New Roman"/>
        </w:rPr>
        <w:t>23</w:t>
      </w:r>
      <w:r w:rsidR="007B0FEE" w:rsidRPr="00F25909">
        <w:rPr>
          <w:rFonts w:ascii="Times New Roman" w:eastAsia="Calibri" w:hAnsi="Times New Roman" w:cs="Times New Roman"/>
        </w:rPr>
        <w:t>.</w:t>
      </w:r>
    </w:p>
    <w:p w14:paraId="1C0E0FF4" w14:textId="77777777" w:rsidR="00AB39C4" w:rsidRDefault="00AB39C4">
      <w:pPr>
        <w:rPr>
          <w:rFonts w:ascii="Times New Roman" w:eastAsia="Calibri" w:hAnsi="Times New Roman" w:cs="Times New Roman"/>
        </w:rPr>
      </w:pPr>
    </w:p>
    <w:p w14:paraId="6611C139" w14:textId="77777777" w:rsidR="00AB39C4" w:rsidRDefault="00AB39C4">
      <w:pPr>
        <w:rPr>
          <w:rFonts w:ascii="Times New Roman" w:eastAsia="Calibri" w:hAnsi="Times New Roman" w:cs="Times New Roman"/>
        </w:rPr>
      </w:pPr>
    </w:p>
    <w:p w14:paraId="5F714F68" w14:textId="77777777" w:rsidR="00AB39C4" w:rsidRDefault="00AB39C4">
      <w:pPr>
        <w:rPr>
          <w:rFonts w:ascii="Times New Roman" w:eastAsia="Calibri" w:hAnsi="Times New Roman" w:cs="Times New Roman"/>
        </w:rPr>
      </w:pPr>
    </w:p>
    <w:p w14:paraId="36E66C4B" w14:textId="1FDD7D3D" w:rsidR="00AB39C4" w:rsidRDefault="00AB39C4">
      <w:pPr>
        <w:rPr>
          <w:rFonts w:ascii="Times New Roman" w:eastAsia="Calibri" w:hAnsi="Times New Roman" w:cs="Times New Roman"/>
        </w:rPr>
      </w:pPr>
    </w:p>
    <w:p w14:paraId="0F1A4343" w14:textId="7D931A5B" w:rsidR="00D04CCF" w:rsidRDefault="00D04CCF">
      <w:pPr>
        <w:rPr>
          <w:rFonts w:ascii="Times New Roman" w:eastAsia="Calibri" w:hAnsi="Times New Roman" w:cs="Times New Roman"/>
        </w:rPr>
      </w:pPr>
    </w:p>
    <w:p w14:paraId="0F671E08" w14:textId="01F7CDE2" w:rsidR="00D04CCF" w:rsidRDefault="00D04CCF">
      <w:pPr>
        <w:rPr>
          <w:rFonts w:ascii="Times New Roman" w:eastAsia="Calibri" w:hAnsi="Times New Roman" w:cs="Times New Roman"/>
        </w:rPr>
      </w:pPr>
    </w:p>
    <w:p w14:paraId="1AA21AB1" w14:textId="57E6A5A2" w:rsidR="00D04CCF" w:rsidRDefault="00D04CCF">
      <w:pPr>
        <w:rPr>
          <w:rFonts w:ascii="Times New Roman" w:eastAsia="Calibri" w:hAnsi="Times New Roman" w:cs="Times New Roman"/>
        </w:rPr>
      </w:pPr>
    </w:p>
    <w:p w14:paraId="466D2493" w14:textId="6420E461" w:rsidR="00D04CCF" w:rsidRDefault="00D04CCF">
      <w:pPr>
        <w:rPr>
          <w:rFonts w:ascii="Times New Roman" w:eastAsia="Calibri" w:hAnsi="Times New Roman" w:cs="Times New Roman"/>
        </w:rPr>
      </w:pPr>
    </w:p>
    <w:p w14:paraId="5CE65A4B" w14:textId="77777777" w:rsidR="00D04CCF" w:rsidRDefault="00D04CCF">
      <w:pPr>
        <w:rPr>
          <w:rFonts w:ascii="Times New Roman" w:eastAsia="Calibri" w:hAnsi="Times New Roman" w:cs="Times New Roman"/>
        </w:rPr>
      </w:pPr>
    </w:p>
    <w:p w14:paraId="40D55688" w14:textId="77777777" w:rsidR="00AB39C4" w:rsidRPr="004848C1" w:rsidRDefault="00AB39C4" w:rsidP="00AB39C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3657EB7" w14:textId="77777777" w:rsidR="00AB39C4" w:rsidRPr="004848C1" w:rsidRDefault="00AB39C4" w:rsidP="00AB39C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77BB0E1D" w14:textId="77777777" w:rsidR="00AB39C4" w:rsidRPr="004848C1" w:rsidRDefault="00AB39C4" w:rsidP="00AB39C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E19745B" w14:textId="77777777" w:rsidR="00AB39C4" w:rsidRPr="004848C1" w:rsidRDefault="00AB39C4" w:rsidP="00AB39C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191B0C9" w14:textId="77777777" w:rsidR="00AB39C4" w:rsidRPr="004848C1" w:rsidRDefault="00AB39C4" w:rsidP="00AB39C4">
      <w:pPr>
        <w:spacing w:after="0" w:line="240" w:lineRule="auto"/>
        <w:rPr>
          <w:rFonts w:ascii="Times New Roman" w:eastAsia="Calibri" w:hAnsi="Times New Roman" w:cs="Times New Roman"/>
        </w:rPr>
      </w:pPr>
    </w:p>
    <w:p w14:paraId="1D37CDD0" w14:textId="77777777" w:rsidR="00AB39C4" w:rsidRDefault="00AB39C4" w:rsidP="00AB39C4">
      <w:pPr>
        <w:spacing w:after="0" w:line="240" w:lineRule="auto"/>
        <w:rPr>
          <w:rFonts w:ascii="Times New Roman" w:eastAsia="Calibri" w:hAnsi="Times New Roman" w:cs="Times New Roman"/>
        </w:rPr>
      </w:pPr>
    </w:p>
    <w:p w14:paraId="00DF6049" w14:textId="77777777" w:rsidR="00AB39C4" w:rsidRPr="004848C1" w:rsidRDefault="00AB39C4" w:rsidP="00AB39C4">
      <w:pPr>
        <w:spacing w:after="0" w:line="240" w:lineRule="auto"/>
        <w:rPr>
          <w:rFonts w:ascii="Times New Roman" w:eastAsia="Calibri" w:hAnsi="Times New Roman" w:cs="Times New Roman"/>
        </w:rPr>
      </w:pPr>
    </w:p>
    <w:p w14:paraId="147D7B15" w14:textId="77777777" w:rsidR="00AB39C4" w:rsidRPr="004848C1" w:rsidRDefault="00AB39C4" w:rsidP="00AB39C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2CE78EB3" w14:textId="77777777" w:rsidR="00AB39C4" w:rsidRPr="004848C1" w:rsidRDefault="00AB39C4" w:rsidP="00AB39C4">
      <w:pPr>
        <w:spacing w:after="0" w:line="240" w:lineRule="auto"/>
        <w:rPr>
          <w:rFonts w:ascii="Times New Roman" w:eastAsia="Calibri" w:hAnsi="Times New Roman" w:cs="Times New Roman"/>
        </w:rPr>
      </w:pPr>
    </w:p>
    <w:p w14:paraId="4A5A459A" w14:textId="77777777" w:rsidR="00AB39C4" w:rsidRPr="004848C1" w:rsidRDefault="00AB39C4" w:rsidP="00AB39C4">
      <w:pPr>
        <w:spacing w:after="0" w:line="240" w:lineRule="auto"/>
        <w:rPr>
          <w:rFonts w:ascii="Times New Roman" w:eastAsia="Calibri" w:hAnsi="Times New Roman" w:cs="Times New Roman"/>
        </w:rPr>
      </w:pPr>
    </w:p>
    <w:p w14:paraId="042CFB9B" w14:textId="77777777" w:rsidR="00AB39C4" w:rsidRPr="004848C1" w:rsidRDefault="00AB39C4" w:rsidP="00AB39C4">
      <w:pPr>
        <w:spacing w:after="0" w:line="240" w:lineRule="auto"/>
        <w:rPr>
          <w:rFonts w:ascii="Times New Roman" w:eastAsia="Calibri" w:hAnsi="Times New Roman" w:cs="Times New Roman"/>
        </w:rPr>
      </w:pPr>
    </w:p>
    <w:p w14:paraId="4CBD0C3A" w14:textId="77777777" w:rsidR="00AB39C4" w:rsidRPr="004848C1" w:rsidRDefault="00AB39C4" w:rsidP="00AB39C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B8AD947" w14:textId="77777777" w:rsidR="00AB39C4" w:rsidRPr="004848C1" w:rsidRDefault="00AB39C4" w:rsidP="00AB39C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8BE21DA" w14:textId="77777777" w:rsidR="00AB39C4" w:rsidRDefault="00AB39C4" w:rsidP="00AB39C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FB0C9D4" w14:textId="218A8175" w:rsidR="00525E4A" w:rsidRDefault="008D0764">
      <w:pPr>
        <w:rPr>
          <w:rFonts w:ascii="Times New Roman" w:eastAsia="Calibri" w:hAnsi="Times New Roman" w:cs="Times New Roman"/>
        </w:rPr>
      </w:pPr>
      <w:r>
        <w:rPr>
          <w:rFonts w:ascii="Times New Roman" w:eastAsia="Calibri" w:hAnsi="Times New Roman" w:cs="Times New Roman"/>
        </w:rPr>
        <w:br w:type="page"/>
      </w:r>
    </w:p>
    <w:p w14:paraId="5C199D79" w14:textId="0F05E39D" w:rsidR="00304A4F" w:rsidRPr="00304A4F" w:rsidRDefault="00304A4F">
      <w:pPr>
        <w:rPr>
          <w:rFonts w:ascii="Times New Roman" w:eastAsia="Calibri" w:hAnsi="Times New Roman" w:cs="Times New Roman"/>
          <w:b/>
          <w:bCs/>
        </w:rPr>
      </w:pPr>
      <w:r w:rsidRPr="00304A4F">
        <w:rPr>
          <w:rFonts w:ascii="Times New Roman" w:eastAsia="Calibri" w:hAnsi="Times New Roman" w:cs="Times New Roman"/>
          <w:b/>
          <w:bCs/>
        </w:rPr>
        <w:lastRenderedPageBreak/>
        <w:t>RESOLUTION NO. 279-21</w:t>
      </w:r>
    </w:p>
    <w:p w14:paraId="6A9CD8D0" w14:textId="77777777" w:rsidR="00304A4F" w:rsidRDefault="00304A4F">
      <w:pPr>
        <w:rPr>
          <w:rFonts w:ascii="Times New Roman" w:eastAsia="Calibri" w:hAnsi="Times New Roman" w:cs="Times New Roman"/>
        </w:rPr>
      </w:pPr>
    </w:p>
    <w:p w14:paraId="060AB3C8" w14:textId="53BB93D6" w:rsidR="00885CFE" w:rsidRPr="00885CFE" w:rsidRDefault="00885CFE" w:rsidP="00885CFE">
      <w:pPr>
        <w:autoSpaceDE w:val="0"/>
        <w:autoSpaceDN w:val="0"/>
        <w:adjustRightInd w:val="0"/>
        <w:spacing w:after="0" w:line="240" w:lineRule="auto"/>
        <w:jc w:val="center"/>
        <w:rPr>
          <w:rFonts w:ascii="Times New Roman" w:eastAsia="Calibri" w:hAnsi="Times New Roman" w:cs="Times New Roman"/>
          <w:b/>
          <w:bCs/>
        </w:rPr>
      </w:pPr>
      <w:r w:rsidRPr="00885CFE">
        <w:rPr>
          <w:rFonts w:ascii="Times New Roman" w:eastAsia="Calibri" w:hAnsi="Times New Roman" w:cs="Times New Roman"/>
          <w:b/>
          <w:bCs/>
        </w:rPr>
        <w:t>APPROVING AN AMENDMENT TO THE</w:t>
      </w:r>
      <w:r>
        <w:rPr>
          <w:rFonts w:ascii="Times New Roman" w:eastAsia="Calibri" w:hAnsi="Times New Roman" w:cs="Times New Roman"/>
          <w:b/>
          <w:bCs/>
        </w:rPr>
        <w:t xml:space="preserve"> </w:t>
      </w:r>
      <w:r w:rsidRPr="00885CFE">
        <w:rPr>
          <w:rFonts w:ascii="Times New Roman" w:eastAsia="Calibri" w:hAnsi="Times New Roman" w:cs="Times New Roman"/>
          <w:b/>
          <w:bCs/>
        </w:rPr>
        <w:t xml:space="preserve">EMPLOYMENT AGREEMENT WITH </w:t>
      </w:r>
    </w:p>
    <w:p w14:paraId="639FAE2F" w14:textId="77777777" w:rsidR="00885CFE" w:rsidRPr="00885CFE" w:rsidRDefault="00885CFE" w:rsidP="00885CFE">
      <w:pPr>
        <w:autoSpaceDE w:val="0"/>
        <w:autoSpaceDN w:val="0"/>
        <w:adjustRightInd w:val="0"/>
        <w:spacing w:after="0" w:line="240" w:lineRule="auto"/>
        <w:jc w:val="center"/>
        <w:rPr>
          <w:rFonts w:ascii="Times New Roman" w:eastAsia="Calibri" w:hAnsi="Times New Roman" w:cs="Times New Roman"/>
          <w:b/>
          <w:bCs/>
        </w:rPr>
      </w:pPr>
      <w:r w:rsidRPr="00885CFE">
        <w:rPr>
          <w:rFonts w:ascii="Times New Roman" w:eastAsia="Calibri" w:hAnsi="Times New Roman" w:cs="Times New Roman"/>
          <w:b/>
          <w:bCs/>
        </w:rPr>
        <w:t xml:space="preserve">POLICE CHIEF LOUIS J. BORDI </w:t>
      </w:r>
    </w:p>
    <w:p w14:paraId="7FEA398E" w14:textId="77777777" w:rsidR="00885CFE" w:rsidRPr="00885CFE" w:rsidRDefault="00885CFE" w:rsidP="00885CFE">
      <w:pPr>
        <w:autoSpaceDE w:val="0"/>
        <w:autoSpaceDN w:val="0"/>
        <w:adjustRightInd w:val="0"/>
        <w:spacing w:after="0" w:line="240" w:lineRule="auto"/>
        <w:jc w:val="both"/>
        <w:rPr>
          <w:rFonts w:ascii="Times New Roman" w:eastAsia="Calibri" w:hAnsi="Times New Roman" w:cs="Times New Roman"/>
          <w:b/>
          <w:bCs/>
        </w:rPr>
      </w:pPr>
    </w:p>
    <w:p w14:paraId="57AEFFC9" w14:textId="77777777" w:rsidR="00885CFE" w:rsidRPr="00885CFE" w:rsidRDefault="00885CFE" w:rsidP="00885CFE">
      <w:pPr>
        <w:autoSpaceDE w:val="0"/>
        <w:autoSpaceDN w:val="0"/>
        <w:adjustRightInd w:val="0"/>
        <w:spacing w:after="0" w:line="360" w:lineRule="auto"/>
        <w:ind w:firstLine="720"/>
        <w:jc w:val="both"/>
        <w:rPr>
          <w:rFonts w:ascii="Times New Roman" w:eastAsia="Calibri" w:hAnsi="Times New Roman" w:cs="Times New Roman"/>
        </w:rPr>
      </w:pPr>
      <w:r w:rsidRPr="00885CFE">
        <w:rPr>
          <w:rFonts w:ascii="Times New Roman" w:eastAsia="Calibri" w:hAnsi="Times New Roman" w:cs="Times New Roman"/>
          <w:b/>
          <w:bCs/>
        </w:rPr>
        <w:t xml:space="preserve">WHEREAS, </w:t>
      </w:r>
      <w:r w:rsidRPr="00885CFE">
        <w:rPr>
          <w:rFonts w:ascii="Times New Roman" w:eastAsia="Calibri" w:hAnsi="Times New Roman" w:cs="Times New Roman"/>
        </w:rPr>
        <w:t>the Township Committee of the Township of Voorhees, County of Camden, State of New Jersey (hereinafter referred to as the “Township”) previously entered into an Employment Agreement (hereinafter referred to as the “Agreement”) with Chief Louis J. Bordi (hereinafter referred to as the “Chief”) dated for a term of January 1, 2018 through December 31, 2021; and</w:t>
      </w:r>
    </w:p>
    <w:p w14:paraId="6F979DF4" w14:textId="77777777" w:rsidR="00885CFE" w:rsidRPr="00885CFE" w:rsidRDefault="00885CFE" w:rsidP="00885CFE">
      <w:pPr>
        <w:autoSpaceDE w:val="0"/>
        <w:autoSpaceDN w:val="0"/>
        <w:adjustRightInd w:val="0"/>
        <w:spacing w:after="0" w:line="360" w:lineRule="auto"/>
        <w:ind w:firstLine="720"/>
        <w:jc w:val="both"/>
        <w:rPr>
          <w:rFonts w:ascii="Times New Roman" w:eastAsia="Calibri" w:hAnsi="Times New Roman" w:cs="Times New Roman"/>
        </w:rPr>
      </w:pPr>
      <w:r w:rsidRPr="00885CFE">
        <w:rPr>
          <w:rFonts w:ascii="Times New Roman" w:eastAsia="Calibri" w:hAnsi="Times New Roman" w:cs="Times New Roman"/>
          <w:b/>
          <w:bCs/>
        </w:rPr>
        <w:t>WHEREAS</w:t>
      </w:r>
      <w:r w:rsidRPr="00885CFE">
        <w:rPr>
          <w:rFonts w:ascii="Times New Roman" w:eastAsia="Calibri" w:hAnsi="Times New Roman" w:cs="Times New Roman"/>
        </w:rPr>
        <w:t>, the aforementioned Agreement is scheduled to expire by its own terms and conditions on December 31, 2021; and</w:t>
      </w:r>
    </w:p>
    <w:p w14:paraId="269394F9" w14:textId="77777777" w:rsidR="00885CFE" w:rsidRPr="00885CFE" w:rsidRDefault="00885CFE" w:rsidP="00885CFE">
      <w:pPr>
        <w:autoSpaceDE w:val="0"/>
        <w:autoSpaceDN w:val="0"/>
        <w:adjustRightInd w:val="0"/>
        <w:spacing w:after="0" w:line="360" w:lineRule="auto"/>
        <w:ind w:firstLine="720"/>
        <w:jc w:val="both"/>
        <w:rPr>
          <w:rFonts w:ascii="Times New Roman" w:eastAsia="Calibri" w:hAnsi="Times New Roman" w:cs="Times New Roman"/>
        </w:rPr>
      </w:pPr>
      <w:r w:rsidRPr="00885CFE">
        <w:rPr>
          <w:rFonts w:ascii="Times New Roman" w:eastAsia="Calibri" w:hAnsi="Times New Roman" w:cs="Times New Roman"/>
          <w:b/>
          <w:bCs/>
        </w:rPr>
        <w:t>WHEREAS</w:t>
      </w:r>
      <w:r w:rsidRPr="00885CFE">
        <w:rPr>
          <w:rFonts w:ascii="Times New Roman" w:eastAsia="Calibri" w:hAnsi="Times New Roman" w:cs="Times New Roman"/>
        </w:rPr>
        <w:t>, the Township and the Chief have negotiated a new Employment Agreement which will run through December 31, 2022, and</w:t>
      </w:r>
    </w:p>
    <w:p w14:paraId="06C6EDB3" w14:textId="77777777" w:rsidR="00885CFE" w:rsidRPr="00885CFE" w:rsidRDefault="00885CFE" w:rsidP="00885CFE">
      <w:pPr>
        <w:autoSpaceDE w:val="0"/>
        <w:autoSpaceDN w:val="0"/>
        <w:adjustRightInd w:val="0"/>
        <w:spacing w:after="0" w:line="360" w:lineRule="auto"/>
        <w:ind w:firstLine="720"/>
        <w:jc w:val="both"/>
        <w:rPr>
          <w:rFonts w:ascii="Times New Roman" w:eastAsia="Calibri" w:hAnsi="Times New Roman" w:cs="Times New Roman"/>
        </w:rPr>
      </w:pPr>
      <w:r w:rsidRPr="00885CFE">
        <w:rPr>
          <w:rFonts w:ascii="Times New Roman" w:eastAsia="Calibri" w:hAnsi="Times New Roman" w:cs="Times New Roman"/>
          <w:b/>
          <w:bCs/>
        </w:rPr>
        <w:t>WHEREAS</w:t>
      </w:r>
      <w:r w:rsidRPr="00885CFE">
        <w:rPr>
          <w:rFonts w:ascii="Times New Roman" w:eastAsia="Calibri" w:hAnsi="Times New Roman" w:cs="Times New Roman"/>
        </w:rPr>
        <w:t>, a copy of the Amended Agreement is on file at the Office of the Township Clerk and can be reviewed during normal business hours.</w:t>
      </w:r>
    </w:p>
    <w:p w14:paraId="1899AC52" w14:textId="77777777" w:rsidR="00885CFE" w:rsidRPr="00885CFE" w:rsidRDefault="00885CFE" w:rsidP="00885CFE">
      <w:pPr>
        <w:autoSpaceDE w:val="0"/>
        <w:autoSpaceDN w:val="0"/>
        <w:adjustRightInd w:val="0"/>
        <w:spacing w:after="0" w:line="360" w:lineRule="auto"/>
        <w:ind w:firstLine="720"/>
        <w:jc w:val="both"/>
        <w:rPr>
          <w:rFonts w:ascii="Times New Roman" w:eastAsia="Calibri" w:hAnsi="Times New Roman" w:cs="Times New Roman"/>
          <w:bCs/>
        </w:rPr>
      </w:pPr>
      <w:r w:rsidRPr="00885CFE">
        <w:rPr>
          <w:rFonts w:ascii="Times New Roman" w:eastAsia="Calibri" w:hAnsi="Times New Roman" w:cs="Times New Roman"/>
          <w:b/>
          <w:bCs/>
        </w:rPr>
        <w:t xml:space="preserve">NOW, THEREFORE, BE IT RESOLVED </w:t>
      </w:r>
      <w:r w:rsidRPr="00885CFE">
        <w:rPr>
          <w:rFonts w:ascii="Times New Roman" w:eastAsia="Calibri" w:hAnsi="Times New Roman" w:cs="Times New Roman"/>
          <w:bCs/>
        </w:rPr>
        <w:t>by the Mayor and Township Committee of the Township of Voorhees, County of Camden, State of New Jersey as follows:</w:t>
      </w:r>
    </w:p>
    <w:p w14:paraId="5A74736B" w14:textId="77777777" w:rsidR="00885CFE" w:rsidRPr="00885CFE" w:rsidRDefault="00885CFE" w:rsidP="00885CFE">
      <w:pPr>
        <w:numPr>
          <w:ilvl w:val="0"/>
          <w:numId w:val="6"/>
        </w:numPr>
        <w:autoSpaceDE w:val="0"/>
        <w:autoSpaceDN w:val="0"/>
        <w:adjustRightInd w:val="0"/>
        <w:spacing w:after="0" w:line="240" w:lineRule="auto"/>
        <w:contextualSpacing/>
        <w:jc w:val="both"/>
        <w:rPr>
          <w:rFonts w:ascii="Times New Roman" w:eastAsia="Calibri" w:hAnsi="Times New Roman" w:cs="Times New Roman"/>
        </w:rPr>
      </w:pPr>
      <w:r w:rsidRPr="00885CFE">
        <w:rPr>
          <w:rFonts w:ascii="Times New Roman" w:eastAsia="Calibri" w:hAnsi="Times New Roman" w:cs="Times New Roman"/>
          <w:bCs/>
        </w:rPr>
        <w:t>The provisions of the WHEREAS clauses set forth above are incorporated herein by reference and made a part hereof.</w:t>
      </w:r>
    </w:p>
    <w:p w14:paraId="407CC176" w14:textId="77777777" w:rsidR="00885CFE" w:rsidRPr="00885CFE" w:rsidRDefault="00885CFE" w:rsidP="00885CFE">
      <w:pPr>
        <w:autoSpaceDE w:val="0"/>
        <w:autoSpaceDN w:val="0"/>
        <w:adjustRightInd w:val="0"/>
        <w:spacing w:after="0" w:line="240" w:lineRule="auto"/>
        <w:ind w:left="1440"/>
        <w:contextualSpacing/>
        <w:jc w:val="both"/>
        <w:rPr>
          <w:rFonts w:ascii="Times New Roman" w:eastAsia="Calibri" w:hAnsi="Times New Roman" w:cs="Times New Roman"/>
        </w:rPr>
      </w:pPr>
    </w:p>
    <w:p w14:paraId="0D16B3CC" w14:textId="77777777" w:rsidR="00885CFE" w:rsidRPr="00885CFE" w:rsidRDefault="00885CFE" w:rsidP="00885CFE">
      <w:pPr>
        <w:numPr>
          <w:ilvl w:val="0"/>
          <w:numId w:val="6"/>
        </w:numPr>
        <w:autoSpaceDE w:val="0"/>
        <w:autoSpaceDN w:val="0"/>
        <w:adjustRightInd w:val="0"/>
        <w:spacing w:after="0" w:line="240" w:lineRule="auto"/>
        <w:contextualSpacing/>
        <w:jc w:val="both"/>
        <w:rPr>
          <w:rFonts w:ascii="Times New Roman" w:eastAsia="Calibri" w:hAnsi="Times New Roman" w:cs="Times New Roman"/>
        </w:rPr>
      </w:pPr>
      <w:r w:rsidRPr="00885CFE">
        <w:rPr>
          <w:rFonts w:ascii="Times New Roman" w:eastAsia="Calibri" w:hAnsi="Times New Roman" w:cs="Times New Roman"/>
        </w:rPr>
        <w:t>The Township accepts and approves the aforementioned Amendment to the Employment Agreement with Police Chief Louis J. Bordi, a true copy of which is on file with the Township Clerk and can be viewed by the public during normal business hours.</w:t>
      </w:r>
    </w:p>
    <w:p w14:paraId="3AFC4A1D" w14:textId="77777777" w:rsidR="00885CFE" w:rsidRPr="00885CFE" w:rsidRDefault="00885CFE" w:rsidP="00885CFE">
      <w:pPr>
        <w:ind w:left="720"/>
        <w:contextualSpacing/>
        <w:rPr>
          <w:rFonts w:ascii="Times New Roman" w:eastAsia="Calibri" w:hAnsi="Times New Roman" w:cs="Times New Roman"/>
        </w:rPr>
      </w:pPr>
    </w:p>
    <w:p w14:paraId="7BB40C6E" w14:textId="77777777" w:rsidR="00885CFE" w:rsidRPr="00885CFE" w:rsidRDefault="00885CFE" w:rsidP="00885CFE">
      <w:pPr>
        <w:numPr>
          <w:ilvl w:val="0"/>
          <w:numId w:val="6"/>
        </w:numPr>
        <w:autoSpaceDE w:val="0"/>
        <w:autoSpaceDN w:val="0"/>
        <w:adjustRightInd w:val="0"/>
        <w:spacing w:after="0" w:line="240" w:lineRule="auto"/>
        <w:contextualSpacing/>
        <w:jc w:val="both"/>
        <w:rPr>
          <w:rFonts w:ascii="Times New Roman" w:eastAsia="Calibri" w:hAnsi="Times New Roman" w:cs="Times New Roman"/>
        </w:rPr>
      </w:pPr>
      <w:r w:rsidRPr="00885CFE">
        <w:rPr>
          <w:rFonts w:ascii="Times New Roman" w:eastAsia="Calibri" w:hAnsi="Times New Roman" w:cs="Times New Roman"/>
        </w:rPr>
        <w:t>The Township authorizes and directs the Mayor, Township Clerk, and Township Chief Financial Officer to execute any and all necessary documents in order to implement the intent of this resolution.</w:t>
      </w:r>
    </w:p>
    <w:p w14:paraId="103BB975" w14:textId="77777777" w:rsidR="00D04CCF" w:rsidRDefault="00D04CCF" w:rsidP="00304A4F">
      <w:pPr>
        <w:spacing w:after="0" w:line="480" w:lineRule="auto"/>
        <w:rPr>
          <w:rFonts w:ascii="Times New Roman" w:eastAsia="Calibri" w:hAnsi="Times New Roman" w:cs="Times New Roman"/>
        </w:rPr>
      </w:pPr>
    </w:p>
    <w:p w14:paraId="262BFA84" w14:textId="64392EBA" w:rsidR="00304A4F" w:rsidRPr="004848C1" w:rsidRDefault="00304A4F" w:rsidP="00304A4F">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03666D5" w14:textId="77777777" w:rsidR="00304A4F" w:rsidRPr="004848C1" w:rsidRDefault="00304A4F" w:rsidP="00304A4F">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4213BACB" w14:textId="77777777" w:rsidR="00304A4F" w:rsidRPr="004848C1" w:rsidRDefault="00304A4F" w:rsidP="00304A4F">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09F1C72E" w14:textId="77777777" w:rsidR="00304A4F" w:rsidRPr="004848C1" w:rsidRDefault="00304A4F" w:rsidP="00304A4F">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B72F1E0" w14:textId="77777777" w:rsidR="00304A4F" w:rsidRPr="004848C1" w:rsidRDefault="00304A4F" w:rsidP="00304A4F">
      <w:pPr>
        <w:spacing w:after="0" w:line="240" w:lineRule="auto"/>
        <w:rPr>
          <w:rFonts w:ascii="Times New Roman" w:eastAsia="Calibri" w:hAnsi="Times New Roman" w:cs="Times New Roman"/>
        </w:rPr>
      </w:pPr>
    </w:p>
    <w:p w14:paraId="23B5E0C3" w14:textId="77777777" w:rsidR="00304A4F" w:rsidRDefault="00304A4F" w:rsidP="00304A4F">
      <w:pPr>
        <w:spacing w:after="0" w:line="240" w:lineRule="auto"/>
        <w:rPr>
          <w:rFonts w:ascii="Times New Roman" w:eastAsia="Calibri" w:hAnsi="Times New Roman" w:cs="Times New Roman"/>
        </w:rPr>
      </w:pPr>
    </w:p>
    <w:p w14:paraId="137C7022" w14:textId="77777777" w:rsidR="00304A4F" w:rsidRPr="004848C1" w:rsidRDefault="00304A4F" w:rsidP="00304A4F">
      <w:pPr>
        <w:spacing w:after="0" w:line="240" w:lineRule="auto"/>
        <w:rPr>
          <w:rFonts w:ascii="Times New Roman" w:eastAsia="Calibri" w:hAnsi="Times New Roman" w:cs="Times New Roman"/>
        </w:rPr>
      </w:pPr>
    </w:p>
    <w:p w14:paraId="27E69348" w14:textId="77777777" w:rsidR="00304A4F" w:rsidRPr="004848C1" w:rsidRDefault="00304A4F" w:rsidP="00304A4F">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53ACFD35" w14:textId="77777777" w:rsidR="00304A4F" w:rsidRPr="004848C1" w:rsidRDefault="00304A4F" w:rsidP="00304A4F">
      <w:pPr>
        <w:spacing w:after="0" w:line="240" w:lineRule="auto"/>
        <w:rPr>
          <w:rFonts w:ascii="Times New Roman" w:eastAsia="Calibri" w:hAnsi="Times New Roman" w:cs="Times New Roman"/>
        </w:rPr>
      </w:pPr>
    </w:p>
    <w:p w14:paraId="2E7AC21B" w14:textId="77777777" w:rsidR="00304A4F" w:rsidRPr="004848C1" w:rsidRDefault="00304A4F" w:rsidP="00304A4F">
      <w:pPr>
        <w:spacing w:after="0" w:line="240" w:lineRule="auto"/>
        <w:rPr>
          <w:rFonts w:ascii="Times New Roman" w:eastAsia="Calibri" w:hAnsi="Times New Roman" w:cs="Times New Roman"/>
        </w:rPr>
      </w:pPr>
    </w:p>
    <w:p w14:paraId="36755635" w14:textId="77777777" w:rsidR="00304A4F" w:rsidRPr="004848C1" w:rsidRDefault="00304A4F" w:rsidP="00304A4F">
      <w:pPr>
        <w:spacing w:after="0" w:line="240" w:lineRule="auto"/>
        <w:rPr>
          <w:rFonts w:ascii="Times New Roman" w:eastAsia="Calibri" w:hAnsi="Times New Roman" w:cs="Times New Roman"/>
        </w:rPr>
      </w:pPr>
    </w:p>
    <w:p w14:paraId="4E790545" w14:textId="77777777" w:rsidR="00304A4F" w:rsidRPr="004848C1" w:rsidRDefault="00304A4F" w:rsidP="00304A4F">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3CC15FD" w14:textId="77777777" w:rsidR="00304A4F" w:rsidRPr="004848C1" w:rsidRDefault="00304A4F" w:rsidP="00304A4F">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774504C" w14:textId="77777777" w:rsidR="00304A4F" w:rsidRDefault="00304A4F" w:rsidP="00304A4F">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630714E0" w14:textId="7A0E1033" w:rsidR="008D0764" w:rsidRDefault="008D0764">
      <w:pPr>
        <w:rPr>
          <w:rFonts w:ascii="Times New Roman" w:eastAsia="Calibri" w:hAnsi="Times New Roman" w:cs="Times New Roman"/>
        </w:rPr>
      </w:pPr>
      <w:r>
        <w:rPr>
          <w:rFonts w:ascii="Times New Roman" w:eastAsia="Calibri" w:hAnsi="Times New Roman" w:cs="Times New Roman"/>
        </w:rPr>
        <w:br w:type="page"/>
      </w:r>
    </w:p>
    <w:p w14:paraId="1105ACB2" w14:textId="77777777" w:rsidR="00632DF1" w:rsidRPr="00632DF1" w:rsidRDefault="00632DF1">
      <w:pPr>
        <w:rPr>
          <w:rFonts w:ascii="Times New Roman" w:eastAsia="Calibri" w:hAnsi="Times New Roman" w:cs="Times New Roman"/>
          <w:b/>
          <w:bCs/>
        </w:rPr>
      </w:pPr>
      <w:r w:rsidRPr="00632DF1">
        <w:rPr>
          <w:rFonts w:ascii="Times New Roman" w:eastAsia="Calibri" w:hAnsi="Times New Roman" w:cs="Times New Roman"/>
          <w:b/>
          <w:bCs/>
        </w:rPr>
        <w:lastRenderedPageBreak/>
        <w:t>RESOLUTION NO. 280-21</w:t>
      </w:r>
    </w:p>
    <w:p w14:paraId="30E25055" w14:textId="77777777" w:rsidR="00632DF1" w:rsidRDefault="00632DF1">
      <w:pPr>
        <w:rPr>
          <w:rFonts w:ascii="Times New Roman" w:eastAsia="Calibri" w:hAnsi="Times New Roman" w:cs="Times New Roman"/>
        </w:rPr>
      </w:pPr>
    </w:p>
    <w:p w14:paraId="65FF8093" w14:textId="77777777" w:rsidR="00632DF1" w:rsidRPr="00632DF1" w:rsidRDefault="00632DF1" w:rsidP="00632DF1">
      <w:pPr>
        <w:spacing w:after="0" w:line="240" w:lineRule="auto"/>
        <w:jc w:val="center"/>
        <w:rPr>
          <w:rFonts w:ascii="Times New Roman" w:eastAsia="Times New Roman" w:hAnsi="Times New Roman" w:cs="Times New Roman"/>
          <w:b/>
        </w:rPr>
      </w:pPr>
      <w:r w:rsidRPr="00632DF1">
        <w:rPr>
          <w:rFonts w:ascii="Times New Roman" w:eastAsia="Times New Roman" w:hAnsi="Times New Roman" w:cs="Times New Roman"/>
          <w:b/>
        </w:rPr>
        <w:t xml:space="preserve">AUTHORIZING THE EXECUTION OF AN AGREEMENT FOR DISPOSAL FACILITY BETWEEN THE TOWNSHIP OF VOORHEES AND OMNI RECYCLING, LLC </w:t>
      </w:r>
    </w:p>
    <w:p w14:paraId="15F47CE5" w14:textId="77777777" w:rsidR="00632DF1" w:rsidRPr="00632DF1" w:rsidRDefault="00632DF1" w:rsidP="00632DF1">
      <w:pPr>
        <w:tabs>
          <w:tab w:val="left" w:pos="0"/>
        </w:tabs>
        <w:suppressAutoHyphens/>
        <w:spacing w:after="0" w:line="480" w:lineRule="atLeast"/>
        <w:jc w:val="both"/>
        <w:rPr>
          <w:rFonts w:ascii="Times New Roman" w:eastAsia="Times New Roman" w:hAnsi="Times New Roman" w:cs="Times New Roman"/>
          <w:spacing w:val="-3"/>
        </w:rPr>
      </w:pPr>
      <w:r w:rsidRPr="00632DF1">
        <w:rPr>
          <w:rFonts w:ascii="Times New Roman" w:eastAsia="Times New Roman" w:hAnsi="Times New Roman" w:cs="Times New Roman"/>
          <w:b/>
        </w:rPr>
        <w:tab/>
      </w:r>
      <w:r w:rsidRPr="00632DF1">
        <w:rPr>
          <w:rFonts w:ascii="Times New Roman" w:eastAsia="Times New Roman" w:hAnsi="Times New Roman" w:cs="Times New Roman"/>
          <w:b/>
          <w:bCs/>
          <w:spacing w:val="-3"/>
        </w:rPr>
        <w:t>WHEREAS</w:t>
      </w:r>
      <w:r w:rsidRPr="00632DF1">
        <w:rPr>
          <w:rFonts w:ascii="Times New Roman" w:eastAsia="Times New Roman" w:hAnsi="Times New Roman" w:cs="Times New Roman"/>
          <w:spacing w:val="-3"/>
        </w:rPr>
        <w:t>, the Local Public Contracts law allows for contracts for the marketing of recyclable materials recovered through a recycling program to be negotiated and awarded by the governing body without public advertising for bids and bidding pursuant to N.J.S.A. 40A:11-5(s); and</w:t>
      </w:r>
    </w:p>
    <w:p w14:paraId="5F680979" w14:textId="77777777" w:rsidR="00632DF1" w:rsidRPr="00632DF1" w:rsidRDefault="00632DF1" w:rsidP="00632DF1">
      <w:pPr>
        <w:tabs>
          <w:tab w:val="left" w:pos="-720"/>
        </w:tabs>
        <w:suppressAutoHyphens/>
        <w:spacing w:after="0" w:line="480" w:lineRule="atLeast"/>
        <w:jc w:val="both"/>
        <w:rPr>
          <w:rFonts w:ascii="Times New Roman" w:eastAsia="Times New Roman" w:hAnsi="Times New Roman" w:cs="Times New Roman"/>
          <w:spacing w:val="-3"/>
        </w:rPr>
      </w:pPr>
      <w:r w:rsidRPr="00632DF1">
        <w:rPr>
          <w:rFonts w:ascii="Times New Roman" w:eastAsia="Times New Roman" w:hAnsi="Times New Roman" w:cs="Times New Roman"/>
          <w:spacing w:val="-3"/>
        </w:rPr>
        <w:tab/>
      </w:r>
      <w:r w:rsidRPr="00632DF1">
        <w:rPr>
          <w:rFonts w:ascii="Times New Roman" w:eastAsia="Times New Roman" w:hAnsi="Times New Roman" w:cs="Times New Roman"/>
          <w:b/>
          <w:bCs/>
          <w:spacing w:val="-3"/>
        </w:rPr>
        <w:t>WHEREAS</w:t>
      </w:r>
      <w:r w:rsidRPr="00632DF1">
        <w:rPr>
          <w:rFonts w:ascii="Times New Roman" w:eastAsia="Times New Roman" w:hAnsi="Times New Roman" w:cs="Times New Roman"/>
          <w:spacing w:val="-3"/>
        </w:rPr>
        <w:t>, following negotiations, the Township has reached an Agreement for Disposal Facility with Omni Recycling LLC to the sale, transfer and conveyance of single stream, corrugated, newspaper and commingled containers a form of which is attached and made a part hereof; and</w:t>
      </w:r>
    </w:p>
    <w:p w14:paraId="35404E36" w14:textId="77777777" w:rsidR="00632DF1" w:rsidRPr="00632DF1" w:rsidRDefault="00632DF1" w:rsidP="00632DF1">
      <w:pPr>
        <w:tabs>
          <w:tab w:val="left" w:pos="-720"/>
        </w:tabs>
        <w:suppressAutoHyphens/>
        <w:spacing w:after="0" w:line="480" w:lineRule="atLeast"/>
        <w:jc w:val="both"/>
        <w:rPr>
          <w:rFonts w:ascii="Times New Roman" w:eastAsia="Times New Roman" w:hAnsi="Times New Roman" w:cs="Times New Roman"/>
          <w:spacing w:val="-3"/>
        </w:rPr>
      </w:pPr>
      <w:r w:rsidRPr="00632DF1">
        <w:rPr>
          <w:rFonts w:ascii="Times New Roman" w:eastAsia="Times New Roman" w:hAnsi="Times New Roman" w:cs="Times New Roman"/>
          <w:bCs/>
          <w:spacing w:val="-3"/>
        </w:rPr>
        <w:tab/>
      </w:r>
      <w:r w:rsidRPr="00632DF1">
        <w:rPr>
          <w:rFonts w:ascii="Times New Roman" w:eastAsia="Times New Roman" w:hAnsi="Times New Roman" w:cs="Times New Roman"/>
          <w:b/>
          <w:bCs/>
          <w:spacing w:val="-3"/>
        </w:rPr>
        <w:t>WHEREAS</w:t>
      </w:r>
      <w:r w:rsidRPr="00632DF1">
        <w:rPr>
          <w:rFonts w:ascii="Times New Roman" w:eastAsia="Times New Roman" w:hAnsi="Times New Roman" w:cs="Times New Roman"/>
          <w:spacing w:val="-3"/>
        </w:rPr>
        <w:t>, the Agreement and negotiations procedure has been reviewed by the Township Solicitor who has opined that both the Agreement and negotiations procedure fully comply with all applicable laws and thereafter recommendation the ratification of the execution of the Agreement; and</w:t>
      </w:r>
    </w:p>
    <w:p w14:paraId="7F052CA1" w14:textId="77777777" w:rsidR="00632DF1" w:rsidRPr="00632DF1" w:rsidRDefault="00632DF1" w:rsidP="00632DF1">
      <w:pPr>
        <w:tabs>
          <w:tab w:val="left" w:pos="-720"/>
        </w:tabs>
        <w:suppressAutoHyphens/>
        <w:spacing w:after="0" w:line="480" w:lineRule="atLeast"/>
        <w:jc w:val="both"/>
        <w:rPr>
          <w:rFonts w:ascii="Times New Roman" w:eastAsia="Times New Roman" w:hAnsi="Times New Roman" w:cs="Times New Roman"/>
        </w:rPr>
      </w:pPr>
      <w:r w:rsidRPr="00632DF1">
        <w:rPr>
          <w:rFonts w:ascii="Times New Roman" w:eastAsia="Times New Roman" w:hAnsi="Times New Roman" w:cs="Times New Roman"/>
          <w:spacing w:val="-3"/>
        </w:rPr>
        <w:tab/>
      </w:r>
      <w:r w:rsidRPr="00632DF1">
        <w:rPr>
          <w:rFonts w:ascii="Times New Roman" w:eastAsia="Times New Roman" w:hAnsi="Times New Roman" w:cs="Times New Roman"/>
          <w:b/>
        </w:rPr>
        <w:t>WHEREAS</w:t>
      </w:r>
      <w:r w:rsidRPr="00632DF1">
        <w:rPr>
          <w:rFonts w:ascii="Times New Roman" w:eastAsia="Times New Roman" w:hAnsi="Times New Roman" w:cs="Times New Roman"/>
        </w:rPr>
        <w:t>, the Township Administrator concurs with said recommendation; and</w:t>
      </w:r>
    </w:p>
    <w:p w14:paraId="048E137A" w14:textId="77777777" w:rsidR="00632DF1" w:rsidRPr="00632DF1" w:rsidRDefault="00632DF1" w:rsidP="00632DF1">
      <w:pPr>
        <w:tabs>
          <w:tab w:val="left" w:pos="-720"/>
        </w:tabs>
        <w:suppressAutoHyphens/>
        <w:spacing w:after="0" w:line="480" w:lineRule="atLeast"/>
        <w:jc w:val="both"/>
        <w:rPr>
          <w:rFonts w:ascii="Times New Roman" w:eastAsia="Times New Roman" w:hAnsi="Times New Roman" w:cs="Times New Roman"/>
          <w:spacing w:val="-3"/>
        </w:rPr>
      </w:pPr>
      <w:r w:rsidRPr="00632DF1">
        <w:rPr>
          <w:rFonts w:ascii="Times New Roman" w:eastAsia="Times New Roman" w:hAnsi="Times New Roman" w:cs="Times New Roman"/>
        </w:rPr>
        <w:tab/>
      </w:r>
      <w:r w:rsidRPr="00632DF1">
        <w:rPr>
          <w:rFonts w:ascii="Times New Roman" w:eastAsia="Times New Roman" w:hAnsi="Times New Roman" w:cs="Times New Roman"/>
          <w:b/>
        </w:rPr>
        <w:t>WHEREAS</w:t>
      </w:r>
      <w:r w:rsidRPr="00632DF1">
        <w:rPr>
          <w:rFonts w:ascii="Times New Roman" w:eastAsia="Times New Roman" w:hAnsi="Times New Roman" w:cs="Times New Roman"/>
        </w:rPr>
        <w:t>, the Mayor and Township Committee of the Township of Voorhees desire to formally authorize the execution of said agreement.</w:t>
      </w:r>
    </w:p>
    <w:p w14:paraId="598DF3E1" w14:textId="77777777" w:rsidR="00632DF1" w:rsidRPr="00632DF1" w:rsidRDefault="00632DF1" w:rsidP="00632DF1">
      <w:pPr>
        <w:tabs>
          <w:tab w:val="left" w:pos="-720"/>
        </w:tabs>
        <w:suppressAutoHyphens/>
        <w:spacing w:after="0" w:line="480" w:lineRule="atLeast"/>
        <w:jc w:val="both"/>
        <w:rPr>
          <w:rFonts w:ascii="Times New Roman" w:eastAsia="Times New Roman" w:hAnsi="Times New Roman" w:cs="Times New Roman"/>
          <w:spacing w:val="-3"/>
        </w:rPr>
      </w:pPr>
      <w:r w:rsidRPr="00632DF1">
        <w:rPr>
          <w:rFonts w:ascii="Times New Roman" w:eastAsia="Times New Roman" w:hAnsi="Times New Roman" w:cs="Times New Roman"/>
        </w:rPr>
        <w:tab/>
      </w:r>
      <w:r w:rsidRPr="00632DF1">
        <w:rPr>
          <w:rFonts w:ascii="Times New Roman" w:eastAsia="Times New Roman" w:hAnsi="Times New Roman" w:cs="Times New Roman"/>
          <w:b/>
        </w:rPr>
        <w:t>NOW, THEREFORE BE IT RESOLVED</w:t>
      </w:r>
      <w:r w:rsidRPr="00632DF1">
        <w:rPr>
          <w:rFonts w:ascii="Times New Roman" w:eastAsia="Times New Roman" w:hAnsi="Times New Roman" w:cs="Times New Roman"/>
        </w:rPr>
        <w:t xml:space="preserve"> by the Mayor and Township Committee of the Township of Voorhees as follows: </w:t>
      </w:r>
    </w:p>
    <w:p w14:paraId="35D1E04C" w14:textId="77777777" w:rsidR="00632DF1" w:rsidRPr="00632DF1" w:rsidRDefault="00632DF1" w:rsidP="00632DF1">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4F968A1E" w14:textId="77777777" w:rsidR="00632DF1" w:rsidRPr="00632DF1" w:rsidRDefault="00632DF1" w:rsidP="00632DF1">
      <w:pPr>
        <w:numPr>
          <w:ilvl w:val="0"/>
          <w:numId w:val="5"/>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632DF1">
        <w:rPr>
          <w:rFonts w:ascii="Times New Roman" w:eastAsia="Times New Roman" w:hAnsi="Times New Roman" w:cs="Times New Roman"/>
          <w:spacing w:val="-3"/>
        </w:rPr>
        <w:t xml:space="preserve">The provisions of the </w:t>
      </w:r>
      <w:r w:rsidRPr="00632DF1">
        <w:rPr>
          <w:rFonts w:ascii="Times New Roman" w:eastAsia="Times New Roman" w:hAnsi="Times New Roman" w:cs="Times New Roman"/>
          <w:b/>
          <w:spacing w:val="-3"/>
        </w:rPr>
        <w:t>WHEREAS</w:t>
      </w:r>
      <w:r w:rsidRPr="00632DF1">
        <w:rPr>
          <w:rFonts w:ascii="Times New Roman" w:eastAsia="Times New Roman" w:hAnsi="Times New Roman" w:cs="Times New Roman"/>
          <w:spacing w:val="-3"/>
        </w:rPr>
        <w:t xml:space="preserve"> clauses set forth above are incorporated herein by reference and made a part hereof.</w:t>
      </w:r>
    </w:p>
    <w:p w14:paraId="5D3D77D0" w14:textId="77777777" w:rsidR="00632DF1" w:rsidRPr="00632DF1" w:rsidRDefault="00632DF1" w:rsidP="00632DF1">
      <w:pPr>
        <w:widowControl w:val="0"/>
        <w:autoSpaceDE w:val="0"/>
        <w:autoSpaceDN w:val="0"/>
        <w:adjustRightInd w:val="0"/>
        <w:spacing w:after="0" w:line="240" w:lineRule="auto"/>
        <w:jc w:val="both"/>
        <w:rPr>
          <w:rFonts w:ascii="Courier New" w:eastAsia="Times New Roman" w:hAnsi="Courier New" w:cs="Courier New"/>
          <w:spacing w:val="-3"/>
        </w:rPr>
      </w:pPr>
    </w:p>
    <w:p w14:paraId="1A2A5B61" w14:textId="77777777" w:rsidR="00632DF1" w:rsidRPr="00632DF1" w:rsidRDefault="00632DF1" w:rsidP="00632DF1">
      <w:pPr>
        <w:numPr>
          <w:ilvl w:val="0"/>
          <w:numId w:val="5"/>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632DF1">
        <w:rPr>
          <w:rFonts w:ascii="Times New Roman" w:eastAsia="Times New Roman" w:hAnsi="Times New Roman" w:cs="Times New Roman"/>
          <w:spacing w:val="-3"/>
        </w:rPr>
        <w:t>The execution of the Agreement for Disposal Facility, which is attached and made a part hereof, between the Township of Voorhees and OMNI Recycling LLC is hereby authorized.</w:t>
      </w:r>
    </w:p>
    <w:p w14:paraId="66005288" w14:textId="77777777" w:rsidR="00632DF1" w:rsidRPr="00632DF1" w:rsidRDefault="00632DF1" w:rsidP="00632DF1">
      <w:pPr>
        <w:widowControl w:val="0"/>
        <w:autoSpaceDE w:val="0"/>
        <w:autoSpaceDN w:val="0"/>
        <w:adjustRightInd w:val="0"/>
        <w:spacing w:after="0" w:line="240" w:lineRule="auto"/>
        <w:ind w:left="720"/>
        <w:jc w:val="both"/>
        <w:rPr>
          <w:rFonts w:ascii="Courier New" w:eastAsia="Times New Roman" w:hAnsi="Courier New" w:cs="Courier New"/>
          <w:spacing w:val="-3"/>
        </w:rPr>
      </w:pPr>
    </w:p>
    <w:p w14:paraId="356B1162" w14:textId="77777777" w:rsidR="00632DF1" w:rsidRPr="00632DF1" w:rsidRDefault="00632DF1" w:rsidP="00632DF1">
      <w:pPr>
        <w:numPr>
          <w:ilvl w:val="0"/>
          <w:numId w:val="5"/>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632DF1">
        <w:rPr>
          <w:rFonts w:ascii="Times New Roman" w:eastAsia="Times New Roman" w:hAnsi="Times New Roman" w:cs="Times New Roman"/>
          <w:spacing w:val="-3"/>
        </w:rPr>
        <w:t>Funds are available for payment of this Contract.</w:t>
      </w:r>
    </w:p>
    <w:p w14:paraId="7EF9FCFF" w14:textId="77777777" w:rsidR="00632DF1" w:rsidRDefault="00632DF1">
      <w:pPr>
        <w:rPr>
          <w:rFonts w:ascii="Times New Roman" w:eastAsia="Calibri" w:hAnsi="Times New Roman" w:cs="Times New Roman"/>
        </w:rPr>
      </w:pPr>
    </w:p>
    <w:p w14:paraId="5CD0BBD5" w14:textId="5E46788C" w:rsidR="00632DF1" w:rsidRDefault="00632DF1">
      <w:pPr>
        <w:rPr>
          <w:rFonts w:ascii="Times New Roman" w:eastAsia="Calibri" w:hAnsi="Times New Roman" w:cs="Times New Roman"/>
        </w:rPr>
      </w:pPr>
    </w:p>
    <w:p w14:paraId="508B71CB" w14:textId="77777777" w:rsidR="00D04CCF" w:rsidRDefault="00D04CCF">
      <w:pPr>
        <w:rPr>
          <w:rFonts w:ascii="Times New Roman" w:eastAsia="Calibri" w:hAnsi="Times New Roman" w:cs="Times New Roman"/>
        </w:rPr>
      </w:pPr>
    </w:p>
    <w:p w14:paraId="4EC2C7C6" w14:textId="77777777" w:rsidR="00632DF1" w:rsidRPr="004848C1" w:rsidRDefault="00632DF1" w:rsidP="00632DF1">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2176D844" w14:textId="77777777" w:rsidR="00632DF1" w:rsidRPr="004848C1" w:rsidRDefault="00632DF1" w:rsidP="00632DF1">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7535A4E" w14:textId="77777777" w:rsidR="00632DF1" w:rsidRPr="004848C1" w:rsidRDefault="00632DF1" w:rsidP="00632DF1">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03BC459F" w14:textId="77777777" w:rsidR="00632DF1" w:rsidRPr="004848C1" w:rsidRDefault="00632DF1" w:rsidP="00632DF1">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68C78BB9" w14:textId="77777777" w:rsidR="00632DF1" w:rsidRPr="004848C1" w:rsidRDefault="00632DF1" w:rsidP="00632DF1">
      <w:pPr>
        <w:spacing w:after="0" w:line="240" w:lineRule="auto"/>
        <w:rPr>
          <w:rFonts w:ascii="Times New Roman" w:eastAsia="Calibri" w:hAnsi="Times New Roman" w:cs="Times New Roman"/>
        </w:rPr>
      </w:pPr>
    </w:p>
    <w:p w14:paraId="4A48236E" w14:textId="77777777" w:rsidR="00632DF1" w:rsidRDefault="00632DF1" w:rsidP="00632DF1">
      <w:pPr>
        <w:spacing w:after="0" w:line="240" w:lineRule="auto"/>
        <w:rPr>
          <w:rFonts w:ascii="Times New Roman" w:eastAsia="Calibri" w:hAnsi="Times New Roman" w:cs="Times New Roman"/>
        </w:rPr>
      </w:pPr>
    </w:p>
    <w:p w14:paraId="4C840A07" w14:textId="77777777" w:rsidR="00632DF1" w:rsidRPr="004848C1" w:rsidRDefault="00632DF1" w:rsidP="00632DF1">
      <w:pPr>
        <w:spacing w:after="0" w:line="240" w:lineRule="auto"/>
        <w:rPr>
          <w:rFonts w:ascii="Times New Roman" w:eastAsia="Calibri" w:hAnsi="Times New Roman" w:cs="Times New Roman"/>
        </w:rPr>
      </w:pPr>
    </w:p>
    <w:p w14:paraId="00818AEF" w14:textId="77777777" w:rsidR="00632DF1" w:rsidRPr="004848C1" w:rsidRDefault="00632DF1" w:rsidP="00632DF1">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04BBA4E1" w14:textId="77777777" w:rsidR="00632DF1" w:rsidRPr="004848C1" w:rsidRDefault="00632DF1" w:rsidP="00632DF1">
      <w:pPr>
        <w:spacing w:after="0" w:line="240" w:lineRule="auto"/>
        <w:rPr>
          <w:rFonts w:ascii="Times New Roman" w:eastAsia="Calibri" w:hAnsi="Times New Roman" w:cs="Times New Roman"/>
        </w:rPr>
      </w:pPr>
    </w:p>
    <w:p w14:paraId="2DB10C1B" w14:textId="77777777" w:rsidR="00632DF1" w:rsidRPr="004848C1" w:rsidRDefault="00632DF1" w:rsidP="00632DF1">
      <w:pPr>
        <w:spacing w:after="0" w:line="240" w:lineRule="auto"/>
        <w:rPr>
          <w:rFonts w:ascii="Times New Roman" w:eastAsia="Calibri" w:hAnsi="Times New Roman" w:cs="Times New Roman"/>
        </w:rPr>
      </w:pPr>
    </w:p>
    <w:p w14:paraId="7C2A27E7" w14:textId="77777777" w:rsidR="00632DF1" w:rsidRPr="004848C1" w:rsidRDefault="00632DF1" w:rsidP="00632DF1">
      <w:pPr>
        <w:spacing w:after="0" w:line="240" w:lineRule="auto"/>
        <w:rPr>
          <w:rFonts w:ascii="Times New Roman" w:eastAsia="Calibri" w:hAnsi="Times New Roman" w:cs="Times New Roman"/>
        </w:rPr>
      </w:pPr>
    </w:p>
    <w:p w14:paraId="7849BD64" w14:textId="77777777" w:rsidR="00632DF1" w:rsidRPr="004848C1" w:rsidRDefault="00632DF1" w:rsidP="00632DF1">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FF3A049" w14:textId="77777777" w:rsidR="00632DF1" w:rsidRPr="004848C1" w:rsidRDefault="00632DF1" w:rsidP="00632DF1">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62C36E2" w14:textId="0058ED36" w:rsidR="008D0764" w:rsidRDefault="00632DF1" w:rsidP="00632DF1">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r w:rsidR="008D0764">
        <w:rPr>
          <w:rFonts w:ascii="Times New Roman" w:eastAsia="Calibri" w:hAnsi="Times New Roman" w:cs="Times New Roman"/>
        </w:rPr>
        <w:br w:type="page"/>
      </w:r>
    </w:p>
    <w:p w14:paraId="110F6A07" w14:textId="77777777" w:rsidR="00632DF1" w:rsidRPr="00783779" w:rsidRDefault="00632DF1">
      <w:pPr>
        <w:rPr>
          <w:rFonts w:ascii="Times New Roman" w:eastAsia="Calibri" w:hAnsi="Times New Roman" w:cs="Times New Roman"/>
          <w:b/>
          <w:bCs/>
        </w:rPr>
      </w:pPr>
      <w:r w:rsidRPr="00783779">
        <w:rPr>
          <w:rFonts w:ascii="Times New Roman" w:eastAsia="Calibri" w:hAnsi="Times New Roman" w:cs="Times New Roman"/>
          <w:b/>
          <w:bCs/>
        </w:rPr>
        <w:lastRenderedPageBreak/>
        <w:t>RESOLUTION NO. 281-21</w:t>
      </w:r>
    </w:p>
    <w:p w14:paraId="5707FE8E" w14:textId="77777777" w:rsidR="00632DF1" w:rsidRDefault="00632DF1">
      <w:pPr>
        <w:rPr>
          <w:rFonts w:ascii="Times New Roman" w:eastAsia="Calibri" w:hAnsi="Times New Roman" w:cs="Times New Roman"/>
        </w:rPr>
      </w:pPr>
    </w:p>
    <w:p w14:paraId="5F464816" w14:textId="77777777" w:rsidR="00182A36" w:rsidRPr="00182A36" w:rsidRDefault="00182A36" w:rsidP="00182A36">
      <w:pPr>
        <w:spacing w:after="0" w:line="240" w:lineRule="auto"/>
        <w:contextualSpacing/>
        <w:jc w:val="center"/>
        <w:rPr>
          <w:rFonts w:ascii="Times New Roman" w:eastAsia="Calibri" w:hAnsi="Times New Roman" w:cs="Times New Roman"/>
          <w:b/>
        </w:rPr>
      </w:pPr>
      <w:r w:rsidRPr="00182A36">
        <w:rPr>
          <w:rFonts w:ascii="Times New Roman" w:eastAsia="Calibri" w:hAnsi="Times New Roman" w:cs="Times New Roman"/>
          <w:b/>
        </w:rPr>
        <w:t>AUTHORIZATION TO ENTER INTO A SHARED SERVICES AGREEMENT</w:t>
      </w:r>
    </w:p>
    <w:p w14:paraId="26486D27" w14:textId="77777777" w:rsidR="00182A36" w:rsidRPr="00182A36" w:rsidRDefault="00182A36" w:rsidP="00182A36">
      <w:pPr>
        <w:spacing w:after="0" w:line="240" w:lineRule="auto"/>
        <w:contextualSpacing/>
        <w:jc w:val="center"/>
        <w:rPr>
          <w:rFonts w:ascii="Times New Roman" w:eastAsia="Calibri" w:hAnsi="Times New Roman" w:cs="Times New Roman"/>
          <w:b/>
        </w:rPr>
      </w:pPr>
      <w:r w:rsidRPr="00182A36">
        <w:rPr>
          <w:rFonts w:ascii="Times New Roman" w:eastAsia="Calibri" w:hAnsi="Times New Roman" w:cs="Times New Roman"/>
          <w:b/>
        </w:rPr>
        <w:t>WITH THE VOORHEES TOWNSHIP SCHOOL DISTRICT FOR THE CONTRACTING OF CLASS II OFFICERS</w:t>
      </w:r>
    </w:p>
    <w:p w14:paraId="43903FFE" w14:textId="77777777" w:rsidR="00182A36" w:rsidRPr="00182A36" w:rsidRDefault="00182A36" w:rsidP="00182A36">
      <w:pPr>
        <w:spacing w:after="0" w:line="240" w:lineRule="auto"/>
        <w:contextualSpacing/>
        <w:rPr>
          <w:rFonts w:ascii="Times New Roman" w:eastAsia="Calibri" w:hAnsi="Times New Roman" w:cs="Times New Roman"/>
          <w:b/>
        </w:rPr>
      </w:pPr>
    </w:p>
    <w:p w14:paraId="0FF3D06A" w14:textId="77777777" w:rsidR="00182A36" w:rsidRPr="00182A36" w:rsidRDefault="00182A36" w:rsidP="00182A36">
      <w:pPr>
        <w:spacing w:after="0" w:line="360" w:lineRule="auto"/>
        <w:ind w:firstLine="720"/>
        <w:contextualSpacing/>
        <w:rPr>
          <w:rFonts w:ascii="Times New Roman" w:eastAsia="Calibri" w:hAnsi="Times New Roman" w:cs="Times New Roman"/>
        </w:rPr>
      </w:pPr>
      <w:r w:rsidRPr="00182A36">
        <w:rPr>
          <w:rFonts w:ascii="Times New Roman" w:eastAsia="Calibri" w:hAnsi="Times New Roman" w:cs="Times New Roman"/>
          <w:b/>
        </w:rPr>
        <w:t xml:space="preserve">WHEREAS, </w:t>
      </w:r>
      <w:r w:rsidRPr="00182A36">
        <w:rPr>
          <w:rFonts w:ascii="Times New Roman" w:eastAsia="Calibri" w:hAnsi="Times New Roman" w:cs="Times New Roman"/>
        </w:rPr>
        <w:t>pursuant to NJSA 40A:65-1 et seq., the Township of Voorhees is authorized to enter into an agreement for shared services; and</w:t>
      </w:r>
    </w:p>
    <w:p w14:paraId="178F1D85" w14:textId="39A4338B" w:rsidR="00182A36" w:rsidRDefault="00182A36" w:rsidP="00182A36">
      <w:pPr>
        <w:spacing w:after="0" w:line="360" w:lineRule="auto"/>
        <w:ind w:firstLine="720"/>
        <w:contextualSpacing/>
        <w:rPr>
          <w:rFonts w:ascii="Times New Roman" w:eastAsia="Calibri" w:hAnsi="Times New Roman" w:cs="Times New Roman"/>
        </w:rPr>
      </w:pPr>
      <w:r w:rsidRPr="00182A36">
        <w:rPr>
          <w:rFonts w:ascii="Times New Roman" w:eastAsia="Calibri" w:hAnsi="Times New Roman" w:cs="Times New Roman"/>
          <w:b/>
        </w:rPr>
        <w:t>WHEREAS,</w:t>
      </w:r>
      <w:r w:rsidRPr="00182A36">
        <w:rPr>
          <w:rFonts w:ascii="Times New Roman" w:eastAsia="Calibri" w:hAnsi="Times New Roman" w:cs="Times New Roman"/>
        </w:rPr>
        <w:t xml:space="preserve"> Voorhees Township and the Voorhees Township School District remain dedicated to providing a safe and secure environment for the schools that make up the K-8 school district, its students, staff and the surrounding area; and</w:t>
      </w:r>
    </w:p>
    <w:p w14:paraId="6B5A2FDD" w14:textId="5E6EBE2B" w:rsidR="00182A36" w:rsidRPr="00182A36" w:rsidRDefault="00182A36" w:rsidP="00182A36">
      <w:pPr>
        <w:spacing w:after="0" w:line="360" w:lineRule="auto"/>
        <w:ind w:firstLine="720"/>
        <w:contextualSpacing/>
        <w:rPr>
          <w:rFonts w:ascii="Times New Roman" w:eastAsia="Calibri" w:hAnsi="Times New Roman" w:cs="Times New Roman"/>
        </w:rPr>
      </w:pPr>
      <w:r>
        <w:rPr>
          <w:rFonts w:ascii="Times New Roman" w:eastAsia="Calibri" w:hAnsi="Times New Roman" w:cs="Times New Roman"/>
        </w:rPr>
        <w:t>WHEREAS, on September 17, 2018, Voorhees Township and the Voorhees Township School District entered into a Shared Services Agreement for the contracting of Class II Officers to the K-8 schools; and</w:t>
      </w:r>
    </w:p>
    <w:p w14:paraId="686C34D5" w14:textId="7B267DBB" w:rsidR="00182A36" w:rsidRPr="00182A36" w:rsidRDefault="00182A36" w:rsidP="00182A36">
      <w:pPr>
        <w:spacing w:after="0" w:line="360" w:lineRule="auto"/>
        <w:ind w:firstLine="720"/>
        <w:contextualSpacing/>
        <w:rPr>
          <w:rFonts w:ascii="Times New Roman" w:eastAsia="Calibri" w:hAnsi="Times New Roman" w:cs="Times New Roman"/>
        </w:rPr>
      </w:pPr>
      <w:r w:rsidRPr="00182A36">
        <w:rPr>
          <w:rFonts w:ascii="Times New Roman" w:eastAsia="Calibri" w:hAnsi="Times New Roman" w:cs="Times New Roman"/>
          <w:b/>
        </w:rPr>
        <w:t>WHEREAS,</w:t>
      </w:r>
      <w:r w:rsidRPr="00182A36">
        <w:rPr>
          <w:rFonts w:ascii="Times New Roman" w:eastAsia="Calibri" w:hAnsi="Times New Roman" w:cs="Times New Roman"/>
        </w:rPr>
        <w:t xml:space="preserve"> it is in the best interest of public safety that the Township of Voorhees continue to assign Class II Officers to the schools that make up the K-8 school di</w:t>
      </w:r>
      <w:r>
        <w:rPr>
          <w:rFonts w:ascii="Times New Roman" w:eastAsia="Calibri" w:hAnsi="Times New Roman" w:cs="Times New Roman"/>
        </w:rPr>
        <w:t>s</w:t>
      </w:r>
      <w:r w:rsidRPr="00182A36">
        <w:rPr>
          <w:rFonts w:ascii="Times New Roman" w:eastAsia="Calibri" w:hAnsi="Times New Roman" w:cs="Times New Roman"/>
        </w:rPr>
        <w:t>trict; and</w:t>
      </w:r>
    </w:p>
    <w:p w14:paraId="1A33AE17" w14:textId="77777777" w:rsidR="00182A36" w:rsidRPr="00182A36" w:rsidRDefault="00182A36" w:rsidP="00182A36">
      <w:pPr>
        <w:spacing w:after="0" w:line="360" w:lineRule="auto"/>
        <w:ind w:firstLine="720"/>
        <w:contextualSpacing/>
        <w:rPr>
          <w:rFonts w:ascii="Times New Roman" w:eastAsia="Calibri" w:hAnsi="Times New Roman" w:cs="Times New Roman"/>
        </w:rPr>
      </w:pPr>
      <w:r w:rsidRPr="00182A36">
        <w:rPr>
          <w:rFonts w:ascii="Times New Roman" w:eastAsia="Calibri" w:hAnsi="Times New Roman" w:cs="Times New Roman"/>
          <w:b/>
        </w:rPr>
        <w:t xml:space="preserve">WHEREAS, </w:t>
      </w:r>
      <w:r w:rsidRPr="00182A36">
        <w:rPr>
          <w:rFonts w:ascii="Times New Roman" w:eastAsia="Calibri" w:hAnsi="Times New Roman" w:cs="Times New Roman"/>
        </w:rPr>
        <w:t>the parties have established goals and objectives and have agreed to hours and costs associated with the provided services by the Voorhees Township Police Department; and</w:t>
      </w:r>
    </w:p>
    <w:p w14:paraId="4BAA729C" w14:textId="0D7F1C8F" w:rsidR="00182A36" w:rsidRPr="00182A36" w:rsidRDefault="00182A36" w:rsidP="00182A36">
      <w:pPr>
        <w:spacing w:after="0" w:line="360" w:lineRule="auto"/>
        <w:ind w:firstLine="720"/>
        <w:contextualSpacing/>
        <w:rPr>
          <w:rFonts w:ascii="Times New Roman" w:eastAsia="Calibri" w:hAnsi="Times New Roman" w:cs="Times New Roman"/>
        </w:rPr>
      </w:pPr>
      <w:r w:rsidRPr="00182A36">
        <w:rPr>
          <w:rFonts w:ascii="Times New Roman" w:eastAsia="Calibri" w:hAnsi="Times New Roman" w:cs="Times New Roman"/>
          <w:b/>
        </w:rPr>
        <w:t>WHEREAS,</w:t>
      </w:r>
      <w:r w:rsidRPr="00182A36">
        <w:rPr>
          <w:rFonts w:ascii="Times New Roman" w:eastAsia="Calibri" w:hAnsi="Times New Roman" w:cs="Times New Roman"/>
        </w:rPr>
        <w:t xml:space="preserve"> this shared services agreement will be in effect from </w:t>
      </w:r>
      <w:r>
        <w:rPr>
          <w:rFonts w:ascii="Times New Roman" w:eastAsia="Calibri" w:hAnsi="Times New Roman" w:cs="Times New Roman"/>
        </w:rPr>
        <w:t>January 1, 2022</w:t>
      </w:r>
      <w:r w:rsidRPr="00182A36">
        <w:rPr>
          <w:rFonts w:ascii="Times New Roman" w:eastAsia="Calibri" w:hAnsi="Times New Roman" w:cs="Times New Roman"/>
        </w:rPr>
        <w:t xml:space="preserve"> until December 31, 202</w:t>
      </w:r>
      <w:r>
        <w:rPr>
          <w:rFonts w:ascii="Times New Roman" w:eastAsia="Calibri" w:hAnsi="Times New Roman" w:cs="Times New Roman"/>
        </w:rPr>
        <w:t>2</w:t>
      </w:r>
      <w:r w:rsidRPr="00182A36">
        <w:rPr>
          <w:rFonts w:ascii="Times New Roman" w:eastAsia="Calibri" w:hAnsi="Times New Roman" w:cs="Times New Roman"/>
        </w:rPr>
        <w:t>; and</w:t>
      </w:r>
    </w:p>
    <w:p w14:paraId="64FBA4BC" w14:textId="0DA55FBA" w:rsidR="00182A36" w:rsidRPr="00182A36" w:rsidRDefault="00182A36" w:rsidP="00182A36">
      <w:pPr>
        <w:spacing w:after="0" w:line="360" w:lineRule="auto"/>
        <w:ind w:firstLine="720"/>
        <w:contextualSpacing/>
        <w:rPr>
          <w:rFonts w:ascii="Times New Roman" w:eastAsia="Calibri" w:hAnsi="Times New Roman" w:cs="Times New Roman"/>
        </w:rPr>
      </w:pPr>
      <w:r w:rsidRPr="00182A36">
        <w:rPr>
          <w:rFonts w:ascii="Times New Roman" w:eastAsia="Calibri" w:hAnsi="Times New Roman" w:cs="Times New Roman"/>
          <w:b/>
        </w:rPr>
        <w:t xml:space="preserve">WHEREAS, </w:t>
      </w:r>
      <w:r w:rsidRPr="00182A36">
        <w:rPr>
          <w:rFonts w:ascii="Times New Roman" w:eastAsia="Calibri" w:hAnsi="Times New Roman" w:cs="Times New Roman"/>
        </w:rPr>
        <w:t xml:space="preserve">the parties hereto are permitted in accordance with NJSA 40A:65-1 et seq., the Uniform Shared Services and Consolidation Act (“Act”) to </w:t>
      </w:r>
      <w:r>
        <w:rPr>
          <w:rFonts w:ascii="Times New Roman" w:eastAsia="Calibri" w:hAnsi="Times New Roman" w:cs="Times New Roman"/>
        </w:rPr>
        <w:t>continue this</w:t>
      </w:r>
      <w:r w:rsidRPr="00182A36">
        <w:rPr>
          <w:rFonts w:ascii="Times New Roman" w:eastAsia="Calibri" w:hAnsi="Times New Roman" w:cs="Times New Roman"/>
        </w:rPr>
        <w:t xml:space="preserve"> agreement to provide jointly, or through each respective agency itself, such services authorized by the Act, including areas of general government administration including shared services and the like.</w:t>
      </w:r>
    </w:p>
    <w:p w14:paraId="24EBA6E0" w14:textId="77777777" w:rsidR="00182A36" w:rsidRPr="00182A36" w:rsidRDefault="00182A36" w:rsidP="00182A36">
      <w:pPr>
        <w:spacing w:after="0" w:line="360" w:lineRule="auto"/>
        <w:ind w:firstLine="720"/>
        <w:contextualSpacing/>
        <w:rPr>
          <w:rFonts w:ascii="Times New Roman" w:eastAsia="Calibri" w:hAnsi="Times New Roman" w:cs="Times New Roman"/>
        </w:rPr>
      </w:pPr>
      <w:r w:rsidRPr="00182A36">
        <w:rPr>
          <w:rFonts w:ascii="Times New Roman" w:eastAsia="Calibri" w:hAnsi="Times New Roman" w:cs="Times New Roman"/>
          <w:b/>
        </w:rPr>
        <w:t xml:space="preserve">NOW, THEREFORE, BE IT RESOLVED </w:t>
      </w:r>
      <w:r w:rsidRPr="00182A36">
        <w:rPr>
          <w:rFonts w:ascii="Times New Roman" w:eastAsia="Calibri" w:hAnsi="Times New Roman" w:cs="Times New Roman"/>
        </w:rPr>
        <w:t>by the Mayor and Township Committee of the Township of Voorhees as follows:</w:t>
      </w:r>
    </w:p>
    <w:p w14:paraId="7F6DAC66" w14:textId="77777777" w:rsidR="00182A36" w:rsidRPr="00182A36" w:rsidRDefault="00182A36" w:rsidP="00182A36">
      <w:pPr>
        <w:spacing w:after="0" w:line="240" w:lineRule="auto"/>
        <w:ind w:firstLine="720"/>
        <w:contextualSpacing/>
        <w:rPr>
          <w:rFonts w:ascii="Times New Roman" w:eastAsia="Calibri" w:hAnsi="Times New Roman" w:cs="Times New Roman"/>
        </w:rPr>
      </w:pPr>
    </w:p>
    <w:p w14:paraId="2D7BBAC5" w14:textId="77777777" w:rsidR="00182A36" w:rsidRPr="00182A36" w:rsidRDefault="00182A36" w:rsidP="00182A36">
      <w:pPr>
        <w:spacing w:after="0" w:line="240" w:lineRule="auto"/>
        <w:ind w:left="1080" w:hanging="360"/>
        <w:rPr>
          <w:rFonts w:ascii="Times New Roman" w:eastAsia="Calibri" w:hAnsi="Times New Roman" w:cs="Times New Roman"/>
        </w:rPr>
      </w:pPr>
      <w:r w:rsidRPr="00182A36">
        <w:rPr>
          <w:rFonts w:ascii="Times New Roman" w:eastAsia="Calibri" w:hAnsi="Times New Roman" w:cs="Times New Roman"/>
        </w:rPr>
        <w:t>1.</w:t>
      </w:r>
      <w:r w:rsidRPr="00182A36">
        <w:rPr>
          <w:rFonts w:ascii="Times New Roman" w:eastAsia="Calibri" w:hAnsi="Times New Roman" w:cs="Times New Roman"/>
        </w:rPr>
        <w:tab/>
        <w:t>The Mayor and/or Deputy Mayor are hereby authorized to execute a Shared Services Agreement for Class II Officer Services with the Voorhees Township School District for the duration of the length of the existing contract in a form approved by the Township Solicitor and attached hereto and made a part hereof;</w:t>
      </w:r>
    </w:p>
    <w:p w14:paraId="7EB8D8D3" w14:textId="77777777" w:rsidR="00182A36" w:rsidRPr="00182A36" w:rsidRDefault="00182A36" w:rsidP="00182A36">
      <w:pPr>
        <w:spacing w:after="0" w:line="240" w:lineRule="auto"/>
        <w:ind w:left="1080" w:hanging="360"/>
        <w:rPr>
          <w:rFonts w:ascii="Times New Roman" w:eastAsia="Calibri" w:hAnsi="Times New Roman" w:cs="Times New Roman"/>
        </w:rPr>
      </w:pPr>
    </w:p>
    <w:p w14:paraId="14631EE0" w14:textId="77777777" w:rsidR="00182A36" w:rsidRPr="00182A36" w:rsidRDefault="00182A36" w:rsidP="00182A36">
      <w:pPr>
        <w:spacing w:after="0" w:line="240" w:lineRule="auto"/>
        <w:ind w:left="1080" w:hanging="360"/>
        <w:rPr>
          <w:rFonts w:ascii="Times New Roman" w:eastAsia="Calibri" w:hAnsi="Times New Roman" w:cs="Times New Roman"/>
        </w:rPr>
      </w:pPr>
      <w:r w:rsidRPr="00182A36">
        <w:rPr>
          <w:rFonts w:ascii="Times New Roman" w:eastAsia="Calibri" w:hAnsi="Times New Roman" w:cs="Times New Roman"/>
        </w:rPr>
        <w:t>2.</w:t>
      </w:r>
      <w:r w:rsidRPr="00182A36">
        <w:rPr>
          <w:rFonts w:ascii="Times New Roman" w:eastAsia="Calibri" w:hAnsi="Times New Roman" w:cs="Times New Roman"/>
        </w:rPr>
        <w:tab/>
        <w:t>The Shared Services Agreement shall be placed on file in the office of the Clerk of the Township of Voorhees.</w:t>
      </w:r>
    </w:p>
    <w:p w14:paraId="43EAFC8B" w14:textId="77777777" w:rsidR="00182A36" w:rsidRDefault="00182A36">
      <w:pPr>
        <w:rPr>
          <w:rFonts w:ascii="Times New Roman" w:eastAsia="Calibri" w:hAnsi="Times New Roman" w:cs="Times New Roman"/>
        </w:rPr>
      </w:pPr>
    </w:p>
    <w:p w14:paraId="110F0642" w14:textId="77777777" w:rsidR="00182A36" w:rsidRDefault="00182A36" w:rsidP="00182A36">
      <w:pPr>
        <w:spacing w:after="0" w:line="480" w:lineRule="auto"/>
        <w:rPr>
          <w:rFonts w:ascii="Times New Roman" w:eastAsia="Calibri" w:hAnsi="Times New Roman" w:cs="Times New Roman"/>
        </w:rPr>
      </w:pPr>
    </w:p>
    <w:p w14:paraId="28E72847" w14:textId="3FB8011A" w:rsidR="00182A36" w:rsidRPr="004848C1" w:rsidRDefault="00182A36" w:rsidP="00182A3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7010615" w14:textId="77777777" w:rsidR="00182A36" w:rsidRPr="004848C1" w:rsidRDefault="00182A36" w:rsidP="00182A3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0D5328C0" w14:textId="77777777" w:rsidR="00182A36" w:rsidRPr="004848C1" w:rsidRDefault="00182A36" w:rsidP="00182A36">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A4F0E6A" w14:textId="77777777" w:rsidR="00182A36" w:rsidRPr="004848C1" w:rsidRDefault="00182A36" w:rsidP="00182A36">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55E8C8FB" w14:textId="77777777" w:rsidR="00182A36" w:rsidRPr="004848C1" w:rsidRDefault="00182A36" w:rsidP="00182A36">
      <w:pPr>
        <w:spacing w:after="0" w:line="240" w:lineRule="auto"/>
        <w:rPr>
          <w:rFonts w:ascii="Times New Roman" w:eastAsia="Calibri" w:hAnsi="Times New Roman" w:cs="Times New Roman"/>
        </w:rPr>
      </w:pPr>
    </w:p>
    <w:p w14:paraId="01F2B56D" w14:textId="77777777" w:rsidR="00182A36" w:rsidRPr="004848C1" w:rsidRDefault="00182A36" w:rsidP="00182A36">
      <w:pPr>
        <w:spacing w:after="0" w:line="240" w:lineRule="auto"/>
        <w:rPr>
          <w:rFonts w:ascii="Times New Roman" w:eastAsia="Calibri" w:hAnsi="Times New Roman" w:cs="Times New Roman"/>
        </w:rPr>
      </w:pPr>
    </w:p>
    <w:p w14:paraId="5726B5FE" w14:textId="77777777" w:rsidR="00182A36" w:rsidRPr="004848C1" w:rsidRDefault="00182A36" w:rsidP="00182A36">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0320AF3D" w14:textId="77777777" w:rsidR="00182A36" w:rsidRPr="004848C1" w:rsidRDefault="00182A36" w:rsidP="00182A36">
      <w:pPr>
        <w:spacing w:after="0" w:line="240" w:lineRule="auto"/>
        <w:rPr>
          <w:rFonts w:ascii="Times New Roman" w:eastAsia="Calibri" w:hAnsi="Times New Roman" w:cs="Times New Roman"/>
        </w:rPr>
      </w:pPr>
    </w:p>
    <w:p w14:paraId="590587EE" w14:textId="77777777" w:rsidR="00182A36" w:rsidRPr="004848C1" w:rsidRDefault="00182A36" w:rsidP="00182A36">
      <w:pPr>
        <w:spacing w:after="0" w:line="240" w:lineRule="auto"/>
        <w:rPr>
          <w:rFonts w:ascii="Times New Roman" w:eastAsia="Calibri" w:hAnsi="Times New Roman" w:cs="Times New Roman"/>
        </w:rPr>
      </w:pPr>
    </w:p>
    <w:p w14:paraId="443C89C1" w14:textId="77777777" w:rsidR="00182A36" w:rsidRPr="004848C1" w:rsidRDefault="00182A36" w:rsidP="00182A3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17D9837" w14:textId="77777777" w:rsidR="00182A36" w:rsidRPr="004848C1" w:rsidRDefault="00182A36" w:rsidP="00182A3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2212220" w14:textId="2A454D6C" w:rsidR="008D0764" w:rsidRDefault="00182A36" w:rsidP="00182A36">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r w:rsidR="008D0764">
        <w:rPr>
          <w:rFonts w:ascii="Times New Roman" w:eastAsia="Calibri" w:hAnsi="Times New Roman" w:cs="Times New Roman"/>
        </w:rPr>
        <w:br w:type="page"/>
      </w:r>
    </w:p>
    <w:p w14:paraId="2457A257" w14:textId="77777777" w:rsidR="00783779" w:rsidRPr="00783779" w:rsidRDefault="00783779">
      <w:pPr>
        <w:rPr>
          <w:rFonts w:ascii="Times New Roman" w:eastAsia="Calibri" w:hAnsi="Times New Roman" w:cs="Times New Roman"/>
          <w:b/>
          <w:bCs/>
        </w:rPr>
      </w:pPr>
      <w:r w:rsidRPr="00783779">
        <w:rPr>
          <w:rFonts w:ascii="Times New Roman" w:eastAsia="Calibri" w:hAnsi="Times New Roman" w:cs="Times New Roman"/>
          <w:b/>
          <w:bCs/>
        </w:rPr>
        <w:lastRenderedPageBreak/>
        <w:t>RESOLUTION NO. 282-21</w:t>
      </w:r>
    </w:p>
    <w:p w14:paraId="60E81AE4" w14:textId="77777777" w:rsidR="00783779" w:rsidRDefault="00783779">
      <w:pPr>
        <w:rPr>
          <w:rFonts w:ascii="Times New Roman" w:eastAsia="Calibri" w:hAnsi="Times New Roman" w:cs="Times New Roman"/>
        </w:rPr>
      </w:pPr>
    </w:p>
    <w:p w14:paraId="0CD3A7E0" w14:textId="10B71EB8" w:rsidR="00783779" w:rsidRDefault="00783779" w:rsidP="007837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center"/>
        <w:rPr>
          <w:rFonts w:ascii="Times New Roman" w:eastAsia="Calibri" w:hAnsi="Times New Roman" w:cs="Times New Roman"/>
          <w:b/>
        </w:rPr>
      </w:pPr>
      <w:r w:rsidRPr="00783779">
        <w:rPr>
          <w:rFonts w:ascii="Times New Roman" w:eastAsia="Calibri" w:hAnsi="Times New Roman" w:cs="Times New Roman"/>
          <w:b/>
        </w:rPr>
        <w:t>AUTHORIZING AND APPROVING A REDEVELOPMENT AGREEMENT BETWEEN THE TOWNSHIP OF VOORHEES AND THE TOWNSHIP OF VOORHEES COMMITTEE (“TOWNSHIP”) AND BRANDYWINE PLAZA 1000, L.L.C. AND BRANDYWINE – MAIN STREET, L.L.C. (“REDEVELOPER”)</w:t>
      </w:r>
    </w:p>
    <w:p w14:paraId="5C223011" w14:textId="269AD0FF" w:rsidR="00783779" w:rsidRDefault="00783779" w:rsidP="007837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center"/>
        <w:rPr>
          <w:rFonts w:ascii="Times New Roman" w:eastAsia="Calibri" w:hAnsi="Times New Roman" w:cs="Times New Roman"/>
          <w:b/>
        </w:rPr>
      </w:pPr>
    </w:p>
    <w:p w14:paraId="1C5091CB" w14:textId="77777777" w:rsidR="00783779" w:rsidRPr="00783779" w:rsidRDefault="00783779" w:rsidP="007837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center"/>
        <w:rPr>
          <w:rFonts w:ascii="Times New Roman" w:eastAsia="Calibri" w:hAnsi="Times New Roman" w:cs="Times New Roman"/>
          <w:b/>
        </w:rPr>
      </w:pPr>
    </w:p>
    <w:p w14:paraId="2EDBF446" w14:textId="77777777" w:rsidR="00783779" w:rsidRPr="00783779" w:rsidRDefault="00783779" w:rsidP="00783779">
      <w:pPr>
        <w:spacing w:after="0" w:line="360" w:lineRule="auto"/>
        <w:jc w:val="both"/>
        <w:rPr>
          <w:rFonts w:ascii="Times New Roman" w:eastAsia="Times New Roman" w:hAnsi="Times New Roman" w:cs="Times New Roman"/>
        </w:rPr>
      </w:pPr>
      <w:r w:rsidRPr="00783779">
        <w:rPr>
          <w:rFonts w:ascii="Times New Roman" w:eastAsia="Times New Roman" w:hAnsi="Times New Roman" w:cs="Times New Roman"/>
        </w:rPr>
        <w:tab/>
      </w:r>
      <w:r w:rsidRPr="00783779">
        <w:rPr>
          <w:rFonts w:ascii="Times New Roman" w:eastAsia="Times New Roman" w:hAnsi="Times New Roman" w:cs="Times New Roman"/>
          <w:b/>
        </w:rPr>
        <w:t>WHEREAS</w:t>
      </w:r>
      <w:r w:rsidRPr="00783779">
        <w:rPr>
          <w:rFonts w:ascii="Times New Roman" w:eastAsia="Times New Roman" w:hAnsi="Times New Roman" w:cs="Times New Roman"/>
        </w:rPr>
        <w:t xml:space="preserve">, pursuant to the provisions of the Local Redevelopment and Housing Law, </w:t>
      </w:r>
      <w:r w:rsidRPr="00783779">
        <w:rPr>
          <w:rFonts w:ascii="Times New Roman" w:eastAsia="Times New Roman" w:hAnsi="Times New Roman" w:cs="Times New Roman"/>
          <w:u w:val="single"/>
        </w:rPr>
        <w:t xml:space="preserve">N.J.S.A. </w:t>
      </w:r>
      <w:r w:rsidRPr="00783779">
        <w:rPr>
          <w:rFonts w:ascii="Times New Roman" w:eastAsia="Times New Roman" w:hAnsi="Times New Roman" w:cs="Times New Roman"/>
        </w:rPr>
        <w:t xml:space="preserve">40A:12A-1 </w:t>
      </w:r>
      <w:r w:rsidRPr="00783779">
        <w:rPr>
          <w:rFonts w:ascii="Times New Roman" w:eastAsia="Times New Roman" w:hAnsi="Times New Roman" w:cs="Times New Roman"/>
          <w:i/>
        </w:rPr>
        <w:t>et seq</w:t>
      </w:r>
      <w:r w:rsidRPr="00783779">
        <w:rPr>
          <w:rFonts w:ascii="Times New Roman" w:eastAsia="Times New Roman" w:hAnsi="Times New Roman" w:cs="Times New Roman"/>
        </w:rPr>
        <w:t xml:space="preserve">. as amended and supplemented, (the “Act”) the Township has undertaken a program for the redevelopment of certain property identified as for Block 207, Lots 4, 4.08, 4.09, 4.24 located in the Main Street Complex in the Township of Voorhees (the “Project Site” or “Property”). The Project Site is currently owned by the Redeveloper. The Redeveloper intends to construct </w:t>
      </w:r>
      <w:r w:rsidRPr="00783779">
        <w:rPr>
          <w:rFonts w:ascii="Times New Roman" w:eastAsia="Calibri" w:hAnsi="Times New Roman" w:cs="Times New Roman"/>
        </w:rPr>
        <w:t>up to 280 single-family dwellings</w:t>
      </w:r>
      <w:r w:rsidRPr="00783779">
        <w:rPr>
          <w:rFonts w:ascii="Times New Roman" w:eastAsia="Times New Roman" w:hAnsi="Times New Roman" w:cs="Times New Roman"/>
        </w:rPr>
        <w:t xml:space="preserve"> at the Project Site in a time frame that is practicable and commercially reasonable; and</w:t>
      </w:r>
    </w:p>
    <w:p w14:paraId="4736E83D" w14:textId="77777777" w:rsidR="00783779" w:rsidRPr="00783779" w:rsidRDefault="00783779" w:rsidP="00783779">
      <w:pPr>
        <w:spacing w:after="0" w:line="360" w:lineRule="auto"/>
        <w:jc w:val="both"/>
        <w:rPr>
          <w:rFonts w:ascii="Times New Roman" w:eastAsia="Times New Roman" w:hAnsi="Times New Roman" w:cs="Times New Roman"/>
        </w:rPr>
      </w:pPr>
      <w:r w:rsidRPr="00783779">
        <w:rPr>
          <w:rFonts w:ascii="Times New Roman" w:eastAsia="Times New Roman" w:hAnsi="Times New Roman" w:cs="Times New Roman"/>
        </w:rPr>
        <w:tab/>
      </w:r>
      <w:r w:rsidRPr="00783779">
        <w:rPr>
          <w:rFonts w:ascii="Times New Roman" w:eastAsia="Times New Roman" w:hAnsi="Times New Roman" w:cs="Times New Roman"/>
          <w:b/>
        </w:rPr>
        <w:t>WHEREAS</w:t>
      </w:r>
      <w:r w:rsidRPr="00783779">
        <w:rPr>
          <w:rFonts w:ascii="Times New Roman" w:eastAsia="Times New Roman" w:hAnsi="Times New Roman" w:cs="Times New Roman"/>
        </w:rPr>
        <w:t>, the Governing Body of the Township has determined that the redevelopment of the Project Site will promote job creation and economic redevelopment within the municipality and the County of Camden, as well as an attractive project. The Township duly adopted Resolution No. 254-16 on December 28, 2016, which designated the Project Site as an area in need of redevelopment in accordance with the Act. The Township further duly adopted Ordinance No. 381-21 on June 14, 2021, adopting the Redevelopment Plan in accordance with the Act; and</w:t>
      </w:r>
    </w:p>
    <w:p w14:paraId="20783897" w14:textId="77777777" w:rsidR="00783779" w:rsidRPr="00783779" w:rsidRDefault="00783779" w:rsidP="00783779">
      <w:pPr>
        <w:spacing w:after="0" w:line="360" w:lineRule="auto"/>
        <w:jc w:val="both"/>
        <w:rPr>
          <w:rFonts w:ascii="Times New Roman" w:eastAsia="Times New Roman" w:hAnsi="Times New Roman" w:cs="Times New Roman"/>
        </w:rPr>
      </w:pPr>
      <w:r w:rsidRPr="00783779">
        <w:rPr>
          <w:rFonts w:ascii="Times New Roman" w:eastAsia="Times New Roman" w:hAnsi="Times New Roman" w:cs="Times New Roman"/>
        </w:rPr>
        <w:tab/>
      </w:r>
      <w:r w:rsidRPr="00783779">
        <w:rPr>
          <w:rFonts w:ascii="Times New Roman" w:eastAsia="Times New Roman" w:hAnsi="Times New Roman" w:cs="Times New Roman"/>
          <w:b/>
        </w:rPr>
        <w:t>WHEREAS</w:t>
      </w:r>
      <w:r w:rsidRPr="00783779">
        <w:rPr>
          <w:rFonts w:ascii="Times New Roman" w:eastAsia="Times New Roman" w:hAnsi="Times New Roman" w:cs="Times New Roman"/>
        </w:rPr>
        <w:t>, the Township Committee has been authorized to act as a Redevelopment Entity to oversee the implementation of such Redevelopment Plan; and</w:t>
      </w:r>
    </w:p>
    <w:p w14:paraId="3F1FB6D2" w14:textId="77777777" w:rsidR="00783779" w:rsidRPr="00783779" w:rsidRDefault="00783779" w:rsidP="00783779">
      <w:pPr>
        <w:spacing w:after="0" w:line="360" w:lineRule="auto"/>
        <w:jc w:val="both"/>
        <w:rPr>
          <w:rFonts w:ascii="Times New Roman" w:eastAsia="Times New Roman" w:hAnsi="Times New Roman" w:cs="Times New Roman"/>
        </w:rPr>
      </w:pPr>
      <w:r w:rsidRPr="00783779">
        <w:rPr>
          <w:rFonts w:ascii="Times New Roman" w:eastAsia="Times New Roman" w:hAnsi="Times New Roman" w:cs="Times New Roman"/>
        </w:rPr>
        <w:tab/>
      </w:r>
      <w:r w:rsidRPr="00783779">
        <w:rPr>
          <w:rFonts w:ascii="Times New Roman" w:eastAsia="Times New Roman" w:hAnsi="Times New Roman" w:cs="Times New Roman"/>
          <w:b/>
        </w:rPr>
        <w:t>WHEREAS</w:t>
      </w:r>
      <w:r w:rsidRPr="00783779">
        <w:rPr>
          <w:rFonts w:ascii="Times New Roman" w:eastAsia="Times New Roman" w:hAnsi="Times New Roman" w:cs="Times New Roman"/>
        </w:rPr>
        <w:t xml:space="preserve">, Redeveloper maintains that it is in the business of owning, maintaining, and enhancing real property for commercial and other purposes and that it has the financial ability, experience and expertise to redevelop the Property within a reasonable time through its team, in accordance with the provisions of this Agreement. The Township and Redeveloper both desire and anticipate that the Project will consist of </w:t>
      </w:r>
      <w:r w:rsidRPr="00783779">
        <w:rPr>
          <w:rFonts w:ascii="Times New Roman" w:eastAsia="Calibri" w:hAnsi="Times New Roman" w:cs="Times New Roman"/>
        </w:rPr>
        <w:t>up to 280 single-family dwellings</w:t>
      </w:r>
      <w:r w:rsidRPr="00783779">
        <w:rPr>
          <w:rFonts w:ascii="Times New Roman" w:eastAsia="Times New Roman" w:hAnsi="Times New Roman" w:cs="Times New Roman"/>
        </w:rPr>
        <w:t xml:space="preserve"> at the Property; and</w:t>
      </w:r>
    </w:p>
    <w:p w14:paraId="3EB57872" w14:textId="77777777" w:rsidR="00783779" w:rsidRPr="00783779" w:rsidRDefault="00783779" w:rsidP="00783779">
      <w:pPr>
        <w:spacing w:after="0" w:line="360" w:lineRule="auto"/>
        <w:jc w:val="both"/>
        <w:rPr>
          <w:rFonts w:ascii="Times New Roman" w:eastAsia="Times New Roman" w:hAnsi="Times New Roman" w:cs="Times New Roman"/>
        </w:rPr>
      </w:pPr>
      <w:r w:rsidRPr="00783779">
        <w:rPr>
          <w:rFonts w:ascii="Times New Roman" w:eastAsia="Times New Roman" w:hAnsi="Times New Roman" w:cs="Times New Roman"/>
        </w:rPr>
        <w:tab/>
      </w:r>
      <w:r w:rsidRPr="00783779">
        <w:rPr>
          <w:rFonts w:ascii="Times New Roman" w:eastAsia="Times New Roman" w:hAnsi="Times New Roman" w:cs="Times New Roman"/>
          <w:b/>
        </w:rPr>
        <w:t>WHEREAS</w:t>
      </w:r>
      <w:r w:rsidRPr="00783779">
        <w:rPr>
          <w:rFonts w:ascii="Times New Roman" w:eastAsia="Times New Roman" w:hAnsi="Times New Roman" w:cs="Times New Roman"/>
        </w:rPr>
        <w:t>, as a material inducement to the Township, the Redeveloper has agreed, among other things, to: (i) create a project at the Property that is both aesthetically pleasing and will spark revitalization and substantial investment in this area of the Township; (ii) redevelop the Property in accordance with the Concept Plan attached to the Redevelopment Agreement (as may be modified by the Parties, in writing, from time to time, pursuant to the Redevelopment Plan and pursuant to the Project Milestones/Timeline set forth herein); (iii) reimburse the Township for costs and fees incurred as set forth in the Redevelopment Agreement; (iv) make certain representations and warranties as set forth therein; and (v) tender payment of such escrow, deposits and payments as set forth therein; and</w:t>
      </w:r>
    </w:p>
    <w:p w14:paraId="52DA854E" w14:textId="77777777" w:rsidR="00783779" w:rsidRPr="00783779" w:rsidRDefault="00783779" w:rsidP="00783779">
      <w:pPr>
        <w:spacing w:after="0" w:line="360" w:lineRule="auto"/>
        <w:jc w:val="both"/>
        <w:rPr>
          <w:rFonts w:ascii="Times New Roman" w:eastAsia="Calibri" w:hAnsi="Times New Roman" w:cs="Times New Roman"/>
          <w:b/>
          <w:u w:val="single"/>
        </w:rPr>
      </w:pPr>
      <w:r w:rsidRPr="00783779">
        <w:rPr>
          <w:rFonts w:ascii="Times New Roman" w:eastAsia="Times New Roman" w:hAnsi="Times New Roman" w:cs="Times New Roman"/>
        </w:rPr>
        <w:tab/>
      </w:r>
      <w:r w:rsidRPr="00783779">
        <w:rPr>
          <w:rFonts w:ascii="Times New Roman" w:eastAsia="Times New Roman" w:hAnsi="Times New Roman" w:cs="Times New Roman"/>
          <w:b/>
        </w:rPr>
        <w:t>WHEREAS</w:t>
      </w:r>
      <w:r w:rsidRPr="00783779">
        <w:rPr>
          <w:rFonts w:ascii="Times New Roman" w:eastAsia="Times New Roman" w:hAnsi="Times New Roman" w:cs="Times New Roman"/>
        </w:rPr>
        <w:t xml:space="preserve">, </w:t>
      </w:r>
      <w:r w:rsidRPr="00783779">
        <w:rPr>
          <w:rFonts w:ascii="Times New Roman" w:eastAsia="Calibri" w:hAnsi="Times New Roman" w:cs="Times New Roman"/>
        </w:rPr>
        <w:t>to effectuate the purposes of the Act, the Township and Redeveloper agree to enter into a Redevelopment Agreement attached hereto as Exhibit “A” in order to further the Project.</w:t>
      </w:r>
    </w:p>
    <w:p w14:paraId="2438DDA6" w14:textId="77777777" w:rsidR="00783779" w:rsidRPr="00783779" w:rsidRDefault="00783779" w:rsidP="007837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360" w:lineRule="auto"/>
        <w:jc w:val="both"/>
        <w:rPr>
          <w:rFonts w:ascii="Times New Roman" w:eastAsia="Calibri" w:hAnsi="Times New Roman" w:cs="Times New Roman"/>
        </w:rPr>
      </w:pPr>
      <w:r w:rsidRPr="00783779">
        <w:rPr>
          <w:rFonts w:ascii="Times New Roman" w:eastAsia="Calibri" w:hAnsi="Times New Roman" w:cs="Times New Roman"/>
        </w:rPr>
        <w:tab/>
      </w:r>
      <w:r w:rsidRPr="00783779">
        <w:rPr>
          <w:rFonts w:ascii="Times New Roman" w:eastAsia="Calibri" w:hAnsi="Times New Roman" w:cs="Times New Roman"/>
          <w:b/>
        </w:rPr>
        <w:t>NOW THEREFORE BE IT RESOLVED</w:t>
      </w:r>
      <w:r w:rsidRPr="00783779">
        <w:rPr>
          <w:rFonts w:ascii="Times New Roman" w:eastAsia="Calibri" w:hAnsi="Times New Roman" w:cs="Times New Roman"/>
        </w:rPr>
        <w:t xml:space="preserve"> by the Mayor and Township Committee of the Township of Voorhees, County of Camden and State of New Jersey, that it hereby authorizes and approves the Redevelopment Agreement between Brandywine Plaza 1000, L.L.C. and Brandywine – Main Street, L.L.C., the Redeveloper and the Township, attached hereto as Exhibit “A”; and</w:t>
      </w:r>
    </w:p>
    <w:p w14:paraId="349BFAC1" w14:textId="77777777" w:rsidR="00783779" w:rsidRPr="00783779" w:rsidRDefault="00783779" w:rsidP="007837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360" w:lineRule="auto"/>
        <w:jc w:val="both"/>
        <w:rPr>
          <w:rFonts w:ascii="Times New Roman" w:eastAsia="Calibri" w:hAnsi="Times New Roman" w:cs="Times New Roman"/>
        </w:rPr>
      </w:pPr>
      <w:r w:rsidRPr="00783779">
        <w:rPr>
          <w:rFonts w:ascii="Times New Roman" w:eastAsia="Calibri" w:hAnsi="Times New Roman" w:cs="Times New Roman"/>
        </w:rPr>
        <w:tab/>
      </w:r>
      <w:r w:rsidRPr="00783779">
        <w:rPr>
          <w:rFonts w:ascii="Times New Roman" w:eastAsia="Calibri" w:hAnsi="Times New Roman" w:cs="Times New Roman"/>
          <w:b/>
        </w:rPr>
        <w:t>BE IT FURTHER RESOLVED</w:t>
      </w:r>
      <w:r w:rsidRPr="00783779">
        <w:rPr>
          <w:rFonts w:ascii="Times New Roman" w:eastAsia="Calibri" w:hAnsi="Times New Roman" w:cs="Times New Roman"/>
        </w:rPr>
        <w:t xml:space="preserve"> that the Mayor of the Township is authorized to execute the Redevelopment Agreement on behalf of the Township and the appropriate Township officials are hereby authorized to take the necessary action in furtherance of the Redevelopment Agreement. </w:t>
      </w:r>
    </w:p>
    <w:p w14:paraId="00BE5790" w14:textId="50FBA4A4" w:rsidR="008D0764" w:rsidRPr="00783779" w:rsidRDefault="008D0764" w:rsidP="00783779">
      <w:pPr>
        <w:spacing w:line="360" w:lineRule="auto"/>
        <w:rPr>
          <w:rFonts w:ascii="Times New Roman" w:eastAsia="Calibri" w:hAnsi="Times New Roman" w:cs="Times New Roman"/>
        </w:rPr>
      </w:pPr>
      <w:r w:rsidRPr="00783779">
        <w:rPr>
          <w:rFonts w:ascii="Times New Roman" w:eastAsia="Calibri" w:hAnsi="Times New Roman" w:cs="Times New Roman"/>
        </w:rPr>
        <w:br w:type="page"/>
      </w:r>
    </w:p>
    <w:p w14:paraId="0F39A8CF" w14:textId="77777777" w:rsidR="00783779" w:rsidRPr="004848C1" w:rsidRDefault="00783779" w:rsidP="00783779">
      <w:pPr>
        <w:spacing w:after="0" w:line="480" w:lineRule="auto"/>
        <w:rPr>
          <w:rFonts w:ascii="Times New Roman" w:eastAsia="Calibri" w:hAnsi="Times New Roman" w:cs="Times New Roman"/>
        </w:rPr>
      </w:pPr>
      <w:bookmarkStart w:id="0" w:name="_Hlk91598845"/>
      <w:r w:rsidRPr="004848C1">
        <w:rPr>
          <w:rFonts w:ascii="Times New Roman" w:eastAsia="Calibri" w:hAnsi="Times New Roman" w:cs="Times New Roman"/>
        </w:rPr>
        <w:lastRenderedPageBreak/>
        <w:t xml:space="preserve">DATED:  </w:t>
      </w:r>
      <w:r>
        <w:rPr>
          <w:rFonts w:ascii="Times New Roman" w:eastAsia="Calibri" w:hAnsi="Times New Roman" w:cs="Times New Roman"/>
        </w:rPr>
        <w:t>DECEMBER 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20DD8CE" w14:textId="77777777" w:rsidR="00783779" w:rsidRPr="004848C1" w:rsidRDefault="00783779" w:rsidP="0078377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84314E0" w14:textId="77777777" w:rsidR="00783779" w:rsidRPr="004848C1" w:rsidRDefault="00783779" w:rsidP="0078377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084BE80" w14:textId="77777777" w:rsidR="00783779" w:rsidRPr="004848C1" w:rsidRDefault="00783779" w:rsidP="0078377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F8D0846" w14:textId="77777777" w:rsidR="00783779" w:rsidRPr="004848C1" w:rsidRDefault="00783779" w:rsidP="00783779">
      <w:pPr>
        <w:spacing w:after="0" w:line="240" w:lineRule="auto"/>
        <w:rPr>
          <w:rFonts w:ascii="Times New Roman" w:eastAsia="Calibri" w:hAnsi="Times New Roman" w:cs="Times New Roman"/>
        </w:rPr>
      </w:pPr>
    </w:p>
    <w:p w14:paraId="00831BC2" w14:textId="77777777" w:rsidR="00783779" w:rsidRPr="004848C1" w:rsidRDefault="00783779" w:rsidP="00783779">
      <w:pPr>
        <w:spacing w:after="0" w:line="240" w:lineRule="auto"/>
        <w:rPr>
          <w:rFonts w:ascii="Times New Roman" w:eastAsia="Calibri" w:hAnsi="Times New Roman" w:cs="Times New Roman"/>
        </w:rPr>
      </w:pPr>
    </w:p>
    <w:p w14:paraId="40CC890A" w14:textId="77777777" w:rsidR="00783779" w:rsidRPr="004848C1" w:rsidRDefault="00783779" w:rsidP="0078377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01B21AE1" w14:textId="77777777" w:rsidR="00783779" w:rsidRPr="004848C1" w:rsidRDefault="00783779" w:rsidP="00783779">
      <w:pPr>
        <w:spacing w:after="0" w:line="240" w:lineRule="auto"/>
        <w:rPr>
          <w:rFonts w:ascii="Times New Roman" w:eastAsia="Calibri" w:hAnsi="Times New Roman" w:cs="Times New Roman"/>
        </w:rPr>
      </w:pPr>
    </w:p>
    <w:p w14:paraId="28BDEB4D" w14:textId="77777777" w:rsidR="00783779" w:rsidRPr="004848C1" w:rsidRDefault="00783779" w:rsidP="00783779">
      <w:pPr>
        <w:spacing w:after="0" w:line="240" w:lineRule="auto"/>
        <w:rPr>
          <w:rFonts w:ascii="Times New Roman" w:eastAsia="Calibri" w:hAnsi="Times New Roman" w:cs="Times New Roman"/>
        </w:rPr>
      </w:pPr>
    </w:p>
    <w:p w14:paraId="18F8C058" w14:textId="77777777" w:rsidR="00783779" w:rsidRPr="004848C1" w:rsidRDefault="00783779" w:rsidP="0078377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9F7B282" w14:textId="77777777" w:rsidR="00783779" w:rsidRPr="004848C1" w:rsidRDefault="00783779" w:rsidP="0078377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1CAB194" w14:textId="4E87E417" w:rsidR="008D0764" w:rsidRDefault="00783779" w:rsidP="0078377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bookmarkEnd w:id="0"/>
      <w:r w:rsidR="008D0764">
        <w:rPr>
          <w:rFonts w:ascii="Times New Roman" w:eastAsia="Calibri" w:hAnsi="Times New Roman" w:cs="Times New Roman"/>
        </w:rPr>
        <w:br w:type="page"/>
      </w:r>
    </w:p>
    <w:p w14:paraId="25CB01CD" w14:textId="4DDBB88F" w:rsidR="007E7F13" w:rsidRDefault="007E7F13">
      <w:pPr>
        <w:rPr>
          <w:rFonts w:ascii="Times New Roman" w:eastAsia="Calibri" w:hAnsi="Times New Roman" w:cs="Times New Roman"/>
          <w:b/>
          <w:bCs/>
        </w:rPr>
      </w:pPr>
      <w:r w:rsidRPr="007E7F13">
        <w:rPr>
          <w:rFonts w:ascii="Times New Roman" w:eastAsia="Calibri" w:hAnsi="Times New Roman" w:cs="Times New Roman"/>
          <w:b/>
          <w:bCs/>
        </w:rPr>
        <w:lastRenderedPageBreak/>
        <w:t>RESOLUTION NO. 283-21</w:t>
      </w:r>
    </w:p>
    <w:p w14:paraId="014417B3" w14:textId="77777777" w:rsidR="007E7F13" w:rsidRPr="007E7F13" w:rsidRDefault="007E7F13">
      <w:pPr>
        <w:rPr>
          <w:rFonts w:ascii="Times New Roman" w:eastAsia="Calibri" w:hAnsi="Times New Roman" w:cs="Times New Roman"/>
          <w:b/>
          <w:bCs/>
        </w:rPr>
      </w:pPr>
    </w:p>
    <w:p w14:paraId="58622124" w14:textId="2C4DE806" w:rsidR="007E7F13" w:rsidRDefault="007E7F13" w:rsidP="007E7F13">
      <w:pPr>
        <w:spacing w:after="0" w:line="240" w:lineRule="auto"/>
        <w:jc w:val="center"/>
        <w:rPr>
          <w:rFonts w:ascii="Times New Roman" w:hAnsi="Times New Roman" w:cs="Times New Roman"/>
          <w:b/>
          <w:bCs/>
        </w:rPr>
      </w:pPr>
      <w:r w:rsidRPr="007E7F13">
        <w:rPr>
          <w:rFonts w:ascii="Times New Roman" w:hAnsi="Times New Roman" w:cs="Times New Roman"/>
          <w:b/>
          <w:bCs/>
        </w:rPr>
        <w:t>AUTHORIZING SETTLEMENT OF A REVERSE TAX APPEAL</w:t>
      </w:r>
    </w:p>
    <w:p w14:paraId="43CAF849" w14:textId="77777777" w:rsidR="007E7F13" w:rsidRPr="007E7F13" w:rsidRDefault="007E7F13" w:rsidP="007E7F13">
      <w:pPr>
        <w:spacing w:after="0" w:line="240" w:lineRule="auto"/>
        <w:jc w:val="center"/>
        <w:rPr>
          <w:rFonts w:ascii="Times New Roman" w:hAnsi="Times New Roman" w:cs="Times New Roman"/>
          <w:b/>
          <w:bCs/>
        </w:rPr>
      </w:pPr>
    </w:p>
    <w:p w14:paraId="479E3E8A" w14:textId="77777777" w:rsidR="007E7F13" w:rsidRPr="007E7F13" w:rsidRDefault="007E7F13" w:rsidP="007E7F13">
      <w:pPr>
        <w:spacing w:after="0" w:line="240" w:lineRule="auto"/>
        <w:rPr>
          <w:rFonts w:ascii="Times New Roman" w:hAnsi="Times New Roman" w:cs="Times New Roman"/>
        </w:rPr>
      </w:pPr>
    </w:p>
    <w:p w14:paraId="1CD21385" w14:textId="5DF19E8D" w:rsidR="007E7F13" w:rsidRPr="007E7F13" w:rsidRDefault="007E7F13" w:rsidP="007E7F13">
      <w:pPr>
        <w:spacing w:after="0" w:line="360" w:lineRule="auto"/>
        <w:jc w:val="both"/>
        <w:rPr>
          <w:rFonts w:ascii="Times New Roman" w:hAnsi="Times New Roman" w:cs="Times New Roman"/>
        </w:rPr>
      </w:pPr>
      <w:r>
        <w:rPr>
          <w:rFonts w:ascii="Times New Roman" w:hAnsi="Times New Roman" w:cs="Times New Roman"/>
          <w:b/>
        </w:rPr>
        <w:tab/>
      </w:r>
      <w:r w:rsidRPr="007E7F13">
        <w:rPr>
          <w:rFonts w:ascii="Times New Roman" w:hAnsi="Times New Roman" w:cs="Times New Roman"/>
          <w:b/>
        </w:rPr>
        <w:t xml:space="preserve">WHEREAS, </w:t>
      </w:r>
      <w:r w:rsidRPr="007E7F13">
        <w:rPr>
          <w:rFonts w:ascii="Times New Roman" w:hAnsi="Times New Roman" w:cs="Times New Roman"/>
        </w:rPr>
        <w:t xml:space="preserve">the Township of Voorhees (“Township” and/or “Voorhees”) determined that it is in the best interests to retain the services of Special Counsel to assist the Township in prosecution of real estate tax appeals for the Township (Affirmative Appeals) regarding certain properties believed to be substantially under-assessed; and </w:t>
      </w:r>
    </w:p>
    <w:p w14:paraId="4243918F" w14:textId="77777777" w:rsidR="007E7F13" w:rsidRPr="007E7F13" w:rsidRDefault="007E7F13" w:rsidP="007E7F13">
      <w:pPr>
        <w:spacing w:after="0" w:line="360" w:lineRule="auto"/>
        <w:jc w:val="both"/>
        <w:rPr>
          <w:rFonts w:ascii="Times New Roman" w:hAnsi="Times New Roman" w:cs="Times New Roman"/>
        </w:rPr>
      </w:pPr>
      <w:r w:rsidRPr="007E7F13">
        <w:rPr>
          <w:rFonts w:ascii="Times New Roman" w:hAnsi="Times New Roman" w:cs="Times New Roman"/>
        </w:rPr>
        <w:tab/>
      </w:r>
      <w:r w:rsidRPr="007E7F13">
        <w:rPr>
          <w:rFonts w:ascii="Times New Roman" w:hAnsi="Times New Roman" w:cs="Times New Roman"/>
          <w:b/>
        </w:rPr>
        <w:t>WHEREAS, t</w:t>
      </w:r>
      <w:r w:rsidRPr="007E7F13">
        <w:rPr>
          <w:rFonts w:ascii="Times New Roman" w:hAnsi="Times New Roman" w:cs="Times New Roman"/>
        </w:rPr>
        <w:t>he Township filed affirmative tax appeals with regard to a certain property known on the tax map as Block 160, Lot 1, with a street address of 700 Berlin Road (“Property”); and</w:t>
      </w:r>
    </w:p>
    <w:p w14:paraId="3533F64A" w14:textId="77777777" w:rsidR="007E7F13" w:rsidRPr="007E7F13" w:rsidRDefault="007E7F13" w:rsidP="007E7F13">
      <w:pPr>
        <w:spacing w:after="0" w:line="360" w:lineRule="auto"/>
        <w:jc w:val="both"/>
        <w:rPr>
          <w:rFonts w:ascii="Times New Roman" w:hAnsi="Times New Roman" w:cs="Times New Roman"/>
        </w:rPr>
      </w:pPr>
      <w:r w:rsidRPr="007E7F13">
        <w:rPr>
          <w:rFonts w:ascii="Times New Roman" w:hAnsi="Times New Roman" w:cs="Times New Roman"/>
        </w:rPr>
        <w:tab/>
      </w:r>
      <w:r w:rsidRPr="007E7F13">
        <w:rPr>
          <w:rFonts w:ascii="Times New Roman" w:hAnsi="Times New Roman" w:cs="Times New Roman"/>
          <w:b/>
        </w:rPr>
        <w:t xml:space="preserve">WHEREAS, </w:t>
      </w:r>
      <w:r w:rsidRPr="007E7F13">
        <w:rPr>
          <w:rFonts w:ascii="Times New Roman" w:hAnsi="Times New Roman" w:cs="Times New Roman"/>
        </w:rPr>
        <w:t>Jeffrey Gordon appeared on behalf of the Property owner; and</w:t>
      </w:r>
    </w:p>
    <w:p w14:paraId="257C3878" w14:textId="47EB4326" w:rsidR="007E7F13" w:rsidRPr="007E7F13" w:rsidRDefault="007E7F13" w:rsidP="007E7F13">
      <w:pPr>
        <w:spacing w:after="0" w:line="360" w:lineRule="auto"/>
        <w:jc w:val="both"/>
        <w:rPr>
          <w:rFonts w:ascii="Times New Roman" w:hAnsi="Times New Roman" w:cs="Times New Roman"/>
        </w:rPr>
      </w:pPr>
      <w:r w:rsidRPr="007E7F13">
        <w:rPr>
          <w:rFonts w:ascii="Times New Roman" w:hAnsi="Times New Roman" w:cs="Times New Roman"/>
        </w:rPr>
        <w:tab/>
      </w:r>
      <w:r w:rsidRPr="007E7F13">
        <w:rPr>
          <w:rFonts w:ascii="Times New Roman" w:hAnsi="Times New Roman" w:cs="Times New Roman"/>
          <w:b/>
        </w:rPr>
        <w:t xml:space="preserve">WHEREAS, </w:t>
      </w:r>
      <w:r w:rsidRPr="007E7F13">
        <w:rPr>
          <w:rFonts w:ascii="Times New Roman" w:hAnsi="Times New Roman" w:cs="Times New Roman"/>
        </w:rPr>
        <w:t>Special Tax Appeal Counsel recommended a settlement which will increase the combined assessment from $25,030,300 to $26,843,800 for 2020, which will result in an increase of taxes of $74,172</w:t>
      </w:r>
      <w:r w:rsidR="00DF1E61">
        <w:rPr>
          <w:rFonts w:ascii="Times New Roman" w:hAnsi="Times New Roman" w:cs="Times New Roman"/>
        </w:rPr>
        <w:t>.15</w:t>
      </w:r>
      <w:r w:rsidRPr="007E7F13">
        <w:rPr>
          <w:rFonts w:ascii="Times New Roman" w:hAnsi="Times New Roman" w:cs="Times New Roman"/>
        </w:rPr>
        <w:t xml:space="preserve"> for 2020; and</w:t>
      </w:r>
    </w:p>
    <w:p w14:paraId="298F274A" w14:textId="77777777" w:rsidR="007E7F13" w:rsidRPr="007E7F13" w:rsidRDefault="007E7F13" w:rsidP="007E7F13">
      <w:pPr>
        <w:spacing w:after="0" w:line="360" w:lineRule="auto"/>
        <w:ind w:firstLine="720"/>
        <w:jc w:val="both"/>
        <w:rPr>
          <w:rFonts w:ascii="Times New Roman" w:hAnsi="Times New Roman" w:cs="Times New Roman"/>
        </w:rPr>
      </w:pPr>
      <w:r w:rsidRPr="007E7F13">
        <w:rPr>
          <w:rFonts w:ascii="Times New Roman" w:hAnsi="Times New Roman" w:cs="Times New Roman"/>
          <w:b/>
        </w:rPr>
        <w:t xml:space="preserve">WHEREAS, </w:t>
      </w:r>
      <w:r w:rsidRPr="007E7F13">
        <w:rPr>
          <w:rFonts w:ascii="Times New Roman" w:hAnsi="Times New Roman" w:cs="Times New Roman"/>
        </w:rPr>
        <w:t>Special Tax Appeal Counsel’s contract dictates they receive 33% of the first year recovery; and</w:t>
      </w:r>
    </w:p>
    <w:p w14:paraId="73E31799" w14:textId="77777777" w:rsidR="007E7F13" w:rsidRPr="007E7F13" w:rsidRDefault="007E7F13" w:rsidP="007E7F13">
      <w:pPr>
        <w:spacing w:after="0" w:line="360" w:lineRule="auto"/>
        <w:jc w:val="both"/>
        <w:rPr>
          <w:rFonts w:ascii="Times New Roman" w:hAnsi="Times New Roman" w:cs="Times New Roman"/>
        </w:rPr>
      </w:pPr>
      <w:r w:rsidRPr="007E7F13">
        <w:rPr>
          <w:rFonts w:ascii="Times New Roman" w:hAnsi="Times New Roman" w:cs="Times New Roman"/>
        </w:rPr>
        <w:tab/>
      </w:r>
      <w:r w:rsidRPr="007E7F13">
        <w:rPr>
          <w:rFonts w:ascii="Times New Roman" w:hAnsi="Times New Roman" w:cs="Times New Roman"/>
          <w:b/>
        </w:rPr>
        <w:t xml:space="preserve">WHEREAS, </w:t>
      </w:r>
      <w:r w:rsidRPr="007E7F13">
        <w:rPr>
          <w:rFonts w:ascii="Times New Roman" w:hAnsi="Times New Roman" w:cs="Times New Roman"/>
        </w:rPr>
        <w:t>the Township tax assessor approves this settlement; and</w:t>
      </w:r>
    </w:p>
    <w:p w14:paraId="6A0D40FD" w14:textId="0A248F67" w:rsidR="007E7F13" w:rsidRPr="007E7F13" w:rsidRDefault="007E7F13" w:rsidP="007E7F13">
      <w:pPr>
        <w:spacing w:after="0" w:line="360" w:lineRule="auto"/>
        <w:jc w:val="both"/>
        <w:rPr>
          <w:rFonts w:ascii="Times New Roman" w:hAnsi="Times New Roman" w:cs="Times New Roman"/>
        </w:rPr>
      </w:pPr>
      <w:r w:rsidRPr="007E7F13">
        <w:rPr>
          <w:rFonts w:ascii="Times New Roman" w:hAnsi="Times New Roman" w:cs="Times New Roman"/>
        </w:rPr>
        <w:tab/>
      </w:r>
      <w:r w:rsidRPr="007E7F13">
        <w:rPr>
          <w:rFonts w:ascii="Times New Roman" w:hAnsi="Times New Roman" w:cs="Times New Roman"/>
          <w:b/>
        </w:rPr>
        <w:t>NOW, BE IT HEREBY RESOLVED THAT THE TOWNSHIP COMMITTEE OF THE TOWNSHIP OF VOORHEES</w:t>
      </w:r>
      <w:r w:rsidRPr="007E7F13">
        <w:rPr>
          <w:rFonts w:ascii="Times New Roman" w:hAnsi="Times New Roman" w:cs="Times New Roman"/>
        </w:rPr>
        <w:t xml:space="preserve"> </w:t>
      </w:r>
      <w:r w:rsidRPr="007E7F13">
        <w:rPr>
          <w:rFonts w:ascii="Times New Roman" w:hAnsi="Times New Roman" w:cs="Times New Roman"/>
          <w:b/>
        </w:rPr>
        <w:t>HEREBY APPROVES</w:t>
      </w:r>
      <w:r w:rsidRPr="007E7F13">
        <w:rPr>
          <w:rFonts w:ascii="Times New Roman" w:hAnsi="Times New Roman" w:cs="Times New Roman"/>
        </w:rPr>
        <w:t xml:space="preserve"> the proposed settlement with regard to Block 160, Lot 1, with a street address of 700 Berlin Road whereby the assessment for 2020 will increase to $26,843,800; and</w:t>
      </w:r>
    </w:p>
    <w:p w14:paraId="19832638" w14:textId="5A05517A" w:rsidR="007E7F13" w:rsidRPr="007E7F13" w:rsidRDefault="007E7F13" w:rsidP="007E7F13">
      <w:pPr>
        <w:spacing w:after="0" w:line="360" w:lineRule="auto"/>
        <w:jc w:val="both"/>
        <w:rPr>
          <w:rFonts w:ascii="Times New Roman" w:hAnsi="Times New Roman" w:cs="Times New Roman"/>
        </w:rPr>
      </w:pPr>
      <w:r>
        <w:rPr>
          <w:rFonts w:ascii="Times New Roman" w:hAnsi="Times New Roman" w:cs="Times New Roman"/>
          <w:b/>
        </w:rPr>
        <w:tab/>
      </w:r>
      <w:r w:rsidRPr="007E7F13">
        <w:rPr>
          <w:rFonts w:ascii="Times New Roman" w:hAnsi="Times New Roman" w:cs="Times New Roman"/>
          <w:b/>
        </w:rPr>
        <w:t>BE IT HEREBY FURTHER RESOLVED THAT THE TOWNSHIP COMMITTEE OF THE TOWNSHIP OF VOORHEES</w:t>
      </w:r>
      <w:r w:rsidRPr="007E7F13">
        <w:rPr>
          <w:rFonts w:ascii="Times New Roman" w:hAnsi="Times New Roman" w:cs="Times New Roman"/>
        </w:rPr>
        <w:t xml:space="preserve"> </w:t>
      </w:r>
      <w:r w:rsidRPr="007E7F13">
        <w:rPr>
          <w:rFonts w:ascii="Times New Roman" w:hAnsi="Times New Roman" w:cs="Times New Roman"/>
          <w:b/>
        </w:rPr>
        <w:t>HEREBY APPROVES</w:t>
      </w:r>
      <w:r w:rsidRPr="007E7F13">
        <w:rPr>
          <w:rFonts w:ascii="Times New Roman" w:hAnsi="Times New Roman" w:cs="Times New Roman"/>
        </w:rPr>
        <w:t xml:space="preserve"> the fee for Special Tax Appeal Counsel of $24,724</w:t>
      </w:r>
      <w:r w:rsidR="00DF1E61">
        <w:rPr>
          <w:rFonts w:ascii="Times New Roman" w:hAnsi="Times New Roman" w:cs="Times New Roman"/>
        </w:rPr>
        <w:t>.05</w:t>
      </w:r>
      <w:r w:rsidRPr="007E7F13">
        <w:rPr>
          <w:rFonts w:ascii="Times New Roman" w:hAnsi="Times New Roman" w:cs="Times New Roman"/>
        </w:rPr>
        <w:t xml:space="preserve"> for 2020.</w:t>
      </w:r>
    </w:p>
    <w:p w14:paraId="5826942A" w14:textId="77777777" w:rsidR="007E7F13" w:rsidRDefault="007E7F13" w:rsidP="007E7F13">
      <w:pPr>
        <w:spacing w:line="360" w:lineRule="auto"/>
        <w:rPr>
          <w:rFonts w:ascii="Times New Roman" w:eastAsia="Calibri" w:hAnsi="Times New Roman" w:cs="Times New Roman"/>
        </w:rPr>
      </w:pPr>
    </w:p>
    <w:p w14:paraId="696CAF15" w14:textId="77777777" w:rsidR="007E7F13" w:rsidRDefault="007E7F13" w:rsidP="007E7F13">
      <w:pPr>
        <w:spacing w:line="360" w:lineRule="auto"/>
        <w:rPr>
          <w:rFonts w:ascii="Times New Roman" w:eastAsia="Calibri" w:hAnsi="Times New Roman" w:cs="Times New Roman"/>
        </w:rPr>
      </w:pPr>
    </w:p>
    <w:p w14:paraId="694FFDB7" w14:textId="109957E9" w:rsidR="007E7F13" w:rsidRDefault="007E7F13" w:rsidP="007E7F13">
      <w:pPr>
        <w:spacing w:line="360" w:lineRule="auto"/>
        <w:rPr>
          <w:rFonts w:ascii="Times New Roman" w:eastAsia="Calibri" w:hAnsi="Times New Roman" w:cs="Times New Roman"/>
        </w:rPr>
      </w:pPr>
    </w:p>
    <w:p w14:paraId="65CE2CFB" w14:textId="77777777" w:rsidR="00D04CCF" w:rsidRDefault="00D04CCF" w:rsidP="007E7F13">
      <w:pPr>
        <w:spacing w:line="360" w:lineRule="auto"/>
        <w:rPr>
          <w:rFonts w:ascii="Times New Roman" w:eastAsia="Calibri" w:hAnsi="Times New Roman" w:cs="Times New Roman"/>
        </w:rPr>
      </w:pPr>
    </w:p>
    <w:p w14:paraId="74E589DE" w14:textId="77777777" w:rsidR="007E7F13" w:rsidRPr="004848C1" w:rsidRDefault="007E7F13" w:rsidP="007E7F13">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24E6FB77" w14:textId="77777777" w:rsidR="007E7F13" w:rsidRPr="004848C1" w:rsidRDefault="007E7F13" w:rsidP="007E7F13">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4C49DAC6" w14:textId="77777777" w:rsidR="007E7F13" w:rsidRPr="004848C1" w:rsidRDefault="007E7F13" w:rsidP="007E7F13">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85AAFE7" w14:textId="77777777" w:rsidR="007E7F13" w:rsidRPr="004848C1" w:rsidRDefault="007E7F13" w:rsidP="007E7F13">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5A1AFFD1" w14:textId="77777777" w:rsidR="007E7F13" w:rsidRPr="004848C1" w:rsidRDefault="007E7F13" w:rsidP="007E7F13">
      <w:pPr>
        <w:spacing w:after="0" w:line="240" w:lineRule="auto"/>
        <w:rPr>
          <w:rFonts w:ascii="Times New Roman" w:eastAsia="Calibri" w:hAnsi="Times New Roman" w:cs="Times New Roman"/>
        </w:rPr>
      </w:pPr>
    </w:p>
    <w:p w14:paraId="58D4D907" w14:textId="77777777" w:rsidR="007E7F13" w:rsidRPr="004848C1" w:rsidRDefault="007E7F13" w:rsidP="007E7F13">
      <w:pPr>
        <w:spacing w:after="0" w:line="240" w:lineRule="auto"/>
        <w:rPr>
          <w:rFonts w:ascii="Times New Roman" w:eastAsia="Calibri" w:hAnsi="Times New Roman" w:cs="Times New Roman"/>
        </w:rPr>
      </w:pPr>
    </w:p>
    <w:p w14:paraId="7896D527" w14:textId="77777777" w:rsidR="007E7F13" w:rsidRPr="004848C1" w:rsidRDefault="007E7F13" w:rsidP="007E7F13">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4D7C43C9" w14:textId="77777777" w:rsidR="007E7F13" w:rsidRPr="004848C1" w:rsidRDefault="007E7F13" w:rsidP="007E7F13">
      <w:pPr>
        <w:spacing w:after="0" w:line="240" w:lineRule="auto"/>
        <w:rPr>
          <w:rFonts w:ascii="Times New Roman" w:eastAsia="Calibri" w:hAnsi="Times New Roman" w:cs="Times New Roman"/>
        </w:rPr>
      </w:pPr>
    </w:p>
    <w:p w14:paraId="3341515C" w14:textId="77777777" w:rsidR="007E7F13" w:rsidRPr="004848C1" w:rsidRDefault="007E7F13" w:rsidP="007E7F13">
      <w:pPr>
        <w:spacing w:after="0" w:line="240" w:lineRule="auto"/>
        <w:rPr>
          <w:rFonts w:ascii="Times New Roman" w:eastAsia="Calibri" w:hAnsi="Times New Roman" w:cs="Times New Roman"/>
        </w:rPr>
      </w:pPr>
    </w:p>
    <w:p w14:paraId="6BDAFA01" w14:textId="77777777" w:rsidR="007E7F13" w:rsidRPr="004848C1" w:rsidRDefault="007E7F13" w:rsidP="007E7F13">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AB5F26C" w14:textId="77777777" w:rsidR="007E7F13" w:rsidRPr="004848C1" w:rsidRDefault="007E7F13" w:rsidP="007E7F13">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E5A74E2" w14:textId="4121EF07" w:rsidR="008D0764" w:rsidRDefault="007E7F13" w:rsidP="007E7F13">
      <w:pPr>
        <w:spacing w:line="36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r w:rsidR="008D0764">
        <w:rPr>
          <w:rFonts w:ascii="Times New Roman" w:eastAsia="Calibri" w:hAnsi="Times New Roman" w:cs="Times New Roman"/>
        </w:rPr>
        <w:br w:type="page"/>
      </w:r>
    </w:p>
    <w:p w14:paraId="53451BCC" w14:textId="77777777" w:rsidR="00194089" w:rsidRPr="00194089" w:rsidRDefault="00194089">
      <w:pPr>
        <w:rPr>
          <w:rFonts w:ascii="Times New Roman" w:eastAsia="Calibri" w:hAnsi="Times New Roman" w:cs="Times New Roman"/>
          <w:b/>
          <w:bCs/>
        </w:rPr>
      </w:pPr>
      <w:r w:rsidRPr="00194089">
        <w:rPr>
          <w:rFonts w:ascii="Times New Roman" w:eastAsia="Calibri" w:hAnsi="Times New Roman" w:cs="Times New Roman"/>
          <w:b/>
          <w:bCs/>
        </w:rPr>
        <w:lastRenderedPageBreak/>
        <w:t>RESOLUTION NO. 284-21</w:t>
      </w:r>
    </w:p>
    <w:p w14:paraId="77F0439A" w14:textId="77777777" w:rsidR="00194089" w:rsidRDefault="00194089">
      <w:pPr>
        <w:rPr>
          <w:rFonts w:ascii="Times New Roman" w:eastAsia="Calibri" w:hAnsi="Times New Roman" w:cs="Times New Roman"/>
        </w:rPr>
      </w:pPr>
    </w:p>
    <w:p w14:paraId="430C4D8D" w14:textId="5AE8424B" w:rsidR="008D0764" w:rsidRDefault="00194089">
      <w:pPr>
        <w:rPr>
          <w:rFonts w:ascii="Times New Roman" w:eastAsia="Calibri" w:hAnsi="Times New Roman" w:cs="Times New Roman"/>
        </w:rPr>
      </w:pPr>
      <w:r w:rsidRPr="00194089">
        <w:rPr>
          <w:noProof/>
        </w:rPr>
        <w:drawing>
          <wp:inline distT="0" distB="0" distL="0" distR="0" wp14:anchorId="2567EC70" wp14:editId="45C1789E">
            <wp:extent cx="5943600" cy="86385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8638540"/>
                    </a:xfrm>
                    <a:prstGeom prst="rect">
                      <a:avLst/>
                    </a:prstGeom>
                    <a:noFill/>
                    <a:ln>
                      <a:noFill/>
                    </a:ln>
                  </pic:spPr>
                </pic:pic>
              </a:graphicData>
            </a:graphic>
          </wp:inline>
        </w:drawing>
      </w:r>
      <w:r w:rsidR="008D0764">
        <w:rPr>
          <w:rFonts w:ascii="Times New Roman" w:eastAsia="Calibri" w:hAnsi="Times New Roman" w:cs="Times New Roman"/>
        </w:rPr>
        <w:br w:type="page"/>
      </w:r>
    </w:p>
    <w:p w14:paraId="549FD57B" w14:textId="77777777" w:rsidR="00A1292A" w:rsidRDefault="00A1292A">
      <w:pPr>
        <w:rPr>
          <w:rFonts w:ascii="Times New Roman" w:eastAsia="Calibri" w:hAnsi="Times New Roman" w:cs="Times New Roman"/>
        </w:rPr>
      </w:pPr>
      <w:r w:rsidRPr="00A1292A">
        <w:rPr>
          <w:noProof/>
        </w:rPr>
        <w:lastRenderedPageBreak/>
        <w:drawing>
          <wp:inline distT="0" distB="0" distL="0" distR="0" wp14:anchorId="2DF7E165" wp14:editId="4DA47367">
            <wp:extent cx="5943600" cy="209359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2093595"/>
                    </a:xfrm>
                    <a:prstGeom prst="rect">
                      <a:avLst/>
                    </a:prstGeom>
                    <a:noFill/>
                    <a:ln>
                      <a:noFill/>
                    </a:ln>
                  </pic:spPr>
                </pic:pic>
              </a:graphicData>
            </a:graphic>
          </wp:inline>
        </w:drawing>
      </w:r>
    </w:p>
    <w:p w14:paraId="7A26463B" w14:textId="77777777" w:rsidR="00A1292A" w:rsidRDefault="00A1292A">
      <w:pPr>
        <w:rPr>
          <w:rFonts w:ascii="Times New Roman" w:eastAsia="Calibri" w:hAnsi="Times New Roman" w:cs="Times New Roman"/>
        </w:rPr>
      </w:pPr>
    </w:p>
    <w:p w14:paraId="3AF03800" w14:textId="77777777" w:rsidR="00A1292A" w:rsidRDefault="00A1292A">
      <w:pPr>
        <w:rPr>
          <w:rFonts w:ascii="Times New Roman" w:eastAsia="Calibri" w:hAnsi="Times New Roman" w:cs="Times New Roman"/>
        </w:rPr>
      </w:pPr>
    </w:p>
    <w:p w14:paraId="3F18D5BE" w14:textId="77777777" w:rsidR="00A1292A" w:rsidRDefault="00A1292A">
      <w:pPr>
        <w:rPr>
          <w:rFonts w:ascii="Times New Roman" w:eastAsia="Calibri" w:hAnsi="Times New Roman" w:cs="Times New Roman"/>
        </w:rPr>
      </w:pPr>
    </w:p>
    <w:p w14:paraId="66DAAE6B" w14:textId="77777777" w:rsidR="00A1292A" w:rsidRDefault="00A1292A">
      <w:pPr>
        <w:rPr>
          <w:rFonts w:ascii="Times New Roman" w:eastAsia="Calibri" w:hAnsi="Times New Roman" w:cs="Times New Roman"/>
        </w:rPr>
      </w:pPr>
    </w:p>
    <w:p w14:paraId="4985144D" w14:textId="77777777" w:rsidR="00A1292A" w:rsidRDefault="00A1292A">
      <w:pPr>
        <w:rPr>
          <w:rFonts w:ascii="Times New Roman" w:eastAsia="Calibri" w:hAnsi="Times New Roman" w:cs="Times New Roman"/>
        </w:rPr>
      </w:pPr>
    </w:p>
    <w:p w14:paraId="748DC42A" w14:textId="77777777" w:rsidR="00A1292A" w:rsidRDefault="00A1292A">
      <w:pPr>
        <w:rPr>
          <w:rFonts w:ascii="Times New Roman" w:eastAsia="Calibri" w:hAnsi="Times New Roman" w:cs="Times New Roman"/>
        </w:rPr>
      </w:pPr>
    </w:p>
    <w:p w14:paraId="7DAB86CD" w14:textId="77777777" w:rsidR="00A1292A" w:rsidRPr="004848C1" w:rsidRDefault="00A1292A" w:rsidP="00A1292A">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85F56F1" w14:textId="77777777" w:rsidR="00A1292A" w:rsidRPr="004848C1" w:rsidRDefault="00A1292A" w:rsidP="00A1292A">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C9727C1" w14:textId="77777777" w:rsidR="00A1292A" w:rsidRPr="004848C1" w:rsidRDefault="00A1292A" w:rsidP="00A1292A">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0DDCE68A" w14:textId="77777777" w:rsidR="00A1292A" w:rsidRPr="004848C1" w:rsidRDefault="00A1292A" w:rsidP="00A1292A">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6E850449" w14:textId="77777777" w:rsidR="00A1292A" w:rsidRPr="004848C1" w:rsidRDefault="00A1292A" w:rsidP="00A1292A">
      <w:pPr>
        <w:spacing w:after="0" w:line="240" w:lineRule="auto"/>
        <w:rPr>
          <w:rFonts w:ascii="Times New Roman" w:eastAsia="Calibri" w:hAnsi="Times New Roman" w:cs="Times New Roman"/>
        </w:rPr>
      </w:pPr>
    </w:p>
    <w:p w14:paraId="000261A7" w14:textId="77777777" w:rsidR="00A1292A" w:rsidRPr="004848C1" w:rsidRDefault="00A1292A" w:rsidP="00A1292A">
      <w:pPr>
        <w:spacing w:after="0" w:line="240" w:lineRule="auto"/>
        <w:rPr>
          <w:rFonts w:ascii="Times New Roman" w:eastAsia="Calibri" w:hAnsi="Times New Roman" w:cs="Times New Roman"/>
        </w:rPr>
      </w:pPr>
    </w:p>
    <w:p w14:paraId="76690454" w14:textId="77777777" w:rsidR="00A1292A" w:rsidRPr="004848C1" w:rsidRDefault="00A1292A" w:rsidP="00A1292A">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35D8015B" w14:textId="77777777" w:rsidR="00A1292A" w:rsidRPr="004848C1" w:rsidRDefault="00A1292A" w:rsidP="00A1292A">
      <w:pPr>
        <w:spacing w:after="0" w:line="240" w:lineRule="auto"/>
        <w:rPr>
          <w:rFonts w:ascii="Times New Roman" w:eastAsia="Calibri" w:hAnsi="Times New Roman" w:cs="Times New Roman"/>
        </w:rPr>
      </w:pPr>
    </w:p>
    <w:p w14:paraId="3AB8C49E" w14:textId="77777777" w:rsidR="00A1292A" w:rsidRPr="004848C1" w:rsidRDefault="00A1292A" w:rsidP="00A1292A">
      <w:pPr>
        <w:spacing w:after="0" w:line="240" w:lineRule="auto"/>
        <w:rPr>
          <w:rFonts w:ascii="Times New Roman" w:eastAsia="Calibri" w:hAnsi="Times New Roman" w:cs="Times New Roman"/>
        </w:rPr>
      </w:pPr>
    </w:p>
    <w:p w14:paraId="5D5BC2F4" w14:textId="77777777" w:rsidR="00A1292A" w:rsidRPr="004848C1" w:rsidRDefault="00A1292A" w:rsidP="00A1292A">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452F783" w14:textId="77777777" w:rsidR="00A1292A" w:rsidRPr="004848C1" w:rsidRDefault="00A1292A" w:rsidP="00A1292A">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B3F7D1C" w14:textId="1DEE3382" w:rsidR="008D0764" w:rsidRDefault="00A1292A" w:rsidP="00A1292A">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r w:rsidR="008D0764">
        <w:rPr>
          <w:rFonts w:ascii="Times New Roman" w:eastAsia="Calibri" w:hAnsi="Times New Roman" w:cs="Times New Roman"/>
        </w:rPr>
        <w:br w:type="page"/>
      </w:r>
    </w:p>
    <w:p w14:paraId="1F1A4351" w14:textId="77777777" w:rsidR="00A1292A" w:rsidRPr="00A1292A" w:rsidRDefault="00A1292A">
      <w:pPr>
        <w:rPr>
          <w:rFonts w:ascii="Times New Roman" w:eastAsia="Calibri" w:hAnsi="Times New Roman" w:cs="Times New Roman"/>
          <w:b/>
          <w:bCs/>
        </w:rPr>
      </w:pPr>
      <w:r w:rsidRPr="00A1292A">
        <w:rPr>
          <w:rFonts w:ascii="Times New Roman" w:eastAsia="Calibri" w:hAnsi="Times New Roman" w:cs="Times New Roman"/>
          <w:b/>
          <w:bCs/>
        </w:rPr>
        <w:lastRenderedPageBreak/>
        <w:t>RESOLUTION NO. 285-21</w:t>
      </w:r>
    </w:p>
    <w:p w14:paraId="73B4D30C" w14:textId="77777777" w:rsidR="00A1292A" w:rsidRDefault="00A1292A">
      <w:pPr>
        <w:rPr>
          <w:rFonts w:ascii="Times New Roman" w:eastAsia="Calibri" w:hAnsi="Times New Roman" w:cs="Times New Roman"/>
        </w:rPr>
      </w:pPr>
    </w:p>
    <w:p w14:paraId="52C5A520" w14:textId="77777777" w:rsidR="00A1292A" w:rsidRPr="00A1292A" w:rsidRDefault="00A1292A" w:rsidP="00A1292A">
      <w:pPr>
        <w:suppressAutoHyphens/>
        <w:spacing w:after="0" w:line="240" w:lineRule="auto"/>
        <w:jc w:val="center"/>
        <w:rPr>
          <w:rFonts w:ascii="Times New Roman" w:eastAsia="Times New Roman" w:hAnsi="Times New Roman" w:cs="Times New Roman"/>
          <w:b/>
        </w:rPr>
      </w:pPr>
      <w:r w:rsidRPr="00A1292A">
        <w:rPr>
          <w:rFonts w:ascii="Times New Roman" w:eastAsia="Times New Roman" w:hAnsi="Times New Roman" w:cs="Times New Roman"/>
          <w:b/>
        </w:rPr>
        <w:t>RESOLUTION TO CANCEL APPROPRIATIONS</w:t>
      </w:r>
    </w:p>
    <w:p w14:paraId="035CA77A" w14:textId="77777777" w:rsidR="00A1292A" w:rsidRPr="00A1292A" w:rsidRDefault="00A1292A" w:rsidP="00A1292A">
      <w:pPr>
        <w:suppressAutoHyphens/>
        <w:spacing w:after="0" w:line="240" w:lineRule="auto"/>
        <w:rPr>
          <w:rFonts w:ascii="Times New Roman" w:eastAsia="Times New Roman" w:hAnsi="Times New Roman" w:cs="Times New Roman"/>
        </w:rPr>
      </w:pPr>
    </w:p>
    <w:p w14:paraId="1491A78C" w14:textId="77777777" w:rsidR="00A1292A" w:rsidRPr="00A1292A" w:rsidRDefault="00A1292A" w:rsidP="00A1292A">
      <w:pPr>
        <w:suppressAutoHyphens/>
        <w:spacing w:after="0" w:line="480" w:lineRule="auto"/>
        <w:rPr>
          <w:rFonts w:ascii="Times New Roman" w:eastAsia="Times New Roman" w:hAnsi="Times New Roman" w:cs="Times New Roman"/>
        </w:rPr>
      </w:pPr>
      <w:r w:rsidRPr="00A1292A">
        <w:rPr>
          <w:rFonts w:ascii="Times New Roman" w:eastAsia="Times New Roman" w:hAnsi="Times New Roman" w:cs="Times New Roman"/>
        </w:rPr>
        <w:tab/>
      </w:r>
      <w:r w:rsidRPr="00A1292A">
        <w:rPr>
          <w:rFonts w:ascii="Times New Roman" w:eastAsia="Times New Roman" w:hAnsi="Times New Roman" w:cs="Times New Roman"/>
          <w:b/>
        </w:rPr>
        <w:t>WHEREAS</w:t>
      </w:r>
      <w:r w:rsidRPr="00A1292A">
        <w:rPr>
          <w:rFonts w:ascii="Times New Roman" w:eastAsia="Times New Roman" w:hAnsi="Times New Roman" w:cs="Times New Roman"/>
        </w:rPr>
        <w:t>, the following accounts in the 2021 Budget have appropriation balances which remain unexpended:</w:t>
      </w:r>
    </w:p>
    <w:p w14:paraId="32D5707D" w14:textId="77777777" w:rsidR="00A1292A" w:rsidRPr="00A1292A" w:rsidRDefault="00A1292A" w:rsidP="00A1292A">
      <w:pPr>
        <w:suppressAutoHyphens/>
        <w:spacing w:after="0" w:line="240" w:lineRule="auto"/>
        <w:rPr>
          <w:rFonts w:ascii="Times New Roman" w:eastAsia="Times New Roman" w:hAnsi="Times New Roman" w:cs="Times New Roman"/>
          <w:b/>
        </w:rPr>
      </w:pPr>
    </w:p>
    <w:p w14:paraId="414941F4" w14:textId="77777777" w:rsidR="00A1292A" w:rsidRPr="00A1292A" w:rsidRDefault="00A1292A" w:rsidP="00A1292A">
      <w:pPr>
        <w:suppressAutoHyphens/>
        <w:spacing w:after="0" w:line="240" w:lineRule="auto"/>
        <w:rPr>
          <w:rFonts w:ascii="Times New Roman" w:eastAsia="Times New Roman" w:hAnsi="Times New Roman" w:cs="Times New Roman"/>
          <w:b/>
        </w:rPr>
      </w:pPr>
      <w:r w:rsidRPr="00A1292A">
        <w:rPr>
          <w:rFonts w:ascii="Times New Roman" w:eastAsia="Times New Roman" w:hAnsi="Times New Roman" w:cs="Times New Roman"/>
          <w:b/>
        </w:rPr>
        <w:t>General Fund</w:t>
      </w:r>
    </w:p>
    <w:p w14:paraId="3273FF9D" w14:textId="77777777" w:rsidR="00A1292A" w:rsidRPr="00A1292A" w:rsidRDefault="00A1292A" w:rsidP="00A1292A">
      <w:pPr>
        <w:suppressAutoHyphens/>
        <w:spacing w:after="0" w:line="240" w:lineRule="auto"/>
        <w:rPr>
          <w:rFonts w:ascii="Times New Roman" w:eastAsia="Times New Roman" w:hAnsi="Times New Roman" w:cs="Times New Roman"/>
          <w:b/>
        </w:rPr>
      </w:pPr>
      <w:r w:rsidRPr="00A1292A">
        <w:rPr>
          <w:rFonts w:ascii="Times New Roman" w:eastAsia="Times New Roman" w:hAnsi="Times New Roman" w:cs="Times New Roman"/>
          <w:b/>
          <w:u w:val="single"/>
        </w:rPr>
        <w:t>Account #</w:t>
      </w:r>
      <w:r w:rsidRPr="00A1292A">
        <w:rPr>
          <w:rFonts w:ascii="Times New Roman" w:eastAsia="Times New Roman" w:hAnsi="Times New Roman" w:cs="Times New Roman"/>
          <w:b/>
        </w:rPr>
        <w:tab/>
      </w:r>
      <w:r w:rsidRPr="00A1292A">
        <w:rPr>
          <w:rFonts w:ascii="Times New Roman" w:eastAsia="Times New Roman" w:hAnsi="Times New Roman" w:cs="Times New Roman"/>
          <w:b/>
        </w:rPr>
        <w:tab/>
      </w:r>
      <w:r w:rsidRPr="00A1292A">
        <w:rPr>
          <w:rFonts w:ascii="Times New Roman" w:eastAsia="Times New Roman" w:hAnsi="Times New Roman" w:cs="Times New Roman"/>
          <w:b/>
        </w:rPr>
        <w:tab/>
      </w:r>
      <w:r w:rsidRPr="00A1292A">
        <w:rPr>
          <w:rFonts w:ascii="Times New Roman" w:eastAsia="Times New Roman" w:hAnsi="Times New Roman" w:cs="Times New Roman"/>
          <w:b/>
          <w:u w:val="single"/>
        </w:rPr>
        <w:t>Description</w:t>
      </w:r>
      <w:r w:rsidRPr="00A1292A">
        <w:rPr>
          <w:rFonts w:ascii="Times New Roman" w:eastAsia="Times New Roman" w:hAnsi="Times New Roman" w:cs="Times New Roman"/>
          <w:b/>
        </w:rPr>
        <w:tab/>
      </w:r>
      <w:r w:rsidRPr="00A1292A">
        <w:rPr>
          <w:rFonts w:ascii="Times New Roman" w:eastAsia="Times New Roman" w:hAnsi="Times New Roman" w:cs="Times New Roman"/>
          <w:b/>
        </w:rPr>
        <w:tab/>
      </w:r>
      <w:r w:rsidRPr="00A1292A">
        <w:rPr>
          <w:rFonts w:ascii="Times New Roman" w:eastAsia="Times New Roman" w:hAnsi="Times New Roman" w:cs="Times New Roman"/>
          <w:b/>
        </w:rPr>
        <w:tab/>
      </w:r>
      <w:r w:rsidRPr="00A1292A">
        <w:rPr>
          <w:rFonts w:ascii="Times New Roman" w:eastAsia="Times New Roman" w:hAnsi="Times New Roman" w:cs="Times New Roman"/>
          <w:b/>
        </w:rPr>
        <w:tab/>
      </w:r>
      <w:r w:rsidRPr="00A1292A">
        <w:rPr>
          <w:rFonts w:ascii="Times New Roman" w:eastAsia="Times New Roman" w:hAnsi="Times New Roman" w:cs="Times New Roman"/>
          <w:b/>
        </w:rPr>
        <w:tab/>
        <w:t xml:space="preserve">    </w:t>
      </w:r>
      <w:r w:rsidRPr="00A1292A">
        <w:rPr>
          <w:rFonts w:ascii="Times New Roman" w:eastAsia="Times New Roman" w:hAnsi="Times New Roman" w:cs="Times New Roman"/>
          <w:b/>
          <w:u w:val="single"/>
        </w:rPr>
        <w:t>Amount</w:t>
      </w:r>
    </w:p>
    <w:p w14:paraId="2721F8F0"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1-22-195-195-010</w:t>
      </w:r>
      <w:r w:rsidRPr="00A1292A">
        <w:rPr>
          <w:rFonts w:ascii="Times New Roman" w:eastAsia="Times New Roman" w:hAnsi="Times New Roman" w:cs="Times New Roman"/>
        </w:rPr>
        <w:tab/>
      </w:r>
      <w:r w:rsidRPr="00A1292A">
        <w:rPr>
          <w:rFonts w:ascii="Times New Roman" w:eastAsia="Times New Roman" w:hAnsi="Times New Roman" w:cs="Times New Roman"/>
        </w:rPr>
        <w:tab/>
        <w:t>Construction Office – SW</w:t>
      </w:r>
      <w:r w:rsidRPr="00A1292A">
        <w:rPr>
          <w:rFonts w:ascii="Times New Roman" w:eastAsia="Times New Roman" w:hAnsi="Times New Roman" w:cs="Times New Roman"/>
        </w:rPr>
        <w:tab/>
      </w:r>
      <w:r w:rsidRPr="00A1292A">
        <w:rPr>
          <w:rFonts w:ascii="Times New Roman" w:eastAsia="Times New Roman" w:hAnsi="Times New Roman" w:cs="Times New Roman"/>
        </w:rPr>
        <w:tab/>
      </w:r>
      <w:r w:rsidRPr="00A1292A">
        <w:rPr>
          <w:rFonts w:ascii="Times New Roman" w:eastAsia="Times New Roman" w:hAnsi="Times New Roman" w:cs="Times New Roman"/>
        </w:rPr>
        <w:tab/>
        <w:t>$  51,000.00</w:t>
      </w:r>
    </w:p>
    <w:p w14:paraId="5D57CCED"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1-23-220-220-010</w:t>
      </w:r>
      <w:r w:rsidRPr="00A1292A">
        <w:rPr>
          <w:rFonts w:ascii="Times New Roman" w:eastAsia="Times New Roman" w:hAnsi="Times New Roman" w:cs="Times New Roman"/>
        </w:rPr>
        <w:tab/>
      </w:r>
      <w:r w:rsidRPr="00A1292A">
        <w:rPr>
          <w:rFonts w:ascii="Times New Roman" w:eastAsia="Times New Roman" w:hAnsi="Times New Roman" w:cs="Times New Roman"/>
        </w:rPr>
        <w:tab/>
        <w:t>Employee Group Insurance – SW</w:t>
      </w:r>
      <w:r w:rsidRPr="00A1292A">
        <w:rPr>
          <w:rFonts w:ascii="Times New Roman" w:eastAsia="Times New Roman" w:hAnsi="Times New Roman" w:cs="Times New Roman"/>
        </w:rPr>
        <w:tab/>
      </w:r>
      <w:r w:rsidRPr="00A1292A">
        <w:rPr>
          <w:rFonts w:ascii="Times New Roman" w:eastAsia="Times New Roman" w:hAnsi="Times New Roman" w:cs="Times New Roman"/>
        </w:rPr>
        <w:tab/>
        <w:t xml:space="preserve">    15,000.00</w:t>
      </w:r>
    </w:p>
    <w:p w14:paraId="0C5D93B7"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1-23-220-220-100</w:t>
      </w:r>
      <w:r w:rsidRPr="00A1292A">
        <w:rPr>
          <w:rFonts w:ascii="Times New Roman" w:eastAsia="Times New Roman" w:hAnsi="Times New Roman" w:cs="Times New Roman"/>
        </w:rPr>
        <w:tab/>
      </w:r>
      <w:r w:rsidRPr="00A1292A">
        <w:rPr>
          <w:rFonts w:ascii="Times New Roman" w:eastAsia="Times New Roman" w:hAnsi="Times New Roman" w:cs="Times New Roman"/>
        </w:rPr>
        <w:tab/>
        <w:t>Employee Group Insurance – OE</w:t>
      </w:r>
      <w:r w:rsidRPr="00A1292A">
        <w:rPr>
          <w:rFonts w:ascii="Times New Roman" w:eastAsia="Times New Roman" w:hAnsi="Times New Roman" w:cs="Times New Roman"/>
        </w:rPr>
        <w:tab/>
      </w:r>
      <w:r w:rsidRPr="00A1292A">
        <w:rPr>
          <w:rFonts w:ascii="Times New Roman" w:eastAsia="Times New Roman" w:hAnsi="Times New Roman" w:cs="Times New Roman"/>
        </w:rPr>
        <w:tab/>
        <w:t xml:space="preserve">  200,000.00</w:t>
      </w:r>
    </w:p>
    <w:p w14:paraId="7CF8915E"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1-25-267-267-010</w:t>
      </w:r>
      <w:r w:rsidRPr="00A1292A">
        <w:rPr>
          <w:rFonts w:ascii="Times New Roman" w:eastAsia="Times New Roman" w:hAnsi="Times New Roman" w:cs="Times New Roman"/>
        </w:rPr>
        <w:tab/>
      </w:r>
      <w:r w:rsidRPr="00A1292A">
        <w:rPr>
          <w:rFonts w:ascii="Times New Roman" w:eastAsia="Times New Roman" w:hAnsi="Times New Roman" w:cs="Times New Roman"/>
        </w:rPr>
        <w:tab/>
        <w:t>Uniform Fire Safety Act – SW</w:t>
      </w:r>
      <w:r w:rsidRPr="00A1292A">
        <w:rPr>
          <w:rFonts w:ascii="Times New Roman" w:eastAsia="Times New Roman" w:hAnsi="Times New Roman" w:cs="Times New Roman"/>
        </w:rPr>
        <w:tab/>
      </w:r>
      <w:r w:rsidRPr="00A1292A">
        <w:rPr>
          <w:rFonts w:ascii="Times New Roman" w:eastAsia="Times New Roman" w:hAnsi="Times New Roman" w:cs="Times New Roman"/>
        </w:rPr>
        <w:tab/>
      </w:r>
      <w:r w:rsidRPr="00A1292A">
        <w:rPr>
          <w:rFonts w:ascii="Times New Roman" w:eastAsia="Times New Roman" w:hAnsi="Times New Roman" w:cs="Times New Roman"/>
        </w:rPr>
        <w:tab/>
        <w:t xml:space="preserve">    13,000.00</w:t>
      </w:r>
    </w:p>
    <w:p w14:paraId="66EDC4B3"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1-27-330-330-010</w:t>
      </w:r>
      <w:r w:rsidRPr="00A1292A">
        <w:rPr>
          <w:rFonts w:ascii="Times New Roman" w:eastAsia="Times New Roman" w:hAnsi="Times New Roman" w:cs="Times New Roman"/>
        </w:rPr>
        <w:tab/>
      </w:r>
      <w:r w:rsidRPr="00A1292A">
        <w:rPr>
          <w:rFonts w:ascii="Times New Roman" w:eastAsia="Times New Roman" w:hAnsi="Times New Roman" w:cs="Times New Roman"/>
        </w:rPr>
        <w:tab/>
        <w:t>Vital Statistics – SW</w:t>
      </w:r>
      <w:r w:rsidRPr="00A1292A">
        <w:rPr>
          <w:rFonts w:ascii="Times New Roman" w:eastAsia="Times New Roman" w:hAnsi="Times New Roman" w:cs="Times New Roman"/>
        </w:rPr>
        <w:tab/>
      </w:r>
      <w:r w:rsidRPr="00A1292A">
        <w:rPr>
          <w:rFonts w:ascii="Times New Roman" w:eastAsia="Times New Roman" w:hAnsi="Times New Roman" w:cs="Times New Roman"/>
        </w:rPr>
        <w:tab/>
      </w:r>
      <w:r w:rsidRPr="00A1292A">
        <w:rPr>
          <w:rFonts w:ascii="Times New Roman" w:eastAsia="Times New Roman" w:hAnsi="Times New Roman" w:cs="Times New Roman"/>
        </w:rPr>
        <w:tab/>
      </w:r>
      <w:r w:rsidRPr="00A1292A">
        <w:rPr>
          <w:rFonts w:ascii="Times New Roman" w:eastAsia="Times New Roman" w:hAnsi="Times New Roman" w:cs="Times New Roman"/>
        </w:rPr>
        <w:tab/>
        <w:t xml:space="preserve">      6,000.00</w:t>
      </w:r>
    </w:p>
    <w:p w14:paraId="4A9FE31D"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1-28-370-370-010</w:t>
      </w:r>
      <w:r w:rsidRPr="00A1292A">
        <w:rPr>
          <w:rFonts w:ascii="Times New Roman" w:eastAsia="Times New Roman" w:hAnsi="Times New Roman" w:cs="Times New Roman"/>
        </w:rPr>
        <w:tab/>
      </w:r>
      <w:r w:rsidRPr="00A1292A">
        <w:rPr>
          <w:rFonts w:ascii="Times New Roman" w:eastAsia="Times New Roman" w:hAnsi="Times New Roman" w:cs="Times New Roman"/>
        </w:rPr>
        <w:tab/>
        <w:t>Senior Citizen Programs – SW</w:t>
      </w:r>
      <w:r w:rsidRPr="00A1292A">
        <w:rPr>
          <w:rFonts w:ascii="Times New Roman" w:eastAsia="Times New Roman" w:hAnsi="Times New Roman" w:cs="Times New Roman"/>
        </w:rPr>
        <w:tab/>
      </w:r>
      <w:r w:rsidRPr="00A1292A">
        <w:rPr>
          <w:rFonts w:ascii="Times New Roman" w:eastAsia="Times New Roman" w:hAnsi="Times New Roman" w:cs="Times New Roman"/>
        </w:rPr>
        <w:tab/>
      </w:r>
      <w:r w:rsidRPr="00A1292A">
        <w:rPr>
          <w:rFonts w:ascii="Times New Roman" w:eastAsia="Times New Roman" w:hAnsi="Times New Roman" w:cs="Times New Roman"/>
        </w:rPr>
        <w:tab/>
        <w:t xml:space="preserve">    47,000.00</w:t>
      </w:r>
    </w:p>
    <w:p w14:paraId="72D8B270"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1-29-405-405-100</w:t>
      </w:r>
      <w:r w:rsidRPr="00A1292A">
        <w:rPr>
          <w:rFonts w:ascii="Times New Roman" w:eastAsia="Times New Roman" w:hAnsi="Times New Roman" w:cs="Times New Roman"/>
        </w:rPr>
        <w:tab/>
      </w:r>
      <w:r w:rsidRPr="00A1292A">
        <w:rPr>
          <w:rFonts w:ascii="Times New Roman" w:eastAsia="Times New Roman" w:hAnsi="Times New Roman" w:cs="Times New Roman"/>
        </w:rPr>
        <w:tab/>
        <w:t>Transfer to Board of Ed. – OE</w:t>
      </w:r>
      <w:r w:rsidRPr="00A1292A">
        <w:rPr>
          <w:rFonts w:ascii="Times New Roman" w:eastAsia="Times New Roman" w:hAnsi="Times New Roman" w:cs="Times New Roman"/>
        </w:rPr>
        <w:tab/>
      </w:r>
      <w:r w:rsidRPr="00A1292A">
        <w:rPr>
          <w:rFonts w:ascii="Times New Roman" w:eastAsia="Times New Roman" w:hAnsi="Times New Roman" w:cs="Times New Roman"/>
        </w:rPr>
        <w:tab/>
      </w:r>
      <w:r w:rsidRPr="00A1292A">
        <w:rPr>
          <w:rFonts w:ascii="Times New Roman" w:eastAsia="Times New Roman" w:hAnsi="Times New Roman" w:cs="Times New Roman"/>
        </w:rPr>
        <w:tab/>
        <w:t xml:space="preserve">         389.50</w:t>
      </w:r>
    </w:p>
    <w:p w14:paraId="7E4269E5"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1-30-415-415-010</w:t>
      </w:r>
      <w:r w:rsidRPr="00A1292A">
        <w:rPr>
          <w:rFonts w:ascii="Times New Roman" w:eastAsia="Times New Roman" w:hAnsi="Times New Roman" w:cs="Times New Roman"/>
        </w:rPr>
        <w:tab/>
      </w:r>
      <w:r w:rsidRPr="00A1292A">
        <w:rPr>
          <w:rFonts w:ascii="Times New Roman" w:eastAsia="Times New Roman" w:hAnsi="Times New Roman" w:cs="Times New Roman"/>
        </w:rPr>
        <w:tab/>
        <w:t>Accumulated Leave Comp. – SW</w:t>
      </w:r>
      <w:r w:rsidRPr="00A1292A">
        <w:rPr>
          <w:rFonts w:ascii="Times New Roman" w:eastAsia="Times New Roman" w:hAnsi="Times New Roman" w:cs="Times New Roman"/>
        </w:rPr>
        <w:tab/>
      </w:r>
      <w:r w:rsidRPr="00A1292A">
        <w:rPr>
          <w:rFonts w:ascii="Times New Roman" w:eastAsia="Times New Roman" w:hAnsi="Times New Roman" w:cs="Times New Roman"/>
        </w:rPr>
        <w:tab/>
        <w:t xml:space="preserve">    30,000.00</w:t>
      </w:r>
    </w:p>
    <w:p w14:paraId="54E57618"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1-36-472-472-100</w:t>
      </w:r>
      <w:r w:rsidRPr="00A1292A">
        <w:rPr>
          <w:rFonts w:ascii="Times New Roman" w:eastAsia="Times New Roman" w:hAnsi="Times New Roman" w:cs="Times New Roman"/>
        </w:rPr>
        <w:tab/>
      </w:r>
      <w:r w:rsidRPr="00A1292A">
        <w:rPr>
          <w:rFonts w:ascii="Times New Roman" w:eastAsia="Times New Roman" w:hAnsi="Times New Roman" w:cs="Times New Roman"/>
        </w:rPr>
        <w:tab/>
        <w:t>Social Security &amp; Med. Taxes – OE</w:t>
      </w:r>
      <w:r w:rsidRPr="00A1292A">
        <w:rPr>
          <w:rFonts w:ascii="Times New Roman" w:eastAsia="Times New Roman" w:hAnsi="Times New Roman" w:cs="Times New Roman"/>
        </w:rPr>
        <w:tab/>
      </w:r>
      <w:r w:rsidRPr="00A1292A">
        <w:rPr>
          <w:rFonts w:ascii="Times New Roman" w:eastAsia="Times New Roman" w:hAnsi="Times New Roman" w:cs="Times New Roman"/>
        </w:rPr>
        <w:tab/>
        <w:t xml:space="preserve">    50,000.00</w:t>
      </w:r>
    </w:p>
    <w:p w14:paraId="01F052F6"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1-36-475-475-100</w:t>
      </w:r>
      <w:r w:rsidRPr="00A1292A">
        <w:rPr>
          <w:rFonts w:ascii="Times New Roman" w:eastAsia="Times New Roman" w:hAnsi="Times New Roman" w:cs="Times New Roman"/>
        </w:rPr>
        <w:tab/>
      </w:r>
      <w:r w:rsidRPr="00A1292A">
        <w:rPr>
          <w:rFonts w:ascii="Times New Roman" w:eastAsia="Times New Roman" w:hAnsi="Times New Roman" w:cs="Times New Roman"/>
        </w:rPr>
        <w:tab/>
        <w:t>Police &amp; Fire Retirement System – OE</w:t>
      </w:r>
      <w:r w:rsidRPr="00A1292A">
        <w:rPr>
          <w:rFonts w:ascii="Times New Roman" w:eastAsia="Times New Roman" w:hAnsi="Times New Roman" w:cs="Times New Roman"/>
        </w:rPr>
        <w:tab/>
      </w:r>
      <w:r w:rsidRPr="00A1292A">
        <w:rPr>
          <w:rFonts w:ascii="Times New Roman" w:eastAsia="Times New Roman" w:hAnsi="Times New Roman" w:cs="Times New Roman"/>
        </w:rPr>
        <w:tab/>
        <w:t xml:space="preserve">  200,000.00</w:t>
      </w:r>
    </w:p>
    <w:p w14:paraId="7BAB4B7B"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1-42-478-478-010</w:t>
      </w:r>
      <w:r w:rsidRPr="00A1292A">
        <w:rPr>
          <w:rFonts w:ascii="Times New Roman" w:eastAsia="Times New Roman" w:hAnsi="Times New Roman" w:cs="Times New Roman"/>
        </w:rPr>
        <w:tab/>
      </w:r>
      <w:r w:rsidRPr="00A1292A">
        <w:rPr>
          <w:rFonts w:ascii="Times New Roman" w:eastAsia="Times New Roman" w:hAnsi="Times New Roman" w:cs="Times New Roman"/>
        </w:rPr>
        <w:tab/>
        <w:t>Pine Valley CFO/CTC Shared Service – SW</w:t>
      </w:r>
      <w:r w:rsidRPr="00A1292A">
        <w:rPr>
          <w:rFonts w:ascii="Times New Roman" w:eastAsia="Times New Roman" w:hAnsi="Times New Roman" w:cs="Times New Roman"/>
        </w:rPr>
        <w:tab/>
        <w:t xml:space="preserve">             4.90</w:t>
      </w:r>
    </w:p>
    <w:p w14:paraId="757B9CA7"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1-42-481-481-010</w:t>
      </w:r>
      <w:r w:rsidRPr="00A1292A">
        <w:rPr>
          <w:rFonts w:ascii="Times New Roman" w:eastAsia="Times New Roman" w:hAnsi="Times New Roman" w:cs="Times New Roman"/>
        </w:rPr>
        <w:tab/>
      </w:r>
      <w:r w:rsidRPr="00A1292A">
        <w:rPr>
          <w:rFonts w:ascii="Times New Roman" w:eastAsia="Times New Roman" w:hAnsi="Times New Roman" w:cs="Times New Roman"/>
        </w:rPr>
        <w:tab/>
        <w:t>Laurel Springs UCC Shared Service – SW</w:t>
      </w:r>
      <w:r w:rsidRPr="00A1292A">
        <w:rPr>
          <w:rFonts w:ascii="Times New Roman" w:eastAsia="Times New Roman" w:hAnsi="Times New Roman" w:cs="Times New Roman"/>
        </w:rPr>
        <w:tab/>
        <w:t xml:space="preserve">      3,872.16</w:t>
      </w:r>
    </w:p>
    <w:p w14:paraId="2235A3E3"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1-42-485-485-010</w:t>
      </w:r>
      <w:r w:rsidRPr="00A1292A">
        <w:rPr>
          <w:rFonts w:ascii="Times New Roman" w:eastAsia="Times New Roman" w:hAnsi="Times New Roman" w:cs="Times New Roman"/>
        </w:rPr>
        <w:tab/>
      </w:r>
      <w:r w:rsidRPr="00A1292A">
        <w:rPr>
          <w:rFonts w:ascii="Times New Roman" w:eastAsia="Times New Roman" w:hAnsi="Times New Roman" w:cs="Times New Roman"/>
        </w:rPr>
        <w:tab/>
        <w:t>Gibbsboro Leaf Removal Shared Service – SW</w:t>
      </w:r>
      <w:r w:rsidRPr="00A1292A">
        <w:rPr>
          <w:rFonts w:ascii="Times New Roman" w:eastAsia="Times New Roman" w:hAnsi="Times New Roman" w:cs="Times New Roman"/>
        </w:rPr>
        <w:tab/>
        <w:t xml:space="preserve">    12,750.00</w:t>
      </w:r>
    </w:p>
    <w:p w14:paraId="7EDD009F"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1-42-485-485-100</w:t>
      </w:r>
      <w:r w:rsidRPr="00A1292A">
        <w:rPr>
          <w:rFonts w:ascii="Times New Roman" w:eastAsia="Times New Roman" w:hAnsi="Times New Roman" w:cs="Times New Roman"/>
        </w:rPr>
        <w:tab/>
      </w:r>
      <w:r w:rsidRPr="00A1292A">
        <w:rPr>
          <w:rFonts w:ascii="Times New Roman" w:eastAsia="Times New Roman" w:hAnsi="Times New Roman" w:cs="Times New Roman"/>
        </w:rPr>
        <w:tab/>
        <w:t>Gibbsboro Leaf Removal Shared Service – OE</w:t>
      </w:r>
      <w:r w:rsidRPr="00A1292A">
        <w:rPr>
          <w:rFonts w:ascii="Times New Roman" w:eastAsia="Times New Roman" w:hAnsi="Times New Roman" w:cs="Times New Roman"/>
        </w:rPr>
        <w:tab/>
        <w:t xml:space="preserve">    20,260.00</w:t>
      </w:r>
    </w:p>
    <w:p w14:paraId="7F6DC6B3" w14:textId="77777777" w:rsidR="00A1292A" w:rsidRPr="00A1292A" w:rsidRDefault="00A1292A" w:rsidP="00A1292A">
      <w:pPr>
        <w:suppressAutoHyphens/>
        <w:spacing w:after="0" w:line="240" w:lineRule="auto"/>
        <w:rPr>
          <w:rFonts w:ascii="Times New Roman" w:eastAsia="Times New Roman" w:hAnsi="Times New Roman" w:cs="Times New Roman"/>
        </w:rPr>
      </w:pPr>
      <w:r w:rsidRPr="00A1292A">
        <w:rPr>
          <w:rFonts w:ascii="Times New Roman" w:eastAsia="Times New Roman" w:hAnsi="Times New Roman" w:cs="Times New Roman"/>
        </w:rPr>
        <w:t>1-42-489-489-010</w:t>
      </w:r>
      <w:r w:rsidRPr="00A1292A">
        <w:rPr>
          <w:rFonts w:ascii="Times New Roman" w:eastAsia="Times New Roman" w:hAnsi="Times New Roman" w:cs="Times New Roman"/>
        </w:rPr>
        <w:tab/>
      </w:r>
      <w:r w:rsidRPr="00A1292A">
        <w:rPr>
          <w:rFonts w:ascii="Times New Roman" w:eastAsia="Times New Roman" w:hAnsi="Times New Roman" w:cs="Times New Roman"/>
        </w:rPr>
        <w:tab/>
        <w:t>Laurel Springs CTC Shared Service – SW</w:t>
      </w:r>
      <w:r w:rsidRPr="00A1292A">
        <w:rPr>
          <w:rFonts w:ascii="Times New Roman" w:eastAsia="Times New Roman" w:hAnsi="Times New Roman" w:cs="Times New Roman"/>
        </w:rPr>
        <w:tab/>
        <w:t xml:space="preserve">         121.81</w:t>
      </w:r>
    </w:p>
    <w:p w14:paraId="316CB372" w14:textId="77777777" w:rsidR="00A1292A" w:rsidRPr="00A1292A" w:rsidRDefault="00A1292A" w:rsidP="00A1292A">
      <w:pPr>
        <w:suppressAutoHyphens/>
        <w:spacing w:after="0" w:line="240" w:lineRule="auto"/>
        <w:rPr>
          <w:rFonts w:ascii="Times New Roman" w:eastAsia="Times New Roman" w:hAnsi="Times New Roman" w:cs="Times New Roman"/>
          <w:u w:val="single"/>
        </w:rPr>
      </w:pPr>
      <w:r w:rsidRPr="00A1292A">
        <w:rPr>
          <w:rFonts w:ascii="Times New Roman" w:eastAsia="Times New Roman" w:hAnsi="Times New Roman" w:cs="Times New Roman"/>
        </w:rPr>
        <w:t>1-43-490-490-010</w:t>
      </w:r>
      <w:r w:rsidRPr="00A1292A">
        <w:rPr>
          <w:rFonts w:ascii="Times New Roman" w:eastAsia="Times New Roman" w:hAnsi="Times New Roman" w:cs="Times New Roman"/>
        </w:rPr>
        <w:tab/>
      </w:r>
      <w:r w:rsidRPr="00A1292A">
        <w:rPr>
          <w:rFonts w:ascii="Times New Roman" w:eastAsia="Times New Roman" w:hAnsi="Times New Roman" w:cs="Times New Roman"/>
        </w:rPr>
        <w:tab/>
        <w:t>Municipal Court – SW</w:t>
      </w:r>
      <w:r w:rsidRPr="00A1292A">
        <w:rPr>
          <w:rFonts w:ascii="Times New Roman" w:eastAsia="Times New Roman" w:hAnsi="Times New Roman" w:cs="Times New Roman"/>
        </w:rPr>
        <w:tab/>
      </w:r>
      <w:r w:rsidRPr="00A1292A">
        <w:rPr>
          <w:rFonts w:ascii="Times New Roman" w:eastAsia="Times New Roman" w:hAnsi="Times New Roman" w:cs="Times New Roman"/>
        </w:rPr>
        <w:tab/>
      </w:r>
      <w:r w:rsidRPr="00A1292A">
        <w:rPr>
          <w:rFonts w:ascii="Times New Roman" w:eastAsia="Times New Roman" w:hAnsi="Times New Roman" w:cs="Times New Roman"/>
        </w:rPr>
        <w:tab/>
      </w:r>
      <w:r w:rsidRPr="00A1292A">
        <w:rPr>
          <w:rFonts w:ascii="Times New Roman" w:eastAsia="Times New Roman" w:hAnsi="Times New Roman" w:cs="Times New Roman"/>
        </w:rPr>
        <w:tab/>
      </w:r>
      <w:r w:rsidRPr="00A1292A">
        <w:rPr>
          <w:rFonts w:ascii="Times New Roman" w:eastAsia="Times New Roman" w:hAnsi="Times New Roman" w:cs="Times New Roman"/>
          <w:u w:val="single"/>
        </w:rPr>
        <w:t xml:space="preserve">    18,000.00</w:t>
      </w:r>
    </w:p>
    <w:p w14:paraId="322CDDFA" w14:textId="77777777" w:rsidR="00A1292A" w:rsidRPr="00A1292A" w:rsidRDefault="00A1292A" w:rsidP="00A1292A">
      <w:pPr>
        <w:suppressAutoHyphens/>
        <w:spacing w:after="0" w:line="240" w:lineRule="auto"/>
        <w:rPr>
          <w:rFonts w:ascii="Times New Roman" w:eastAsia="Times New Roman" w:hAnsi="Times New Roman" w:cs="Times New Roman"/>
        </w:rPr>
      </w:pPr>
    </w:p>
    <w:p w14:paraId="7E4C972F" w14:textId="77777777" w:rsidR="00A1292A" w:rsidRPr="00A1292A" w:rsidRDefault="00A1292A" w:rsidP="00A1292A">
      <w:pPr>
        <w:suppressAutoHyphens/>
        <w:spacing w:after="0" w:line="240" w:lineRule="auto"/>
        <w:rPr>
          <w:rFonts w:ascii="Times New Roman" w:eastAsia="Times New Roman" w:hAnsi="Times New Roman" w:cs="Times New Roman"/>
          <w:b/>
        </w:rPr>
      </w:pPr>
      <w:r w:rsidRPr="00A1292A">
        <w:rPr>
          <w:rFonts w:ascii="Times New Roman" w:eastAsia="Times New Roman" w:hAnsi="Times New Roman" w:cs="Times New Roman"/>
        </w:rPr>
        <w:tab/>
      </w:r>
      <w:r w:rsidRPr="00A1292A">
        <w:rPr>
          <w:rFonts w:ascii="Times New Roman" w:eastAsia="Times New Roman" w:hAnsi="Times New Roman" w:cs="Times New Roman"/>
        </w:rPr>
        <w:tab/>
      </w:r>
      <w:r w:rsidRPr="00A1292A">
        <w:rPr>
          <w:rFonts w:ascii="Times New Roman" w:eastAsia="Times New Roman" w:hAnsi="Times New Roman" w:cs="Times New Roman"/>
        </w:rPr>
        <w:tab/>
      </w:r>
      <w:r w:rsidRPr="00A1292A">
        <w:rPr>
          <w:rFonts w:ascii="Times New Roman" w:eastAsia="Times New Roman" w:hAnsi="Times New Roman" w:cs="Times New Roman"/>
        </w:rPr>
        <w:tab/>
      </w:r>
      <w:r w:rsidRPr="00A1292A">
        <w:rPr>
          <w:rFonts w:ascii="Times New Roman" w:eastAsia="Times New Roman" w:hAnsi="Times New Roman" w:cs="Times New Roman"/>
          <w:b/>
        </w:rPr>
        <w:t>Cancel to General Fund Surplus</w:t>
      </w:r>
      <w:r w:rsidRPr="00A1292A">
        <w:rPr>
          <w:rFonts w:ascii="Times New Roman" w:eastAsia="Times New Roman" w:hAnsi="Times New Roman" w:cs="Times New Roman"/>
          <w:b/>
        </w:rPr>
        <w:tab/>
      </w:r>
      <w:r w:rsidRPr="00A1292A">
        <w:rPr>
          <w:rFonts w:ascii="Times New Roman" w:eastAsia="Times New Roman" w:hAnsi="Times New Roman" w:cs="Times New Roman"/>
          <w:b/>
        </w:rPr>
        <w:tab/>
        <w:t>$667,398.37</w:t>
      </w:r>
    </w:p>
    <w:p w14:paraId="5B50DE55" w14:textId="77777777" w:rsidR="00A1292A" w:rsidRPr="00A1292A" w:rsidRDefault="00A1292A" w:rsidP="00A1292A">
      <w:pPr>
        <w:suppressAutoHyphens/>
        <w:spacing w:after="0" w:line="240" w:lineRule="auto"/>
        <w:rPr>
          <w:rFonts w:ascii="Times New Roman" w:eastAsia="Times New Roman" w:hAnsi="Times New Roman" w:cs="Times New Roman"/>
          <w:b/>
        </w:rPr>
      </w:pPr>
    </w:p>
    <w:p w14:paraId="486E5140" w14:textId="77777777" w:rsidR="00A1292A" w:rsidRPr="00A1292A" w:rsidRDefault="00A1292A" w:rsidP="00A1292A">
      <w:pPr>
        <w:suppressAutoHyphens/>
        <w:spacing w:after="0" w:line="480" w:lineRule="auto"/>
        <w:rPr>
          <w:rFonts w:ascii="Times New Roman" w:eastAsia="Times New Roman" w:hAnsi="Times New Roman" w:cs="Times New Roman"/>
        </w:rPr>
      </w:pPr>
    </w:p>
    <w:p w14:paraId="4B2FCD14" w14:textId="77777777" w:rsidR="00A1292A" w:rsidRPr="00A1292A" w:rsidRDefault="00A1292A" w:rsidP="00A1292A">
      <w:pPr>
        <w:suppressAutoHyphens/>
        <w:spacing w:after="0" w:line="480" w:lineRule="auto"/>
        <w:rPr>
          <w:rFonts w:ascii="Times New Roman" w:eastAsia="Times New Roman" w:hAnsi="Times New Roman" w:cs="Times New Roman"/>
        </w:rPr>
      </w:pPr>
      <w:r w:rsidRPr="00A1292A">
        <w:rPr>
          <w:rFonts w:ascii="Times New Roman" w:eastAsia="Times New Roman" w:hAnsi="Times New Roman" w:cs="Times New Roman"/>
        </w:rPr>
        <w:tab/>
      </w:r>
      <w:r w:rsidRPr="00A1292A">
        <w:rPr>
          <w:rFonts w:ascii="Times New Roman" w:eastAsia="Times New Roman" w:hAnsi="Times New Roman" w:cs="Times New Roman"/>
          <w:b/>
        </w:rPr>
        <w:t>WHEREAS</w:t>
      </w:r>
      <w:r w:rsidRPr="00A1292A">
        <w:rPr>
          <w:rFonts w:ascii="Times New Roman" w:eastAsia="Times New Roman" w:hAnsi="Times New Roman" w:cs="Times New Roman"/>
        </w:rPr>
        <w:t>, it is necessary to formally cancel said balances so that the unexpended appropriations may be credited to Fund Balance;</w:t>
      </w:r>
    </w:p>
    <w:p w14:paraId="03DB6763" w14:textId="77777777" w:rsidR="00A1292A" w:rsidRPr="00A1292A" w:rsidRDefault="00A1292A" w:rsidP="00A1292A">
      <w:pPr>
        <w:suppressAutoHyphens/>
        <w:spacing w:after="0" w:line="480" w:lineRule="auto"/>
        <w:rPr>
          <w:rFonts w:ascii="Times New Roman" w:eastAsia="Times New Roman" w:hAnsi="Times New Roman" w:cs="Times New Roman"/>
        </w:rPr>
      </w:pPr>
      <w:r w:rsidRPr="00A1292A">
        <w:rPr>
          <w:rFonts w:ascii="Times New Roman" w:eastAsia="Times New Roman" w:hAnsi="Times New Roman" w:cs="Times New Roman"/>
        </w:rPr>
        <w:tab/>
      </w:r>
      <w:r w:rsidRPr="00A1292A">
        <w:rPr>
          <w:rFonts w:ascii="Times New Roman" w:eastAsia="Times New Roman" w:hAnsi="Times New Roman" w:cs="Times New Roman"/>
          <w:b/>
        </w:rPr>
        <w:t>NOW, THEREFORE, BE IT RESOLVED</w:t>
      </w:r>
      <w:r w:rsidRPr="00A1292A">
        <w:rPr>
          <w:rFonts w:ascii="Times New Roman" w:eastAsia="Times New Roman" w:hAnsi="Times New Roman" w:cs="Times New Roman"/>
        </w:rPr>
        <w:t xml:space="preserve"> by the Mayor and Township Committee, that the above listed unexpended appropriations of the 2021 Budget be cancelled.</w:t>
      </w:r>
    </w:p>
    <w:p w14:paraId="1D24E9D2" w14:textId="77777777" w:rsidR="00A1292A" w:rsidRDefault="00A1292A">
      <w:pPr>
        <w:rPr>
          <w:rFonts w:ascii="Times New Roman" w:eastAsia="Calibri" w:hAnsi="Times New Roman" w:cs="Times New Roman"/>
        </w:rPr>
      </w:pPr>
    </w:p>
    <w:p w14:paraId="188F1EBD" w14:textId="77777777" w:rsidR="00A1292A" w:rsidRDefault="00A1292A" w:rsidP="00A1292A">
      <w:pPr>
        <w:spacing w:after="0" w:line="480" w:lineRule="auto"/>
        <w:rPr>
          <w:rFonts w:ascii="Times New Roman" w:eastAsia="Calibri" w:hAnsi="Times New Roman" w:cs="Times New Roman"/>
        </w:rPr>
      </w:pPr>
    </w:p>
    <w:p w14:paraId="664D2AC3" w14:textId="77777777" w:rsidR="00A1292A" w:rsidRDefault="00A1292A" w:rsidP="00A1292A">
      <w:pPr>
        <w:spacing w:after="0" w:line="480" w:lineRule="auto"/>
        <w:rPr>
          <w:rFonts w:ascii="Times New Roman" w:eastAsia="Calibri" w:hAnsi="Times New Roman" w:cs="Times New Roman"/>
        </w:rPr>
      </w:pPr>
    </w:p>
    <w:p w14:paraId="15AD5240" w14:textId="459AFF9E" w:rsidR="00A1292A" w:rsidRPr="004848C1" w:rsidRDefault="00A1292A" w:rsidP="00A1292A">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DECEMBER 29</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5391327" w14:textId="77777777" w:rsidR="00A1292A" w:rsidRPr="004848C1" w:rsidRDefault="00A1292A" w:rsidP="00A1292A">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9A097F5" w14:textId="77777777" w:rsidR="00A1292A" w:rsidRPr="004848C1" w:rsidRDefault="00A1292A" w:rsidP="00A1292A">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0F27535" w14:textId="77777777" w:rsidR="00A1292A" w:rsidRPr="004848C1" w:rsidRDefault="00A1292A" w:rsidP="00A1292A">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0875EFB" w14:textId="77777777" w:rsidR="00A1292A" w:rsidRPr="004848C1" w:rsidRDefault="00A1292A" w:rsidP="00A1292A">
      <w:pPr>
        <w:spacing w:after="0" w:line="240" w:lineRule="auto"/>
        <w:rPr>
          <w:rFonts w:ascii="Times New Roman" w:eastAsia="Calibri" w:hAnsi="Times New Roman" w:cs="Times New Roman"/>
        </w:rPr>
      </w:pPr>
    </w:p>
    <w:p w14:paraId="645365CC" w14:textId="77777777" w:rsidR="00A1292A" w:rsidRPr="004848C1" w:rsidRDefault="00A1292A" w:rsidP="00A1292A">
      <w:pPr>
        <w:spacing w:after="0" w:line="240" w:lineRule="auto"/>
        <w:rPr>
          <w:rFonts w:ascii="Times New Roman" w:eastAsia="Calibri" w:hAnsi="Times New Roman" w:cs="Times New Roman"/>
        </w:rPr>
      </w:pPr>
    </w:p>
    <w:p w14:paraId="6E75402A" w14:textId="77777777" w:rsidR="00A1292A" w:rsidRPr="004848C1" w:rsidRDefault="00A1292A" w:rsidP="00A1292A">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29</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232B76A2" w14:textId="77777777" w:rsidR="00A1292A" w:rsidRPr="004848C1" w:rsidRDefault="00A1292A" w:rsidP="00A1292A">
      <w:pPr>
        <w:spacing w:after="0" w:line="240" w:lineRule="auto"/>
        <w:rPr>
          <w:rFonts w:ascii="Times New Roman" w:eastAsia="Calibri" w:hAnsi="Times New Roman" w:cs="Times New Roman"/>
        </w:rPr>
      </w:pPr>
    </w:p>
    <w:p w14:paraId="5572E391" w14:textId="77777777" w:rsidR="00A1292A" w:rsidRPr="004848C1" w:rsidRDefault="00A1292A" w:rsidP="00A1292A">
      <w:pPr>
        <w:spacing w:after="0" w:line="240" w:lineRule="auto"/>
        <w:rPr>
          <w:rFonts w:ascii="Times New Roman" w:eastAsia="Calibri" w:hAnsi="Times New Roman" w:cs="Times New Roman"/>
        </w:rPr>
      </w:pPr>
    </w:p>
    <w:p w14:paraId="33910CCA" w14:textId="77777777" w:rsidR="00A1292A" w:rsidRPr="004848C1" w:rsidRDefault="00A1292A" w:rsidP="00A1292A">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5EA4766D" w14:textId="77777777" w:rsidR="00A1292A" w:rsidRPr="004848C1" w:rsidRDefault="00A1292A" w:rsidP="00A1292A">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EB00B32" w14:textId="666013A7" w:rsidR="008D0764" w:rsidRDefault="00A1292A" w:rsidP="00A1292A">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r w:rsidR="008D0764">
        <w:rPr>
          <w:rFonts w:ascii="Times New Roman" w:eastAsia="Calibri" w:hAnsi="Times New Roman" w:cs="Times New Roman"/>
        </w:rPr>
        <w:br w:type="page"/>
      </w:r>
    </w:p>
    <w:p w14:paraId="28F8B425" w14:textId="564B2B80" w:rsidR="008D0764" w:rsidRDefault="00D04CCF">
      <w:pPr>
        <w:rPr>
          <w:rFonts w:ascii="Times New Roman" w:eastAsia="Calibri" w:hAnsi="Times New Roman" w:cs="Times New Roman"/>
        </w:rPr>
      </w:pPr>
      <w:r w:rsidRPr="00D04CCF">
        <w:rPr>
          <w:rFonts w:ascii="Times New Roman" w:eastAsia="Calibri" w:hAnsi="Times New Roman" w:cs="Times New Roman"/>
          <w:noProof/>
        </w:rPr>
        <w:lastRenderedPageBreak/>
        <w:drawing>
          <wp:inline distT="0" distB="0" distL="0" distR="0" wp14:anchorId="6216D05B" wp14:editId="535CFE3A">
            <wp:extent cx="5943600" cy="106965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696575"/>
                    </a:xfrm>
                    <a:prstGeom prst="rect">
                      <a:avLst/>
                    </a:prstGeom>
                    <a:noFill/>
                    <a:ln>
                      <a:noFill/>
                    </a:ln>
                  </pic:spPr>
                </pic:pic>
              </a:graphicData>
            </a:graphic>
          </wp:inline>
        </w:drawing>
      </w:r>
      <w:r w:rsidR="008D0764">
        <w:rPr>
          <w:rFonts w:ascii="Times New Roman" w:eastAsia="Calibri" w:hAnsi="Times New Roman" w:cs="Times New Roman"/>
        </w:rPr>
        <w:br w:type="page"/>
      </w:r>
    </w:p>
    <w:p w14:paraId="3CFC82B6" w14:textId="5EEC8FDA" w:rsidR="008D0764" w:rsidRDefault="00D04CCF">
      <w:pPr>
        <w:rPr>
          <w:rFonts w:ascii="Times New Roman" w:eastAsia="Calibri" w:hAnsi="Times New Roman" w:cs="Times New Roman"/>
        </w:rPr>
      </w:pPr>
      <w:r w:rsidRPr="00D04CCF">
        <w:rPr>
          <w:rFonts w:ascii="Times New Roman" w:eastAsia="Calibri" w:hAnsi="Times New Roman" w:cs="Times New Roman"/>
          <w:noProof/>
        </w:rPr>
        <w:lastRenderedPageBreak/>
        <w:drawing>
          <wp:inline distT="0" distB="0" distL="0" distR="0" wp14:anchorId="4A9C4921" wp14:editId="7CD7DCF9">
            <wp:extent cx="5943600" cy="114585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r w:rsidR="008D0764">
        <w:rPr>
          <w:rFonts w:ascii="Times New Roman" w:eastAsia="Calibri" w:hAnsi="Times New Roman" w:cs="Times New Roman"/>
        </w:rPr>
        <w:br w:type="page"/>
      </w:r>
    </w:p>
    <w:p w14:paraId="3A5E54E2" w14:textId="04FF01B4" w:rsidR="008D0764" w:rsidRDefault="00D04CCF">
      <w:pPr>
        <w:rPr>
          <w:rFonts w:ascii="Times New Roman" w:eastAsia="Calibri" w:hAnsi="Times New Roman" w:cs="Times New Roman"/>
        </w:rPr>
      </w:pPr>
      <w:r w:rsidRPr="00D04CCF">
        <w:rPr>
          <w:rFonts w:ascii="Times New Roman" w:eastAsia="Calibri" w:hAnsi="Times New Roman" w:cs="Times New Roman"/>
          <w:noProof/>
        </w:rPr>
        <w:lastRenderedPageBreak/>
        <w:drawing>
          <wp:inline distT="0" distB="0" distL="0" distR="0" wp14:anchorId="51C60E99" wp14:editId="72D552DD">
            <wp:extent cx="5943600" cy="11277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r w:rsidR="008D0764">
        <w:rPr>
          <w:rFonts w:ascii="Times New Roman" w:eastAsia="Calibri" w:hAnsi="Times New Roman" w:cs="Times New Roman"/>
        </w:rPr>
        <w:br w:type="page"/>
      </w:r>
    </w:p>
    <w:p w14:paraId="26818A93" w14:textId="7A7AFEA6" w:rsidR="00D04CCF" w:rsidRDefault="00A82E89">
      <w:pPr>
        <w:rPr>
          <w:rFonts w:ascii="Times New Roman" w:eastAsia="Calibri" w:hAnsi="Times New Roman" w:cs="Times New Roman"/>
        </w:rPr>
      </w:pPr>
      <w:r w:rsidRPr="00A82E89">
        <w:rPr>
          <w:rFonts w:ascii="Times New Roman" w:eastAsia="Calibri" w:hAnsi="Times New Roman" w:cs="Times New Roman"/>
          <w:noProof/>
        </w:rPr>
        <w:lastRenderedPageBreak/>
        <w:drawing>
          <wp:inline distT="0" distB="0" distL="0" distR="0" wp14:anchorId="43610668" wp14:editId="1969414A">
            <wp:extent cx="5943600" cy="115157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515725"/>
                    </a:xfrm>
                    <a:prstGeom prst="rect">
                      <a:avLst/>
                    </a:prstGeom>
                    <a:noFill/>
                    <a:ln>
                      <a:noFill/>
                    </a:ln>
                  </pic:spPr>
                </pic:pic>
              </a:graphicData>
            </a:graphic>
          </wp:inline>
        </w:drawing>
      </w:r>
      <w:r w:rsidR="00D04CCF">
        <w:rPr>
          <w:rFonts w:ascii="Times New Roman" w:eastAsia="Calibri" w:hAnsi="Times New Roman" w:cs="Times New Roman"/>
        </w:rPr>
        <w:br w:type="page"/>
      </w:r>
    </w:p>
    <w:p w14:paraId="7372703C" w14:textId="1B085E3E" w:rsidR="00D04CCF" w:rsidRDefault="00A82E89">
      <w:pPr>
        <w:rPr>
          <w:rFonts w:ascii="Times New Roman" w:eastAsia="Calibri" w:hAnsi="Times New Roman" w:cs="Times New Roman"/>
        </w:rPr>
      </w:pPr>
      <w:r w:rsidRPr="00A82E89">
        <w:rPr>
          <w:rFonts w:ascii="Times New Roman" w:eastAsia="Calibri" w:hAnsi="Times New Roman" w:cs="Times New Roman"/>
          <w:noProof/>
        </w:rPr>
        <w:lastRenderedPageBreak/>
        <w:drawing>
          <wp:inline distT="0" distB="0" distL="0" distR="0" wp14:anchorId="58D1A993" wp14:editId="1775DFF9">
            <wp:extent cx="5943600" cy="108775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877550"/>
                    </a:xfrm>
                    <a:prstGeom prst="rect">
                      <a:avLst/>
                    </a:prstGeom>
                    <a:noFill/>
                    <a:ln>
                      <a:noFill/>
                    </a:ln>
                  </pic:spPr>
                </pic:pic>
              </a:graphicData>
            </a:graphic>
          </wp:inline>
        </w:drawing>
      </w:r>
      <w:r w:rsidR="00D04CCF">
        <w:rPr>
          <w:rFonts w:ascii="Times New Roman" w:eastAsia="Calibri" w:hAnsi="Times New Roman" w:cs="Times New Roman"/>
        </w:rPr>
        <w:br w:type="page"/>
      </w:r>
    </w:p>
    <w:p w14:paraId="6581DC2E" w14:textId="0A06D876" w:rsidR="00D04CCF" w:rsidRDefault="00A82E89">
      <w:pPr>
        <w:rPr>
          <w:rFonts w:ascii="Times New Roman" w:eastAsia="Calibri" w:hAnsi="Times New Roman" w:cs="Times New Roman"/>
        </w:rPr>
      </w:pPr>
      <w:r w:rsidRPr="00A82E89">
        <w:rPr>
          <w:rFonts w:ascii="Times New Roman" w:eastAsia="Calibri" w:hAnsi="Times New Roman" w:cs="Times New Roman"/>
          <w:noProof/>
        </w:rPr>
        <w:lastRenderedPageBreak/>
        <w:drawing>
          <wp:inline distT="0" distB="0" distL="0" distR="0" wp14:anchorId="722DCFCC" wp14:editId="605E3E3E">
            <wp:extent cx="5943600" cy="112776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r w:rsidR="00D04CCF">
        <w:rPr>
          <w:rFonts w:ascii="Times New Roman" w:eastAsia="Calibri" w:hAnsi="Times New Roman" w:cs="Times New Roman"/>
        </w:rPr>
        <w:br w:type="page"/>
      </w:r>
    </w:p>
    <w:p w14:paraId="0C95B32D" w14:textId="0B5C2785" w:rsidR="008D0764" w:rsidRDefault="00A82E89">
      <w:pPr>
        <w:rPr>
          <w:rFonts w:ascii="Times New Roman" w:eastAsia="Calibri" w:hAnsi="Times New Roman" w:cs="Times New Roman"/>
        </w:rPr>
      </w:pPr>
      <w:r w:rsidRPr="00A82E89">
        <w:rPr>
          <w:rFonts w:ascii="Times New Roman" w:eastAsia="Calibri" w:hAnsi="Times New Roman" w:cs="Times New Roman"/>
          <w:noProof/>
        </w:rPr>
        <w:lastRenderedPageBreak/>
        <w:drawing>
          <wp:inline distT="0" distB="0" distL="0" distR="0" wp14:anchorId="6D79302C" wp14:editId="62C955AA">
            <wp:extent cx="5943600" cy="111633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163300"/>
                    </a:xfrm>
                    <a:prstGeom prst="rect">
                      <a:avLst/>
                    </a:prstGeom>
                    <a:noFill/>
                    <a:ln>
                      <a:noFill/>
                    </a:ln>
                  </pic:spPr>
                </pic:pic>
              </a:graphicData>
            </a:graphic>
          </wp:inline>
        </w:drawing>
      </w:r>
      <w:r w:rsidR="008D0764">
        <w:rPr>
          <w:rFonts w:ascii="Times New Roman" w:eastAsia="Calibri" w:hAnsi="Times New Roman" w:cs="Times New Roman"/>
        </w:rPr>
        <w:br w:type="page"/>
      </w:r>
    </w:p>
    <w:p w14:paraId="49F1EE75" w14:textId="77777777" w:rsidR="008D0764" w:rsidRDefault="008D0764" w:rsidP="008D0764">
      <w:pPr>
        <w:rPr>
          <w:rFonts w:ascii="Times New Roman" w:eastAsia="Calibri" w:hAnsi="Times New Roman" w:cs="Times New Roman"/>
        </w:rPr>
      </w:pPr>
    </w:p>
    <w:p w14:paraId="5EA7EBE3" w14:textId="4605908A" w:rsidR="008D0764" w:rsidRPr="002A5C64" w:rsidRDefault="00A82E89">
      <w:pPr>
        <w:rPr>
          <w:rFonts w:ascii="Times New Roman" w:hAnsi="Times New Roman" w:cs="Times New Roman"/>
        </w:rPr>
      </w:pPr>
      <w:r w:rsidRPr="00A82E89">
        <w:rPr>
          <w:rFonts w:ascii="Times New Roman" w:hAnsi="Times New Roman" w:cs="Times New Roman"/>
          <w:noProof/>
        </w:rPr>
        <w:drawing>
          <wp:inline distT="0" distB="0" distL="0" distR="0" wp14:anchorId="350E2B03" wp14:editId="0FE372B4">
            <wp:extent cx="5943600" cy="106299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10629900"/>
                    </a:xfrm>
                    <a:prstGeom prst="rect">
                      <a:avLst/>
                    </a:prstGeom>
                    <a:noFill/>
                    <a:ln>
                      <a:noFill/>
                    </a:ln>
                  </pic:spPr>
                </pic:pic>
              </a:graphicData>
            </a:graphic>
          </wp:inline>
        </w:drawing>
      </w:r>
    </w:p>
    <w:sectPr w:rsidR="008D0764" w:rsidRPr="002A5C64" w:rsidSect="001412D0">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73464B"/>
    <w:multiLevelType w:val="hybridMultilevel"/>
    <w:tmpl w:val="18FA8C28"/>
    <w:lvl w:ilvl="0" w:tplc="56E62D7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86762B1"/>
    <w:multiLevelType w:val="hybridMultilevel"/>
    <w:tmpl w:val="0908C520"/>
    <w:lvl w:ilvl="0" w:tplc="B65C7E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46493448"/>
    <w:multiLevelType w:val="hybridMultilevel"/>
    <w:tmpl w:val="80663BD0"/>
    <w:lvl w:ilvl="0" w:tplc="C97AC4AC">
      <w:start w:val="1"/>
      <w:numFmt w:val="decimal"/>
      <w:lvlText w:val="Section %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5A942CF7"/>
    <w:multiLevelType w:val="hybridMultilevel"/>
    <w:tmpl w:val="EB70CAF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abstractNumId w:val="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66B"/>
    <w:rsid w:val="0001142C"/>
    <w:rsid w:val="00023ED2"/>
    <w:rsid w:val="00074697"/>
    <w:rsid w:val="000A3B6F"/>
    <w:rsid w:val="000D200F"/>
    <w:rsid w:val="000D3080"/>
    <w:rsid w:val="000F778D"/>
    <w:rsid w:val="001412D0"/>
    <w:rsid w:val="001514F9"/>
    <w:rsid w:val="00172633"/>
    <w:rsid w:val="00172D7C"/>
    <w:rsid w:val="00174B2D"/>
    <w:rsid w:val="00182A36"/>
    <w:rsid w:val="00194089"/>
    <w:rsid w:val="001D2449"/>
    <w:rsid w:val="001E5E7D"/>
    <w:rsid w:val="00216F09"/>
    <w:rsid w:val="00222DE8"/>
    <w:rsid w:val="00267AAB"/>
    <w:rsid w:val="002A5C64"/>
    <w:rsid w:val="002C1639"/>
    <w:rsid w:val="002E1BC0"/>
    <w:rsid w:val="00304A4F"/>
    <w:rsid w:val="00364D2E"/>
    <w:rsid w:val="00386928"/>
    <w:rsid w:val="00395074"/>
    <w:rsid w:val="003A6EC5"/>
    <w:rsid w:val="003C56B2"/>
    <w:rsid w:val="004246FB"/>
    <w:rsid w:val="00445401"/>
    <w:rsid w:val="004734AE"/>
    <w:rsid w:val="004858EF"/>
    <w:rsid w:val="004B2512"/>
    <w:rsid w:val="004C61BB"/>
    <w:rsid w:val="004D5FC5"/>
    <w:rsid w:val="00525E4A"/>
    <w:rsid w:val="00542110"/>
    <w:rsid w:val="005669A2"/>
    <w:rsid w:val="00574157"/>
    <w:rsid w:val="00577DDA"/>
    <w:rsid w:val="005C538D"/>
    <w:rsid w:val="005F65AC"/>
    <w:rsid w:val="006031C4"/>
    <w:rsid w:val="00622F7C"/>
    <w:rsid w:val="00632DF1"/>
    <w:rsid w:val="00635E6E"/>
    <w:rsid w:val="006C6C2C"/>
    <w:rsid w:val="006F60DA"/>
    <w:rsid w:val="00704E2B"/>
    <w:rsid w:val="00712C39"/>
    <w:rsid w:val="0072445B"/>
    <w:rsid w:val="00753881"/>
    <w:rsid w:val="00760417"/>
    <w:rsid w:val="00765090"/>
    <w:rsid w:val="007758E2"/>
    <w:rsid w:val="00783779"/>
    <w:rsid w:val="007A7D26"/>
    <w:rsid w:val="007B0FEE"/>
    <w:rsid w:val="007B2AB4"/>
    <w:rsid w:val="007E74DE"/>
    <w:rsid w:val="007E7F13"/>
    <w:rsid w:val="00804758"/>
    <w:rsid w:val="008104C0"/>
    <w:rsid w:val="0087499A"/>
    <w:rsid w:val="00885CFE"/>
    <w:rsid w:val="00897376"/>
    <w:rsid w:val="008D0764"/>
    <w:rsid w:val="008D166B"/>
    <w:rsid w:val="008E5064"/>
    <w:rsid w:val="008F759F"/>
    <w:rsid w:val="00923D89"/>
    <w:rsid w:val="0095452A"/>
    <w:rsid w:val="009A6801"/>
    <w:rsid w:val="009D3E57"/>
    <w:rsid w:val="00A1022D"/>
    <w:rsid w:val="00A1292A"/>
    <w:rsid w:val="00A15D99"/>
    <w:rsid w:val="00A3490B"/>
    <w:rsid w:val="00A432E1"/>
    <w:rsid w:val="00A47BBD"/>
    <w:rsid w:val="00A82E89"/>
    <w:rsid w:val="00A9153B"/>
    <w:rsid w:val="00AB39C4"/>
    <w:rsid w:val="00AB42B9"/>
    <w:rsid w:val="00AB71C4"/>
    <w:rsid w:val="00AC6D15"/>
    <w:rsid w:val="00AD235D"/>
    <w:rsid w:val="00AD6961"/>
    <w:rsid w:val="00AE062C"/>
    <w:rsid w:val="00AF1226"/>
    <w:rsid w:val="00B06D7A"/>
    <w:rsid w:val="00B118F1"/>
    <w:rsid w:val="00B139FC"/>
    <w:rsid w:val="00B962C9"/>
    <w:rsid w:val="00BA1833"/>
    <w:rsid w:val="00BB25D7"/>
    <w:rsid w:val="00BD43A9"/>
    <w:rsid w:val="00BF6869"/>
    <w:rsid w:val="00C37297"/>
    <w:rsid w:val="00C733B6"/>
    <w:rsid w:val="00C917B0"/>
    <w:rsid w:val="00CB4E84"/>
    <w:rsid w:val="00CD0799"/>
    <w:rsid w:val="00CF6C07"/>
    <w:rsid w:val="00D04CCF"/>
    <w:rsid w:val="00DE66B7"/>
    <w:rsid w:val="00DF1E61"/>
    <w:rsid w:val="00DF3E68"/>
    <w:rsid w:val="00E311CA"/>
    <w:rsid w:val="00E52D24"/>
    <w:rsid w:val="00EC5C33"/>
    <w:rsid w:val="00ED18F3"/>
    <w:rsid w:val="00F6265B"/>
    <w:rsid w:val="00FC15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EDB232"/>
  <w15:chartTrackingRefBased/>
  <w15:docId w15:val="{5A86E866-4B4F-4026-8E7A-6BF784E55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166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8E5064"/>
    <w:pPr>
      <w:spacing w:after="0" w:line="240" w:lineRule="auto"/>
    </w:pPr>
    <w:rPr>
      <w:sz w:val="20"/>
      <w:szCs w:val="20"/>
    </w:rPr>
  </w:style>
  <w:style w:type="character" w:customStyle="1" w:styleId="EndnoteTextChar">
    <w:name w:val="Endnote Text Char"/>
    <w:basedOn w:val="DefaultParagraphFont"/>
    <w:link w:val="EndnoteText"/>
    <w:uiPriority w:val="99"/>
    <w:rsid w:val="008E5064"/>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30</Pages>
  <Words>6135</Words>
  <Characters>34971</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3</cp:revision>
  <cp:lastPrinted>2021-12-28T18:31:00Z</cp:lastPrinted>
  <dcterms:created xsi:type="dcterms:W3CDTF">2021-12-29T17:02:00Z</dcterms:created>
  <dcterms:modified xsi:type="dcterms:W3CDTF">2021-12-29T17:03:00Z</dcterms:modified>
</cp:coreProperties>
</file>