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8A5BD" w14:textId="77777777" w:rsidR="004D5A14" w:rsidRPr="00333A7C" w:rsidRDefault="004D5A14" w:rsidP="004D5A14">
      <w:pPr>
        <w:numPr>
          <w:ilvl w:val="12"/>
          <w:numId w:val="0"/>
        </w:numPr>
        <w:spacing w:after="0" w:line="240" w:lineRule="auto"/>
        <w:jc w:val="center"/>
        <w:rPr>
          <w:rFonts w:ascii="Times New Roman" w:eastAsia="Calibri" w:hAnsi="Times New Roman" w:cs="Times New Roman"/>
          <w:b/>
        </w:rPr>
      </w:pPr>
      <w:bookmarkStart w:id="0" w:name="_Hlk135303401"/>
      <w:r w:rsidRPr="00333A7C">
        <w:rPr>
          <w:rFonts w:ascii="Times New Roman" w:eastAsia="Calibri" w:hAnsi="Times New Roman" w:cs="Times New Roman"/>
          <w:b/>
        </w:rPr>
        <w:t>VOORHEES TOWNSHIP COMMITTEE</w:t>
      </w:r>
    </w:p>
    <w:p w14:paraId="620B078B" w14:textId="6B2E35AB" w:rsidR="004D5A14" w:rsidRPr="00333A7C" w:rsidRDefault="004D5A14" w:rsidP="004D5A1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22, 2023</w:t>
      </w:r>
      <w:r w:rsidRPr="00333A7C">
        <w:rPr>
          <w:rFonts w:ascii="Times New Roman" w:eastAsia="Calibri" w:hAnsi="Times New Roman" w:cs="Times New Roman"/>
          <w:b/>
        </w:rPr>
        <w:t xml:space="preserve"> </w:t>
      </w:r>
    </w:p>
    <w:p w14:paraId="5C2D4F10" w14:textId="77777777" w:rsidR="004D5A14" w:rsidRPr="00333A7C" w:rsidRDefault="004D5A14" w:rsidP="004D5A1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13F0469" w14:textId="77777777" w:rsidR="004D5A14" w:rsidRPr="00333A7C" w:rsidRDefault="004D5A14" w:rsidP="004D5A14">
      <w:pPr>
        <w:numPr>
          <w:ilvl w:val="12"/>
          <w:numId w:val="0"/>
        </w:numPr>
        <w:spacing w:after="0" w:line="240" w:lineRule="auto"/>
        <w:rPr>
          <w:rFonts w:ascii="Times New Roman" w:eastAsia="Calibri" w:hAnsi="Times New Roman" w:cs="Times New Roman"/>
          <w:b/>
        </w:rPr>
      </w:pPr>
    </w:p>
    <w:p w14:paraId="799903B0" w14:textId="77777777" w:rsidR="004D5A14" w:rsidRPr="00333A7C" w:rsidRDefault="004D5A14" w:rsidP="004D5A1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E2F6514" w14:textId="77777777" w:rsidR="004D5A14" w:rsidRPr="00333A7C" w:rsidRDefault="004D5A14" w:rsidP="004D5A14">
      <w:pPr>
        <w:tabs>
          <w:tab w:val="left" w:pos="90"/>
          <w:tab w:val="left" w:pos="1800"/>
        </w:tabs>
        <w:spacing w:after="0" w:line="240" w:lineRule="auto"/>
        <w:rPr>
          <w:rFonts w:ascii="Times New Roman" w:eastAsia="Calibri" w:hAnsi="Times New Roman" w:cs="Times New Roman"/>
          <w:b/>
        </w:rPr>
      </w:pPr>
    </w:p>
    <w:p w14:paraId="7B45B110" w14:textId="77777777" w:rsidR="004D5A14" w:rsidRDefault="004D5A14" w:rsidP="004D5A1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BA6BC4E" w14:textId="77777777" w:rsidR="004D5A14" w:rsidRDefault="004D5A14" w:rsidP="004D5A14">
      <w:pPr>
        <w:tabs>
          <w:tab w:val="left" w:pos="90"/>
          <w:tab w:val="left" w:pos="1800"/>
        </w:tabs>
        <w:spacing w:after="0" w:line="240" w:lineRule="auto"/>
        <w:rPr>
          <w:rFonts w:ascii="Times New Roman" w:eastAsia="Calibri" w:hAnsi="Times New Roman" w:cs="Times New Roman"/>
        </w:rPr>
      </w:pPr>
    </w:p>
    <w:p w14:paraId="0692E22B" w14:textId="77777777" w:rsidR="004D5A14" w:rsidRPr="00333A7C" w:rsidRDefault="004D5A14" w:rsidP="004D5A1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BFB3954" w14:textId="77777777" w:rsidR="004D5A14" w:rsidRDefault="004D5A14" w:rsidP="004D5A1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FD31DB5" w14:textId="77777777" w:rsidR="004D5A14" w:rsidRDefault="004D5A14" w:rsidP="004D5A14">
      <w:pPr>
        <w:tabs>
          <w:tab w:val="left" w:pos="90"/>
        </w:tabs>
        <w:spacing w:after="0" w:line="240" w:lineRule="auto"/>
        <w:rPr>
          <w:rFonts w:ascii="Times New Roman" w:eastAsia="Calibri" w:hAnsi="Times New Roman" w:cs="Times New Roman"/>
        </w:rPr>
      </w:pPr>
    </w:p>
    <w:p w14:paraId="6127B2EC" w14:textId="77777777" w:rsidR="004D5A14" w:rsidRPr="002158DB" w:rsidRDefault="004D5A14" w:rsidP="004D5A14">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p>
    <w:p w14:paraId="0F51ACC1" w14:textId="4EDD64EB" w:rsidR="00031116" w:rsidRPr="00E64173" w:rsidRDefault="00031116" w:rsidP="00031116">
      <w:pPr>
        <w:tabs>
          <w:tab w:val="center" w:pos="4608"/>
        </w:tabs>
        <w:suppressAutoHyphens/>
        <w:spacing w:after="0" w:line="240" w:lineRule="auto"/>
        <w:rPr>
          <w:rFonts w:ascii="Times New Roman" w:eastAsia="Times New Roman" w:hAnsi="Times New Roman" w:cs="Times New Roman"/>
          <w:bCs/>
          <w14:ligatures w14:val="none"/>
        </w:rPr>
      </w:pPr>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r w:rsidR="00AC379F">
        <w:rPr>
          <w:rFonts w:ascii="Times New Roman" w:eastAsia="Times New Roman" w:hAnsi="Times New Roman" w:cs="Times New Roman"/>
          <w:bCs/>
          <w14:ligatures w14:val="none"/>
        </w:rPr>
        <w:t xml:space="preserve"> </w:t>
      </w:r>
      <w:r w:rsidRPr="00E64173">
        <w:rPr>
          <w:rFonts w:ascii="Times New Roman" w:eastAsia="Times New Roman" w:hAnsi="Times New Roman" w:cs="Times New Roman"/>
          <w:bCs/>
          <w14:ligatures w14:val="none"/>
        </w:rPr>
        <w:t>PROGRAM OF REVALUATION OF REAL PROPERTY</w:t>
      </w:r>
    </w:p>
    <w:p w14:paraId="081519B3" w14:textId="77777777" w:rsidR="004D5A14" w:rsidRPr="002158DB" w:rsidRDefault="004D5A14" w:rsidP="004D5A14">
      <w:pPr>
        <w:spacing w:after="0" w:line="240" w:lineRule="auto"/>
        <w:rPr>
          <w:rFonts w:ascii="Times New Roman" w:eastAsia="Calibri" w:hAnsi="Times New Roman" w:cs="Times New Roman"/>
          <w:bCs/>
          <w14:ligatures w14:val="none"/>
        </w:rPr>
      </w:pPr>
    </w:p>
    <w:p w14:paraId="2C879B5B"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95FB5CB"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17CE0E61"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570A6CB7"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5F97B47"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EFB219F" w14:textId="77777777" w:rsidR="004D5A14" w:rsidRPr="002158DB" w:rsidRDefault="004D5A14" w:rsidP="004D5A14">
      <w:pPr>
        <w:tabs>
          <w:tab w:val="left" w:pos="90"/>
        </w:tabs>
        <w:spacing w:after="0" w:line="240" w:lineRule="auto"/>
        <w:rPr>
          <w:rFonts w:ascii="Times New Roman" w:eastAsia="Calibri" w:hAnsi="Times New Roman" w:cs="Times New Roman"/>
          <w:b/>
          <w:bCs/>
          <w14:ligatures w14:val="none"/>
        </w:rPr>
      </w:pPr>
    </w:p>
    <w:p w14:paraId="53458789" w14:textId="77777777" w:rsidR="004D5A14" w:rsidRPr="002158DB" w:rsidRDefault="004D5A14" w:rsidP="004D5A1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2D6D6425" w14:textId="77777777" w:rsidR="004D5A14" w:rsidRPr="002158DB" w:rsidRDefault="004D5A14" w:rsidP="004D5A1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58A79CF5" w14:textId="77777777" w:rsidR="004D5A14" w:rsidRPr="002158DB" w:rsidRDefault="004D5A14" w:rsidP="004D5A1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313D41B7" w14:textId="77777777" w:rsidR="004D5A14" w:rsidRPr="002158DB" w:rsidRDefault="004D5A14" w:rsidP="004D5A14">
      <w:pPr>
        <w:spacing w:after="0" w:line="240" w:lineRule="auto"/>
        <w:rPr>
          <w:rFonts w:ascii="Times New Roman" w:eastAsia="Calibri" w:hAnsi="Times New Roman" w:cs="Times New Roman"/>
          <w:bCs/>
          <w14:ligatures w14:val="none"/>
        </w:rPr>
      </w:pPr>
    </w:p>
    <w:p w14:paraId="7DD9167A" w14:textId="30CD8A18" w:rsidR="004D5A14" w:rsidRPr="00F72DE4" w:rsidRDefault="00031116" w:rsidP="004D5A14">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004D5A14" w:rsidRPr="00F72DE4">
        <w:rPr>
          <w:rFonts w:ascii="Times New Roman" w:hAnsi="Times New Roman" w:cs="Times New Roman"/>
          <w:b/>
          <w:bCs/>
          <w14:ligatures w14:val="none"/>
        </w:rPr>
        <w:t xml:space="preserve"> READING ON ORDINANCE</w:t>
      </w:r>
    </w:p>
    <w:p w14:paraId="0C405177" w14:textId="77777777" w:rsidR="004D5A14" w:rsidRDefault="004D5A14"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AMEND A PORTION OF THE 2023 FEE SCHEDULE</w:t>
      </w:r>
    </w:p>
    <w:p w14:paraId="1A82018C" w14:textId="77777777" w:rsidR="004D5A14" w:rsidRDefault="004D5A14"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19634860"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0DC55BB"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6FD1AC04"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59C1016C"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C6082B2"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7D82C72B" w14:textId="77777777" w:rsidR="00031116" w:rsidRPr="002158DB" w:rsidRDefault="00031116" w:rsidP="00031116">
      <w:pPr>
        <w:tabs>
          <w:tab w:val="left" w:pos="90"/>
        </w:tabs>
        <w:spacing w:after="0" w:line="240" w:lineRule="auto"/>
        <w:rPr>
          <w:rFonts w:ascii="Times New Roman" w:eastAsia="Calibri" w:hAnsi="Times New Roman" w:cs="Times New Roman"/>
          <w:b/>
          <w:bCs/>
          <w14:ligatures w14:val="none"/>
        </w:rPr>
      </w:pPr>
    </w:p>
    <w:p w14:paraId="1D1FBB07" w14:textId="77777777" w:rsidR="00031116" w:rsidRPr="002158DB" w:rsidRDefault="00031116" w:rsidP="0003111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6556BF80" w14:textId="77777777" w:rsidR="00031116" w:rsidRPr="002158DB" w:rsidRDefault="00031116" w:rsidP="0003111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4BFD8809" w14:textId="77777777" w:rsidR="00031116" w:rsidRDefault="00031116"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7E0E0734" w14:textId="77777777" w:rsidR="00507899" w:rsidRDefault="00507899"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75337294" w14:textId="77777777"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51BF8516" w14:textId="77777777" w:rsidR="00507899" w:rsidRPr="00507899" w:rsidRDefault="00507899" w:rsidP="00507899">
      <w:pPr>
        <w:tabs>
          <w:tab w:val="left" w:pos="-720"/>
          <w:tab w:val="left" w:pos="0"/>
          <w:tab w:val="left" w:pos="720"/>
        </w:tabs>
        <w:suppressAutoHyphens/>
        <w:spacing w:after="0" w:line="240" w:lineRule="auto"/>
        <w:ind w:right="1260"/>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3B61776E" w14:textId="77777777" w:rsidR="00507899" w:rsidRDefault="00507899" w:rsidP="00507899">
      <w:pPr>
        <w:spacing w:after="0" w:line="240" w:lineRule="auto"/>
        <w:rPr>
          <w:rFonts w:ascii="Times New Roman" w:hAnsi="Times New Roman" w:cs="Times New Roman"/>
          <w:b/>
          <w:bCs/>
          <w14:ligatures w14:val="none"/>
        </w:rPr>
      </w:pPr>
    </w:p>
    <w:p w14:paraId="252F9A05" w14:textId="77777777"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AYES:</w:t>
      </w:r>
    </w:p>
    <w:p w14:paraId="2E346A3D" w14:textId="77777777"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NONE:</w:t>
      </w:r>
    </w:p>
    <w:p w14:paraId="4D5C9E58" w14:textId="77777777" w:rsidR="00507899" w:rsidRDefault="00507899" w:rsidP="00507899">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5F05D96" w14:textId="1946D4C1" w:rsidR="00507899" w:rsidRPr="00507899" w:rsidRDefault="00507899" w:rsidP="00507899">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sidRPr="00507899">
        <w:rPr>
          <w:rFonts w:ascii="Times New Roman" w:eastAsia="Calibri" w:hAnsi="Times New Roman" w:cs="Times New Roman"/>
          <w:b/>
          <w:spacing w:val="-3"/>
          <w14:ligatures w14:val="none"/>
        </w:rPr>
        <w:t>FIRST READING BOND ORDINANCE</w:t>
      </w:r>
    </w:p>
    <w:p w14:paraId="71430820" w14:textId="1D669DD0"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28399A04"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F6EC61F" w14:textId="627B4D02"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AYES:</w:t>
      </w:r>
    </w:p>
    <w:p w14:paraId="05D6365E" w14:textId="6DDFE968"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SECONDED:</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w:t>
      </w:r>
    </w:p>
    <w:p w14:paraId="18B19EE8"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90BFA00" w14:textId="77777777"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lastRenderedPageBreak/>
        <w:t>FIRST READING BOND ORDINANCE</w:t>
      </w:r>
    </w:p>
    <w:p w14:paraId="0B82CF22" w14:textId="77777777" w:rsidR="00507899" w:rsidRPr="00507899" w:rsidRDefault="00507899" w:rsidP="00507899">
      <w:pPr>
        <w:widowControl w:val="0"/>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34510BDE" w14:textId="77777777" w:rsidR="00507899" w:rsidRDefault="00507899" w:rsidP="00507899">
      <w:pPr>
        <w:spacing w:after="0" w:line="240" w:lineRule="auto"/>
        <w:rPr>
          <w:rFonts w:ascii="Times New Roman" w:hAnsi="Times New Roman" w:cs="Times New Roman"/>
          <w:b/>
          <w:bCs/>
          <w14:ligatures w14:val="none"/>
        </w:rPr>
      </w:pPr>
    </w:p>
    <w:p w14:paraId="24410630" w14:textId="77777777"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AYES:</w:t>
      </w:r>
    </w:p>
    <w:p w14:paraId="6D971E4D" w14:textId="77777777"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NAYS:</w:t>
      </w:r>
    </w:p>
    <w:p w14:paraId="1DFC09AD"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7040F538" w14:textId="467BFF40" w:rsidR="00507899" w:rsidRP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sidRPr="00507899">
        <w:rPr>
          <w:rFonts w:ascii="Times" w:eastAsia="Times New Roman" w:hAnsi="Times" w:cs="Times New Roman"/>
          <w:b/>
          <w:spacing w:val="-2"/>
          <w14:ligatures w14:val="none"/>
        </w:rPr>
        <w:t>FIRST READING BOND ORDINANCE</w:t>
      </w:r>
    </w:p>
    <w:p w14:paraId="001E71D4" w14:textId="77777777" w:rsidR="00507899" w:rsidRPr="00507899" w:rsidRDefault="00507899" w:rsidP="00507899">
      <w:pPr>
        <w:pStyle w:val="BlockText"/>
        <w:ind w:lef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1B72D30F" w14:textId="77777777" w:rsidR="00507899" w:rsidRPr="00507899" w:rsidRDefault="00507899" w:rsidP="00507899">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6BF4F02C" w14:textId="19E4E15C" w:rsidR="004D5A14" w:rsidRDefault="00507899"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AYES:</w:t>
      </w:r>
    </w:p>
    <w:p w14:paraId="11584F19" w14:textId="4A2B6961" w:rsidR="00507899" w:rsidRDefault="00507899"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SECONDED:</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w:t>
      </w:r>
    </w:p>
    <w:p w14:paraId="43DCC08B" w14:textId="77777777" w:rsidR="00507899" w:rsidRDefault="00507899" w:rsidP="004D5A14">
      <w:pPr>
        <w:spacing w:after="0" w:line="240" w:lineRule="auto"/>
        <w:rPr>
          <w:rFonts w:ascii="Times New Roman" w:hAnsi="Times New Roman" w:cs="Times New Roman"/>
          <w14:ligatures w14:val="none"/>
        </w:rPr>
      </w:pPr>
    </w:p>
    <w:p w14:paraId="2A6700B4" w14:textId="163DA738"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66E27CBB" w14:textId="77777777" w:rsid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12F520F6" w14:textId="77777777" w:rsid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160E78D4" w14:textId="0DADE85C" w:rsid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AYES:</w:t>
      </w:r>
    </w:p>
    <w:p w14:paraId="1A5D3080" w14:textId="1B4A1368" w:rsidR="00507899" w:rsidRP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SECONDED:</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w:t>
      </w:r>
    </w:p>
    <w:p w14:paraId="2665EA4D" w14:textId="77777777" w:rsidR="00507899" w:rsidRDefault="00507899" w:rsidP="00507899">
      <w:pPr>
        <w:spacing w:after="0" w:line="240" w:lineRule="auto"/>
        <w:rPr>
          <w:rFonts w:ascii="Times New Roman" w:hAnsi="Times New Roman" w:cs="Times New Roman"/>
          <w:b/>
          <w:bCs/>
          <w14:ligatures w14:val="none"/>
        </w:rPr>
      </w:pPr>
    </w:p>
    <w:p w14:paraId="2EAEA6C6" w14:textId="7E768779" w:rsidR="004D5A14" w:rsidRPr="002158DB" w:rsidRDefault="004D5A14" w:rsidP="004D5A14">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D40BBCA" w14:textId="77777777" w:rsidR="004D5A14" w:rsidRPr="002158DB" w:rsidRDefault="004D5A14" w:rsidP="004D5A1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77127A0" w14:textId="77777777" w:rsidR="004D5A14" w:rsidRPr="002158DB" w:rsidRDefault="004D5A14" w:rsidP="004D5A1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0B09E6B1" w14:textId="77777777" w:rsidR="004D5A14" w:rsidRDefault="004D5A14" w:rsidP="004D5A14">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15E3C54F" w14:textId="77777777" w:rsidR="004D5A14" w:rsidRDefault="004D5A14" w:rsidP="004D5A14">
      <w:pPr>
        <w:tabs>
          <w:tab w:val="left" w:pos="0"/>
          <w:tab w:val="left" w:pos="720"/>
        </w:tabs>
        <w:suppressAutoHyphens/>
        <w:spacing w:after="0" w:line="240" w:lineRule="auto"/>
        <w:rPr>
          <w:rFonts w:ascii="Times New Roman" w:eastAsia="Calibri" w:hAnsi="Times New Roman" w:cs="Times New Roman"/>
          <w14:ligatures w14:val="none"/>
        </w:rPr>
      </w:pPr>
    </w:p>
    <w:p w14:paraId="3CF89F15" w14:textId="38449E9E" w:rsidR="004D5A14" w:rsidRDefault="004D5A14"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sidR="00CE73ED">
        <w:rPr>
          <w:rFonts w:ascii="Times New Roman" w:eastAsia="Calibri" w:hAnsi="Times New Roman" w:cs="Times New Roman"/>
          <w14:ligatures w14:val="none"/>
        </w:rPr>
        <w:t>5</w:t>
      </w:r>
      <w:r>
        <w:rPr>
          <w:rFonts w:ascii="Times New Roman" w:eastAsia="Calibri" w:hAnsi="Times New Roman" w:cs="Times New Roman"/>
          <w14:ligatures w14:val="none"/>
        </w:rPr>
        <w:t>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8,</w:t>
      </w:r>
      <w:r w:rsidRPr="002158DB">
        <w:rPr>
          <w:rFonts w:ascii="Times New Roman" w:eastAsia="Calibri" w:hAnsi="Times New Roman" w:cs="Times New Roman"/>
          <w14:ligatures w14:val="none"/>
        </w:rPr>
        <w:t xml:space="preserve"> 2023</w:t>
      </w:r>
    </w:p>
    <w:p w14:paraId="7E144907" w14:textId="77777777" w:rsidR="0068692D" w:rsidRDefault="0068692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547B5C" w14:textId="42A3A26C" w:rsidR="0068692D" w:rsidRDefault="0068692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156-23</w:t>
      </w:r>
      <w:r>
        <w:rPr>
          <w:rFonts w:ascii="Times New Roman" w:eastAsia="Calibri" w:hAnsi="Times New Roman" w:cs="Times New Roman"/>
          <w14:ligatures w14:val="none"/>
        </w:rPr>
        <w:tab/>
        <w:t>AMENDING RECORDS OF THE TAX ASSESSOR</w:t>
      </w:r>
    </w:p>
    <w:p w14:paraId="1BD9CF9C"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29FA492" w14:textId="54C46418"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w:t>
      </w:r>
      <w:r w:rsidR="00E3430F">
        <w:rPr>
          <w:rFonts w:ascii="Times New Roman" w:eastAsia="Calibri" w:hAnsi="Times New Roman" w:cs="Times New Roman"/>
          <w14:ligatures w14:val="none"/>
        </w:rPr>
        <w:t>7</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THE NECESSARY APPROPRIATIONS FOR THE PAYMENT OF COSTS INCURRED FOR THE COMPLETE PROGRAM OF REVALUATION OF REAL PROPERTY</w:t>
      </w:r>
    </w:p>
    <w:p w14:paraId="39511EAA"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C2F093" w14:textId="0AF117E6"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w:t>
      </w:r>
      <w:r w:rsidR="00E3430F">
        <w:rPr>
          <w:rFonts w:ascii="Times New Roman" w:eastAsia="Calibri" w:hAnsi="Times New Roman" w:cs="Times New Roman"/>
          <w14:ligatures w14:val="none"/>
        </w:rPr>
        <w:t>8</w:t>
      </w:r>
      <w:r>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PERFORMANCE BOND FOR THE MAIAROTO PARK TENNIS AND BASKETBALL COURT IMPROVEMENT PROJECT</w:t>
      </w:r>
    </w:p>
    <w:p w14:paraId="6DE22B80"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7DBE73" w14:textId="39827675"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w:t>
      </w:r>
      <w:r w:rsidR="00E3430F">
        <w:rPr>
          <w:rFonts w:ascii="Times New Roman" w:eastAsia="Calibri" w:hAnsi="Times New Roman" w:cs="Times New Roman"/>
          <w14:ligatures w14:val="none"/>
        </w:rPr>
        <w:t>9</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PARTICIPATION IN THE COMMUNITY DEVELOPMENT BLOCK GRANT PROGRAM FOR YEARS 2024, 2025 &amp; 2026</w:t>
      </w:r>
    </w:p>
    <w:p w14:paraId="378C40B1" w14:textId="77777777" w:rsidR="009D2CBA" w:rsidRDefault="009D2CBA"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2C6025" w14:textId="77777777" w:rsidR="009D2CBA" w:rsidRDefault="009D2CBA" w:rsidP="009D2CBA">
      <w:pPr>
        <w:ind w:left="4320" w:hanging="4320"/>
        <w:rPr>
          <w:rFonts w:ascii="Times New Roman" w:hAnsi="Times New Roman" w:cs="Times New Roman"/>
        </w:rPr>
      </w:pPr>
    </w:p>
    <w:p w14:paraId="0E5227C4" w14:textId="508A0540" w:rsidR="009D2CBA" w:rsidRDefault="009D2CBA" w:rsidP="009D2CBA">
      <w:pPr>
        <w:ind w:left="4320" w:hanging="4320"/>
        <w:rPr>
          <w:rFonts w:ascii="Times New Roman" w:hAnsi="Times New Roman" w:cs="Times New Roman"/>
        </w:rPr>
      </w:pPr>
      <w:r>
        <w:rPr>
          <w:rFonts w:ascii="Times New Roman" w:hAnsi="Times New Roman" w:cs="Times New Roman"/>
        </w:rPr>
        <w:lastRenderedPageBreak/>
        <w:t>RESOLUTION NO. 16</w:t>
      </w:r>
      <w:r w:rsidR="004C34A8">
        <w:rPr>
          <w:rFonts w:ascii="Times New Roman" w:hAnsi="Times New Roman" w:cs="Times New Roman"/>
        </w:rPr>
        <w:t>0</w:t>
      </w:r>
      <w:r>
        <w:rPr>
          <w:rFonts w:ascii="Times New Roman" w:hAnsi="Times New Roman" w:cs="Times New Roman"/>
        </w:rPr>
        <w:t>-23</w:t>
      </w:r>
      <w:r>
        <w:rPr>
          <w:rFonts w:ascii="Times New Roman" w:hAnsi="Times New Roman" w:cs="Times New Roman"/>
        </w:rPr>
        <w:tab/>
        <w:t>MEMORANDUM OF UNDERSTANDING – SHARED SERVICES AGREEMENT BETWEEN CHERRY HILL FIRE DISTRICT AND VOORHEES TOWNSHIP FIRE DEPARTMENT</w:t>
      </w:r>
    </w:p>
    <w:p w14:paraId="2195E3D5" w14:textId="77777777" w:rsidR="009D2CBA" w:rsidRDefault="009D2CBA"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3F520CE"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A01A6F3" w14:textId="22854F9E"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w:t>
      </w:r>
      <w:r w:rsidR="00E3430F">
        <w:rPr>
          <w:rFonts w:ascii="Times New Roman" w:eastAsia="Calibri" w:hAnsi="Times New Roman" w:cs="Times New Roman"/>
          <w14:ligatures w14:val="none"/>
        </w:rPr>
        <w:t>6</w:t>
      </w:r>
      <w:r w:rsidR="004C34A8">
        <w:rPr>
          <w:rFonts w:ascii="Times New Roman" w:eastAsia="Calibri" w:hAnsi="Times New Roman" w:cs="Times New Roman"/>
          <w14:ligatures w14:val="none"/>
        </w:rPr>
        <w:t>1</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RETIREMENT OF DEAN CIMINERA AS VOORHEES TOWNSHIP CHIEF FINANCIAL OFFICER</w:t>
      </w:r>
    </w:p>
    <w:p w14:paraId="14099AA1" w14:textId="77777777" w:rsidR="00C917B0" w:rsidRDefault="00C917B0"/>
    <w:p w14:paraId="722FB7B2" w14:textId="5812E279" w:rsidR="00CE73ED" w:rsidRDefault="00CE73ED">
      <w:pPr>
        <w:rPr>
          <w:rFonts w:ascii="Times New Roman" w:hAnsi="Times New Roman" w:cs="Times New Roman"/>
        </w:rPr>
      </w:pPr>
      <w:r w:rsidRPr="00CE73ED">
        <w:rPr>
          <w:rFonts w:ascii="Times New Roman" w:hAnsi="Times New Roman" w:cs="Times New Roman"/>
        </w:rPr>
        <w:t xml:space="preserve">RESOLUTION NO. </w:t>
      </w:r>
      <w:r>
        <w:rPr>
          <w:rFonts w:ascii="Times New Roman" w:hAnsi="Times New Roman" w:cs="Times New Roman"/>
        </w:rPr>
        <w:t>16</w:t>
      </w:r>
      <w:r w:rsidR="004C34A8">
        <w:rPr>
          <w:rFonts w:ascii="Times New Roman" w:hAnsi="Times New Roman" w:cs="Times New Roman"/>
        </w:rPr>
        <w:t>2</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BRETT BORDI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DBE0338" w14:textId="45087D06" w:rsidR="005D458A" w:rsidRDefault="00CE73ED">
      <w:pPr>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9114C">
        <w:rPr>
          <w:rFonts w:ascii="Times New Roman" w:hAnsi="Times New Roman" w:cs="Times New Roman"/>
        </w:rPr>
        <w:t xml:space="preserve">ACCEPTING THE RESIGNATION OF PART-TIME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 xml:space="preserve">EMERGENCY MEDICAL TECHNICIAN CINDI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 xml:space="preserve">SANCHEZ-VICENTE FROM THE VOORHEES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TOWNSHIP FIRE DEPARTMENT</w:t>
      </w:r>
    </w:p>
    <w:p w14:paraId="4735EB43" w14:textId="31DED4C0" w:rsidR="00E3430F" w:rsidRDefault="005D458A">
      <w:pPr>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4</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 SIDEBAR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TO THE COLLECTIVE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NEGOTIATIONS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MUNICIPAL EMPLOYEES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w:t>
      </w:r>
    </w:p>
    <w:p w14:paraId="273C85F1" w14:textId="7E0CA13F" w:rsidR="00C41A0D" w:rsidRDefault="00552A9E" w:rsidP="00C41A0D">
      <w:pPr>
        <w:ind w:left="4320" w:hanging="432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5</w:t>
      </w:r>
      <w:r>
        <w:rPr>
          <w:rFonts w:ascii="Times New Roman" w:hAnsi="Times New Roman" w:cs="Times New Roman"/>
        </w:rPr>
        <w:t>-23</w:t>
      </w:r>
      <w:r>
        <w:rPr>
          <w:rFonts w:ascii="Times New Roman" w:hAnsi="Times New Roman" w:cs="Times New Roman"/>
        </w:rPr>
        <w:tab/>
      </w:r>
      <w:r w:rsidR="00C41A0D">
        <w:rPr>
          <w:rFonts w:ascii="Times New Roman" w:hAnsi="Times New Roman" w:cs="Times New Roman"/>
        </w:rPr>
        <w:t>AUTHORIZATION FOR THE TOWNSHIP OF VOORHEES TO TRANSFER OWNERSHIP OF RETIRING CANINE DOG “MAVERICK” TO POLICE OFFICER ANTHONY CAMPBELL</w:t>
      </w:r>
      <w:r>
        <w:rPr>
          <w:rFonts w:ascii="Times New Roman" w:hAnsi="Times New Roman" w:cs="Times New Roman"/>
        </w:rPr>
        <w:tab/>
      </w:r>
    </w:p>
    <w:p w14:paraId="1611F2BE" w14:textId="316B729A" w:rsidR="00CE73ED" w:rsidRPr="00CE73ED" w:rsidRDefault="00C41A0D" w:rsidP="00C41A0D">
      <w:pPr>
        <w:ind w:left="4320" w:hanging="432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6</w:t>
      </w:r>
      <w:r>
        <w:rPr>
          <w:rFonts w:ascii="Times New Roman" w:hAnsi="Times New Roman" w:cs="Times New Roman"/>
        </w:rPr>
        <w:t>-23</w:t>
      </w:r>
      <w:r>
        <w:rPr>
          <w:rFonts w:ascii="Times New Roman" w:hAnsi="Times New Roman" w:cs="Times New Roman"/>
        </w:rPr>
        <w:tab/>
        <w:t>APPROVING THE TRANSFER OF CANINE DOG “DENVER” FROM POLICE OFFICE ANOTHY CAMPBELL TO THE VOORHEES TOWNSHIP POLICE DEPARTMENT</w:t>
      </w:r>
      <w:r w:rsidR="00CE73ED">
        <w:rPr>
          <w:rFonts w:ascii="Times New Roman" w:hAnsi="Times New Roman" w:cs="Times New Roman"/>
        </w:rPr>
        <w:tab/>
      </w:r>
      <w:r w:rsidR="00CE73ED">
        <w:rPr>
          <w:rFonts w:ascii="Times New Roman" w:hAnsi="Times New Roman" w:cs="Times New Roman"/>
        </w:rPr>
        <w:tab/>
      </w:r>
      <w:r w:rsidR="00CE73ED">
        <w:rPr>
          <w:rFonts w:ascii="Times New Roman" w:hAnsi="Times New Roman" w:cs="Times New Roman"/>
        </w:rPr>
        <w:tab/>
      </w:r>
    </w:p>
    <w:p w14:paraId="26B14E0F" w14:textId="77777777"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RESOLUTION NO. </w:t>
      </w:r>
      <w:r w:rsidRPr="002537D8">
        <w:rPr>
          <w:rFonts w:ascii="Times New Roman" w:eastAsia="Calibri" w:hAnsi="Times New Roman" w:cs="Times New Roman"/>
          <w14:ligatures w14:val="none"/>
        </w:rPr>
        <w:tab/>
        <w:t>EXECUTIVE SESSION</w:t>
      </w:r>
    </w:p>
    <w:p w14:paraId="7B0C6D43" w14:textId="77777777"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C89F0C" w14:textId="77777777"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98A6500" w14:textId="2538CF13"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sidR="00A0067A">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4D51A271" w14:textId="598C731D"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sidR="00A0067A">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sidR="00A0067A">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6DA9BDCB" w14:textId="1F7144C3" w:rsidR="00512545" w:rsidRDefault="00512545"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APRIL 2023</w:t>
      </w:r>
    </w:p>
    <w:p w14:paraId="4FD1A330" w14:textId="68F09FC6"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 xml:space="preserve">MAY </w:t>
      </w:r>
      <w:r w:rsidR="00A0067A">
        <w:rPr>
          <w:rFonts w:ascii="Times New Roman" w:eastAsia="Calibri" w:hAnsi="Times New Roman" w:cs="Times New Roman"/>
          <w14:ligatures w14:val="none"/>
        </w:rPr>
        <w:t>22</w:t>
      </w:r>
      <w:r w:rsidRPr="002537D8">
        <w:rPr>
          <w:rFonts w:ascii="Times New Roman" w:eastAsia="Calibri" w:hAnsi="Times New Roman" w:cs="Times New Roman"/>
          <w14:ligatures w14:val="none"/>
        </w:rPr>
        <w:t>, 2023</w:t>
      </w:r>
    </w:p>
    <w:p w14:paraId="386E55FC" w14:textId="77777777"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E56D73" w14:textId="77777777"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BA4CADE" w14:textId="77777777" w:rsidR="00CE73ED" w:rsidRPr="002537D8" w:rsidRDefault="00CE73ED" w:rsidP="00CE73E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C076450" w14:textId="77777777"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72A03DB5" w14:textId="77777777"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p>
    <w:p w14:paraId="086C3148" w14:textId="77777777"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p>
    <w:bookmarkEnd w:id="0"/>
    <w:p w14:paraId="06D41C12" w14:textId="77777777" w:rsidR="00552A9E" w:rsidRDefault="00552A9E" w:rsidP="00552A9E"/>
    <w:p w14:paraId="11C317D8" w14:textId="77777777" w:rsidR="00552A9E" w:rsidRDefault="00552A9E" w:rsidP="00552A9E"/>
    <w:p w14:paraId="4FA5A16B" w14:textId="77777777" w:rsidR="00552A9E" w:rsidRDefault="00552A9E" w:rsidP="00552A9E"/>
    <w:p w14:paraId="315395AC" w14:textId="77777777" w:rsidR="00552A9E" w:rsidRDefault="00552A9E" w:rsidP="00552A9E"/>
    <w:p w14:paraId="4F6B3459" w14:textId="77777777" w:rsidR="00552A9E" w:rsidRDefault="00552A9E" w:rsidP="00552A9E"/>
    <w:p w14:paraId="24F01A85" w14:textId="77777777" w:rsidR="00552A9E" w:rsidRDefault="00552A9E" w:rsidP="00552A9E"/>
    <w:p w14:paraId="78265E77" w14:textId="77777777" w:rsidR="00552A9E" w:rsidRDefault="00552A9E" w:rsidP="00552A9E"/>
    <w:p w14:paraId="3A013802"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Courier" w:eastAsia="Times New Roman" w:hAnsi="Courier" w:cs="Times New Roman"/>
          <w:sz w:val="24"/>
          <w:szCs w:val="20"/>
          <w14:ligatures w14:val="none"/>
        </w:rPr>
      </w:pPr>
    </w:p>
    <w:p w14:paraId="1A8CE15A"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Courier" w:eastAsia="Times New Roman" w:hAnsi="Courier" w:cs="Times New Roman"/>
          <w:sz w:val="24"/>
          <w:szCs w:val="20"/>
          <w14:ligatures w14:val="none"/>
        </w:rPr>
      </w:pPr>
    </w:p>
    <w:p w14:paraId="1305A4EA"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Courier" w:eastAsia="Times New Roman" w:hAnsi="Courier" w:cs="Times New Roman"/>
          <w:sz w:val="24"/>
          <w:szCs w:val="20"/>
          <w14:ligatures w14:val="none"/>
        </w:rPr>
      </w:pPr>
    </w:p>
    <w:p w14:paraId="09B14C19"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Courier" w:eastAsia="Times New Roman" w:hAnsi="Courier" w:cs="Times New Roman"/>
          <w:sz w:val="24"/>
          <w:szCs w:val="20"/>
          <w14:ligatures w14:val="none"/>
        </w:rPr>
      </w:pPr>
    </w:p>
    <w:p w14:paraId="76838BFD" w14:textId="77777777" w:rsidR="00892163" w:rsidRPr="002D315D"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t>ORDINANCE NO.</w:t>
      </w:r>
    </w:p>
    <w:p w14:paraId="2F9E5ED9" w14:textId="77777777" w:rsidR="00892163" w:rsidRPr="002D315D"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69A98113" w14:textId="77777777" w:rsidR="00892163" w:rsidRPr="002D315D"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26C9925E" w14:textId="77777777" w:rsidR="00892163" w:rsidRPr="002D315D" w:rsidRDefault="00892163" w:rsidP="00892163">
      <w:pPr>
        <w:tabs>
          <w:tab w:val="center" w:pos="4608"/>
        </w:tabs>
        <w:suppressAutoHyphens/>
        <w:spacing w:after="0" w:line="240" w:lineRule="auto"/>
        <w:jc w:val="center"/>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t>AN ORDINANCE AUTHORIZING A SPECIAL</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EMERGENCY APPROPRIATION PER N.J.S. 40A: 4-53</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FOR THE PREPARATION AND EXECUTION OF A COMPLETE</w:t>
      </w:r>
    </w:p>
    <w:p w14:paraId="1E00D92C" w14:textId="77777777" w:rsidR="00892163" w:rsidRPr="002D315D" w:rsidRDefault="00892163" w:rsidP="00892163">
      <w:pPr>
        <w:tabs>
          <w:tab w:val="center" w:pos="4608"/>
        </w:tabs>
        <w:suppressAutoHyphens/>
        <w:spacing w:after="0" w:line="240" w:lineRule="auto"/>
        <w:jc w:val="center"/>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b/>
          <w:sz w:val="24"/>
          <w:szCs w:val="20"/>
          <w14:ligatures w14:val="none"/>
        </w:rPr>
        <w:t>PROGRAM OF REVALUATION OF REAL PROPERTY</w:t>
      </w:r>
    </w:p>
    <w:p w14:paraId="2198293B" w14:textId="77777777" w:rsidR="00892163" w:rsidRPr="002D315D" w:rsidRDefault="00892163" w:rsidP="00892163">
      <w:pPr>
        <w:tabs>
          <w:tab w:val="center" w:pos="4608"/>
        </w:tabs>
        <w:suppressAutoHyphens/>
        <w:spacing w:after="0" w:line="240" w:lineRule="auto"/>
        <w:rPr>
          <w:rFonts w:ascii="Times New Roman" w:eastAsia="Times New Roman" w:hAnsi="Times New Roman" w:cs="Times New Roman"/>
          <w:sz w:val="24"/>
          <w:szCs w:val="20"/>
          <w14:ligatures w14:val="none"/>
        </w:rPr>
      </w:pPr>
    </w:p>
    <w:p w14:paraId="65727168" w14:textId="77777777" w:rsidR="00892163" w:rsidRPr="002D315D" w:rsidRDefault="00892163" w:rsidP="00892163">
      <w:pPr>
        <w:tabs>
          <w:tab w:val="center" w:pos="4608"/>
        </w:tabs>
        <w:suppressAutoHyphens/>
        <w:spacing w:after="0" w:line="240" w:lineRule="auto"/>
        <w:rPr>
          <w:rFonts w:ascii="Times New Roman" w:eastAsia="Times New Roman" w:hAnsi="Times New Roman" w:cs="Times New Roman"/>
          <w:sz w:val="24"/>
          <w:szCs w:val="20"/>
          <w14:ligatures w14:val="none"/>
        </w:rPr>
      </w:pPr>
    </w:p>
    <w:p w14:paraId="72758CBA"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r>
      <w:r w:rsidRPr="002D315D">
        <w:rPr>
          <w:rFonts w:ascii="Times New Roman" w:eastAsia="Times New Roman" w:hAnsi="Times New Roman" w:cs="Times New Roman"/>
          <w:b/>
          <w:sz w:val="24"/>
          <w:szCs w:val="20"/>
          <w14:ligatures w14:val="none"/>
        </w:rPr>
        <w:t>BE IT ORDAINED</w:t>
      </w:r>
      <w:r w:rsidRPr="002D315D">
        <w:rPr>
          <w:rFonts w:ascii="Times New Roman" w:eastAsia="Times New Roman" w:hAnsi="Times New Roman" w:cs="Times New Roman"/>
          <w:sz w:val="24"/>
          <w:szCs w:val="20"/>
          <w14:ligatures w14:val="none"/>
        </w:rPr>
        <w:t xml:space="preserve"> by the Mayor and Township Committee of the Township of Voorhees, County of Camden, State of New Jersey, that pursuant to N.J.S. 40A: 4-53 (Ch. 48, P.L. 1956, as amended by Ch. 144, P.L. 1965 and Ch. 38, P.L. 1969) </w:t>
      </w:r>
      <w:bookmarkStart w:id="1" w:name="_Hlk134598208"/>
      <w:r w:rsidRPr="002D315D">
        <w:rPr>
          <w:rFonts w:ascii="Times New Roman" w:eastAsia="Times New Roman" w:hAnsi="Times New Roman" w:cs="Times New Roman"/>
          <w:sz w:val="24"/>
          <w:szCs w:val="20"/>
          <w14:ligatures w14:val="none"/>
        </w:rPr>
        <w:t>the sum of One Million dollars ($1,000,000.00) is hereby appropriated for the engagement of special consultants for the preparation and execution of a complete program of revaluation of real property for the use of the local assessor.</w:t>
      </w:r>
    </w:p>
    <w:bookmarkEnd w:id="1"/>
    <w:p w14:paraId="22A4B5A1"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appropriation shall be deemed a special emergency appropriation as defined and provided for in N.J.S. 40A: 4-55.</w:t>
      </w:r>
    </w:p>
    <w:p w14:paraId="23D8B749"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authorization to finance the appropriation shall be provided for in succeeding annual budgets by the inclusion of at least 1/5 of the amount authorized, pursuant to N.J.S. 40A: 4-55(c).</w:t>
      </w:r>
    </w:p>
    <w:p w14:paraId="4BFC1E2C"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This ordinance shall become effective immediately upon final passage and publication as required by law.</w:t>
      </w:r>
    </w:p>
    <w:p w14:paraId="221E4FBC" w14:textId="77777777" w:rsidR="00892163" w:rsidRDefault="00892163" w:rsidP="00892163"/>
    <w:p w14:paraId="7FE5994A" w14:textId="77777777" w:rsidR="00892163" w:rsidRDefault="00892163" w:rsidP="00892163"/>
    <w:p w14:paraId="26369C5A" w14:textId="77777777" w:rsidR="00892163" w:rsidRDefault="00892163" w:rsidP="00892163"/>
    <w:p w14:paraId="1818F4E6" w14:textId="77777777" w:rsidR="00892163"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1077EAFB"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37E6756"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34F4B60"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40B6264"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13CA58DF"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54C01284" w14:textId="77777777" w:rsidR="00892163" w:rsidRPr="00275202" w:rsidRDefault="00892163" w:rsidP="00892163">
      <w:pPr>
        <w:spacing w:after="0" w:line="240" w:lineRule="auto"/>
        <w:rPr>
          <w:rFonts w:ascii="Times New Roman" w:eastAsia="Times New Roman" w:hAnsi="Times New Roman" w:cs="Times New Roman"/>
          <w:b/>
          <w:bCs/>
          <w14:ligatures w14:val="none"/>
        </w:rPr>
      </w:pPr>
    </w:p>
    <w:p w14:paraId="679331EF" w14:textId="77777777" w:rsidR="00892163" w:rsidRPr="00275202" w:rsidRDefault="00892163" w:rsidP="00892163">
      <w:pPr>
        <w:spacing w:after="0" w:line="240" w:lineRule="auto"/>
        <w:rPr>
          <w:rFonts w:ascii="Times New Roman" w:eastAsia="Times New Roman" w:hAnsi="Times New Roman" w:cs="Times New Roman"/>
          <w14:ligatures w14:val="none"/>
        </w:rPr>
      </w:pPr>
    </w:p>
    <w:p w14:paraId="14EF91D1" w14:textId="77777777" w:rsidR="00892163" w:rsidRPr="00275202" w:rsidRDefault="00892163" w:rsidP="00892163">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May 8</w:t>
      </w:r>
      <w:r w:rsidRPr="00275202">
        <w:rPr>
          <w:rFonts w:ascii="Times New Roman" w:eastAsia="Times New Roman" w:hAnsi="Times New Roman" w:cs="Times New Roman"/>
          <w:spacing w:val="-3"/>
          <w14:ligatures w14:val="none"/>
        </w:rPr>
        <w:t>, 2023 held in the Voorhees Township Municipal Building, 2400 Voorhees Town Center, Voorhees, NJ 08043.</w:t>
      </w:r>
    </w:p>
    <w:p w14:paraId="45B9B94B" w14:textId="77777777" w:rsidR="00892163" w:rsidRPr="00275202" w:rsidRDefault="00892163" w:rsidP="0089216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1065F32" w14:textId="77777777" w:rsidR="00892163" w:rsidRPr="00275202" w:rsidRDefault="00892163" w:rsidP="00892163">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6C7EB8AF" w14:textId="19253788" w:rsidR="00892163" w:rsidRPr="00275202" w:rsidRDefault="00892163" w:rsidP="00892163">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May 8</w:t>
      </w:r>
      <w:r w:rsidRPr="00275202">
        <w:rPr>
          <w:rFonts w:ascii="Times New Roman" w:eastAsia="Times New Roman" w:hAnsi="Times New Roman" w:cs="Times New Roman"/>
          <w14:ligatures w14:val="none"/>
        </w:rPr>
        <w:t>,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3D42E40D" w14:textId="000D4BE5"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Adopted:</w:t>
      </w:r>
    </w:p>
    <w:p w14:paraId="37FFD8DE"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53CA20CF"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0A4F1B7"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E60CAD9"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04B237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5FB9B94"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23FA1D70"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4961E6C3" w14:textId="77777777" w:rsidR="007648B1" w:rsidRDefault="007648B1" w:rsidP="007648B1">
      <w:pPr>
        <w:rPr>
          <w:rFonts w:ascii="Times New Roman" w:hAnsi="Times New Roman" w:cs="Times New Roman"/>
          <w:b/>
          <w:bCs/>
        </w:rPr>
      </w:pPr>
    </w:p>
    <w:p w14:paraId="36038DAE" w14:textId="77777777" w:rsidR="007648B1" w:rsidRDefault="007648B1" w:rsidP="007648B1">
      <w:pPr>
        <w:rPr>
          <w:rFonts w:ascii="Times New Roman" w:hAnsi="Times New Roman" w:cs="Times New Roman"/>
          <w:b/>
          <w:bCs/>
        </w:rPr>
      </w:pPr>
    </w:p>
    <w:p w14:paraId="76330135" w14:textId="77777777" w:rsidR="007648B1" w:rsidRDefault="007648B1" w:rsidP="007648B1">
      <w:pPr>
        <w:rPr>
          <w:rFonts w:ascii="Times New Roman" w:hAnsi="Times New Roman" w:cs="Times New Roman"/>
          <w:b/>
          <w:bCs/>
        </w:rPr>
      </w:pPr>
    </w:p>
    <w:p w14:paraId="4190B887" w14:textId="77777777" w:rsidR="007648B1" w:rsidRDefault="007648B1" w:rsidP="007648B1">
      <w:pPr>
        <w:rPr>
          <w:rFonts w:ascii="Times New Roman" w:hAnsi="Times New Roman" w:cs="Times New Roman"/>
          <w:b/>
          <w:bCs/>
        </w:rPr>
      </w:pPr>
    </w:p>
    <w:p w14:paraId="79E588CC" w14:textId="77777777" w:rsidR="007648B1" w:rsidRDefault="007648B1" w:rsidP="007648B1">
      <w:pPr>
        <w:rPr>
          <w:rFonts w:ascii="Times New Roman" w:hAnsi="Times New Roman" w:cs="Times New Roman"/>
          <w:b/>
          <w:bCs/>
        </w:rPr>
      </w:pPr>
    </w:p>
    <w:p w14:paraId="51712117" w14:textId="75BDE7CD" w:rsidR="007648B1" w:rsidRPr="002D315D" w:rsidRDefault="007648B1" w:rsidP="007648B1">
      <w:pPr>
        <w:rPr>
          <w:rFonts w:ascii="Times New Roman" w:hAnsi="Times New Roman" w:cs="Times New Roman"/>
          <w:b/>
          <w:bCs/>
        </w:rPr>
      </w:pPr>
      <w:r w:rsidRPr="002D315D">
        <w:rPr>
          <w:rFonts w:ascii="Times New Roman" w:hAnsi="Times New Roman" w:cs="Times New Roman"/>
          <w:b/>
          <w:bCs/>
        </w:rPr>
        <w:lastRenderedPageBreak/>
        <w:t>ORDINANCE NO.</w:t>
      </w:r>
    </w:p>
    <w:p w14:paraId="7C0F45F8" w14:textId="77777777" w:rsidR="007648B1" w:rsidRDefault="007648B1" w:rsidP="007648B1"/>
    <w:p w14:paraId="70FC3A65" w14:textId="77777777" w:rsidR="007648B1" w:rsidRPr="002D315D" w:rsidRDefault="007648B1" w:rsidP="007648B1">
      <w:pPr>
        <w:tabs>
          <w:tab w:val="left" w:pos="-720"/>
        </w:tabs>
        <w:suppressAutoHyphens/>
        <w:spacing w:after="0" w:line="276" w:lineRule="auto"/>
        <w:jc w:val="center"/>
        <w:rPr>
          <w:rFonts w:ascii="Times New Roman" w:eastAsia="Times New Roman" w:hAnsi="Times New Roman" w:cs="Times New Roman"/>
          <w:b/>
          <w:bCs/>
          <w:spacing w:val="-2"/>
          <w14:ligatures w14:val="none"/>
        </w:rPr>
      </w:pPr>
      <w:bookmarkStart w:id="2" w:name="_Hlk134598346"/>
      <w:r w:rsidRPr="002D315D">
        <w:rPr>
          <w:rFonts w:ascii="Times New Roman" w:eastAsia="Times New Roman" w:hAnsi="Times New Roman" w:cs="Times New Roman"/>
          <w:b/>
          <w:bCs/>
          <w:spacing w:val="-2"/>
          <w14:ligatures w14:val="none"/>
        </w:rPr>
        <w:t>AMENDMENT TO THE 202</w:t>
      </w:r>
      <w:r>
        <w:rPr>
          <w:rFonts w:ascii="Times New Roman" w:eastAsia="Times New Roman" w:hAnsi="Times New Roman" w:cs="Times New Roman"/>
          <w:b/>
          <w:bCs/>
          <w:spacing w:val="-2"/>
          <w14:ligatures w14:val="none"/>
        </w:rPr>
        <w:t>3</w:t>
      </w:r>
      <w:r w:rsidRPr="002D315D">
        <w:rPr>
          <w:rFonts w:ascii="Times New Roman" w:eastAsia="Times New Roman" w:hAnsi="Times New Roman" w:cs="Times New Roman"/>
          <w:b/>
          <w:bCs/>
          <w:spacing w:val="-2"/>
          <w14:ligatures w14:val="none"/>
        </w:rPr>
        <w:t xml:space="preserve"> VOORHEES TOWNSHIP SCHEDULE OF FEES</w:t>
      </w:r>
    </w:p>
    <w:bookmarkEnd w:id="2"/>
    <w:p w14:paraId="175925E9" w14:textId="77777777" w:rsidR="007648B1" w:rsidRPr="002D315D" w:rsidRDefault="007648B1" w:rsidP="007648B1">
      <w:pPr>
        <w:tabs>
          <w:tab w:val="left" w:pos="-720"/>
        </w:tabs>
        <w:suppressAutoHyphens/>
        <w:spacing w:after="0" w:line="276" w:lineRule="auto"/>
        <w:jc w:val="center"/>
        <w:rPr>
          <w:rFonts w:ascii="Times New Roman" w:eastAsia="Times New Roman" w:hAnsi="Times New Roman" w:cs="Times New Roman"/>
          <w:b/>
          <w:bCs/>
          <w:spacing w:val="-2"/>
          <w:u w:val="single"/>
          <w14:ligatures w14:val="none"/>
        </w:rPr>
      </w:pPr>
    </w:p>
    <w:p w14:paraId="521020CD" w14:textId="77777777" w:rsidR="007648B1" w:rsidRPr="002D315D" w:rsidRDefault="007648B1" w:rsidP="007648B1">
      <w:pPr>
        <w:spacing w:after="0" w:line="360" w:lineRule="auto"/>
        <w:ind w:firstLine="720"/>
        <w:jc w:val="both"/>
        <w:rPr>
          <w:rFonts w:ascii="Times New Roman" w:eastAsia="Times New Roman" w:hAnsi="Times New Roman" w:cs="Times New Roman"/>
          <w:spacing w:val="-5"/>
          <w:sz w:val="20"/>
          <w14:ligatures w14:val="none"/>
        </w:rPr>
      </w:pPr>
      <w:r w:rsidRPr="002D315D">
        <w:rPr>
          <w:rFonts w:ascii="Times New Roman" w:eastAsia="Times New Roman" w:hAnsi="Times New Roman" w:cs="Times New Roman"/>
          <w:b/>
          <w:bCs/>
          <w:spacing w:val="-5"/>
          <w14:ligatures w14:val="none"/>
        </w:rPr>
        <w:t>WHEREAS</w:t>
      </w:r>
      <w:r w:rsidRPr="002D315D">
        <w:rPr>
          <w:rFonts w:ascii="Times New Roman" w:eastAsia="Times New Roman" w:hAnsi="Times New Roman" w:cs="Times New Roman"/>
          <w:spacing w:val="-5"/>
          <w14:ligatures w14:val="none"/>
        </w:rPr>
        <w:t xml:space="preserve">, the Mayor and Township Committee of the Township of Voorhees, County of Camden, State of New Jersey, desire to amend the Fee Schedule Ordinance. </w:t>
      </w:r>
    </w:p>
    <w:p w14:paraId="4FC74B69" w14:textId="77777777" w:rsidR="007648B1" w:rsidRPr="002D315D" w:rsidRDefault="007648B1" w:rsidP="007648B1">
      <w:pPr>
        <w:tabs>
          <w:tab w:val="left" w:pos="-720"/>
        </w:tabs>
        <w:suppressAutoHyphens/>
        <w:spacing w:after="0" w:line="36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b/>
          <w:bCs/>
          <w:spacing w:val="-3"/>
          <w14:ligatures w14:val="none"/>
        </w:rPr>
        <w:t xml:space="preserve">NOW, THEREFORE, BE IT ORDAINED </w:t>
      </w:r>
      <w:r w:rsidRPr="002D315D">
        <w:rPr>
          <w:rFonts w:ascii="Times New Roman" w:eastAsia="Times New Roman" w:hAnsi="Times New Roman" w:cs="Times New Roman"/>
          <w:spacing w:val="-3"/>
          <w14:ligatures w14:val="none"/>
        </w:rPr>
        <w:t xml:space="preserve">by the Mayor and Township Committee of the </w:t>
      </w:r>
      <w:smartTag w:uri="urn:schemas-microsoft-com:office:smarttags" w:element="PlaceType">
        <w:r w:rsidRPr="002D315D">
          <w:rPr>
            <w:rFonts w:ascii="Times New Roman" w:eastAsia="Times New Roman" w:hAnsi="Times New Roman" w:cs="Times New Roman"/>
            <w:spacing w:val="-3"/>
            <w14:ligatures w14:val="none"/>
          </w:rPr>
          <w:t>Township</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Voorhees</w:t>
        </w:r>
      </w:smartTag>
      <w:r w:rsidRPr="002D315D">
        <w:rPr>
          <w:rFonts w:ascii="Times New Roman" w:eastAsia="Times New Roman" w:hAnsi="Times New Roman" w:cs="Times New Roman"/>
          <w:spacing w:val="-3"/>
          <w14:ligatures w14:val="none"/>
        </w:rPr>
        <w:t xml:space="preserve">, </w:t>
      </w:r>
      <w:smartTag w:uri="urn:schemas-microsoft-com:office:smarttags" w:element="PlaceType">
        <w:r w:rsidRPr="002D315D">
          <w:rPr>
            <w:rFonts w:ascii="Times New Roman" w:eastAsia="Times New Roman" w:hAnsi="Times New Roman" w:cs="Times New Roman"/>
            <w:spacing w:val="-3"/>
            <w14:ligatures w14:val="none"/>
          </w:rPr>
          <w:t>County</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Camden</w:t>
        </w:r>
      </w:smartTag>
      <w:r w:rsidRPr="002D315D">
        <w:rPr>
          <w:rFonts w:ascii="Times New Roman" w:eastAsia="Times New Roman" w:hAnsi="Times New Roman" w:cs="Times New Roman"/>
          <w:spacing w:val="-3"/>
          <w14:ligatures w14:val="none"/>
        </w:rPr>
        <w:t xml:space="preserve">, State of </w:t>
      </w:r>
      <w:smartTag w:uri="urn:schemas-microsoft-com:office:smarttags" w:element="State">
        <w:smartTag w:uri="urn:schemas-microsoft-com:office:smarttags" w:element="place">
          <w:r w:rsidRPr="002D315D">
            <w:rPr>
              <w:rFonts w:ascii="Times New Roman" w:eastAsia="Times New Roman" w:hAnsi="Times New Roman" w:cs="Times New Roman"/>
              <w:spacing w:val="-3"/>
              <w14:ligatures w14:val="none"/>
            </w:rPr>
            <w:t>New Jersey</w:t>
          </w:r>
        </w:smartTag>
      </w:smartTag>
      <w:r w:rsidRPr="002D315D">
        <w:rPr>
          <w:rFonts w:ascii="Times New Roman" w:eastAsia="Times New Roman" w:hAnsi="Times New Roman" w:cs="Times New Roman"/>
          <w:spacing w:val="-3"/>
          <w14:ligatures w14:val="none"/>
        </w:rPr>
        <w:t>, as follows:</w:t>
      </w:r>
    </w:p>
    <w:p w14:paraId="2BA4ED69" w14:textId="77777777" w:rsidR="007648B1" w:rsidRPr="002D315D" w:rsidRDefault="007648B1" w:rsidP="007648B1">
      <w:pPr>
        <w:tabs>
          <w:tab w:val="left" w:pos="-720"/>
        </w:tabs>
        <w:suppressAutoHyphens/>
        <w:spacing w:after="0" w:line="360" w:lineRule="auto"/>
        <w:jc w:val="both"/>
        <w:rPr>
          <w:rFonts w:ascii="Times New Roman" w:eastAsia="Times New Roman" w:hAnsi="Times New Roman" w:cs="Times New Roman"/>
          <w:spacing w:val="-3"/>
          <w14:ligatures w14:val="none"/>
        </w:rPr>
      </w:pPr>
    </w:p>
    <w:p w14:paraId="7134AF0E" w14:textId="77777777" w:rsidR="007648B1" w:rsidRPr="00BA5B59" w:rsidRDefault="007648B1" w:rsidP="007648B1">
      <w:pPr>
        <w:tabs>
          <w:tab w:val="left" w:pos="-720"/>
        </w:tabs>
        <w:suppressAutoHyphens/>
        <w:spacing w:after="0" w:line="240" w:lineRule="atLeast"/>
        <w:jc w:val="both"/>
        <w:rPr>
          <w:rFonts w:ascii="Times" w:eastAsia="Times New Roman" w:hAnsi="Times" w:cs="Times"/>
          <w:b/>
          <w:spacing w:val="-2"/>
          <w:szCs w:val="28"/>
          <w14:ligatures w14:val="none"/>
        </w:rPr>
      </w:pPr>
      <w:r w:rsidRPr="00BA5B59">
        <w:rPr>
          <w:rFonts w:ascii="Times" w:eastAsia="Times New Roman" w:hAnsi="Times" w:cs="Times"/>
          <w:b/>
          <w:bCs/>
          <w:spacing w:val="-2"/>
          <w:szCs w:val="28"/>
          <w14:ligatures w14:val="none"/>
        </w:rPr>
        <w:t>J.</w:t>
      </w:r>
      <w:r w:rsidRPr="00BA5B59">
        <w:rPr>
          <w:rFonts w:ascii="Times" w:eastAsia="Times New Roman" w:hAnsi="Times" w:cs="Times"/>
          <w:b/>
          <w:bCs/>
          <w:spacing w:val="-2"/>
          <w:szCs w:val="28"/>
          <w14:ligatures w14:val="none"/>
        </w:rPr>
        <w:tab/>
        <w:t xml:space="preserve">CONSTRUCTION CODE ENFORCEMENT FEES </w:t>
      </w:r>
    </w:p>
    <w:p w14:paraId="0D2CAB18" w14:textId="77777777" w:rsidR="007648B1" w:rsidRDefault="007648B1" w:rsidP="007648B1">
      <w:pPr>
        <w:tabs>
          <w:tab w:val="left" w:pos="-720"/>
        </w:tabs>
        <w:suppressAutoHyphens/>
        <w:spacing w:after="0" w:line="240" w:lineRule="atLeast"/>
        <w:jc w:val="both"/>
        <w:rPr>
          <w:rFonts w:ascii="Times" w:eastAsia="Times New Roman" w:hAnsi="Times" w:cs="Times"/>
          <w:spacing w:val="-2"/>
          <w:szCs w:val="20"/>
          <w14:ligatures w14:val="none"/>
        </w:rPr>
      </w:pPr>
      <w:r w:rsidRPr="002D315D">
        <w:rPr>
          <w:rFonts w:ascii="Times" w:eastAsia="Times New Roman" w:hAnsi="Times" w:cs="Times"/>
          <w:spacing w:val="-2"/>
          <w:szCs w:val="20"/>
          <w14:ligatures w14:val="none"/>
        </w:rPr>
        <w:tab/>
      </w:r>
      <w:r w:rsidRPr="002D315D">
        <w:rPr>
          <w:rFonts w:ascii="Times" w:eastAsia="Times New Roman" w:hAnsi="Times" w:cs="Times"/>
          <w:spacing w:val="-2"/>
          <w:szCs w:val="20"/>
          <w14:ligatures w14:val="none"/>
        </w:rPr>
        <w:tab/>
      </w:r>
    </w:p>
    <w:p w14:paraId="05AC66B4" w14:textId="77777777" w:rsidR="007648B1" w:rsidRDefault="007648B1" w:rsidP="007648B1">
      <w:pPr>
        <w:tabs>
          <w:tab w:val="left" w:pos="-720"/>
        </w:tabs>
        <w:suppressAutoHyphens/>
        <w:spacing w:after="0" w:line="240" w:lineRule="atLeast"/>
        <w:jc w:val="both"/>
        <w:rPr>
          <w:rFonts w:ascii="Times" w:eastAsia="Times New Roman" w:hAnsi="Times" w:cs="Times"/>
          <w:b/>
          <w:bCs/>
          <w:spacing w:val="-2"/>
          <w:szCs w:val="20"/>
          <w14:ligatures w14:val="none"/>
        </w:rPr>
      </w:pPr>
      <w:r>
        <w:rPr>
          <w:rFonts w:ascii="Times" w:eastAsia="Times New Roman" w:hAnsi="Times" w:cs="Times"/>
          <w:spacing w:val="-2"/>
          <w:szCs w:val="20"/>
          <w14:ligatures w14:val="none"/>
        </w:rPr>
        <w:tab/>
      </w:r>
      <w:bookmarkStart w:id="3" w:name="_Hlk134165849"/>
      <w:r w:rsidRPr="00BA5B59">
        <w:rPr>
          <w:rFonts w:ascii="Times" w:eastAsia="Times New Roman" w:hAnsi="Times" w:cs="Times"/>
          <w:b/>
          <w:bCs/>
          <w:spacing w:val="-2"/>
          <w:szCs w:val="20"/>
          <w14:ligatures w14:val="none"/>
        </w:rPr>
        <w:t xml:space="preserve">10. </w:t>
      </w:r>
      <w:r>
        <w:rPr>
          <w:rFonts w:ascii="Times" w:eastAsia="Times New Roman" w:hAnsi="Times" w:cs="Times"/>
          <w:b/>
          <w:bCs/>
          <w:spacing w:val="-2"/>
          <w:szCs w:val="20"/>
          <w14:ligatures w14:val="none"/>
        </w:rPr>
        <w:tab/>
      </w:r>
      <w:r w:rsidRPr="00BA5B59">
        <w:rPr>
          <w:rFonts w:ascii="Times" w:eastAsia="Times New Roman" w:hAnsi="Times" w:cs="Times"/>
          <w:b/>
          <w:bCs/>
          <w:spacing w:val="-2"/>
          <w:szCs w:val="20"/>
          <w14:ligatures w14:val="none"/>
        </w:rPr>
        <w:t>MECHANICAL SUB-CODE PERMIT FEES</w:t>
      </w:r>
    </w:p>
    <w:p w14:paraId="41ECB698" w14:textId="77777777" w:rsidR="007648B1" w:rsidRPr="00BA5B59" w:rsidRDefault="007648B1" w:rsidP="007648B1">
      <w:pPr>
        <w:tabs>
          <w:tab w:val="left" w:pos="-720"/>
        </w:tabs>
        <w:suppressAutoHyphens/>
        <w:spacing w:after="0" w:line="240" w:lineRule="atLeast"/>
        <w:jc w:val="both"/>
        <w:rPr>
          <w:rFonts w:ascii="Times" w:eastAsia="Times New Roman" w:hAnsi="Times" w:cs="Times"/>
          <w:b/>
          <w:bCs/>
          <w:spacing w:val="-2"/>
          <w:szCs w:val="20"/>
          <w14:ligatures w14:val="none"/>
        </w:rPr>
      </w:pPr>
    </w:p>
    <w:p w14:paraId="3125CFB1" w14:textId="77777777" w:rsidR="007648B1" w:rsidRPr="002D315D" w:rsidRDefault="007648B1" w:rsidP="007648B1">
      <w:pPr>
        <w:tabs>
          <w:tab w:val="left" w:pos="-720"/>
        </w:tabs>
        <w:suppressAutoHyphens/>
        <w:spacing w:after="0" w:line="240" w:lineRule="atLeast"/>
        <w:jc w:val="both"/>
        <w:rPr>
          <w:rFonts w:ascii="Times" w:eastAsia="Times New Roman" w:hAnsi="Times" w:cs="Times"/>
          <w:spacing w:val="-2"/>
          <w:szCs w:val="20"/>
          <w14:ligatures w14:val="none"/>
        </w:rPr>
      </w:pP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The fee for a mechanical inspection in a structure of Group R-3 or R-5 by a mechanical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inspector shall be $70.00 for the first device and $30.00 for each additional device. No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separate fee shall be charged for gas, fuel oil or water piping connections associated with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the mechanical equipment inspected.</w:t>
      </w:r>
    </w:p>
    <w:bookmarkEnd w:id="3"/>
    <w:p w14:paraId="129D976A"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p>
    <w:p w14:paraId="42C67661"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2</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All other Ordinances or parts of Ordinances inconsistent with the provisions of this Ordinance are hereby repealed to the extent of such inconsistency.</w:t>
      </w:r>
    </w:p>
    <w:p w14:paraId="52B83BE8" w14:textId="77777777" w:rsidR="007648B1" w:rsidRPr="002D315D" w:rsidRDefault="007648B1" w:rsidP="007648B1">
      <w:pPr>
        <w:spacing w:after="0" w:line="276" w:lineRule="auto"/>
        <w:jc w:val="both"/>
        <w:rPr>
          <w:rFonts w:ascii="Times New Roman" w:eastAsia="Times New Roman" w:hAnsi="Times New Roman" w:cs="Times New Roman"/>
          <w14:ligatures w14:val="none"/>
        </w:rPr>
      </w:pPr>
    </w:p>
    <w:p w14:paraId="00DF16DD"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3</w:t>
      </w:r>
      <w:r w:rsidRPr="002D315D">
        <w:rPr>
          <w:rFonts w:ascii="Times New Roman" w:eastAsia="Times New Roman" w:hAnsi="Times New Roman" w:cs="Times New Roman"/>
          <w14:ligatures w14:val="none"/>
        </w:rPr>
        <w:t xml:space="preserve">: </w:t>
      </w:r>
      <w:r w:rsidRPr="002D315D">
        <w:rPr>
          <w:rFonts w:ascii="Times New Roman" w:eastAsia="Times New Roman" w:hAnsi="Times New Roman" w:cs="Times New Roman"/>
          <w14:ligatures w14:val="none"/>
        </w:rPr>
        <w:tab/>
        <w:t>If any section, paragraph, subdivision, clause or provision of this Ordinance shall be adjudged invalid, such subdivision, clause or provision and the remainder of this Ordinance shall be deemed valid and effective.</w:t>
      </w:r>
    </w:p>
    <w:p w14:paraId="097CDF20" w14:textId="77777777" w:rsidR="007648B1" w:rsidRPr="002D315D" w:rsidRDefault="007648B1" w:rsidP="007648B1">
      <w:pPr>
        <w:spacing w:after="0" w:line="276" w:lineRule="auto"/>
        <w:ind w:firstLine="720"/>
        <w:jc w:val="both"/>
        <w:rPr>
          <w:rFonts w:ascii="Times New Roman" w:eastAsia="Times New Roman" w:hAnsi="Times New Roman" w:cs="Times New Roman"/>
          <w:b/>
          <w:u w:val="single"/>
          <w14:ligatures w14:val="none"/>
        </w:rPr>
      </w:pPr>
    </w:p>
    <w:p w14:paraId="16888301"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4</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This Ordinance shall take effect immediately upon final passage and publication as required by law.</w:t>
      </w:r>
    </w:p>
    <w:p w14:paraId="0E167B12" w14:textId="77777777" w:rsidR="007648B1" w:rsidRPr="002D315D" w:rsidRDefault="007648B1" w:rsidP="007648B1">
      <w:pPr>
        <w:widowControl w:val="0"/>
        <w:spacing w:before="240" w:after="60" w:line="240" w:lineRule="auto"/>
        <w:jc w:val="both"/>
        <w:outlineLvl w:val="0"/>
        <w:rPr>
          <w:rFonts w:ascii="Times New Roman" w:eastAsia="Calibri" w:hAnsi="Times New Roman" w:cs="Times New Roman"/>
          <w:spacing w:val="-3"/>
          <w14:ligatures w14:val="none"/>
        </w:rPr>
      </w:pPr>
      <w:r w:rsidRPr="002D315D">
        <w:rPr>
          <w:rFonts w:ascii="Times" w:eastAsia="Times New Roman" w:hAnsi="Times" w:cs="Times"/>
          <w:b/>
          <w:spacing w:val="-2"/>
          <w:kern w:val="32"/>
          <w:sz w:val="20"/>
          <w:szCs w:val="20"/>
          <w14:ligatures w14:val="none"/>
        </w:rPr>
        <w:tab/>
      </w:r>
      <w:r w:rsidRPr="002D315D">
        <w:rPr>
          <w:rFonts w:ascii="Times" w:eastAsia="Times New Roman" w:hAnsi="Times" w:cs="Times"/>
          <w:b/>
          <w:spacing w:val="-2"/>
          <w:kern w:val="32"/>
          <w:sz w:val="20"/>
          <w:szCs w:val="20"/>
          <w14:ligatures w14:val="none"/>
        </w:rPr>
        <w:tab/>
      </w:r>
    </w:p>
    <w:p w14:paraId="0F7C1821" w14:textId="77777777" w:rsidR="007648B1" w:rsidRPr="002D315D" w:rsidRDefault="007648B1" w:rsidP="007648B1">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26B656C3" w14:textId="77777777" w:rsidR="007648B1" w:rsidRPr="002D315D" w:rsidRDefault="007648B1" w:rsidP="007648B1">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3C2B2B7A" w14:textId="77777777" w:rsidR="007648B1"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5F2FC517"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6A8FCBD"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F4C263"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57D2471A"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38FE82F1"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6F230DE"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4497BE7"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72234327" w14:textId="77777777" w:rsidR="007648B1" w:rsidRPr="002D315D" w:rsidRDefault="007648B1" w:rsidP="007648B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4DD42122" w14:textId="77777777" w:rsidR="007648B1" w:rsidRPr="002D315D" w:rsidRDefault="007648B1" w:rsidP="007648B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E07F9D4"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3082A1B"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1B4443D3"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4EAAC6D"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8, 2023</w:t>
      </w:r>
    </w:p>
    <w:p w14:paraId="623F73CC" w14:textId="59E5A2F8" w:rsidR="00892163" w:rsidRDefault="007648B1" w:rsidP="007648B1">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35353E94"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00B4EDE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7D6679A2"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574A53E"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201D5D5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3D7389D"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9DF0A41"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38A07DF7"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5A338E81" w14:textId="77777777" w:rsidR="008457DA" w:rsidRDefault="008457DA" w:rsidP="00B54CEC">
      <w:pPr>
        <w:pStyle w:val="Heading1"/>
        <w:rPr>
          <w:sz w:val="24"/>
          <w:szCs w:val="24"/>
        </w:rPr>
      </w:pPr>
    </w:p>
    <w:p w14:paraId="1497B58D" w14:textId="77777777" w:rsidR="008457DA" w:rsidRDefault="008457DA" w:rsidP="00B54CEC">
      <w:pPr>
        <w:pStyle w:val="Heading1"/>
        <w:rPr>
          <w:sz w:val="24"/>
          <w:szCs w:val="24"/>
        </w:rPr>
      </w:pPr>
    </w:p>
    <w:p w14:paraId="35904434" w14:textId="77777777" w:rsidR="008457DA" w:rsidRDefault="008457DA" w:rsidP="00B54CEC">
      <w:pPr>
        <w:pStyle w:val="Heading1"/>
        <w:rPr>
          <w:sz w:val="24"/>
          <w:szCs w:val="24"/>
        </w:rPr>
      </w:pPr>
    </w:p>
    <w:p w14:paraId="206774B1" w14:textId="1E00DB42" w:rsidR="00B54CEC" w:rsidRPr="00B54CEC" w:rsidRDefault="00B54CEC" w:rsidP="008457DA">
      <w:pPr>
        <w:pStyle w:val="Heading1"/>
        <w:rPr>
          <w:b w:val="0"/>
          <w:spacing w:val="-2"/>
          <w:sz w:val="24"/>
          <w:szCs w:val="24"/>
          <w:u w:val="single"/>
        </w:rPr>
      </w:pPr>
      <w:r w:rsidRPr="00B54CEC">
        <w:rPr>
          <w:sz w:val="24"/>
          <w:szCs w:val="24"/>
        </w:rPr>
        <w:lastRenderedPageBreak/>
        <w:t xml:space="preserve">ORDINANCE </w:t>
      </w:r>
      <w:r w:rsidR="008457DA">
        <w:rPr>
          <w:sz w:val="24"/>
          <w:szCs w:val="24"/>
        </w:rPr>
        <w:t>NO.</w:t>
      </w:r>
    </w:p>
    <w:p w14:paraId="3BF47C0C" w14:textId="77777777" w:rsidR="00B54CEC" w:rsidRPr="00B54CEC" w:rsidRDefault="00B54CEC" w:rsidP="00B54CEC">
      <w:pPr>
        <w:tabs>
          <w:tab w:val="left" w:pos="-720"/>
        </w:tabs>
        <w:suppressAutoHyphens/>
        <w:rPr>
          <w:rFonts w:ascii="Times New Roman" w:hAnsi="Times New Roman" w:cs="Times New Roman"/>
          <w:b/>
          <w:spacing w:val="-2"/>
          <w:sz w:val="24"/>
          <w:szCs w:val="24"/>
          <w:u w:val="single"/>
        </w:rPr>
      </w:pPr>
    </w:p>
    <w:p w14:paraId="338634F3" w14:textId="2277A171" w:rsidR="00B54CEC" w:rsidRPr="008457DA" w:rsidRDefault="00B54CEC" w:rsidP="008457DA">
      <w:pPr>
        <w:tabs>
          <w:tab w:val="left" w:pos="-720"/>
          <w:tab w:val="left" w:pos="0"/>
          <w:tab w:val="left" w:pos="720"/>
        </w:tabs>
        <w:suppressAutoHyphens/>
        <w:jc w:val="center"/>
        <w:rPr>
          <w:rFonts w:ascii="Times New Roman" w:hAnsi="Times New Roman" w:cs="Times New Roman"/>
          <w:spacing w:val="-2"/>
          <w:sz w:val="24"/>
          <w:szCs w:val="24"/>
        </w:rPr>
      </w:pPr>
      <w:r w:rsidRPr="00B54CEC">
        <w:rPr>
          <w:rFonts w:ascii="Times New Roman" w:hAnsi="Times New Roman" w:cs="Times New Roman"/>
          <w:b/>
          <w:spacing w:val="-2"/>
          <w:sz w:val="24"/>
          <w:szCs w:val="24"/>
        </w:rPr>
        <w:t>BOND ORDINANCE AUTHORIZING THE ACQUISITION OF CERTAIN</w:t>
      </w:r>
      <w:r w:rsidR="008457DA">
        <w:rPr>
          <w:rFonts w:ascii="Times New Roman" w:hAnsi="Times New Roman" w:cs="Times New Roman"/>
          <w:b/>
          <w:spacing w:val="-2"/>
          <w:sz w:val="24"/>
          <w:szCs w:val="24"/>
        </w:rPr>
        <w:t xml:space="preserve"> </w:t>
      </w:r>
      <w:r w:rsidRPr="00B54CEC">
        <w:rPr>
          <w:rFonts w:ascii="Times New Roman" w:hAnsi="Times New Roman" w:cs="Times New Roman"/>
          <w:b/>
          <w:spacing w:val="-2"/>
          <w:sz w:val="24"/>
          <w:szCs w:val="24"/>
        </w:rPr>
        <w:t xml:space="preserve">REAL </w:t>
      </w:r>
      <w:r w:rsidRPr="00B54CEC">
        <w:rPr>
          <w:rFonts w:ascii="Times New Roman" w:hAnsi="Times New Roman" w:cs="Times New Roman"/>
          <w:b/>
          <w:caps/>
          <w:spacing w:val="-2"/>
          <w:sz w:val="24"/>
          <w:szCs w:val="24"/>
        </w:rPr>
        <w:t>Property</w:t>
      </w:r>
      <w:r w:rsidRPr="00B54CEC">
        <w:rPr>
          <w:rFonts w:ascii="Times New Roman" w:hAnsi="Times New Roman" w:cs="Times New Roman"/>
        </w:rPr>
        <w:t xml:space="preserve"> </w:t>
      </w:r>
      <w:r w:rsidRPr="00B54CEC">
        <w:rPr>
          <w:rFonts w:ascii="Times New Roman" w:hAnsi="Times New Roman" w:cs="Times New Roman"/>
          <w:b/>
          <w:caps/>
          <w:spacing w:val="-2"/>
          <w:sz w:val="24"/>
          <w:szCs w:val="24"/>
        </w:rPr>
        <w:t>IN AND FOR THE TOWNSHIP OF</w:t>
      </w:r>
      <w:r w:rsidR="008457DA">
        <w:rPr>
          <w:rFonts w:ascii="Times New Roman" w:hAnsi="Times New Roman" w:cs="Times New Roman"/>
          <w:b/>
          <w:caps/>
          <w:spacing w:val="-2"/>
          <w:sz w:val="24"/>
          <w:szCs w:val="24"/>
        </w:rPr>
        <w:t xml:space="preserve"> </w:t>
      </w:r>
      <w:r w:rsidRPr="00B54CEC">
        <w:rPr>
          <w:rFonts w:ascii="Times New Roman" w:hAnsi="Times New Roman" w:cs="Times New Roman"/>
          <w:b/>
          <w:caps/>
          <w:spacing w:val="-2"/>
          <w:sz w:val="24"/>
          <w:szCs w:val="24"/>
        </w:rPr>
        <w:t>VOORHEES, COUNTY OF CAMDEN</w:t>
      </w:r>
      <w:r w:rsidRPr="00B54CEC">
        <w:rPr>
          <w:rFonts w:ascii="Times New Roman" w:hAnsi="Times New Roman" w:cs="Times New Roman"/>
          <w:b/>
          <w:spacing w:val="-2"/>
          <w:sz w:val="24"/>
          <w:szCs w:val="24"/>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3EAA1A68" w14:textId="77777777" w:rsidR="00B54CEC" w:rsidRPr="00B54CEC" w:rsidRDefault="00B54CEC" w:rsidP="00B54CEC">
      <w:pPr>
        <w:tabs>
          <w:tab w:val="left" w:pos="-720"/>
        </w:tabs>
        <w:suppressAutoHyphens/>
        <w:jc w:val="both"/>
        <w:rPr>
          <w:rFonts w:ascii="Times New Roman" w:hAnsi="Times New Roman" w:cs="Times New Roman"/>
          <w:b/>
          <w:spacing w:val="-2"/>
          <w:sz w:val="24"/>
          <w:szCs w:val="24"/>
          <w:u w:val="single"/>
        </w:rPr>
      </w:pPr>
    </w:p>
    <w:p w14:paraId="1EC3D03D"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t>BE IT ORDAINED</w:t>
      </w:r>
      <w:r w:rsidRPr="00B54CEC">
        <w:rPr>
          <w:rFonts w:ascii="Times New Roman" w:hAnsi="Times New Roman"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w:t>
      </w:r>
      <w:r w:rsidRPr="00B54CEC">
        <w:rPr>
          <w:rFonts w:ascii="Times New Roman" w:hAnsi="Times New Roman" w:cs="Times New Roman"/>
          <w:i/>
          <w:spacing w:val="-2"/>
          <w:sz w:val="24"/>
          <w:szCs w:val="24"/>
        </w:rPr>
        <w:t>N.J.S.A.</w:t>
      </w:r>
      <w:r w:rsidRPr="00B54CEC">
        <w:rPr>
          <w:rFonts w:ascii="Times New Roman" w:hAnsi="Times New Roman" w:cs="Times New Roman"/>
          <w:spacing w:val="-2"/>
          <w:sz w:val="24"/>
          <w:szCs w:val="24"/>
        </w:rPr>
        <w:t xml:space="preserve"> 40A:2-1 et seq. ("Local Bond Law"), as follows:</w:t>
      </w:r>
    </w:p>
    <w:p w14:paraId="59188070"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1C041F15"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w:t>
      </w:r>
      <w:r w:rsidRPr="00B54CEC">
        <w:rPr>
          <w:rFonts w:ascii="Times New Roman" w:hAnsi="Times New Roman" w:cs="Times New Roman"/>
          <w:spacing w:val="-2"/>
          <w:sz w:val="24"/>
          <w:szCs w:val="24"/>
        </w:rPr>
        <w:tab/>
        <w:t>The purpose described in Section 7 hereof is hereby authorized as a general improvement to be made or acquired by the Township of Voorhees, County of Camden, New Jersey ("Township").</w:t>
      </w:r>
    </w:p>
    <w:p w14:paraId="65292CA9"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77A34CE5"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2.</w:t>
      </w:r>
      <w:r w:rsidRPr="00B54CEC">
        <w:rPr>
          <w:rFonts w:ascii="Times New Roman" w:hAnsi="Times New Roman" w:cs="Times New Roman"/>
          <w:spacing w:val="-2"/>
          <w:sz w:val="24"/>
          <w:szCs w:val="24"/>
        </w:rPr>
        <w:tab/>
        <w:t>It is hereby found, determined and declared as follows:</w:t>
      </w:r>
    </w:p>
    <w:p w14:paraId="4EC9F6E9"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35121D17" w14:textId="77777777" w:rsidR="00B54CEC" w:rsidRPr="00B54CEC" w:rsidRDefault="00B54CEC" w:rsidP="00B54CEC">
      <w:pPr>
        <w:tabs>
          <w:tab w:val="left" w:pos="-720"/>
          <w:tab w:val="left" w:pos="0"/>
        </w:tabs>
        <w:suppressAutoHyphens/>
        <w:ind w:left="720" w:hanging="720"/>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w:t>
      </w:r>
      <w:r w:rsidRPr="00B54CEC">
        <w:rPr>
          <w:rFonts w:ascii="Times New Roman" w:hAnsi="Times New Roman" w:cs="Times New Roman"/>
          <w:spacing w:val="-2"/>
          <w:sz w:val="24"/>
          <w:szCs w:val="24"/>
        </w:rPr>
        <w:tab/>
        <w:t xml:space="preserve">the estimated amount to be raised by the Township from all sources for the purposes stated in Section 7 hereof is $30,000; </w:t>
      </w:r>
    </w:p>
    <w:p w14:paraId="12F2CA09"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073D641C" w14:textId="77777777" w:rsidR="00B54CEC" w:rsidRPr="00B54CEC" w:rsidRDefault="00B54CEC" w:rsidP="00B54CEC">
      <w:pPr>
        <w:tabs>
          <w:tab w:val="left" w:pos="-720"/>
          <w:tab w:val="left" w:pos="0"/>
        </w:tabs>
        <w:suppressAutoHyphens/>
        <w:ind w:left="720" w:hanging="720"/>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(b)</w:t>
      </w:r>
      <w:r w:rsidRPr="00B54CEC">
        <w:rPr>
          <w:rFonts w:ascii="Times New Roman" w:hAnsi="Times New Roman" w:cs="Times New Roman"/>
          <w:spacing w:val="-2"/>
          <w:sz w:val="24"/>
          <w:szCs w:val="24"/>
        </w:rPr>
        <w:tab/>
        <w:t>the estimated amount of bonds or bond anticipation notes to be issued for the purposes stated in Section 7 hereof is $28,500; and</w:t>
      </w:r>
    </w:p>
    <w:p w14:paraId="5936396C" w14:textId="77777777" w:rsidR="00B54CEC" w:rsidRPr="00B54CEC" w:rsidRDefault="00B54CEC" w:rsidP="00B54CEC">
      <w:pPr>
        <w:tabs>
          <w:tab w:val="left" w:pos="-720"/>
          <w:tab w:val="left" w:pos="0"/>
        </w:tabs>
        <w:suppressAutoHyphens/>
        <w:jc w:val="both"/>
        <w:rPr>
          <w:rFonts w:ascii="Times New Roman" w:hAnsi="Times New Roman" w:cs="Times New Roman"/>
          <w:spacing w:val="-2"/>
          <w:sz w:val="24"/>
          <w:szCs w:val="24"/>
        </w:rPr>
      </w:pPr>
    </w:p>
    <w:p w14:paraId="1045C75E" w14:textId="77777777" w:rsidR="00B54CEC" w:rsidRPr="00B54CEC" w:rsidRDefault="00B54CEC" w:rsidP="00B54CEC">
      <w:pPr>
        <w:tabs>
          <w:tab w:val="left" w:pos="-720"/>
          <w:tab w:val="left" w:pos="0"/>
        </w:tabs>
        <w:suppressAutoHyphens/>
        <w:ind w:left="720" w:hanging="720"/>
        <w:jc w:val="both"/>
        <w:rPr>
          <w:rFonts w:ascii="Times New Roman" w:hAnsi="Times New Roman" w:cs="Times New Roman"/>
          <w:spacing w:val="-3"/>
          <w:sz w:val="24"/>
          <w:szCs w:val="24"/>
        </w:rPr>
      </w:pPr>
      <w:r w:rsidRPr="00B54CEC">
        <w:rPr>
          <w:rFonts w:ascii="Times New Roman" w:hAnsi="Times New Roman" w:cs="Times New Roman"/>
          <w:spacing w:val="-3"/>
          <w:sz w:val="24"/>
          <w:szCs w:val="24"/>
        </w:rPr>
        <w:t>(c)</w:t>
      </w:r>
      <w:r w:rsidRPr="00B54CEC">
        <w:rPr>
          <w:rFonts w:ascii="Times New Roman" w:hAnsi="Times New Roman" w:cs="Times New Roman"/>
          <w:spacing w:val="-3"/>
          <w:sz w:val="24"/>
          <w:szCs w:val="24"/>
        </w:rPr>
        <w:tab/>
        <w:t xml:space="preserve">a down payment in the amount of $1,500 for the purposes stated in Section 7 hereof is currently available in accordance with the requirements of Section 11 of the Local Bond Law, </w:t>
      </w:r>
      <w:r w:rsidRPr="00B54CEC">
        <w:rPr>
          <w:rFonts w:ascii="Times New Roman" w:hAnsi="Times New Roman" w:cs="Times New Roman"/>
          <w:i/>
          <w:spacing w:val="-3"/>
          <w:sz w:val="24"/>
          <w:szCs w:val="24"/>
        </w:rPr>
        <w:t>N.J.S.A.</w:t>
      </w:r>
      <w:r w:rsidRPr="00B54CEC">
        <w:rPr>
          <w:rFonts w:ascii="Times New Roman" w:hAnsi="Times New Roman" w:cs="Times New Roman"/>
          <w:spacing w:val="-3"/>
          <w:sz w:val="24"/>
          <w:szCs w:val="24"/>
        </w:rPr>
        <w:t xml:space="preserve"> 40A:2-11.</w:t>
      </w:r>
    </w:p>
    <w:p w14:paraId="5FFE2089"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33331B3C" w14:textId="77777777" w:rsidR="00B54CEC" w:rsidRPr="00B54CEC" w:rsidRDefault="00B54CEC" w:rsidP="00B54CEC">
      <w:pPr>
        <w:tabs>
          <w:tab w:val="left" w:pos="-720"/>
        </w:tabs>
        <w:suppressAutoHyphens/>
        <w:jc w:val="both"/>
        <w:rPr>
          <w:rFonts w:ascii="Times New Roman" w:hAnsi="Times New Roman" w:cs="Times New Roman"/>
          <w:spacing w:val="-3"/>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3.</w:t>
      </w:r>
      <w:r w:rsidRPr="00B54CEC">
        <w:rPr>
          <w:rFonts w:ascii="Times New Roman" w:hAnsi="Times New Roman" w:cs="Times New Roman"/>
          <w:spacing w:val="-2"/>
          <w:sz w:val="24"/>
          <w:szCs w:val="24"/>
        </w:rPr>
        <w:tab/>
      </w:r>
      <w:r w:rsidRPr="00B54CEC">
        <w:rPr>
          <w:rFonts w:ascii="Times New Roman" w:hAnsi="Times New Roman" w:cs="Times New Roman"/>
          <w:spacing w:val="-3"/>
          <w:sz w:val="24"/>
          <w:szCs w:val="24"/>
        </w:rPr>
        <w:t>The sum of $</w:t>
      </w:r>
      <w:r w:rsidRPr="00B54CEC">
        <w:rPr>
          <w:rFonts w:ascii="Times New Roman" w:hAnsi="Times New Roman" w:cs="Times New Roman"/>
          <w:spacing w:val="-2"/>
          <w:sz w:val="24"/>
          <w:szCs w:val="24"/>
        </w:rPr>
        <w:t>28,500</w:t>
      </w:r>
      <w:r w:rsidRPr="00B54CEC">
        <w:rPr>
          <w:rFonts w:ascii="Times New Roman" w:hAnsi="Times New Roman" w:cs="Times New Roman"/>
          <w:spacing w:val="-3"/>
          <w:sz w:val="24"/>
          <w:szCs w:val="24"/>
        </w:rPr>
        <w:t>, to be raised by the issuance of bonds or bond anticipation notes, together with the sum of $1,500, which amount represents the required down payment, are hereby appropriated for the purposes stated in this bond ordinance ("Bond Ordinance").</w:t>
      </w:r>
    </w:p>
    <w:p w14:paraId="4AA8A31D"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428672F7"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4.</w:t>
      </w:r>
      <w:r w:rsidRPr="00B54CEC">
        <w:rPr>
          <w:rFonts w:ascii="Times New Roman" w:hAnsi="Times New Roman" w:cs="Times New Roman"/>
          <w:spacing w:val="-2"/>
          <w:sz w:val="24"/>
          <w:szCs w:val="24"/>
        </w:rPr>
        <w:tab/>
        <w:t xml:space="preserve">The issuance of negotiable bonds of the Township in an amount not to exceed $28,500 to finance the costs of the purposes described in Section 7 hereof is hereby authorized.  Said bonds shall be sold in accordance with the requirements of the Local Bond Law.  </w:t>
      </w:r>
    </w:p>
    <w:p w14:paraId="3AF548FE"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6EFE1B40" w14:textId="77777777" w:rsidR="00B54CEC" w:rsidRPr="00B54CEC" w:rsidRDefault="00B54CEC" w:rsidP="00B54CEC">
      <w:pPr>
        <w:widowControl w:val="0"/>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b/>
          <w:spacing w:val="-2"/>
          <w:sz w:val="24"/>
          <w:szCs w:val="24"/>
          <w:u w:val="single"/>
        </w:rPr>
        <w:t>Section 5.</w:t>
      </w:r>
      <w:r w:rsidRPr="00B54CEC">
        <w:rPr>
          <w:rFonts w:ascii="Times New Roman" w:hAnsi="Times New Roman" w:cs="Times New Roman"/>
          <w:spacing w:val="-2"/>
          <w:sz w:val="24"/>
          <w:szCs w:val="24"/>
        </w:rPr>
        <w:tab/>
        <w:t xml:space="preserve">In order to temporarily finance the purposes described in Section 7 hereof, the issuance of bond anticipation notes of the Township in an amount not to exceed $28,500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w:t>
      </w:r>
      <w:r w:rsidRPr="00B54CEC">
        <w:rPr>
          <w:rFonts w:ascii="Times New Roman" w:hAnsi="Times New Roman" w:cs="Times New Roman"/>
          <w:spacing w:val="-2"/>
          <w:sz w:val="24"/>
          <w:szCs w:val="24"/>
        </w:rPr>
        <w:lastRenderedPageBreak/>
        <w:t>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2568646E"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30E1A54E"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6.</w:t>
      </w:r>
      <w:r w:rsidRPr="00B54CEC">
        <w:rPr>
          <w:rFonts w:ascii="Times New Roman" w:hAnsi="Times New Roman"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B54CEC">
        <w:rPr>
          <w:rFonts w:ascii="Times New Roman" w:hAnsi="Times New Roman" w:cs="Times New Roman"/>
          <w:i/>
          <w:spacing w:val="-2"/>
          <w:sz w:val="24"/>
          <w:szCs w:val="24"/>
        </w:rPr>
        <w:t>N.J.S.A.</w:t>
      </w:r>
      <w:r w:rsidRPr="00B54CEC">
        <w:rPr>
          <w:rFonts w:ascii="Times New Roman" w:hAnsi="Times New Roman" w:cs="Times New Roman"/>
          <w:spacing w:val="-2"/>
          <w:sz w:val="24"/>
          <w:szCs w:val="24"/>
        </w:rPr>
        <w:t xml:space="preserve"> 40A:2-20, shall not exceed the sum of $5,000.</w:t>
      </w:r>
    </w:p>
    <w:p w14:paraId="5B8F76E7"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29D16665"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7.</w:t>
      </w:r>
      <w:r w:rsidRPr="00B54CEC">
        <w:rPr>
          <w:rFonts w:ascii="Times New Roman" w:hAnsi="Times New Roman" w:cs="Times New Roman"/>
          <w:spacing w:val="-2"/>
          <w:sz w:val="24"/>
          <w:szCs w:val="24"/>
        </w:rPr>
        <w:tab/>
        <w:t xml:space="preserve">The improvements hereby authorized and the purposes for which said obligations are to be issued; the estimated costs of each said purpose; the maximum amount of obligations to be issued for each said purpose; </w:t>
      </w:r>
      <w:r w:rsidRPr="00B54CEC">
        <w:rPr>
          <w:rFonts w:ascii="Times New Roman" w:hAnsi="Times New Roman" w:cs="Times New Roman"/>
          <w:spacing w:val="-2"/>
        </w:rPr>
        <w:t xml:space="preserve">the maximum rate of interest the obligations are to bear; </w:t>
      </w:r>
      <w:r w:rsidRPr="00B54CEC">
        <w:rPr>
          <w:rFonts w:ascii="Times New Roman" w:hAnsi="Times New Roman" w:cs="Times New Roman"/>
          <w:spacing w:val="-2"/>
          <w:sz w:val="24"/>
          <w:szCs w:val="24"/>
        </w:rPr>
        <w:t>and the period of usefulness of each said purpose within the limitations of the Local Bond Law are as follows:</w:t>
      </w:r>
    </w:p>
    <w:p w14:paraId="6151E870"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tbl>
      <w:tblPr>
        <w:tblW w:w="9630" w:type="dxa"/>
        <w:tblInd w:w="30" w:type="dxa"/>
        <w:tblLayout w:type="fixed"/>
        <w:tblCellMar>
          <w:left w:w="120" w:type="dxa"/>
          <w:right w:w="120" w:type="dxa"/>
        </w:tblCellMar>
        <w:tblLook w:val="0000" w:firstRow="0" w:lastRow="0" w:firstColumn="0" w:lastColumn="0" w:noHBand="0" w:noVBand="0"/>
      </w:tblPr>
      <w:tblGrid>
        <w:gridCol w:w="450"/>
        <w:gridCol w:w="4590"/>
        <w:gridCol w:w="1170"/>
        <w:gridCol w:w="990"/>
        <w:gridCol w:w="1260"/>
        <w:gridCol w:w="1170"/>
      </w:tblGrid>
      <w:tr w:rsidR="00B54CEC" w:rsidRPr="00B54CEC" w14:paraId="620BECB6" w14:textId="77777777" w:rsidTr="008D4351">
        <w:tc>
          <w:tcPr>
            <w:tcW w:w="450" w:type="dxa"/>
          </w:tcPr>
          <w:p w14:paraId="1E4EEFEC" w14:textId="77777777" w:rsidR="00B54CEC" w:rsidRPr="00B54CEC" w:rsidRDefault="00B54CEC" w:rsidP="008D4351">
            <w:pPr>
              <w:tabs>
                <w:tab w:val="left" w:pos="-720"/>
              </w:tabs>
              <w:suppressAutoHyphens/>
              <w:spacing w:after="54"/>
              <w:rPr>
                <w:rFonts w:ascii="Times New Roman" w:hAnsi="Times New Roman" w:cs="Times New Roman"/>
                <w:b/>
                <w:spacing w:val="-2"/>
              </w:rPr>
            </w:pPr>
          </w:p>
        </w:tc>
        <w:tc>
          <w:tcPr>
            <w:tcW w:w="4590" w:type="dxa"/>
          </w:tcPr>
          <w:p w14:paraId="55570567" w14:textId="77777777" w:rsidR="00B54CEC" w:rsidRPr="00B54CEC" w:rsidRDefault="00B54CEC" w:rsidP="008D4351">
            <w:pPr>
              <w:tabs>
                <w:tab w:val="left" w:pos="-720"/>
              </w:tabs>
              <w:suppressAutoHyphens/>
              <w:spacing w:before="90"/>
              <w:rPr>
                <w:rFonts w:ascii="Times New Roman" w:hAnsi="Times New Roman" w:cs="Times New Roman"/>
                <w:b/>
                <w:spacing w:val="-2"/>
                <w:u w:val="single"/>
              </w:rPr>
            </w:pPr>
          </w:p>
          <w:p w14:paraId="06772400" w14:textId="77777777" w:rsidR="00B54CEC" w:rsidRPr="00B54CEC" w:rsidRDefault="00B54CEC" w:rsidP="008D4351">
            <w:pPr>
              <w:tabs>
                <w:tab w:val="left" w:pos="-720"/>
              </w:tabs>
              <w:suppressAutoHyphens/>
              <w:spacing w:after="54"/>
              <w:jc w:val="center"/>
              <w:rPr>
                <w:rFonts w:ascii="Times New Roman" w:hAnsi="Times New Roman" w:cs="Times New Roman"/>
                <w:b/>
                <w:spacing w:val="-2"/>
              </w:rPr>
            </w:pPr>
            <w:r w:rsidRPr="00B54CEC">
              <w:rPr>
                <w:rFonts w:ascii="Times New Roman" w:hAnsi="Times New Roman" w:cs="Times New Roman"/>
                <w:b/>
                <w:spacing w:val="-2"/>
                <w:u w:val="single"/>
              </w:rPr>
              <w:t>Purpose/Improvement</w:t>
            </w:r>
          </w:p>
        </w:tc>
        <w:tc>
          <w:tcPr>
            <w:tcW w:w="1170" w:type="dxa"/>
          </w:tcPr>
          <w:p w14:paraId="23ACD6D7" w14:textId="77777777" w:rsidR="00B54CEC" w:rsidRPr="00B54CEC" w:rsidRDefault="00B54CEC" w:rsidP="008D4351">
            <w:pPr>
              <w:tabs>
                <w:tab w:val="left" w:pos="-720"/>
              </w:tabs>
              <w:suppressAutoHyphens/>
              <w:spacing w:before="90"/>
              <w:jc w:val="center"/>
              <w:rPr>
                <w:rFonts w:ascii="Times New Roman" w:hAnsi="Times New Roman" w:cs="Times New Roman"/>
                <w:b/>
                <w:spacing w:val="-2"/>
              </w:rPr>
            </w:pPr>
            <w:r w:rsidRPr="00B54CEC">
              <w:rPr>
                <w:rFonts w:ascii="Times New Roman" w:hAnsi="Times New Roman" w:cs="Times New Roman"/>
                <w:b/>
                <w:spacing w:val="-2"/>
              </w:rPr>
              <w:t>Estimated</w:t>
            </w:r>
          </w:p>
          <w:p w14:paraId="38BAAA7B" w14:textId="77777777" w:rsidR="00B54CEC" w:rsidRPr="00B54CEC" w:rsidRDefault="00B54CEC" w:rsidP="008D4351">
            <w:pPr>
              <w:tabs>
                <w:tab w:val="left" w:pos="-720"/>
              </w:tabs>
              <w:suppressAutoHyphens/>
              <w:spacing w:after="54"/>
              <w:jc w:val="center"/>
              <w:rPr>
                <w:rFonts w:ascii="Times New Roman" w:hAnsi="Times New Roman" w:cs="Times New Roman"/>
                <w:b/>
                <w:spacing w:val="-2"/>
              </w:rPr>
            </w:pPr>
            <w:r w:rsidRPr="00B54CEC">
              <w:rPr>
                <w:rFonts w:ascii="Times New Roman" w:hAnsi="Times New Roman" w:cs="Times New Roman"/>
                <w:b/>
                <w:spacing w:val="-2"/>
                <w:u w:val="single"/>
              </w:rPr>
              <w:t>Total Cost</w:t>
            </w:r>
          </w:p>
        </w:tc>
        <w:tc>
          <w:tcPr>
            <w:tcW w:w="990" w:type="dxa"/>
          </w:tcPr>
          <w:p w14:paraId="6C2B093F" w14:textId="77777777" w:rsidR="00B54CEC" w:rsidRPr="00B54CEC" w:rsidRDefault="00B54CEC" w:rsidP="008D4351">
            <w:pPr>
              <w:tabs>
                <w:tab w:val="left" w:pos="-720"/>
              </w:tabs>
              <w:suppressAutoHyphens/>
              <w:spacing w:before="90" w:after="54"/>
              <w:jc w:val="center"/>
              <w:rPr>
                <w:rFonts w:ascii="Times New Roman" w:hAnsi="Times New Roman" w:cs="Times New Roman"/>
                <w:b/>
                <w:spacing w:val="-2"/>
              </w:rPr>
            </w:pPr>
            <w:r w:rsidRPr="00B54CEC">
              <w:rPr>
                <w:rFonts w:ascii="Times New Roman" w:hAnsi="Times New Roman" w:cs="Times New Roman"/>
                <w:b/>
                <w:spacing w:val="-2"/>
              </w:rPr>
              <w:t xml:space="preserve">Down </w:t>
            </w:r>
            <w:r w:rsidRPr="00B54CEC">
              <w:rPr>
                <w:rFonts w:ascii="Times New Roman" w:hAnsi="Times New Roman" w:cs="Times New Roman"/>
                <w:b/>
                <w:spacing w:val="-2"/>
                <w:u w:val="single"/>
              </w:rPr>
              <w:t>Payment</w:t>
            </w:r>
          </w:p>
        </w:tc>
        <w:tc>
          <w:tcPr>
            <w:tcW w:w="1260" w:type="dxa"/>
          </w:tcPr>
          <w:p w14:paraId="4A0EAA8D" w14:textId="77777777" w:rsidR="00B54CEC" w:rsidRPr="00B54CEC" w:rsidRDefault="00B54CEC" w:rsidP="008D4351">
            <w:pPr>
              <w:tabs>
                <w:tab w:val="left" w:pos="-720"/>
              </w:tabs>
              <w:suppressAutoHyphens/>
              <w:spacing w:before="90" w:after="54"/>
              <w:jc w:val="center"/>
              <w:rPr>
                <w:rFonts w:ascii="Times New Roman" w:hAnsi="Times New Roman" w:cs="Times New Roman"/>
                <w:b/>
                <w:spacing w:val="-2"/>
              </w:rPr>
            </w:pPr>
            <w:r w:rsidRPr="00B54CEC">
              <w:rPr>
                <w:rFonts w:ascii="Times New Roman" w:hAnsi="Times New Roman" w:cs="Times New Roman"/>
                <w:b/>
                <w:spacing w:val="-2"/>
              </w:rPr>
              <w:t xml:space="preserve">Amount of </w:t>
            </w:r>
            <w:r w:rsidRPr="00B54CEC">
              <w:rPr>
                <w:rFonts w:ascii="Times New Roman" w:hAnsi="Times New Roman" w:cs="Times New Roman"/>
                <w:b/>
                <w:spacing w:val="-2"/>
                <w:u w:val="single"/>
              </w:rPr>
              <w:t>Obligations</w:t>
            </w:r>
          </w:p>
        </w:tc>
        <w:tc>
          <w:tcPr>
            <w:tcW w:w="1170" w:type="dxa"/>
          </w:tcPr>
          <w:p w14:paraId="2FB1B605" w14:textId="77777777" w:rsidR="00B54CEC" w:rsidRPr="00B54CEC" w:rsidRDefault="00B54CEC" w:rsidP="008D4351">
            <w:pPr>
              <w:tabs>
                <w:tab w:val="left" w:pos="-720"/>
              </w:tabs>
              <w:suppressAutoHyphens/>
              <w:spacing w:before="90"/>
              <w:jc w:val="center"/>
              <w:rPr>
                <w:rFonts w:ascii="Times New Roman" w:hAnsi="Times New Roman" w:cs="Times New Roman"/>
                <w:b/>
                <w:spacing w:val="-2"/>
              </w:rPr>
            </w:pPr>
            <w:r w:rsidRPr="00B54CEC">
              <w:rPr>
                <w:rFonts w:ascii="Times New Roman" w:hAnsi="Times New Roman" w:cs="Times New Roman"/>
                <w:b/>
                <w:spacing w:val="-2"/>
              </w:rPr>
              <w:t>Period of</w:t>
            </w:r>
          </w:p>
          <w:p w14:paraId="4FA0ACA4" w14:textId="77777777" w:rsidR="00B54CEC" w:rsidRPr="00B54CEC" w:rsidRDefault="00B54CEC" w:rsidP="008D4351">
            <w:pPr>
              <w:tabs>
                <w:tab w:val="left" w:pos="-720"/>
              </w:tabs>
              <w:suppressAutoHyphens/>
              <w:spacing w:after="54"/>
              <w:jc w:val="center"/>
              <w:rPr>
                <w:rFonts w:ascii="Times New Roman" w:hAnsi="Times New Roman" w:cs="Times New Roman"/>
                <w:b/>
                <w:spacing w:val="-2"/>
              </w:rPr>
            </w:pPr>
            <w:r w:rsidRPr="00B54CEC">
              <w:rPr>
                <w:rFonts w:ascii="Times New Roman" w:hAnsi="Times New Roman" w:cs="Times New Roman"/>
                <w:b/>
                <w:spacing w:val="-2"/>
                <w:u w:val="single"/>
              </w:rPr>
              <w:t>Usefulness</w:t>
            </w:r>
          </w:p>
        </w:tc>
      </w:tr>
      <w:tr w:rsidR="00B54CEC" w:rsidRPr="00B54CEC" w14:paraId="57C4E82B" w14:textId="77777777" w:rsidTr="008D4351">
        <w:tc>
          <w:tcPr>
            <w:tcW w:w="450" w:type="dxa"/>
          </w:tcPr>
          <w:p w14:paraId="7E84F9D9" w14:textId="77777777" w:rsidR="00B54CEC" w:rsidRPr="00B54CEC" w:rsidRDefault="00B54CEC" w:rsidP="008D4351">
            <w:pPr>
              <w:pStyle w:val="Footer"/>
              <w:tabs>
                <w:tab w:val="clear" w:pos="4320"/>
                <w:tab w:val="clear" w:pos="8640"/>
                <w:tab w:val="left" w:pos="-720"/>
              </w:tabs>
              <w:suppressAutoHyphens/>
              <w:spacing w:before="90" w:after="54"/>
              <w:rPr>
                <w:spacing w:val="-2"/>
              </w:rPr>
            </w:pPr>
            <w:r w:rsidRPr="00B54CEC">
              <w:rPr>
                <w:spacing w:val="-2"/>
              </w:rPr>
              <w:t>A.</w:t>
            </w:r>
          </w:p>
        </w:tc>
        <w:tc>
          <w:tcPr>
            <w:tcW w:w="4590" w:type="dxa"/>
          </w:tcPr>
          <w:p w14:paraId="4E720413" w14:textId="77777777" w:rsidR="00B54CEC" w:rsidRPr="00B54CEC" w:rsidRDefault="00B54CEC" w:rsidP="008D4351">
            <w:pPr>
              <w:tabs>
                <w:tab w:val="left" w:pos="-720"/>
              </w:tabs>
              <w:suppressAutoHyphens/>
              <w:spacing w:before="90" w:after="54"/>
              <w:jc w:val="both"/>
              <w:rPr>
                <w:rFonts w:ascii="Times New Roman" w:hAnsi="Times New Roman" w:cs="Times New Roman"/>
                <w:spacing w:val="-2"/>
              </w:rPr>
            </w:pPr>
            <w:r w:rsidRPr="00B54CEC">
              <w:rPr>
                <w:rFonts w:ascii="Times New Roman" w:hAnsi="Times New Roman" w:cs="Times New Roman"/>
                <w:spacing w:val="-2"/>
              </w:rPr>
              <w:t>Acquisition of Certain Real Property in the Township (Block 207, Lot 12), together with the acquisition of all materials and equipment and completion of all work necessary therefor or related thereto.</w:t>
            </w:r>
          </w:p>
        </w:tc>
        <w:tc>
          <w:tcPr>
            <w:tcW w:w="1170" w:type="dxa"/>
          </w:tcPr>
          <w:p w14:paraId="07132BB1" w14:textId="77777777" w:rsidR="00B54CEC" w:rsidRPr="00B54CEC" w:rsidRDefault="00B54CEC" w:rsidP="008D4351">
            <w:pPr>
              <w:tabs>
                <w:tab w:val="left" w:pos="-720"/>
              </w:tabs>
              <w:suppressAutoHyphens/>
              <w:spacing w:before="90" w:after="54"/>
              <w:jc w:val="center"/>
              <w:rPr>
                <w:rFonts w:ascii="Times New Roman" w:hAnsi="Times New Roman" w:cs="Times New Roman"/>
                <w:spacing w:val="-2"/>
              </w:rPr>
            </w:pPr>
            <w:r w:rsidRPr="00B54CEC">
              <w:rPr>
                <w:rFonts w:ascii="Times New Roman" w:hAnsi="Times New Roman" w:cs="Times New Roman"/>
                <w:spacing w:val="-2"/>
              </w:rPr>
              <w:t>$30,000</w:t>
            </w:r>
          </w:p>
        </w:tc>
        <w:tc>
          <w:tcPr>
            <w:tcW w:w="990" w:type="dxa"/>
          </w:tcPr>
          <w:p w14:paraId="057FD02A" w14:textId="77777777" w:rsidR="00B54CEC" w:rsidRPr="00B54CEC" w:rsidRDefault="00B54CEC" w:rsidP="008D4351">
            <w:pPr>
              <w:tabs>
                <w:tab w:val="left" w:pos="-720"/>
              </w:tabs>
              <w:suppressAutoHyphens/>
              <w:spacing w:before="90" w:after="54"/>
              <w:jc w:val="center"/>
              <w:rPr>
                <w:rFonts w:ascii="Times New Roman" w:hAnsi="Times New Roman" w:cs="Times New Roman"/>
                <w:spacing w:val="-2"/>
              </w:rPr>
            </w:pPr>
            <w:r w:rsidRPr="00B54CEC">
              <w:rPr>
                <w:rFonts w:ascii="Times New Roman" w:hAnsi="Times New Roman" w:cs="Times New Roman"/>
                <w:spacing w:val="-2"/>
              </w:rPr>
              <w:t>$1,500</w:t>
            </w:r>
          </w:p>
        </w:tc>
        <w:tc>
          <w:tcPr>
            <w:tcW w:w="1260" w:type="dxa"/>
          </w:tcPr>
          <w:p w14:paraId="13618AD7" w14:textId="77777777" w:rsidR="00B54CEC" w:rsidRPr="00B54CEC" w:rsidRDefault="00B54CEC" w:rsidP="008D4351">
            <w:pPr>
              <w:tabs>
                <w:tab w:val="left" w:pos="-720"/>
              </w:tabs>
              <w:suppressAutoHyphens/>
              <w:spacing w:before="90" w:after="54"/>
              <w:jc w:val="center"/>
              <w:rPr>
                <w:rFonts w:ascii="Times New Roman" w:hAnsi="Times New Roman" w:cs="Times New Roman"/>
                <w:spacing w:val="-2"/>
              </w:rPr>
            </w:pPr>
            <w:r w:rsidRPr="00B54CEC">
              <w:rPr>
                <w:rFonts w:ascii="Times New Roman" w:hAnsi="Times New Roman" w:cs="Times New Roman"/>
                <w:spacing w:val="-2"/>
              </w:rPr>
              <w:t>$28,500</w:t>
            </w:r>
          </w:p>
        </w:tc>
        <w:tc>
          <w:tcPr>
            <w:tcW w:w="1170" w:type="dxa"/>
          </w:tcPr>
          <w:p w14:paraId="20181AB2" w14:textId="77777777" w:rsidR="00B54CEC" w:rsidRPr="00B54CEC" w:rsidRDefault="00B54CEC" w:rsidP="008D4351">
            <w:pPr>
              <w:tabs>
                <w:tab w:val="left" w:pos="-720"/>
              </w:tabs>
              <w:suppressAutoHyphens/>
              <w:spacing w:before="90" w:after="54"/>
              <w:jc w:val="center"/>
              <w:rPr>
                <w:rFonts w:ascii="Times New Roman" w:hAnsi="Times New Roman" w:cs="Times New Roman"/>
                <w:spacing w:val="-2"/>
              </w:rPr>
            </w:pPr>
            <w:r w:rsidRPr="00B54CEC">
              <w:rPr>
                <w:rFonts w:ascii="Times New Roman" w:hAnsi="Times New Roman" w:cs="Times New Roman"/>
                <w:spacing w:val="-2"/>
              </w:rPr>
              <w:t>40 years</w:t>
            </w:r>
          </w:p>
        </w:tc>
      </w:tr>
    </w:tbl>
    <w:p w14:paraId="380B9ABB"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303BBAFF"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8.</w:t>
      </w:r>
      <w:r w:rsidRPr="00B54CEC">
        <w:rPr>
          <w:rFonts w:ascii="Times New Roman" w:hAnsi="Times New Roman"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7E8191EA"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4BC7B093" w14:textId="77777777" w:rsidR="00B54CEC" w:rsidRPr="00B54CEC" w:rsidRDefault="00B54CEC" w:rsidP="00B54CEC">
      <w:pPr>
        <w:widowControl w:val="0"/>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b/>
          <w:spacing w:val="-2"/>
          <w:sz w:val="24"/>
          <w:szCs w:val="24"/>
          <w:u w:val="single"/>
        </w:rPr>
        <w:t>Section 9.</w:t>
      </w:r>
      <w:r w:rsidRPr="00B54CEC">
        <w:rPr>
          <w:rFonts w:ascii="Times New Roman" w:hAnsi="Times New Roman" w:cs="Times New Roman"/>
          <w:spacing w:val="-2"/>
          <w:sz w:val="24"/>
          <w:szCs w:val="24"/>
        </w:rPr>
        <w:tab/>
        <w:t>The average period of useful life of the purposes for the financing of which this Bond Ordinance authorizes the issuance of bonds or bond anticipation notes, taking into consideration the respective amounts of bonds or bond anticipation notes authorized for said several purposes is not less than 40 years.</w:t>
      </w:r>
    </w:p>
    <w:p w14:paraId="46CDC6E7"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5F545B0A"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10.</w:t>
      </w:r>
      <w:r w:rsidRPr="00B54CEC">
        <w:rPr>
          <w:rFonts w:ascii="Times New Roman" w:hAnsi="Times New Roman" w:cs="Times New Roman"/>
          <w:spacing w:val="-2"/>
          <w:sz w:val="24"/>
          <w:szCs w:val="24"/>
        </w:rPr>
        <w:tab/>
        <w:t xml:space="preserve">The supplemental debt statement provided for in Section 10 of the Local Bond Law, </w:t>
      </w:r>
      <w:r w:rsidRPr="00B54CEC">
        <w:rPr>
          <w:rFonts w:ascii="Times New Roman" w:hAnsi="Times New Roman" w:cs="Times New Roman"/>
          <w:i/>
          <w:spacing w:val="-2"/>
          <w:sz w:val="24"/>
          <w:szCs w:val="24"/>
        </w:rPr>
        <w:t>N.J.S.A.</w:t>
      </w:r>
      <w:r w:rsidRPr="00B54CEC">
        <w:rPr>
          <w:rFonts w:ascii="Times New Roman" w:hAnsi="Times New Roman" w:cs="Times New Roman"/>
          <w:spacing w:val="-2"/>
          <w:sz w:val="24"/>
          <w:szCs w:val="24"/>
        </w:rPr>
        <w:t xml:space="preserve"> 40A:2-10, was duly filed in the office of the Municipal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B54CEC">
        <w:rPr>
          <w:rFonts w:ascii="Times New Roman" w:hAnsi="Times New Roman" w:cs="Times New Roman"/>
          <w:i/>
          <w:spacing w:val="-2"/>
          <w:sz w:val="24"/>
          <w:szCs w:val="24"/>
        </w:rPr>
        <w:t>N.J.S.A</w:t>
      </w:r>
      <w:r w:rsidRPr="00B54CEC">
        <w:rPr>
          <w:rFonts w:ascii="Times New Roman" w:hAnsi="Times New Roman" w:cs="Times New Roman"/>
          <w:spacing w:val="-2"/>
          <w:sz w:val="24"/>
          <w:szCs w:val="24"/>
        </w:rPr>
        <w:t xml:space="preserve">. 40A:2-43, is increased by this Bond Ordinance by $28,500. </w:t>
      </w:r>
    </w:p>
    <w:p w14:paraId="423587A4"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1AA185D5"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11.</w:t>
      </w:r>
      <w:r w:rsidRPr="00B54CEC">
        <w:rPr>
          <w:rFonts w:ascii="Times New Roman" w:hAnsi="Times New Roman"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B54CEC">
        <w:rPr>
          <w:rFonts w:ascii="Times New Roman" w:hAnsi="Times New Roman" w:cs="Times New Roman"/>
          <w:i/>
          <w:spacing w:val="-2"/>
          <w:sz w:val="24"/>
          <w:szCs w:val="24"/>
        </w:rPr>
        <w:t>ad valorem</w:t>
      </w:r>
      <w:r w:rsidRPr="00B54CEC">
        <w:rPr>
          <w:rFonts w:ascii="Times New Roman" w:hAnsi="Times New Roman" w:cs="Times New Roman"/>
          <w:spacing w:val="-2"/>
          <w:sz w:val="24"/>
          <w:szCs w:val="24"/>
        </w:rPr>
        <w:t xml:space="preserve"> taxes on all taxable real property without limitation as to rate or amount for the payment thereof.</w:t>
      </w:r>
    </w:p>
    <w:p w14:paraId="4197FB65"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7E942250"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b/>
          <w:spacing w:val="-2"/>
          <w:sz w:val="24"/>
          <w:szCs w:val="24"/>
          <w:u w:val="single"/>
        </w:rPr>
        <w:t>Section 12.</w:t>
      </w:r>
      <w:r w:rsidRPr="00B54CEC">
        <w:rPr>
          <w:rFonts w:ascii="Times New Roman" w:hAnsi="Times New Roman" w:cs="Times New Roman"/>
          <w:b/>
          <w:spacing w:val="-2"/>
          <w:sz w:val="24"/>
          <w:szCs w:val="24"/>
        </w:rPr>
        <w:tab/>
      </w:r>
      <w:r w:rsidRPr="00B54CEC">
        <w:rPr>
          <w:rFonts w:ascii="Times New Roman" w:hAnsi="Times New Roman" w:cs="Times New Roman"/>
          <w:spacing w:val="-2"/>
          <w:sz w:val="24"/>
          <w:szCs w:val="24"/>
        </w:rPr>
        <w:t xml:space="preserve">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Municipal Clerk and available for inspection.  </w:t>
      </w:r>
    </w:p>
    <w:p w14:paraId="13F541FD"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42F1422E" w14:textId="77777777" w:rsidR="00B54CEC" w:rsidRPr="00B54CEC" w:rsidRDefault="00B54CEC" w:rsidP="00B54CEC">
      <w:pPr>
        <w:tabs>
          <w:tab w:val="left" w:pos="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u w:val="single"/>
        </w:rPr>
        <w:t xml:space="preserve">Section </w:t>
      </w:r>
      <w:r w:rsidRPr="00B54CEC">
        <w:rPr>
          <w:rFonts w:ascii="Times New Roman" w:hAnsi="Times New Roman" w:cs="Times New Roman"/>
          <w:b/>
          <w:spacing w:val="-2"/>
          <w:sz w:val="24"/>
          <w:szCs w:val="24"/>
          <w:u w:val="single"/>
        </w:rPr>
        <w:t>13.</w:t>
      </w:r>
      <w:r w:rsidRPr="00B54CEC">
        <w:rPr>
          <w:rFonts w:ascii="Times New Roman" w:hAnsi="Times New Roman" w:cs="Times New Roman"/>
          <w:spacing w:val="-2"/>
          <w:sz w:val="24"/>
          <w:szCs w:val="24"/>
        </w:rPr>
        <w:t xml:space="preserve">  </w:t>
      </w:r>
      <w:r w:rsidRPr="00B54CEC">
        <w:rPr>
          <w:rFonts w:ascii="Times New Roman" w:hAnsi="Times New Roman" w:cs="Times New Roman"/>
          <w:spacing w:val="-2"/>
          <w:sz w:val="24"/>
          <w:szCs w:val="24"/>
        </w:rPr>
        <w:tab/>
        <w:t>The Township hereby declares its intent to reimburse itself from</w:t>
      </w:r>
      <w:r w:rsidRPr="00B54CEC">
        <w:rPr>
          <w:rFonts w:ascii="Times New Roman" w:hAnsi="Times New Roman" w:cs="Times New Roman"/>
          <w:spacing w:val="-2"/>
          <w:sz w:val="24"/>
        </w:rPr>
        <w:t xml:space="preserve"> the </w:t>
      </w:r>
      <w:r w:rsidRPr="00B54CEC">
        <w:rPr>
          <w:rFonts w:ascii="Times New Roman" w:hAnsi="Times New Roman" w:cs="Times New Roman"/>
          <w:spacing w:val="-2"/>
          <w:sz w:val="24"/>
          <w:szCs w:val="24"/>
        </w:rPr>
        <w:t>proceeds of the</w:t>
      </w:r>
      <w:r w:rsidRPr="00B54CEC">
        <w:rPr>
          <w:rFonts w:ascii="Times New Roman" w:hAnsi="Times New Roman" w:cs="Times New Roman"/>
          <w:spacing w:val="-2"/>
          <w:sz w:val="24"/>
        </w:rPr>
        <w:t xml:space="preserve"> bonds or bond anticipation notes authorized </w:t>
      </w:r>
      <w:r w:rsidRPr="00B54CEC">
        <w:rPr>
          <w:rFonts w:ascii="Times New Roman" w:hAnsi="Times New Roman" w:cs="Times New Roman"/>
          <w:spacing w:val="-2"/>
          <w:sz w:val="24"/>
          <w:szCs w:val="24"/>
        </w:rPr>
        <w:t>by</w:t>
      </w:r>
      <w:r w:rsidRPr="00B54CEC">
        <w:rPr>
          <w:rFonts w:ascii="Times New Roman" w:hAnsi="Times New Roman" w:cs="Times New Roman"/>
          <w:spacing w:val="-2"/>
          <w:sz w:val="24"/>
        </w:rPr>
        <w:t xml:space="preserve"> this Bond Ordinance </w:t>
      </w:r>
      <w:r w:rsidRPr="00B54CEC">
        <w:rPr>
          <w:rFonts w:ascii="Times New Roman" w:hAnsi="Times New Roman" w:cs="Times New Roman"/>
          <w:spacing w:val="-2"/>
          <w:sz w:val="24"/>
          <w:szCs w:val="24"/>
        </w:rPr>
        <w:t>pursuant to Income Tax Regulation Section 1.150-2(e), promulgated under the Internal Revenue Code of 1986,</w:t>
      </w:r>
      <w:r w:rsidRPr="00B54CEC">
        <w:rPr>
          <w:rFonts w:ascii="Times New Roman" w:hAnsi="Times New Roman" w:cs="Times New Roman"/>
          <w:spacing w:val="-2"/>
          <w:sz w:val="24"/>
        </w:rPr>
        <w:t xml:space="preserve"> as </w:t>
      </w:r>
      <w:r w:rsidRPr="00B54CEC">
        <w:rPr>
          <w:rFonts w:ascii="Times New Roman" w:hAnsi="Times New Roman" w:cs="Times New Roman"/>
          <w:spacing w:val="-2"/>
          <w:sz w:val="24"/>
          <w:szCs w:val="24"/>
        </w:rPr>
        <w:t>amended ("Code"), for "original expenditures", as defined in Income Tax Regulation Section 1.150-2(c)(2), made by the Township prior to the issuance of such bonds or bond anticipation notes.</w:t>
      </w:r>
    </w:p>
    <w:p w14:paraId="3C84AC30" w14:textId="77777777" w:rsidR="00B54CEC" w:rsidRPr="00B54CEC" w:rsidRDefault="00B54CEC" w:rsidP="00B54CEC">
      <w:pPr>
        <w:tabs>
          <w:tab w:val="left" w:pos="0"/>
        </w:tabs>
        <w:suppressAutoHyphens/>
        <w:jc w:val="both"/>
        <w:rPr>
          <w:rFonts w:ascii="Times New Roman" w:hAnsi="Times New Roman" w:cs="Times New Roman"/>
          <w:spacing w:val="-2"/>
          <w:sz w:val="24"/>
          <w:szCs w:val="24"/>
        </w:rPr>
      </w:pPr>
    </w:p>
    <w:p w14:paraId="48CE803C"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14.</w:t>
      </w:r>
      <w:r w:rsidRPr="00B54CEC">
        <w:rPr>
          <w:rFonts w:ascii="Times New Roman" w:hAnsi="Times New Roman" w:cs="Times New Roman"/>
          <w:spacing w:val="-2"/>
          <w:sz w:val="24"/>
          <w:szCs w:val="24"/>
        </w:rPr>
        <w:tab/>
        <w:t>To the extent that any bonds or bond anticipation notes authorized pursuant to this Bond Ordinance are issued as tax-exempt obligations, the Township hereby covenants as follows:</w:t>
      </w:r>
    </w:p>
    <w:p w14:paraId="351A4C9F"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p>
    <w:p w14:paraId="4CFA4CE6"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spacing w:val="-2"/>
          <w:sz w:val="24"/>
          <w:szCs w:val="24"/>
        </w:rPr>
        <w:tab/>
        <w:t>(a)</w:t>
      </w:r>
      <w:r w:rsidRPr="00B54CEC">
        <w:rPr>
          <w:rFonts w:ascii="Times New Roman" w:hAnsi="Times New Roman"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964E4ED"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p>
    <w:p w14:paraId="6EAF3BF9"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spacing w:val="-2"/>
          <w:sz w:val="24"/>
          <w:szCs w:val="24"/>
        </w:rPr>
        <w:tab/>
        <w:t>(b)</w:t>
      </w:r>
      <w:r w:rsidRPr="00B54CEC">
        <w:rPr>
          <w:rFonts w:ascii="Times New Roman" w:hAnsi="Times New Roman"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539CC487"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p>
    <w:p w14:paraId="402C5FA9"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spacing w:val="-2"/>
          <w:sz w:val="24"/>
          <w:szCs w:val="24"/>
        </w:rPr>
        <w:tab/>
        <w:t>(c)</w:t>
      </w:r>
      <w:r w:rsidRPr="00B54CEC">
        <w:rPr>
          <w:rFonts w:ascii="Times New Roman" w:hAnsi="Times New Roman" w:cs="Times New Roman"/>
          <w:spacing w:val="-2"/>
          <w:sz w:val="24"/>
          <w:szCs w:val="24"/>
        </w:rPr>
        <w:tab/>
        <w:t>it shall calculate or cause to be calculated and pay, when due, the rebatable arbitrage with respect to the "gross proceeds" (as such term is used in Section 148(f) of the Code) of the bonds or bond anticipation notes;</w:t>
      </w:r>
    </w:p>
    <w:p w14:paraId="015EB076"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p>
    <w:p w14:paraId="28A45F15"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spacing w:val="-2"/>
          <w:sz w:val="24"/>
          <w:szCs w:val="24"/>
        </w:rPr>
        <w:tab/>
        <w:t>(d)</w:t>
      </w:r>
      <w:r w:rsidRPr="00B54CEC">
        <w:rPr>
          <w:rFonts w:ascii="Times New Roman" w:hAnsi="Times New Roman" w:cs="Times New Roman"/>
          <w:spacing w:val="-2"/>
          <w:sz w:val="24"/>
          <w:szCs w:val="24"/>
        </w:rPr>
        <w:tab/>
        <w:t>it shall timely file with the Ogden, Utah Service Center of the Internal Revenue Service, such information report or reports as may be required by Sections 148(f) and 149(e) of the Code; and</w:t>
      </w:r>
    </w:p>
    <w:p w14:paraId="44E075A8"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p>
    <w:p w14:paraId="720E88E1" w14:textId="77777777" w:rsidR="00B54CEC" w:rsidRPr="00B54CEC" w:rsidRDefault="00B54CEC" w:rsidP="00B54CEC">
      <w:pPr>
        <w:widowControl w:val="0"/>
        <w:tabs>
          <w:tab w:val="left" w:pos="-1440"/>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spacing w:val="-2"/>
          <w:sz w:val="24"/>
          <w:szCs w:val="24"/>
        </w:rPr>
        <w:tab/>
      </w:r>
      <w:r w:rsidRPr="00B54CEC">
        <w:rPr>
          <w:rFonts w:ascii="Times New Roman" w:hAnsi="Times New Roman" w:cs="Times New Roman"/>
          <w:spacing w:val="-2"/>
          <w:sz w:val="24"/>
          <w:szCs w:val="24"/>
        </w:rPr>
        <w:tab/>
        <w:t>(e)</w:t>
      </w:r>
      <w:r w:rsidRPr="00B54CEC">
        <w:rPr>
          <w:rFonts w:ascii="Times New Roman" w:hAnsi="Times New Roman" w:cs="Times New Roman"/>
          <w:spacing w:val="-2"/>
          <w:sz w:val="24"/>
          <w:szCs w:val="24"/>
        </w:rPr>
        <w:tab/>
        <w:t>it shall take no action that would cause the bonds or bond anticipation notes to be "federally guaranteed" within the meaning of Section 149(b) of the Code.</w:t>
      </w:r>
    </w:p>
    <w:p w14:paraId="32A615FA" w14:textId="77777777" w:rsidR="00B54CEC" w:rsidRPr="00B54CEC" w:rsidRDefault="00B54CEC" w:rsidP="00B54CEC">
      <w:pPr>
        <w:tabs>
          <w:tab w:val="left" w:pos="-720"/>
        </w:tabs>
        <w:suppressAutoHyphens/>
        <w:jc w:val="both"/>
        <w:rPr>
          <w:rFonts w:ascii="Times New Roman" w:hAnsi="Times New Roman" w:cs="Times New Roman"/>
          <w:b/>
          <w:spacing w:val="-2"/>
          <w:sz w:val="24"/>
          <w:szCs w:val="24"/>
        </w:rPr>
      </w:pPr>
    </w:p>
    <w:p w14:paraId="28A5E393"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15.</w:t>
      </w:r>
      <w:r w:rsidRPr="00B54CEC">
        <w:rPr>
          <w:rFonts w:ascii="Times New Roman" w:hAnsi="Times New Roman"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F184A60"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61EA4C1E"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r w:rsidRPr="00B54CEC">
        <w:rPr>
          <w:rFonts w:ascii="Times New Roman" w:hAnsi="Times New Roman" w:cs="Times New Roman"/>
          <w:b/>
          <w:spacing w:val="-2"/>
          <w:sz w:val="24"/>
          <w:szCs w:val="24"/>
        </w:rPr>
        <w:tab/>
      </w:r>
      <w:r w:rsidRPr="00B54CEC">
        <w:rPr>
          <w:rFonts w:ascii="Times New Roman" w:hAnsi="Times New Roman" w:cs="Times New Roman"/>
          <w:b/>
          <w:spacing w:val="-2"/>
          <w:sz w:val="24"/>
          <w:szCs w:val="24"/>
          <w:u w:val="single"/>
        </w:rPr>
        <w:t>Section 16.</w:t>
      </w:r>
      <w:r w:rsidRPr="00B54CEC">
        <w:rPr>
          <w:rFonts w:ascii="Times New Roman" w:hAnsi="Times New Roman" w:cs="Times New Roman"/>
          <w:spacing w:val="-2"/>
          <w:sz w:val="24"/>
          <w:szCs w:val="24"/>
        </w:rPr>
        <w:tab/>
        <w:t>All ordinances, or parts of ordinances, inconsistent herewith are hereby repealed to the extent of such inconsistency.</w:t>
      </w:r>
    </w:p>
    <w:p w14:paraId="747715DA" w14:textId="77777777" w:rsidR="00B54CEC" w:rsidRPr="00B54CEC" w:rsidRDefault="00B54CEC" w:rsidP="00B54CEC">
      <w:pPr>
        <w:tabs>
          <w:tab w:val="left" w:pos="-720"/>
        </w:tabs>
        <w:suppressAutoHyphens/>
        <w:jc w:val="both"/>
        <w:rPr>
          <w:rFonts w:ascii="Times New Roman" w:hAnsi="Times New Roman" w:cs="Times New Roman"/>
          <w:spacing w:val="-2"/>
          <w:sz w:val="24"/>
          <w:szCs w:val="24"/>
        </w:rPr>
      </w:pPr>
    </w:p>
    <w:p w14:paraId="279C2D86" w14:textId="77777777" w:rsidR="00B54CEC" w:rsidRPr="00B54CEC" w:rsidRDefault="00B54CEC" w:rsidP="00B54CEC">
      <w:pPr>
        <w:pStyle w:val="Heading1"/>
        <w:ind w:left="0"/>
        <w:rPr>
          <w:spacing w:val="-2"/>
          <w:sz w:val="24"/>
          <w:szCs w:val="24"/>
        </w:rPr>
      </w:pPr>
      <w:r w:rsidRPr="00B54CEC">
        <w:rPr>
          <w:b w:val="0"/>
          <w:spacing w:val="-2"/>
          <w:sz w:val="24"/>
          <w:szCs w:val="24"/>
        </w:rPr>
        <w:lastRenderedPageBreak/>
        <w:tab/>
      </w:r>
      <w:r w:rsidRPr="00B54CEC">
        <w:rPr>
          <w:b w:val="0"/>
          <w:spacing w:val="-2"/>
          <w:sz w:val="24"/>
          <w:szCs w:val="24"/>
          <w:u w:val="single"/>
        </w:rPr>
        <w:t>Section 17.</w:t>
      </w:r>
      <w:r w:rsidRPr="00B54CEC">
        <w:rPr>
          <w:spacing w:val="-2"/>
          <w:sz w:val="24"/>
          <w:szCs w:val="24"/>
        </w:rPr>
        <w:tab/>
        <w:t>In accordance with the Local Bond Law, this Bond Ordinance shall take effect twenty (20) days after the first publication thereof after final passage.</w:t>
      </w:r>
    </w:p>
    <w:p w14:paraId="4DC5EA3A" w14:textId="77777777" w:rsidR="00B54CEC" w:rsidRDefault="00B54CEC" w:rsidP="00B54CEC">
      <w:pPr>
        <w:pStyle w:val="Heading1"/>
        <w:ind w:left="0"/>
        <w:rPr>
          <w:spacing w:val="-2"/>
          <w:sz w:val="24"/>
          <w:szCs w:val="24"/>
        </w:rPr>
      </w:pPr>
    </w:p>
    <w:p w14:paraId="6B9F560B" w14:textId="77777777" w:rsidR="00B54CEC" w:rsidRDefault="00B54CEC" w:rsidP="00B54CEC">
      <w:pPr>
        <w:pStyle w:val="Heading1"/>
        <w:ind w:left="0"/>
        <w:rPr>
          <w:spacing w:val="-2"/>
          <w:sz w:val="24"/>
          <w:szCs w:val="24"/>
        </w:rPr>
      </w:pPr>
    </w:p>
    <w:p w14:paraId="65E30A08" w14:textId="77777777" w:rsidR="00B54CEC" w:rsidRDefault="00B54CEC" w:rsidP="00B54CEC">
      <w:pPr>
        <w:pStyle w:val="Heading1"/>
        <w:ind w:left="0"/>
        <w:rPr>
          <w:spacing w:val="-2"/>
          <w:sz w:val="24"/>
          <w:szCs w:val="24"/>
        </w:rPr>
      </w:pPr>
    </w:p>
    <w:p w14:paraId="3AC20416" w14:textId="77777777" w:rsidR="00B54CEC"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4023975C"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0727652"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231EFB9"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40C64E12"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12ADD56B"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1E12B49"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64658F3"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73CF3C6A" w14:textId="77777777" w:rsidR="00B54CEC" w:rsidRPr="002D315D" w:rsidRDefault="00B54CEC" w:rsidP="00B54CE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704D9C0D" w14:textId="77777777" w:rsidR="00B54CEC" w:rsidRPr="002D315D" w:rsidRDefault="00B54CEC" w:rsidP="00B54CE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C688E23"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0221D8D1"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67878664" w14:textId="77777777"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53B9A92" w14:textId="793845D0" w:rsidR="00B54CEC" w:rsidRPr="002D315D"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22, 2023</w:t>
      </w:r>
    </w:p>
    <w:p w14:paraId="6AA5C7A0" w14:textId="77777777" w:rsidR="00B54CEC" w:rsidRDefault="00B54CEC" w:rsidP="00B54CE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1C8A9AB4" w14:textId="77777777" w:rsidR="00B54CEC" w:rsidRDefault="00B54CEC" w:rsidP="00B54CEC">
      <w:pPr>
        <w:pStyle w:val="Heading1"/>
        <w:ind w:left="0"/>
        <w:rPr>
          <w:spacing w:val="-2"/>
          <w:sz w:val="24"/>
          <w:szCs w:val="24"/>
        </w:rPr>
      </w:pPr>
    </w:p>
    <w:p w14:paraId="7F7652E0" w14:textId="77777777" w:rsidR="00B54CEC" w:rsidRDefault="00B54CEC" w:rsidP="00B54CEC">
      <w:pPr>
        <w:pStyle w:val="Heading1"/>
        <w:ind w:left="0"/>
        <w:rPr>
          <w:spacing w:val="-2"/>
          <w:sz w:val="24"/>
          <w:szCs w:val="24"/>
        </w:rPr>
      </w:pPr>
    </w:p>
    <w:p w14:paraId="01DBA4E4" w14:textId="77777777" w:rsidR="00B54CEC" w:rsidRDefault="00B54CEC" w:rsidP="00B54CEC">
      <w:pPr>
        <w:pStyle w:val="Heading1"/>
        <w:ind w:left="0"/>
        <w:rPr>
          <w:spacing w:val="-2"/>
          <w:sz w:val="24"/>
          <w:szCs w:val="24"/>
        </w:rPr>
      </w:pPr>
    </w:p>
    <w:p w14:paraId="6B4FD85A" w14:textId="77777777" w:rsidR="00B54CEC" w:rsidRDefault="00B54CEC" w:rsidP="00B54CEC">
      <w:pPr>
        <w:pStyle w:val="Heading1"/>
        <w:ind w:left="0"/>
        <w:rPr>
          <w:spacing w:val="-2"/>
          <w:sz w:val="24"/>
          <w:szCs w:val="24"/>
        </w:rPr>
      </w:pPr>
    </w:p>
    <w:p w14:paraId="3A1D7E3E" w14:textId="77777777" w:rsidR="00B54CEC" w:rsidRDefault="00B54CEC" w:rsidP="00B54CEC">
      <w:pPr>
        <w:pStyle w:val="Heading1"/>
        <w:ind w:left="0"/>
        <w:rPr>
          <w:spacing w:val="-2"/>
          <w:sz w:val="24"/>
          <w:szCs w:val="24"/>
        </w:rPr>
      </w:pPr>
    </w:p>
    <w:p w14:paraId="22F6D71E" w14:textId="77777777" w:rsidR="00B54CEC" w:rsidRDefault="00B54CEC" w:rsidP="00B54CEC">
      <w:pPr>
        <w:pStyle w:val="Heading1"/>
        <w:ind w:left="0"/>
        <w:rPr>
          <w:spacing w:val="-2"/>
          <w:sz w:val="24"/>
          <w:szCs w:val="24"/>
        </w:rPr>
      </w:pPr>
    </w:p>
    <w:p w14:paraId="1921D899" w14:textId="77777777" w:rsidR="00B54CEC" w:rsidRDefault="00B54CEC" w:rsidP="00B54CEC">
      <w:pPr>
        <w:pStyle w:val="Heading1"/>
        <w:ind w:left="0"/>
        <w:rPr>
          <w:spacing w:val="-2"/>
          <w:sz w:val="24"/>
          <w:szCs w:val="24"/>
        </w:rPr>
      </w:pPr>
    </w:p>
    <w:p w14:paraId="244F7F53" w14:textId="77777777" w:rsidR="00B54CEC" w:rsidRDefault="00B54CEC" w:rsidP="00B54CEC">
      <w:pPr>
        <w:pStyle w:val="Heading1"/>
        <w:ind w:left="0"/>
        <w:rPr>
          <w:spacing w:val="-2"/>
          <w:sz w:val="24"/>
          <w:szCs w:val="24"/>
        </w:rPr>
      </w:pPr>
    </w:p>
    <w:p w14:paraId="27076DBA" w14:textId="77777777" w:rsidR="00B54CEC" w:rsidRDefault="00B54CEC" w:rsidP="00B54CEC">
      <w:pPr>
        <w:pStyle w:val="Heading1"/>
        <w:ind w:left="0"/>
        <w:rPr>
          <w:spacing w:val="-2"/>
          <w:sz w:val="24"/>
          <w:szCs w:val="24"/>
        </w:rPr>
      </w:pPr>
    </w:p>
    <w:p w14:paraId="727593D2" w14:textId="77777777" w:rsidR="00B54CEC" w:rsidRDefault="00B54CEC" w:rsidP="00B54CEC">
      <w:pPr>
        <w:pStyle w:val="Heading1"/>
        <w:ind w:left="0"/>
        <w:rPr>
          <w:spacing w:val="-2"/>
          <w:sz w:val="24"/>
          <w:szCs w:val="24"/>
        </w:rPr>
      </w:pPr>
    </w:p>
    <w:p w14:paraId="6BF781A4" w14:textId="77777777" w:rsidR="00B54CEC" w:rsidRDefault="00B54CEC" w:rsidP="00B54CEC">
      <w:pPr>
        <w:pStyle w:val="Heading1"/>
        <w:ind w:left="0"/>
        <w:rPr>
          <w:spacing w:val="-2"/>
          <w:sz w:val="24"/>
          <w:szCs w:val="24"/>
        </w:rPr>
      </w:pPr>
    </w:p>
    <w:p w14:paraId="46CD8184" w14:textId="77777777" w:rsidR="00B54CEC" w:rsidRDefault="00B54CEC" w:rsidP="00B54CEC">
      <w:pPr>
        <w:pStyle w:val="Heading1"/>
        <w:ind w:left="0"/>
        <w:rPr>
          <w:spacing w:val="-2"/>
          <w:sz w:val="24"/>
          <w:szCs w:val="24"/>
        </w:rPr>
      </w:pPr>
    </w:p>
    <w:p w14:paraId="59D9C211" w14:textId="77777777" w:rsidR="00B54CEC" w:rsidRDefault="00B54CEC" w:rsidP="00B54CEC">
      <w:pPr>
        <w:pStyle w:val="Heading1"/>
        <w:ind w:left="0"/>
        <w:rPr>
          <w:spacing w:val="-2"/>
          <w:sz w:val="24"/>
          <w:szCs w:val="24"/>
        </w:rPr>
      </w:pPr>
    </w:p>
    <w:p w14:paraId="498F0D82" w14:textId="77777777" w:rsidR="00B54CEC" w:rsidRDefault="00B54CEC" w:rsidP="00B54CEC">
      <w:pPr>
        <w:pStyle w:val="Heading1"/>
        <w:ind w:left="0"/>
        <w:rPr>
          <w:spacing w:val="-2"/>
          <w:sz w:val="24"/>
          <w:szCs w:val="24"/>
        </w:rPr>
      </w:pPr>
    </w:p>
    <w:p w14:paraId="55927A1C" w14:textId="77777777" w:rsidR="00B54CEC" w:rsidRDefault="00B54CEC" w:rsidP="00B54CEC">
      <w:pPr>
        <w:pStyle w:val="Heading1"/>
        <w:ind w:left="0"/>
        <w:rPr>
          <w:spacing w:val="-2"/>
          <w:sz w:val="24"/>
          <w:szCs w:val="24"/>
        </w:rPr>
      </w:pPr>
    </w:p>
    <w:p w14:paraId="559E2248" w14:textId="77777777" w:rsidR="00B54CEC" w:rsidRDefault="00B54CEC" w:rsidP="00B54CEC">
      <w:pPr>
        <w:pStyle w:val="Heading1"/>
        <w:ind w:left="0"/>
        <w:rPr>
          <w:spacing w:val="-2"/>
          <w:sz w:val="24"/>
          <w:szCs w:val="24"/>
        </w:rPr>
      </w:pPr>
    </w:p>
    <w:p w14:paraId="4D5A58FF" w14:textId="77777777" w:rsidR="00B54CEC" w:rsidRDefault="00B54CEC" w:rsidP="00B54CEC">
      <w:pPr>
        <w:pStyle w:val="Heading1"/>
        <w:ind w:left="0"/>
        <w:rPr>
          <w:spacing w:val="-2"/>
          <w:sz w:val="24"/>
          <w:szCs w:val="24"/>
        </w:rPr>
      </w:pPr>
    </w:p>
    <w:p w14:paraId="26C24FB4" w14:textId="77777777" w:rsidR="00B54CEC" w:rsidRDefault="00B54CEC" w:rsidP="00B54CEC">
      <w:pPr>
        <w:pStyle w:val="Heading1"/>
        <w:ind w:left="0"/>
        <w:rPr>
          <w:spacing w:val="-2"/>
          <w:sz w:val="24"/>
          <w:szCs w:val="24"/>
        </w:rPr>
      </w:pPr>
    </w:p>
    <w:p w14:paraId="322A807E" w14:textId="77777777" w:rsidR="00B54CEC" w:rsidRDefault="00B54CEC" w:rsidP="00B54CEC">
      <w:pPr>
        <w:pStyle w:val="Heading1"/>
        <w:ind w:left="0"/>
        <w:rPr>
          <w:spacing w:val="-2"/>
          <w:sz w:val="24"/>
          <w:szCs w:val="24"/>
        </w:rPr>
      </w:pPr>
    </w:p>
    <w:p w14:paraId="6BA2B1DD" w14:textId="77777777" w:rsidR="00B54CEC" w:rsidRDefault="00B54CEC" w:rsidP="00B54CEC">
      <w:pPr>
        <w:pStyle w:val="Heading1"/>
        <w:ind w:left="0"/>
        <w:rPr>
          <w:spacing w:val="-2"/>
          <w:sz w:val="24"/>
          <w:szCs w:val="24"/>
        </w:rPr>
      </w:pPr>
    </w:p>
    <w:p w14:paraId="01C9EBA5" w14:textId="77777777" w:rsidR="00B54CEC" w:rsidRDefault="00B54CEC" w:rsidP="00B54CEC">
      <w:pPr>
        <w:pStyle w:val="Heading1"/>
        <w:ind w:left="0"/>
        <w:rPr>
          <w:spacing w:val="-2"/>
          <w:sz w:val="24"/>
          <w:szCs w:val="24"/>
        </w:rPr>
      </w:pPr>
    </w:p>
    <w:p w14:paraId="536DA7BF" w14:textId="77777777" w:rsidR="00B54CEC" w:rsidRDefault="00B54CEC" w:rsidP="00B54CEC">
      <w:pPr>
        <w:pStyle w:val="Heading1"/>
        <w:ind w:left="0"/>
        <w:rPr>
          <w:spacing w:val="-2"/>
          <w:sz w:val="24"/>
          <w:szCs w:val="24"/>
        </w:rPr>
      </w:pPr>
    </w:p>
    <w:p w14:paraId="2EC79F05" w14:textId="77777777" w:rsidR="00B54CEC" w:rsidRDefault="00B54CEC" w:rsidP="00B54CEC">
      <w:pPr>
        <w:pStyle w:val="Heading1"/>
        <w:ind w:left="0"/>
        <w:rPr>
          <w:spacing w:val="-2"/>
          <w:sz w:val="24"/>
          <w:szCs w:val="24"/>
        </w:rPr>
      </w:pPr>
    </w:p>
    <w:p w14:paraId="2F2233C2" w14:textId="77777777" w:rsidR="00B54CEC" w:rsidRDefault="00B54CEC" w:rsidP="00B54CEC">
      <w:pPr>
        <w:pStyle w:val="Heading1"/>
        <w:ind w:left="0"/>
        <w:rPr>
          <w:spacing w:val="-2"/>
          <w:sz w:val="24"/>
          <w:szCs w:val="24"/>
        </w:rPr>
      </w:pPr>
    </w:p>
    <w:p w14:paraId="7E085CAF" w14:textId="77777777" w:rsidR="00B54CEC" w:rsidRDefault="00B54CEC" w:rsidP="00B54CEC">
      <w:pPr>
        <w:pStyle w:val="Heading1"/>
        <w:ind w:left="0"/>
        <w:rPr>
          <w:spacing w:val="-2"/>
          <w:sz w:val="24"/>
          <w:szCs w:val="24"/>
        </w:rPr>
      </w:pPr>
    </w:p>
    <w:p w14:paraId="0FB2D12A" w14:textId="77777777" w:rsidR="00B54CEC" w:rsidRDefault="00B54CEC" w:rsidP="00B54CEC">
      <w:pPr>
        <w:pStyle w:val="Heading1"/>
        <w:ind w:left="0"/>
        <w:rPr>
          <w:spacing w:val="-2"/>
          <w:sz w:val="24"/>
          <w:szCs w:val="24"/>
        </w:rPr>
      </w:pPr>
    </w:p>
    <w:p w14:paraId="0928C077" w14:textId="77777777" w:rsidR="00B54CEC" w:rsidRDefault="00B54CEC" w:rsidP="00B54CEC">
      <w:pPr>
        <w:pStyle w:val="Heading1"/>
        <w:ind w:left="0"/>
        <w:rPr>
          <w:spacing w:val="-2"/>
          <w:sz w:val="24"/>
          <w:szCs w:val="24"/>
        </w:rPr>
      </w:pPr>
    </w:p>
    <w:p w14:paraId="038A40CD" w14:textId="77777777" w:rsidR="00B54CEC" w:rsidRDefault="00B54CEC" w:rsidP="00B54CEC">
      <w:pPr>
        <w:pStyle w:val="Heading1"/>
        <w:ind w:left="0"/>
        <w:rPr>
          <w:spacing w:val="-2"/>
          <w:sz w:val="24"/>
          <w:szCs w:val="24"/>
        </w:rPr>
      </w:pPr>
    </w:p>
    <w:p w14:paraId="054C1374" w14:textId="77777777" w:rsidR="00B54CEC" w:rsidRDefault="00B54CEC" w:rsidP="00B54CEC">
      <w:pPr>
        <w:pStyle w:val="Heading1"/>
        <w:ind w:left="0"/>
        <w:rPr>
          <w:spacing w:val="-2"/>
          <w:sz w:val="24"/>
          <w:szCs w:val="24"/>
        </w:rPr>
      </w:pPr>
    </w:p>
    <w:p w14:paraId="6A8D9B1B" w14:textId="77777777" w:rsidR="00B54CEC" w:rsidRDefault="00B54CEC" w:rsidP="00B54CEC">
      <w:pPr>
        <w:pStyle w:val="Heading1"/>
        <w:ind w:left="0"/>
        <w:rPr>
          <w:spacing w:val="-2"/>
          <w:sz w:val="24"/>
          <w:szCs w:val="24"/>
        </w:rPr>
      </w:pPr>
    </w:p>
    <w:p w14:paraId="4DAAC18B" w14:textId="77777777" w:rsidR="00B54CEC" w:rsidRDefault="00B54CEC" w:rsidP="00B54CEC">
      <w:pPr>
        <w:pStyle w:val="Heading1"/>
        <w:ind w:left="0"/>
        <w:rPr>
          <w:spacing w:val="-2"/>
          <w:sz w:val="24"/>
          <w:szCs w:val="24"/>
        </w:rPr>
      </w:pPr>
    </w:p>
    <w:p w14:paraId="00CF72E2" w14:textId="77777777" w:rsidR="00B54CEC" w:rsidRDefault="00B54CEC" w:rsidP="00B54CEC">
      <w:pPr>
        <w:pStyle w:val="Heading1"/>
        <w:ind w:left="0"/>
        <w:rPr>
          <w:spacing w:val="-2"/>
          <w:sz w:val="24"/>
          <w:szCs w:val="24"/>
        </w:rPr>
      </w:pPr>
    </w:p>
    <w:p w14:paraId="3D5BE5E7" w14:textId="77777777" w:rsidR="00B54CEC" w:rsidRDefault="00B54CEC" w:rsidP="00B54CEC">
      <w:pPr>
        <w:pStyle w:val="Heading1"/>
        <w:ind w:left="0"/>
        <w:rPr>
          <w:spacing w:val="-2"/>
          <w:sz w:val="24"/>
          <w:szCs w:val="24"/>
        </w:rPr>
      </w:pPr>
    </w:p>
    <w:p w14:paraId="686DAF0F" w14:textId="77777777" w:rsidR="00B54CEC" w:rsidRDefault="00B54CEC" w:rsidP="00B54CEC">
      <w:pPr>
        <w:pStyle w:val="Heading1"/>
        <w:ind w:left="0"/>
        <w:rPr>
          <w:spacing w:val="-2"/>
          <w:sz w:val="24"/>
          <w:szCs w:val="24"/>
        </w:rPr>
      </w:pPr>
    </w:p>
    <w:p w14:paraId="379E18EB" w14:textId="77777777" w:rsidR="00B54CEC" w:rsidRDefault="00B54CEC" w:rsidP="00B54CEC">
      <w:pPr>
        <w:pStyle w:val="Heading1"/>
        <w:ind w:left="0"/>
        <w:rPr>
          <w:spacing w:val="-2"/>
          <w:sz w:val="24"/>
          <w:szCs w:val="24"/>
        </w:rPr>
      </w:pPr>
    </w:p>
    <w:p w14:paraId="65019B4B" w14:textId="77777777" w:rsidR="00B54CEC" w:rsidRDefault="00B54CEC" w:rsidP="00B54CEC">
      <w:pPr>
        <w:pStyle w:val="Heading1"/>
        <w:ind w:left="0"/>
        <w:rPr>
          <w:spacing w:val="-2"/>
          <w:sz w:val="24"/>
          <w:szCs w:val="24"/>
        </w:rPr>
      </w:pPr>
    </w:p>
    <w:p w14:paraId="2B0E5318" w14:textId="77777777" w:rsidR="00B54CEC" w:rsidRDefault="00B54CEC" w:rsidP="00B54CEC">
      <w:pPr>
        <w:pStyle w:val="Heading1"/>
        <w:ind w:left="0"/>
        <w:rPr>
          <w:spacing w:val="-2"/>
          <w:sz w:val="24"/>
          <w:szCs w:val="24"/>
        </w:rPr>
      </w:pPr>
    </w:p>
    <w:p w14:paraId="2D20F08F" w14:textId="77777777" w:rsidR="00B54CEC" w:rsidRDefault="00B54CEC" w:rsidP="00B54CEC">
      <w:pPr>
        <w:pStyle w:val="Heading1"/>
        <w:ind w:left="0"/>
        <w:rPr>
          <w:spacing w:val="-2"/>
          <w:sz w:val="24"/>
          <w:szCs w:val="24"/>
        </w:rPr>
      </w:pPr>
    </w:p>
    <w:p w14:paraId="588F4798" w14:textId="77777777" w:rsidR="00B54CEC" w:rsidRDefault="00B54CEC" w:rsidP="00B54CEC">
      <w:pPr>
        <w:pStyle w:val="Heading1"/>
        <w:ind w:left="0"/>
        <w:rPr>
          <w:spacing w:val="-2"/>
          <w:sz w:val="24"/>
          <w:szCs w:val="24"/>
        </w:rPr>
      </w:pPr>
    </w:p>
    <w:p w14:paraId="65EB992D" w14:textId="7B19A26D" w:rsidR="00513CB1" w:rsidRPr="008457DA" w:rsidRDefault="00513CB1" w:rsidP="008457DA">
      <w:pPr>
        <w:pStyle w:val="Heading1"/>
        <w:ind w:left="0"/>
        <w:rPr>
          <w:rFonts w:ascii="Times" w:hAnsi="Times"/>
          <w:bCs w:val="0"/>
          <w:spacing w:val="-2"/>
          <w:sz w:val="24"/>
          <w:szCs w:val="24"/>
          <w:u w:val="single"/>
        </w:rPr>
      </w:pPr>
      <w:r w:rsidRPr="008457DA">
        <w:rPr>
          <w:bCs w:val="0"/>
          <w:sz w:val="24"/>
          <w:szCs w:val="24"/>
        </w:rPr>
        <w:lastRenderedPageBreak/>
        <w:t xml:space="preserve">ORDINANCE </w:t>
      </w:r>
      <w:r w:rsidR="008457DA" w:rsidRPr="008457DA">
        <w:rPr>
          <w:bCs w:val="0"/>
          <w:sz w:val="24"/>
          <w:szCs w:val="24"/>
        </w:rPr>
        <w:t>NO.</w:t>
      </w:r>
    </w:p>
    <w:p w14:paraId="1A603ECC" w14:textId="77777777" w:rsidR="00513CB1" w:rsidRPr="00F27556" w:rsidRDefault="00513CB1" w:rsidP="00513CB1">
      <w:pPr>
        <w:tabs>
          <w:tab w:val="left" w:pos="-720"/>
        </w:tabs>
        <w:suppressAutoHyphens/>
        <w:jc w:val="center"/>
        <w:rPr>
          <w:rFonts w:ascii="Times" w:hAnsi="Times"/>
          <w:b/>
          <w:spacing w:val="-2"/>
          <w:sz w:val="24"/>
          <w:szCs w:val="24"/>
          <w:u w:val="single"/>
        </w:rPr>
      </w:pPr>
    </w:p>
    <w:p w14:paraId="7955DDB7" w14:textId="77777777" w:rsidR="00513CB1" w:rsidRPr="00F27556" w:rsidRDefault="00513CB1" w:rsidP="008457DA">
      <w:pPr>
        <w:pStyle w:val="BlockText"/>
        <w:ind w:left="0" w:right="0" w:firstLine="0"/>
        <w:rPr>
          <w:sz w:val="24"/>
          <w:szCs w:val="24"/>
        </w:rPr>
      </w:pPr>
      <w:r w:rsidRPr="00F27556">
        <w:rPr>
          <w:sz w:val="24"/>
          <w:szCs w:val="24"/>
        </w:rPr>
        <w:tab/>
      </w:r>
      <w:r w:rsidRPr="00F27556">
        <w:rPr>
          <w:sz w:val="24"/>
          <w:szCs w:val="24"/>
        </w:rPr>
        <w:tab/>
        <w:t xml:space="preserve">BOND ORDINANCE AUTHORIZING THE ACQUISITION OF VEHICLES AND EQUIPMENT FOR THE TOWNSHIP OF VOORHEES, COUNTY OF CAMDEN, NEW JERSEY; APPROPRIATING THE SUM OF </w:t>
      </w:r>
      <w:r>
        <w:rPr>
          <w:sz w:val="24"/>
          <w:szCs w:val="24"/>
        </w:rPr>
        <w:t>$2,346,000</w:t>
      </w:r>
      <w:r w:rsidRPr="00F27556">
        <w:rPr>
          <w:sz w:val="24"/>
          <w:szCs w:val="24"/>
        </w:rPr>
        <w:t xml:space="preserve"> THERFOR; AUTHORIZING THE ISSUANCE OF GENERAL OBLIGATION BONDS OR BOND ANTICIPATION NOTES OF THE TOWNSHIP OF VOORHEES, COUNTY OF CAMDEN, NEW JERSEY, IN THE AGGREGATE PRINCIPAL AMOUNT OF UP TO </w:t>
      </w:r>
      <w:r>
        <w:rPr>
          <w:sz w:val="24"/>
          <w:szCs w:val="24"/>
        </w:rPr>
        <w:t>$2,228,700</w:t>
      </w:r>
      <w:r w:rsidRPr="00F27556">
        <w:rPr>
          <w:sz w:val="24"/>
          <w:szCs w:val="24"/>
        </w:rPr>
        <w:t>; MAKING CERTAIN DETERMINATIONS AND COVENANTS; AND AUTHORIZING CERTAIN RELATED ACTIONS IN CONNECTION WITH THE FOREGOING</w:t>
      </w:r>
    </w:p>
    <w:p w14:paraId="02F93D31" w14:textId="77777777" w:rsidR="00513CB1" w:rsidRPr="00F27556" w:rsidRDefault="00513CB1" w:rsidP="00513CB1">
      <w:pPr>
        <w:tabs>
          <w:tab w:val="left" w:pos="-720"/>
        </w:tabs>
        <w:suppressAutoHyphens/>
        <w:jc w:val="both"/>
        <w:rPr>
          <w:rFonts w:ascii="Times" w:hAnsi="Times"/>
          <w:b/>
          <w:spacing w:val="-2"/>
          <w:sz w:val="24"/>
          <w:szCs w:val="24"/>
          <w:u w:val="single"/>
        </w:rPr>
      </w:pPr>
    </w:p>
    <w:p w14:paraId="2EAD36AD"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i/>
          <w:spacing w:val="-2"/>
          <w:sz w:val="24"/>
          <w:szCs w:val="24"/>
        </w:rPr>
        <w:tab/>
      </w:r>
      <w:r w:rsidRPr="00F27556">
        <w:rPr>
          <w:rFonts w:ascii="Times" w:hAnsi="Times"/>
          <w:b/>
          <w:spacing w:val="-2"/>
          <w:sz w:val="24"/>
          <w:szCs w:val="24"/>
        </w:rPr>
        <w:t>BE IT ORDAINED</w:t>
      </w:r>
      <w:r w:rsidRPr="00F27556">
        <w:rPr>
          <w:rFonts w:ascii="Times"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6175554" w14:textId="77777777" w:rsidR="00513CB1" w:rsidRPr="00F27556" w:rsidRDefault="00513CB1" w:rsidP="00513CB1">
      <w:pPr>
        <w:tabs>
          <w:tab w:val="left" w:pos="-720"/>
        </w:tabs>
        <w:suppressAutoHyphens/>
        <w:jc w:val="both"/>
        <w:rPr>
          <w:rFonts w:ascii="Times" w:hAnsi="Times"/>
          <w:spacing w:val="-2"/>
          <w:sz w:val="24"/>
          <w:szCs w:val="24"/>
        </w:rPr>
      </w:pPr>
    </w:p>
    <w:p w14:paraId="08315721"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i/>
          <w:spacing w:val="-2"/>
          <w:sz w:val="24"/>
          <w:szCs w:val="24"/>
        </w:rPr>
        <w:tab/>
      </w:r>
      <w:r w:rsidRPr="00F27556">
        <w:rPr>
          <w:rFonts w:ascii="Times" w:hAnsi="Times"/>
          <w:b/>
          <w:spacing w:val="-2"/>
          <w:sz w:val="24"/>
          <w:szCs w:val="24"/>
          <w:u w:val="single"/>
        </w:rPr>
        <w:t>Section 1.</w:t>
      </w:r>
      <w:r w:rsidRPr="00F27556">
        <w:rPr>
          <w:rFonts w:ascii="Times" w:hAnsi="Times"/>
          <w:spacing w:val="-2"/>
          <w:sz w:val="24"/>
          <w:szCs w:val="24"/>
        </w:rPr>
        <w:tab/>
        <w:t>The purposes described in Section 7 hereof are hereby authorized as general improvements to be made or acquired by the Township of Voorhees, County of Camden, New Jersey ("Township").</w:t>
      </w:r>
    </w:p>
    <w:p w14:paraId="67E837C5" w14:textId="77777777" w:rsidR="00513CB1" w:rsidRPr="00F27556" w:rsidRDefault="00513CB1" w:rsidP="00513CB1">
      <w:pPr>
        <w:tabs>
          <w:tab w:val="left" w:pos="-720"/>
        </w:tabs>
        <w:suppressAutoHyphens/>
        <w:jc w:val="center"/>
        <w:rPr>
          <w:rFonts w:ascii="Times" w:hAnsi="Times"/>
          <w:spacing w:val="-2"/>
          <w:sz w:val="24"/>
          <w:szCs w:val="24"/>
        </w:rPr>
      </w:pPr>
    </w:p>
    <w:p w14:paraId="52B075E7"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2.</w:t>
      </w:r>
      <w:r w:rsidRPr="00F27556">
        <w:rPr>
          <w:rFonts w:ascii="Times" w:hAnsi="Times"/>
          <w:spacing w:val="-2"/>
          <w:sz w:val="24"/>
          <w:szCs w:val="24"/>
        </w:rPr>
        <w:tab/>
        <w:t>It is hereby found, determined and declared as follows:</w:t>
      </w:r>
    </w:p>
    <w:p w14:paraId="56A809FD" w14:textId="77777777" w:rsidR="00513CB1" w:rsidRPr="00F27556" w:rsidRDefault="00513CB1" w:rsidP="00513CB1">
      <w:pPr>
        <w:tabs>
          <w:tab w:val="left" w:pos="-720"/>
        </w:tabs>
        <w:suppressAutoHyphens/>
        <w:jc w:val="both"/>
        <w:rPr>
          <w:rFonts w:ascii="Times" w:hAnsi="Times"/>
          <w:spacing w:val="-2"/>
          <w:sz w:val="24"/>
          <w:szCs w:val="24"/>
        </w:rPr>
      </w:pPr>
    </w:p>
    <w:p w14:paraId="07941E68" w14:textId="77777777" w:rsidR="00513CB1" w:rsidRPr="00F27556" w:rsidRDefault="00513CB1" w:rsidP="00513CB1">
      <w:pPr>
        <w:tabs>
          <w:tab w:val="left" w:pos="-720"/>
          <w:tab w:val="left" w:pos="0"/>
        </w:tabs>
        <w:suppressAutoHyphens/>
        <w:ind w:left="720" w:hanging="720"/>
        <w:jc w:val="both"/>
        <w:rPr>
          <w:rFonts w:ascii="Times" w:hAnsi="Times"/>
          <w:spacing w:val="-2"/>
          <w:sz w:val="24"/>
          <w:szCs w:val="24"/>
        </w:rPr>
      </w:pPr>
      <w:r w:rsidRPr="00F27556">
        <w:rPr>
          <w:rFonts w:ascii="Times" w:hAnsi="Times"/>
          <w:spacing w:val="-2"/>
          <w:sz w:val="24"/>
          <w:szCs w:val="24"/>
        </w:rPr>
        <w:t>(a)</w:t>
      </w:r>
      <w:r w:rsidRPr="00F27556">
        <w:rPr>
          <w:rFonts w:ascii="Times" w:hAnsi="Times"/>
          <w:spacing w:val="-2"/>
          <w:sz w:val="24"/>
          <w:szCs w:val="24"/>
        </w:rPr>
        <w:tab/>
        <w:t xml:space="preserve">the estimated amount to be raised by the Township from all sources for the purposes stated in Section 7 hereof is </w:t>
      </w:r>
      <w:r>
        <w:rPr>
          <w:rFonts w:ascii="Times" w:hAnsi="Times"/>
          <w:spacing w:val="-2"/>
          <w:sz w:val="24"/>
          <w:szCs w:val="24"/>
        </w:rPr>
        <w:t>$2,346</w:t>
      </w:r>
      <w:r w:rsidRPr="001815DC">
        <w:rPr>
          <w:rFonts w:ascii="Times" w:hAnsi="Times"/>
          <w:spacing w:val="-2"/>
          <w:sz w:val="24"/>
          <w:szCs w:val="24"/>
        </w:rPr>
        <w:t>,000</w:t>
      </w:r>
      <w:r w:rsidRPr="00F27556">
        <w:rPr>
          <w:rFonts w:ascii="Times" w:hAnsi="Times"/>
          <w:spacing w:val="-2"/>
          <w:sz w:val="24"/>
          <w:szCs w:val="24"/>
        </w:rPr>
        <w:t>;</w:t>
      </w:r>
    </w:p>
    <w:p w14:paraId="585F3A0C" w14:textId="77777777" w:rsidR="00513CB1" w:rsidRPr="00F27556" w:rsidRDefault="00513CB1" w:rsidP="00513CB1">
      <w:pPr>
        <w:tabs>
          <w:tab w:val="left" w:pos="-720"/>
          <w:tab w:val="left" w:pos="0"/>
        </w:tabs>
        <w:suppressAutoHyphens/>
        <w:ind w:left="720" w:hanging="720"/>
        <w:jc w:val="both"/>
        <w:rPr>
          <w:rFonts w:ascii="Times" w:hAnsi="Times"/>
          <w:spacing w:val="-2"/>
          <w:sz w:val="24"/>
          <w:szCs w:val="24"/>
        </w:rPr>
      </w:pPr>
      <w:r w:rsidRPr="00F27556">
        <w:rPr>
          <w:rFonts w:ascii="Times" w:hAnsi="Times"/>
          <w:spacing w:val="-2"/>
          <w:sz w:val="24"/>
          <w:szCs w:val="24"/>
        </w:rPr>
        <w:t xml:space="preserve"> </w:t>
      </w:r>
    </w:p>
    <w:p w14:paraId="5842B606" w14:textId="77777777" w:rsidR="00513CB1" w:rsidRPr="00F27556" w:rsidRDefault="00513CB1" w:rsidP="00513CB1">
      <w:pPr>
        <w:tabs>
          <w:tab w:val="left" w:pos="-720"/>
          <w:tab w:val="left" w:pos="0"/>
        </w:tabs>
        <w:suppressAutoHyphens/>
        <w:ind w:left="720" w:hanging="720"/>
        <w:jc w:val="both"/>
        <w:rPr>
          <w:rFonts w:ascii="Times" w:hAnsi="Times"/>
          <w:spacing w:val="-2"/>
          <w:sz w:val="24"/>
          <w:szCs w:val="24"/>
        </w:rPr>
      </w:pPr>
      <w:r w:rsidRPr="00F27556">
        <w:rPr>
          <w:rFonts w:ascii="Times" w:hAnsi="Times"/>
          <w:spacing w:val="-2"/>
          <w:sz w:val="24"/>
          <w:szCs w:val="24"/>
        </w:rPr>
        <w:t>(b)</w:t>
      </w:r>
      <w:r w:rsidRPr="00F27556">
        <w:rPr>
          <w:rFonts w:ascii="Times" w:hAnsi="Times"/>
          <w:spacing w:val="-2"/>
          <w:sz w:val="24"/>
          <w:szCs w:val="24"/>
        </w:rPr>
        <w:tab/>
        <w:t xml:space="preserve">the estimated amount of bonds or bond anticipation notes to be issued for the purposes stated in Section 7 hereof is </w:t>
      </w:r>
      <w:r>
        <w:rPr>
          <w:rFonts w:ascii="Times" w:hAnsi="Times"/>
          <w:spacing w:val="-2"/>
          <w:sz w:val="24"/>
          <w:szCs w:val="24"/>
        </w:rPr>
        <w:t>$2,228,7</w:t>
      </w:r>
      <w:r w:rsidRPr="001815DC">
        <w:rPr>
          <w:rFonts w:ascii="Times" w:hAnsi="Times"/>
          <w:spacing w:val="-2"/>
          <w:sz w:val="24"/>
          <w:szCs w:val="24"/>
        </w:rPr>
        <w:t>00</w:t>
      </w:r>
      <w:r w:rsidRPr="00F27556">
        <w:rPr>
          <w:rFonts w:ascii="Times" w:hAnsi="Times"/>
          <w:spacing w:val="-2"/>
          <w:sz w:val="24"/>
          <w:szCs w:val="24"/>
        </w:rPr>
        <w:t>; and</w:t>
      </w:r>
    </w:p>
    <w:p w14:paraId="124DF1F4" w14:textId="77777777" w:rsidR="00513CB1" w:rsidRPr="00F27556" w:rsidRDefault="00513CB1" w:rsidP="00513CB1">
      <w:pPr>
        <w:tabs>
          <w:tab w:val="left" w:pos="-720"/>
          <w:tab w:val="left" w:pos="0"/>
        </w:tabs>
        <w:suppressAutoHyphens/>
        <w:ind w:left="720" w:hanging="720"/>
        <w:jc w:val="both"/>
        <w:rPr>
          <w:rFonts w:ascii="Times" w:hAnsi="Times"/>
          <w:spacing w:val="-2"/>
          <w:sz w:val="24"/>
          <w:szCs w:val="24"/>
        </w:rPr>
      </w:pPr>
    </w:p>
    <w:p w14:paraId="5347D516" w14:textId="77777777" w:rsidR="00513CB1" w:rsidRPr="00F27556" w:rsidRDefault="00513CB1" w:rsidP="00513CB1">
      <w:pPr>
        <w:tabs>
          <w:tab w:val="left" w:pos="-720"/>
          <w:tab w:val="left" w:pos="0"/>
        </w:tabs>
        <w:suppressAutoHyphens/>
        <w:ind w:left="720" w:hanging="720"/>
        <w:jc w:val="both"/>
        <w:rPr>
          <w:rFonts w:ascii="Times" w:hAnsi="Times"/>
          <w:spacing w:val="-3"/>
          <w:sz w:val="24"/>
          <w:szCs w:val="24"/>
        </w:rPr>
      </w:pPr>
      <w:r w:rsidRPr="00F27556">
        <w:rPr>
          <w:rFonts w:ascii="Times" w:hAnsi="Times"/>
          <w:spacing w:val="-3"/>
          <w:sz w:val="24"/>
          <w:szCs w:val="24"/>
        </w:rPr>
        <w:t>(c)</w:t>
      </w:r>
      <w:r w:rsidRPr="00F27556">
        <w:rPr>
          <w:rFonts w:ascii="Times" w:hAnsi="Times"/>
          <w:spacing w:val="-3"/>
          <w:sz w:val="24"/>
          <w:szCs w:val="24"/>
        </w:rPr>
        <w:tab/>
        <w:t xml:space="preserve">a down payment in the amount of </w:t>
      </w:r>
      <w:r>
        <w:rPr>
          <w:rFonts w:ascii="Times" w:hAnsi="Times"/>
          <w:spacing w:val="-3"/>
          <w:sz w:val="24"/>
          <w:szCs w:val="24"/>
        </w:rPr>
        <w:t>$117,300</w:t>
      </w:r>
      <w:r w:rsidRPr="00F27556">
        <w:rPr>
          <w:rFonts w:ascii="Times" w:hAnsi="Times"/>
          <w:spacing w:val="-3"/>
          <w:sz w:val="24"/>
          <w:szCs w:val="24"/>
        </w:rPr>
        <w:t xml:space="preserve"> for the purposes stated in Section 7 hereof is currently available in accordance with the requirements of Section 11 of the Local Bond Law, </w:t>
      </w:r>
      <w:r w:rsidRPr="00DC45A3">
        <w:rPr>
          <w:rFonts w:ascii="Times" w:hAnsi="Times"/>
          <w:i/>
          <w:spacing w:val="-3"/>
          <w:sz w:val="24"/>
          <w:szCs w:val="24"/>
        </w:rPr>
        <w:t>N.J.S.A.</w:t>
      </w:r>
      <w:r w:rsidRPr="00F27556">
        <w:rPr>
          <w:rFonts w:ascii="Times" w:hAnsi="Times"/>
          <w:spacing w:val="-3"/>
          <w:sz w:val="24"/>
          <w:szCs w:val="24"/>
        </w:rPr>
        <w:t xml:space="preserve"> 40A:2-11.</w:t>
      </w:r>
    </w:p>
    <w:p w14:paraId="05C696B8" w14:textId="77777777" w:rsidR="00513CB1" w:rsidRPr="00F27556" w:rsidRDefault="00513CB1" w:rsidP="00513CB1">
      <w:pPr>
        <w:tabs>
          <w:tab w:val="left" w:pos="-720"/>
          <w:tab w:val="left" w:pos="0"/>
        </w:tabs>
        <w:suppressAutoHyphens/>
        <w:ind w:left="720" w:hanging="720"/>
        <w:jc w:val="both"/>
        <w:rPr>
          <w:rFonts w:ascii="Times" w:hAnsi="Times"/>
          <w:spacing w:val="-3"/>
          <w:sz w:val="24"/>
          <w:szCs w:val="24"/>
        </w:rPr>
      </w:pPr>
    </w:p>
    <w:p w14:paraId="2E90CFA3" w14:textId="77777777" w:rsidR="00513CB1" w:rsidRPr="00F27556" w:rsidRDefault="00513CB1" w:rsidP="00513CB1">
      <w:pPr>
        <w:tabs>
          <w:tab w:val="left" w:pos="-720"/>
        </w:tabs>
        <w:suppressAutoHyphens/>
        <w:jc w:val="both"/>
        <w:rPr>
          <w:rFonts w:ascii="Times" w:hAnsi="Times"/>
          <w:spacing w:val="-3"/>
          <w:sz w:val="24"/>
          <w:szCs w:val="24"/>
        </w:rPr>
      </w:pPr>
      <w:r w:rsidRPr="00F27556">
        <w:rPr>
          <w:rFonts w:ascii="Times" w:hAnsi="Times"/>
          <w:spacing w:val="-3"/>
          <w:sz w:val="24"/>
          <w:szCs w:val="24"/>
        </w:rPr>
        <w:tab/>
      </w:r>
      <w:r w:rsidRPr="00F27556">
        <w:rPr>
          <w:rFonts w:ascii="Times" w:hAnsi="Times"/>
          <w:b/>
          <w:spacing w:val="-3"/>
          <w:sz w:val="24"/>
          <w:szCs w:val="24"/>
          <w:u w:val="single"/>
        </w:rPr>
        <w:t>Section 3.</w:t>
      </w:r>
      <w:r w:rsidRPr="00F27556">
        <w:rPr>
          <w:rFonts w:ascii="Times" w:hAnsi="Times"/>
          <w:spacing w:val="-3"/>
          <w:sz w:val="24"/>
          <w:szCs w:val="24"/>
        </w:rPr>
        <w:tab/>
        <w:t xml:space="preserve">The sum of </w:t>
      </w:r>
      <w:r>
        <w:rPr>
          <w:rFonts w:ascii="Times" w:hAnsi="Times"/>
          <w:spacing w:val="-3"/>
          <w:sz w:val="24"/>
          <w:szCs w:val="24"/>
        </w:rPr>
        <w:t>$</w:t>
      </w:r>
      <w:r w:rsidRPr="00097486">
        <w:rPr>
          <w:rFonts w:ascii="Times" w:hAnsi="Times"/>
          <w:spacing w:val="-3"/>
          <w:sz w:val="24"/>
          <w:szCs w:val="24"/>
        </w:rPr>
        <w:t>2,228,700</w:t>
      </w:r>
      <w:r w:rsidRPr="00F27556">
        <w:rPr>
          <w:rFonts w:ascii="Times" w:hAnsi="Times"/>
          <w:spacing w:val="-3"/>
          <w:sz w:val="24"/>
          <w:szCs w:val="24"/>
        </w:rPr>
        <w:t xml:space="preserve">, to be raised by the issuance of bonds or bond anticipation notes, together with the sum of </w:t>
      </w:r>
      <w:r>
        <w:rPr>
          <w:rFonts w:ascii="Times" w:hAnsi="Times"/>
          <w:spacing w:val="-3"/>
          <w:sz w:val="24"/>
          <w:szCs w:val="24"/>
        </w:rPr>
        <w:t>$117,3</w:t>
      </w:r>
      <w:r w:rsidRPr="001815DC">
        <w:rPr>
          <w:rFonts w:ascii="Times" w:hAnsi="Times"/>
          <w:spacing w:val="-3"/>
          <w:sz w:val="24"/>
          <w:szCs w:val="24"/>
        </w:rPr>
        <w:t>00</w:t>
      </w:r>
      <w:r w:rsidRPr="00F27556">
        <w:rPr>
          <w:rFonts w:ascii="Times" w:hAnsi="Times"/>
          <w:spacing w:val="-3"/>
          <w:sz w:val="24"/>
          <w:szCs w:val="24"/>
        </w:rPr>
        <w:t>, which amount represents the required down payment, are hereby appropriated for the purposes stated in this bond ordinance ("Bond Ordinance").</w:t>
      </w:r>
    </w:p>
    <w:p w14:paraId="047A5BF0" w14:textId="77777777" w:rsidR="00513CB1" w:rsidRPr="00F27556" w:rsidRDefault="00513CB1" w:rsidP="00513CB1">
      <w:pPr>
        <w:tabs>
          <w:tab w:val="left" w:pos="-720"/>
        </w:tabs>
        <w:suppressAutoHyphens/>
        <w:jc w:val="both"/>
        <w:rPr>
          <w:rFonts w:ascii="Times" w:hAnsi="Times"/>
          <w:spacing w:val="-2"/>
          <w:sz w:val="24"/>
          <w:szCs w:val="24"/>
        </w:rPr>
      </w:pPr>
    </w:p>
    <w:p w14:paraId="6525B0BF"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4.</w:t>
      </w:r>
      <w:r w:rsidRPr="00F27556">
        <w:rPr>
          <w:rFonts w:ascii="Times" w:hAnsi="Times"/>
          <w:spacing w:val="-2"/>
          <w:sz w:val="24"/>
          <w:szCs w:val="24"/>
        </w:rPr>
        <w:tab/>
        <w:t xml:space="preserve">The issuance of negotiable bonds of the Township in an amount not to exceed </w:t>
      </w:r>
      <w:r>
        <w:rPr>
          <w:rFonts w:ascii="Times" w:hAnsi="Times"/>
          <w:spacing w:val="-2"/>
          <w:sz w:val="24"/>
          <w:szCs w:val="24"/>
        </w:rPr>
        <w:t>$</w:t>
      </w:r>
      <w:r w:rsidRPr="00097486">
        <w:rPr>
          <w:rFonts w:ascii="Times" w:hAnsi="Times"/>
          <w:spacing w:val="-2"/>
          <w:sz w:val="24"/>
          <w:szCs w:val="24"/>
        </w:rPr>
        <w:t>2,228,700</w:t>
      </w:r>
      <w:r>
        <w:rPr>
          <w:rFonts w:ascii="Times" w:hAnsi="Times"/>
          <w:spacing w:val="-2"/>
          <w:sz w:val="24"/>
          <w:szCs w:val="24"/>
        </w:rPr>
        <w:t xml:space="preserve"> </w:t>
      </w:r>
      <w:r w:rsidRPr="00F27556">
        <w:rPr>
          <w:rFonts w:ascii="Times" w:hAnsi="Times"/>
          <w:spacing w:val="-2"/>
          <w:sz w:val="24"/>
          <w:szCs w:val="24"/>
        </w:rPr>
        <w:t>to finance the costs of the purposes described in Section 7 hereof is hereby authorized.  Said bonds shall be sold in accordance with the requirements of the Local Bond Law.</w:t>
      </w:r>
    </w:p>
    <w:p w14:paraId="71FA6FD1" w14:textId="77777777" w:rsidR="00513CB1" w:rsidRPr="00F27556" w:rsidRDefault="00513CB1" w:rsidP="00513CB1">
      <w:pPr>
        <w:tabs>
          <w:tab w:val="left" w:pos="-720"/>
        </w:tabs>
        <w:suppressAutoHyphens/>
        <w:jc w:val="both"/>
        <w:rPr>
          <w:rFonts w:ascii="Times" w:hAnsi="Times"/>
          <w:spacing w:val="-2"/>
          <w:sz w:val="24"/>
          <w:szCs w:val="24"/>
        </w:rPr>
      </w:pPr>
    </w:p>
    <w:p w14:paraId="2FA09C5D"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b/>
          <w:spacing w:val="-2"/>
          <w:sz w:val="24"/>
          <w:szCs w:val="24"/>
          <w:u w:val="single"/>
        </w:rPr>
        <w:t>Section 5.</w:t>
      </w:r>
      <w:r w:rsidRPr="00F27556">
        <w:rPr>
          <w:rFonts w:ascii="Times" w:hAnsi="Times"/>
          <w:spacing w:val="-2"/>
          <w:sz w:val="24"/>
          <w:szCs w:val="24"/>
        </w:rPr>
        <w:tab/>
        <w:t xml:space="preserve">In order to temporarily finance the purposes described in Section 7 hereof, the issuance of bond anticipation notes of the Township in an amount not to exceed </w:t>
      </w:r>
      <w:r>
        <w:rPr>
          <w:rFonts w:ascii="Times" w:hAnsi="Times"/>
          <w:spacing w:val="-2"/>
          <w:sz w:val="24"/>
          <w:szCs w:val="24"/>
        </w:rPr>
        <w:t>$</w:t>
      </w:r>
      <w:r w:rsidRPr="00097486">
        <w:rPr>
          <w:rFonts w:ascii="Times" w:hAnsi="Times"/>
          <w:spacing w:val="-2"/>
          <w:sz w:val="24"/>
          <w:szCs w:val="24"/>
        </w:rPr>
        <w:t>2,228,700</w:t>
      </w:r>
      <w:r>
        <w:rPr>
          <w:rFonts w:ascii="Times" w:hAnsi="Times"/>
          <w:spacing w:val="-2"/>
          <w:sz w:val="24"/>
          <w:szCs w:val="24"/>
        </w:rPr>
        <w:t xml:space="preserve"> </w:t>
      </w:r>
      <w:r w:rsidRPr="00F27556">
        <w:rPr>
          <w:rFonts w:ascii="Times" w:hAnsi="Times"/>
          <w:spacing w:val="-2"/>
          <w:sz w:val="24"/>
          <w:szCs w:val="24"/>
        </w:rPr>
        <w:t xml:space="preserve">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w:t>
      </w:r>
      <w:r w:rsidRPr="00F27556">
        <w:rPr>
          <w:rFonts w:ascii="Times" w:hAnsi="Times"/>
          <w:spacing w:val="-2"/>
          <w:sz w:val="24"/>
          <w:szCs w:val="24"/>
        </w:rPr>
        <w:lastRenderedPageBreak/>
        <w:t>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F9B63F1" w14:textId="77777777" w:rsidR="00513CB1" w:rsidRPr="00F27556" w:rsidRDefault="00513CB1" w:rsidP="00513CB1">
      <w:pPr>
        <w:tabs>
          <w:tab w:val="left" w:pos="-720"/>
        </w:tabs>
        <w:suppressAutoHyphens/>
        <w:jc w:val="both"/>
        <w:rPr>
          <w:rFonts w:ascii="Times" w:hAnsi="Times"/>
          <w:spacing w:val="-2"/>
          <w:sz w:val="24"/>
          <w:szCs w:val="24"/>
        </w:rPr>
      </w:pPr>
    </w:p>
    <w:p w14:paraId="4755EB51"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6.</w:t>
      </w:r>
      <w:r w:rsidRPr="00F27556">
        <w:rPr>
          <w:rFonts w:ascii="Times"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C45A3">
        <w:rPr>
          <w:rFonts w:ascii="Times" w:hAnsi="Times"/>
          <w:i/>
          <w:spacing w:val="-2"/>
          <w:sz w:val="24"/>
          <w:szCs w:val="24"/>
        </w:rPr>
        <w:t>N.J.S.A.</w:t>
      </w:r>
      <w:r w:rsidRPr="00F27556">
        <w:rPr>
          <w:rFonts w:ascii="Times" w:hAnsi="Times"/>
          <w:spacing w:val="-2"/>
          <w:sz w:val="24"/>
          <w:szCs w:val="24"/>
        </w:rPr>
        <w:t xml:space="preserve"> 40A:2-20, shall not exceed the sum of </w:t>
      </w:r>
      <w:r>
        <w:rPr>
          <w:rFonts w:ascii="Times" w:hAnsi="Times"/>
          <w:spacing w:val="-2"/>
          <w:sz w:val="24"/>
          <w:szCs w:val="24"/>
        </w:rPr>
        <w:t>$60,000</w:t>
      </w:r>
      <w:r w:rsidRPr="00F27556">
        <w:rPr>
          <w:rFonts w:ascii="Times" w:hAnsi="Times"/>
          <w:spacing w:val="-2"/>
          <w:sz w:val="24"/>
          <w:szCs w:val="24"/>
        </w:rPr>
        <w:t>.</w:t>
      </w:r>
    </w:p>
    <w:p w14:paraId="4631694D" w14:textId="77777777" w:rsidR="00513CB1" w:rsidRPr="00F27556" w:rsidRDefault="00513CB1" w:rsidP="00513CB1">
      <w:pPr>
        <w:tabs>
          <w:tab w:val="left" w:pos="-720"/>
        </w:tabs>
        <w:suppressAutoHyphens/>
        <w:jc w:val="both"/>
        <w:rPr>
          <w:rFonts w:ascii="Times" w:hAnsi="Times"/>
          <w:spacing w:val="-2"/>
          <w:sz w:val="24"/>
          <w:szCs w:val="24"/>
        </w:rPr>
      </w:pPr>
    </w:p>
    <w:p w14:paraId="70A197DF"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7.</w:t>
      </w:r>
      <w:r w:rsidRPr="00F27556">
        <w:rPr>
          <w:rFonts w:ascii="Times"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24C2B3E" w14:textId="77777777" w:rsidR="00513CB1" w:rsidRPr="00F27556" w:rsidRDefault="00513CB1" w:rsidP="00513CB1">
      <w:pPr>
        <w:tabs>
          <w:tab w:val="left" w:pos="-720"/>
        </w:tabs>
        <w:suppressAutoHyphens/>
        <w:jc w:val="both"/>
        <w:rPr>
          <w:rFonts w:ascii="Times"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513CB1" w:rsidRPr="000607C9" w14:paraId="4AEEFCCA" w14:textId="77777777" w:rsidTr="008D4351">
        <w:trPr>
          <w:cantSplit/>
          <w:tblHeader/>
        </w:trPr>
        <w:tc>
          <w:tcPr>
            <w:tcW w:w="450" w:type="dxa"/>
          </w:tcPr>
          <w:p w14:paraId="3F23AC49" w14:textId="77777777" w:rsidR="00513CB1" w:rsidRPr="003805FA" w:rsidRDefault="00513CB1" w:rsidP="008D4351">
            <w:pPr>
              <w:tabs>
                <w:tab w:val="left" w:pos="-720"/>
              </w:tabs>
              <w:suppressAutoHyphens/>
              <w:rPr>
                <w:rFonts w:ascii="Times" w:hAnsi="Times"/>
                <w:spacing w:val="-2"/>
              </w:rPr>
            </w:pPr>
          </w:p>
          <w:p w14:paraId="5695404A" w14:textId="77777777" w:rsidR="00513CB1" w:rsidRPr="003805FA" w:rsidRDefault="00513CB1" w:rsidP="008D4351">
            <w:pPr>
              <w:tabs>
                <w:tab w:val="left" w:pos="-720"/>
              </w:tabs>
              <w:suppressAutoHyphens/>
              <w:rPr>
                <w:rFonts w:ascii="Times" w:hAnsi="Times"/>
                <w:spacing w:val="-2"/>
              </w:rPr>
            </w:pPr>
          </w:p>
        </w:tc>
        <w:tc>
          <w:tcPr>
            <w:tcW w:w="3960" w:type="dxa"/>
          </w:tcPr>
          <w:p w14:paraId="36D04A93" w14:textId="77777777" w:rsidR="00513CB1" w:rsidRPr="003805FA" w:rsidRDefault="00513CB1" w:rsidP="008D4351">
            <w:pPr>
              <w:tabs>
                <w:tab w:val="left" w:pos="-720"/>
              </w:tabs>
              <w:suppressAutoHyphens/>
              <w:rPr>
                <w:b/>
                <w:u w:val="single"/>
              </w:rPr>
            </w:pPr>
          </w:p>
          <w:p w14:paraId="6FC9AE42" w14:textId="77777777" w:rsidR="00513CB1" w:rsidRPr="003805FA" w:rsidRDefault="00513CB1" w:rsidP="008D4351">
            <w:pPr>
              <w:tabs>
                <w:tab w:val="left" w:pos="-720"/>
              </w:tabs>
              <w:suppressAutoHyphens/>
              <w:jc w:val="center"/>
              <w:rPr>
                <w:rFonts w:ascii="Times" w:hAnsi="Times"/>
                <w:b/>
                <w:spacing w:val="-2"/>
                <w:u w:val="single"/>
              </w:rPr>
            </w:pPr>
            <w:r w:rsidRPr="003805FA">
              <w:rPr>
                <w:b/>
                <w:u w:val="single"/>
              </w:rPr>
              <w:t>Purpose/Improvement</w:t>
            </w:r>
          </w:p>
        </w:tc>
        <w:tc>
          <w:tcPr>
            <w:tcW w:w="1260" w:type="dxa"/>
          </w:tcPr>
          <w:p w14:paraId="272F1769" w14:textId="77777777" w:rsidR="00513CB1" w:rsidRPr="003805FA" w:rsidRDefault="00513CB1" w:rsidP="008D4351">
            <w:pPr>
              <w:tabs>
                <w:tab w:val="left" w:pos="-720"/>
              </w:tabs>
              <w:suppressAutoHyphens/>
              <w:jc w:val="center"/>
              <w:rPr>
                <w:rFonts w:ascii="Times" w:hAnsi="Times"/>
                <w:b/>
                <w:i/>
                <w:spacing w:val="-2"/>
              </w:rPr>
            </w:pPr>
            <w:r w:rsidRPr="003805FA">
              <w:rPr>
                <w:b/>
              </w:rPr>
              <w:t xml:space="preserve">Estimated </w:t>
            </w:r>
            <w:r w:rsidRPr="003805FA">
              <w:rPr>
                <w:rFonts w:ascii="Times" w:hAnsi="Times"/>
                <w:b/>
                <w:spacing w:val="-2"/>
                <w:u w:val="single"/>
              </w:rPr>
              <w:t>Total Cost</w:t>
            </w:r>
          </w:p>
        </w:tc>
        <w:tc>
          <w:tcPr>
            <w:tcW w:w="1080" w:type="dxa"/>
          </w:tcPr>
          <w:p w14:paraId="54A1CD51" w14:textId="77777777" w:rsidR="00513CB1" w:rsidRPr="003805FA" w:rsidRDefault="00513CB1" w:rsidP="008D4351">
            <w:pPr>
              <w:tabs>
                <w:tab w:val="left" w:pos="-720"/>
              </w:tabs>
              <w:suppressAutoHyphens/>
              <w:jc w:val="center"/>
              <w:rPr>
                <w:rFonts w:ascii="Times" w:hAnsi="Times"/>
                <w:b/>
                <w:spacing w:val="-2"/>
              </w:rPr>
            </w:pPr>
            <w:r w:rsidRPr="003805FA">
              <w:rPr>
                <w:rFonts w:ascii="Times" w:hAnsi="Times"/>
                <w:b/>
                <w:spacing w:val="-2"/>
              </w:rPr>
              <w:t>Down</w:t>
            </w:r>
            <w:r w:rsidRPr="003805FA">
              <w:rPr>
                <w:rFonts w:ascii="Times" w:hAnsi="Times"/>
                <w:b/>
                <w:spacing w:val="-2"/>
              </w:rPr>
              <w:br/>
            </w:r>
            <w:r w:rsidRPr="003805FA">
              <w:rPr>
                <w:rFonts w:ascii="Times" w:hAnsi="Times"/>
                <w:b/>
                <w:spacing w:val="-2"/>
                <w:u w:val="single"/>
              </w:rPr>
              <w:t>Payment</w:t>
            </w:r>
          </w:p>
        </w:tc>
        <w:tc>
          <w:tcPr>
            <w:tcW w:w="1350" w:type="dxa"/>
          </w:tcPr>
          <w:p w14:paraId="5E4E82C7" w14:textId="77777777" w:rsidR="00513CB1" w:rsidRPr="003805FA" w:rsidRDefault="00513CB1" w:rsidP="008D4351">
            <w:pPr>
              <w:tabs>
                <w:tab w:val="left" w:pos="-720"/>
              </w:tabs>
              <w:suppressAutoHyphens/>
              <w:jc w:val="center"/>
              <w:rPr>
                <w:rFonts w:ascii="Times" w:hAnsi="Times"/>
                <w:b/>
                <w:spacing w:val="-2"/>
              </w:rPr>
            </w:pPr>
            <w:r w:rsidRPr="003805FA">
              <w:rPr>
                <w:rFonts w:ascii="Times" w:hAnsi="Times"/>
                <w:b/>
                <w:spacing w:val="-2"/>
              </w:rPr>
              <w:t>Amount of</w:t>
            </w:r>
            <w:r w:rsidRPr="003805FA">
              <w:rPr>
                <w:rFonts w:ascii="Times" w:hAnsi="Times"/>
                <w:b/>
                <w:spacing w:val="-2"/>
              </w:rPr>
              <w:br/>
            </w:r>
            <w:r w:rsidRPr="003805FA">
              <w:rPr>
                <w:rFonts w:ascii="Times" w:hAnsi="Times"/>
                <w:b/>
                <w:spacing w:val="-2"/>
                <w:u w:val="single"/>
              </w:rPr>
              <w:t>Obligations</w:t>
            </w:r>
          </w:p>
        </w:tc>
        <w:tc>
          <w:tcPr>
            <w:tcW w:w="1260" w:type="dxa"/>
          </w:tcPr>
          <w:p w14:paraId="04FBEAC8" w14:textId="77777777" w:rsidR="00513CB1" w:rsidRDefault="00513CB1" w:rsidP="008D4351">
            <w:pPr>
              <w:tabs>
                <w:tab w:val="left" w:pos="-720"/>
              </w:tabs>
              <w:suppressAutoHyphens/>
              <w:jc w:val="center"/>
              <w:rPr>
                <w:rFonts w:ascii="Times" w:hAnsi="Times"/>
                <w:b/>
                <w:spacing w:val="-2"/>
                <w:u w:val="single"/>
              </w:rPr>
            </w:pPr>
            <w:r w:rsidRPr="003805FA">
              <w:rPr>
                <w:rFonts w:ascii="Times" w:hAnsi="Times"/>
                <w:b/>
                <w:spacing w:val="-2"/>
              </w:rPr>
              <w:t>Period of</w:t>
            </w:r>
            <w:r w:rsidRPr="003805FA">
              <w:rPr>
                <w:rFonts w:ascii="Times" w:hAnsi="Times"/>
                <w:b/>
                <w:spacing w:val="-2"/>
              </w:rPr>
              <w:br/>
            </w:r>
            <w:r w:rsidRPr="003805FA">
              <w:rPr>
                <w:rFonts w:ascii="Times" w:hAnsi="Times"/>
                <w:b/>
                <w:spacing w:val="-2"/>
                <w:u w:val="single"/>
              </w:rPr>
              <w:t>Usefulness</w:t>
            </w:r>
          </w:p>
          <w:p w14:paraId="4F6AB001" w14:textId="77777777" w:rsidR="00513CB1" w:rsidRPr="003805FA" w:rsidRDefault="00513CB1" w:rsidP="008D4351">
            <w:pPr>
              <w:tabs>
                <w:tab w:val="left" w:pos="-720"/>
              </w:tabs>
              <w:suppressAutoHyphens/>
              <w:jc w:val="center"/>
              <w:rPr>
                <w:rFonts w:ascii="Times" w:hAnsi="Times"/>
                <w:spacing w:val="-2"/>
              </w:rPr>
            </w:pPr>
          </w:p>
        </w:tc>
      </w:tr>
      <w:tr w:rsidR="00513CB1" w:rsidRPr="000607C9" w14:paraId="6BF368C0" w14:textId="77777777" w:rsidTr="008D4351">
        <w:trPr>
          <w:cantSplit/>
        </w:trPr>
        <w:tc>
          <w:tcPr>
            <w:tcW w:w="450" w:type="dxa"/>
          </w:tcPr>
          <w:p w14:paraId="4D64B6D6" w14:textId="77777777" w:rsidR="00513CB1" w:rsidRPr="003805FA" w:rsidRDefault="00513CB1" w:rsidP="008D4351">
            <w:pPr>
              <w:tabs>
                <w:tab w:val="left" w:pos="-720"/>
              </w:tabs>
              <w:suppressAutoHyphens/>
              <w:spacing w:before="90" w:after="54"/>
              <w:rPr>
                <w:rFonts w:ascii="Times" w:hAnsi="Times"/>
                <w:spacing w:val="-2"/>
              </w:rPr>
            </w:pPr>
            <w:r w:rsidRPr="003805FA">
              <w:rPr>
                <w:rFonts w:ascii="Times" w:hAnsi="Times"/>
                <w:spacing w:val="-2"/>
              </w:rPr>
              <w:t>A.</w:t>
            </w:r>
          </w:p>
        </w:tc>
        <w:tc>
          <w:tcPr>
            <w:tcW w:w="3960" w:type="dxa"/>
          </w:tcPr>
          <w:p w14:paraId="2BC70756" w14:textId="77777777" w:rsidR="00513CB1" w:rsidRPr="003805FA" w:rsidRDefault="00513CB1" w:rsidP="008D4351">
            <w:pPr>
              <w:tabs>
                <w:tab w:val="left" w:pos="-720"/>
              </w:tabs>
              <w:suppressAutoHyphens/>
              <w:spacing w:before="90" w:after="54"/>
              <w:jc w:val="both"/>
              <w:rPr>
                <w:spacing w:val="-2"/>
              </w:rPr>
            </w:pPr>
            <w:r>
              <w:rPr>
                <w:spacing w:val="-2"/>
              </w:rPr>
              <w:t xml:space="preserve">Acquisition of Equipment for Various Township Offices including, but not limited to, Computer Hardware and Software, </w:t>
            </w:r>
            <w:r w:rsidRPr="00926298">
              <w:rPr>
                <w:spacing w:val="-2"/>
              </w:rPr>
              <w:t>together with the acquisition of all materials and equipment and the completion of all work necessary therefor or related thereto.</w:t>
            </w:r>
          </w:p>
        </w:tc>
        <w:tc>
          <w:tcPr>
            <w:tcW w:w="1260" w:type="dxa"/>
          </w:tcPr>
          <w:p w14:paraId="0D712EAF" w14:textId="77777777" w:rsidR="00513CB1" w:rsidRPr="003805FA"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$62,100</w:t>
            </w:r>
          </w:p>
        </w:tc>
        <w:tc>
          <w:tcPr>
            <w:tcW w:w="1080" w:type="dxa"/>
          </w:tcPr>
          <w:p w14:paraId="4A18AB24" w14:textId="77777777" w:rsidR="00513CB1" w:rsidRPr="003805FA"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$3,105</w:t>
            </w:r>
          </w:p>
        </w:tc>
        <w:tc>
          <w:tcPr>
            <w:tcW w:w="1350" w:type="dxa"/>
          </w:tcPr>
          <w:p w14:paraId="2F6A6D6E" w14:textId="77777777" w:rsidR="00513CB1" w:rsidRPr="003805FA"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$58,995</w:t>
            </w:r>
          </w:p>
        </w:tc>
        <w:tc>
          <w:tcPr>
            <w:tcW w:w="1260" w:type="dxa"/>
          </w:tcPr>
          <w:p w14:paraId="20F4D746"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7</w:t>
            </w:r>
            <w:r w:rsidRPr="003805FA">
              <w:rPr>
                <w:rFonts w:ascii="Times" w:hAnsi="Times"/>
                <w:spacing w:val="-2"/>
              </w:rPr>
              <w:t xml:space="preserve"> years</w:t>
            </w:r>
          </w:p>
        </w:tc>
      </w:tr>
      <w:tr w:rsidR="00513CB1" w:rsidRPr="000607C9" w14:paraId="7378FCE3" w14:textId="77777777" w:rsidTr="008D4351">
        <w:trPr>
          <w:cantSplit/>
        </w:trPr>
        <w:tc>
          <w:tcPr>
            <w:tcW w:w="450" w:type="dxa"/>
          </w:tcPr>
          <w:p w14:paraId="74068329" w14:textId="77777777" w:rsidR="00513CB1" w:rsidRPr="003805FA" w:rsidRDefault="00513CB1" w:rsidP="008D4351">
            <w:pPr>
              <w:tabs>
                <w:tab w:val="left" w:pos="-720"/>
              </w:tabs>
              <w:suppressAutoHyphens/>
              <w:spacing w:before="90" w:after="54"/>
              <w:rPr>
                <w:rFonts w:ascii="Times" w:hAnsi="Times"/>
                <w:spacing w:val="-2"/>
              </w:rPr>
            </w:pPr>
            <w:r>
              <w:rPr>
                <w:rFonts w:ascii="Times" w:hAnsi="Times"/>
                <w:spacing w:val="-2"/>
              </w:rPr>
              <w:t>B.</w:t>
            </w:r>
          </w:p>
        </w:tc>
        <w:tc>
          <w:tcPr>
            <w:tcW w:w="3960" w:type="dxa"/>
          </w:tcPr>
          <w:p w14:paraId="38E2AE03" w14:textId="77777777" w:rsidR="00513CB1" w:rsidRPr="00926298" w:rsidRDefault="00513CB1" w:rsidP="008D4351">
            <w:pPr>
              <w:tabs>
                <w:tab w:val="left" w:pos="-720"/>
              </w:tabs>
              <w:suppressAutoHyphens/>
              <w:spacing w:before="90" w:after="54"/>
              <w:jc w:val="both"/>
              <w:rPr>
                <w:spacing w:val="-2"/>
              </w:rPr>
            </w:pPr>
            <w:r w:rsidRPr="001815DC">
              <w:rPr>
                <w:spacing w:val="-2"/>
              </w:rPr>
              <w:t xml:space="preserve">Acquisition of </w:t>
            </w:r>
            <w:r>
              <w:rPr>
                <w:spacing w:val="-2"/>
              </w:rPr>
              <w:t>Sport Utility Vehicles</w:t>
            </w:r>
            <w:r w:rsidRPr="001815DC">
              <w:rPr>
                <w:spacing w:val="-2"/>
              </w:rPr>
              <w:t xml:space="preserve"> for the Police Dep</w:t>
            </w:r>
            <w:r>
              <w:rPr>
                <w:spacing w:val="-2"/>
              </w:rPr>
              <w:t>artment</w:t>
            </w:r>
            <w:r w:rsidRPr="001815DC">
              <w:rPr>
                <w:spacing w:val="-2"/>
              </w:rPr>
              <w:t>, together with the acquisition of all materials and equipment and the completion of all work necessary therefor or related thereto</w:t>
            </w:r>
            <w:r w:rsidRPr="00926298">
              <w:rPr>
                <w:spacing w:val="-2"/>
              </w:rPr>
              <w:t>.</w:t>
            </w:r>
          </w:p>
        </w:tc>
        <w:tc>
          <w:tcPr>
            <w:tcW w:w="1260" w:type="dxa"/>
          </w:tcPr>
          <w:p w14:paraId="6B3A7524"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436,600</w:t>
            </w:r>
          </w:p>
        </w:tc>
        <w:tc>
          <w:tcPr>
            <w:tcW w:w="1080" w:type="dxa"/>
          </w:tcPr>
          <w:p w14:paraId="3CACCDEE"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21,830</w:t>
            </w:r>
          </w:p>
        </w:tc>
        <w:tc>
          <w:tcPr>
            <w:tcW w:w="1350" w:type="dxa"/>
          </w:tcPr>
          <w:p w14:paraId="4C64F402"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414,770</w:t>
            </w:r>
          </w:p>
        </w:tc>
        <w:tc>
          <w:tcPr>
            <w:tcW w:w="1260" w:type="dxa"/>
          </w:tcPr>
          <w:p w14:paraId="57F1D4AE"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5 years</w:t>
            </w:r>
          </w:p>
        </w:tc>
      </w:tr>
      <w:tr w:rsidR="00513CB1" w:rsidRPr="000607C9" w14:paraId="1B0450BB" w14:textId="77777777" w:rsidTr="008D4351">
        <w:trPr>
          <w:cantSplit/>
        </w:trPr>
        <w:tc>
          <w:tcPr>
            <w:tcW w:w="450" w:type="dxa"/>
          </w:tcPr>
          <w:p w14:paraId="038A7CF7" w14:textId="77777777" w:rsidR="00513CB1" w:rsidRPr="003805FA" w:rsidRDefault="00513CB1" w:rsidP="008D4351">
            <w:pPr>
              <w:tabs>
                <w:tab w:val="left" w:pos="-720"/>
              </w:tabs>
              <w:suppressAutoHyphens/>
              <w:spacing w:before="90" w:after="54"/>
              <w:rPr>
                <w:rFonts w:ascii="Times" w:hAnsi="Times"/>
                <w:spacing w:val="-2"/>
              </w:rPr>
            </w:pPr>
            <w:r>
              <w:rPr>
                <w:rFonts w:ascii="Times" w:hAnsi="Times"/>
                <w:spacing w:val="-2"/>
              </w:rPr>
              <w:t>C.</w:t>
            </w:r>
          </w:p>
        </w:tc>
        <w:tc>
          <w:tcPr>
            <w:tcW w:w="3960" w:type="dxa"/>
          </w:tcPr>
          <w:p w14:paraId="72E8C3CE" w14:textId="77777777" w:rsidR="00513CB1" w:rsidRPr="00926298" w:rsidRDefault="00513CB1" w:rsidP="008D4351">
            <w:pPr>
              <w:tabs>
                <w:tab w:val="left" w:pos="-720"/>
              </w:tabs>
              <w:suppressAutoHyphens/>
              <w:spacing w:before="90" w:after="54"/>
              <w:jc w:val="both"/>
              <w:rPr>
                <w:spacing w:val="-2"/>
              </w:rPr>
            </w:pPr>
            <w:r w:rsidRPr="00926298">
              <w:rPr>
                <w:spacing w:val="-2"/>
              </w:rPr>
              <w:t xml:space="preserve">Acquisition </w:t>
            </w:r>
            <w:r>
              <w:rPr>
                <w:spacing w:val="-2"/>
              </w:rPr>
              <w:t xml:space="preserve">of Various Pieces of Equipment for the Police Department including, but not limited to, Computer, Safety, and Training Equipment, </w:t>
            </w:r>
            <w:r w:rsidRPr="00926298">
              <w:rPr>
                <w:spacing w:val="-2"/>
              </w:rPr>
              <w:t>together with the acquisition of all materials and equipment and the completion of all work necessary therefor or related thereto.</w:t>
            </w:r>
          </w:p>
        </w:tc>
        <w:tc>
          <w:tcPr>
            <w:tcW w:w="1260" w:type="dxa"/>
          </w:tcPr>
          <w:p w14:paraId="66AC98E4"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430,000</w:t>
            </w:r>
          </w:p>
        </w:tc>
        <w:tc>
          <w:tcPr>
            <w:tcW w:w="1080" w:type="dxa"/>
          </w:tcPr>
          <w:p w14:paraId="067241C4"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21,500</w:t>
            </w:r>
          </w:p>
        </w:tc>
        <w:tc>
          <w:tcPr>
            <w:tcW w:w="1350" w:type="dxa"/>
          </w:tcPr>
          <w:p w14:paraId="6851B4FF"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408,500</w:t>
            </w:r>
          </w:p>
        </w:tc>
        <w:tc>
          <w:tcPr>
            <w:tcW w:w="1260" w:type="dxa"/>
          </w:tcPr>
          <w:p w14:paraId="21998EB4"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 xml:space="preserve">5 years </w:t>
            </w:r>
          </w:p>
        </w:tc>
      </w:tr>
      <w:tr w:rsidR="00513CB1" w:rsidRPr="000607C9" w14:paraId="1D402265" w14:textId="77777777" w:rsidTr="008D4351">
        <w:trPr>
          <w:cantSplit/>
        </w:trPr>
        <w:tc>
          <w:tcPr>
            <w:tcW w:w="450" w:type="dxa"/>
          </w:tcPr>
          <w:p w14:paraId="0F99D866" w14:textId="77777777" w:rsidR="00513CB1" w:rsidRPr="003805FA" w:rsidRDefault="00513CB1" w:rsidP="008D4351">
            <w:pPr>
              <w:tabs>
                <w:tab w:val="left" w:pos="-720"/>
              </w:tabs>
              <w:suppressAutoHyphens/>
              <w:spacing w:before="90" w:after="54"/>
              <w:rPr>
                <w:rFonts w:ascii="Times" w:hAnsi="Times"/>
                <w:spacing w:val="-2"/>
              </w:rPr>
            </w:pPr>
            <w:r>
              <w:rPr>
                <w:rFonts w:ascii="Times" w:hAnsi="Times"/>
                <w:spacing w:val="-2"/>
              </w:rPr>
              <w:t>D</w:t>
            </w:r>
            <w:r w:rsidRPr="003805FA">
              <w:rPr>
                <w:rFonts w:ascii="Times" w:hAnsi="Times"/>
                <w:spacing w:val="-2"/>
              </w:rPr>
              <w:t>.</w:t>
            </w:r>
          </w:p>
        </w:tc>
        <w:tc>
          <w:tcPr>
            <w:tcW w:w="3960" w:type="dxa"/>
          </w:tcPr>
          <w:p w14:paraId="1C0F78F4" w14:textId="77777777" w:rsidR="00513CB1" w:rsidRPr="00197515" w:rsidRDefault="00513CB1" w:rsidP="008D4351">
            <w:pPr>
              <w:tabs>
                <w:tab w:val="left" w:pos="-720"/>
              </w:tabs>
              <w:suppressAutoHyphens/>
              <w:spacing w:before="90" w:after="54"/>
              <w:jc w:val="both"/>
              <w:rPr>
                <w:spacing w:val="-2"/>
                <w:highlight w:val="yellow"/>
              </w:rPr>
            </w:pPr>
            <w:r w:rsidRPr="00926298">
              <w:rPr>
                <w:spacing w:val="-2"/>
              </w:rPr>
              <w:t xml:space="preserve">Acquisition </w:t>
            </w:r>
            <w:r>
              <w:rPr>
                <w:spacing w:val="-2"/>
              </w:rPr>
              <w:t xml:space="preserve">of Various Pieces of Equipment for the Fire Department including, but not limited to, Training Equipment, Turn-Out Gear, Computer Equipment, and Rescue Equipment, </w:t>
            </w:r>
            <w:r w:rsidRPr="00926298">
              <w:rPr>
                <w:spacing w:val="-2"/>
              </w:rPr>
              <w:t>together with the acquisition of all materials and equipment and the completion of all work necessary therefor or related thereto.</w:t>
            </w:r>
          </w:p>
        </w:tc>
        <w:tc>
          <w:tcPr>
            <w:tcW w:w="1260" w:type="dxa"/>
          </w:tcPr>
          <w:p w14:paraId="189FEF73" w14:textId="77777777" w:rsidR="00513CB1" w:rsidRPr="003805FA"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204,800</w:t>
            </w:r>
          </w:p>
        </w:tc>
        <w:tc>
          <w:tcPr>
            <w:tcW w:w="1080" w:type="dxa"/>
          </w:tcPr>
          <w:p w14:paraId="4AB1DB34" w14:textId="77777777" w:rsidR="00513CB1" w:rsidRPr="003805FA"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10,240</w:t>
            </w:r>
          </w:p>
        </w:tc>
        <w:tc>
          <w:tcPr>
            <w:tcW w:w="1350" w:type="dxa"/>
          </w:tcPr>
          <w:p w14:paraId="24333E39" w14:textId="77777777" w:rsidR="00513CB1" w:rsidRPr="003805FA"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194,560</w:t>
            </w:r>
          </w:p>
        </w:tc>
        <w:tc>
          <w:tcPr>
            <w:tcW w:w="1260" w:type="dxa"/>
          </w:tcPr>
          <w:p w14:paraId="5CE6CC80" w14:textId="77777777" w:rsidR="00513CB1" w:rsidRPr="003805FA" w:rsidRDefault="00513CB1" w:rsidP="008D4351">
            <w:pPr>
              <w:tabs>
                <w:tab w:val="left" w:pos="-720"/>
              </w:tabs>
              <w:suppressAutoHyphens/>
              <w:spacing w:before="90" w:after="54"/>
              <w:jc w:val="center"/>
              <w:rPr>
                <w:rFonts w:ascii="Times" w:hAnsi="Times"/>
                <w:spacing w:val="-2"/>
              </w:rPr>
            </w:pPr>
            <w:r w:rsidRPr="003805FA">
              <w:rPr>
                <w:rFonts w:ascii="Times" w:hAnsi="Times"/>
                <w:spacing w:val="-2"/>
              </w:rPr>
              <w:t>5 years</w:t>
            </w:r>
          </w:p>
        </w:tc>
      </w:tr>
      <w:tr w:rsidR="00513CB1" w:rsidRPr="000607C9" w14:paraId="0652888C" w14:textId="77777777" w:rsidTr="008D4351">
        <w:trPr>
          <w:cantSplit/>
        </w:trPr>
        <w:tc>
          <w:tcPr>
            <w:tcW w:w="450" w:type="dxa"/>
          </w:tcPr>
          <w:p w14:paraId="407432A4" w14:textId="77777777" w:rsidR="00513CB1" w:rsidRDefault="00513CB1" w:rsidP="008D4351">
            <w:pPr>
              <w:tabs>
                <w:tab w:val="left" w:pos="-720"/>
              </w:tabs>
              <w:suppressAutoHyphens/>
              <w:spacing w:before="90" w:after="54"/>
              <w:rPr>
                <w:rFonts w:ascii="Times" w:hAnsi="Times"/>
                <w:spacing w:val="-2"/>
              </w:rPr>
            </w:pPr>
            <w:r>
              <w:rPr>
                <w:rFonts w:ascii="Times" w:hAnsi="Times"/>
                <w:spacing w:val="-2"/>
              </w:rPr>
              <w:t>E.</w:t>
            </w:r>
          </w:p>
        </w:tc>
        <w:tc>
          <w:tcPr>
            <w:tcW w:w="3960" w:type="dxa"/>
          </w:tcPr>
          <w:p w14:paraId="44C78F06" w14:textId="77777777" w:rsidR="00513CB1" w:rsidRPr="00926298" w:rsidRDefault="00513CB1" w:rsidP="008D4351">
            <w:pPr>
              <w:tabs>
                <w:tab w:val="left" w:pos="-720"/>
              </w:tabs>
              <w:suppressAutoHyphens/>
              <w:spacing w:before="90" w:after="54"/>
              <w:jc w:val="both"/>
              <w:rPr>
                <w:spacing w:val="-2"/>
              </w:rPr>
            </w:pPr>
            <w:r w:rsidRPr="005E3D2E">
              <w:rPr>
                <w:spacing w:val="-2"/>
              </w:rPr>
              <w:t xml:space="preserve">Acquisition of </w:t>
            </w:r>
            <w:r>
              <w:rPr>
                <w:spacing w:val="-2"/>
              </w:rPr>
              <w:t>an Ambulance</w:t>
            </w:r>
            <w:r w:rsidRPr="005E3D2E">
              <w:rPr>
                <w:spacing w:val="-2"/>
              </w:rPr>
              <w:t>, together with the acquisition of all materials and equipment and the completion of all work necessary therefor or related thereto</w:t>
            </w:r>
          </w:p>
        </w:tc>
        <w:tc>
          <w:tcPr>
            <w:tcW w:w="1260" w:type="dxa"/>
          </w:tcPr>
          <w:p w14:paraId="36C6C407"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174,200</w:t>
            </w:r>
          </w:p>
        </w:tc>
        <w:tc>
          <w:tcPr>
            <w:tcW w:w="1080" w:type="dxa"/>
          </w:tcPr>
          <w:p w14:paraId="025B1B23"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8,710</w:t>
            </w:r>
          </w:p>
        </w:tc>
        <w:tc>
          <w:tcPr>
            <w:tcW w:w="1350" w:type="dxa"/>
          </w:tcPr>
          <w:p w14:paraId="7C2CB1FA"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165,490</w:t>
            </w:r>
          </w:p>
        </w:tc>
        <w:tc>
          <w:tcPr>
            <w:tcW w:w="1260" w:type="dxa"/>
          </w:tcPr>
          <w:p w14:paraId="59B4C0BA"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5 years</w:t>
            </w:r>
          </w:p>
        </w:tc>
      </w:tr>
      <w:tr w:rsidR="00513CB1" w:rsidRPr="000607C9" w14:paraId="00534640" w14:textId="77777777" w:rsidTr="008D4351">
        <w:trPr>
          <w:cantSplit/>
        </w:trPr>
        <w:tc>
          <w:tcPr>
            <w:tcW w:w="450" w:type="dxa"/>
          </w:tcPr>
          <w:p w14:paraId="274D28B2" w14:textId="77777777" w:rsidR="00513CB1" w:rsidRDefault="00513CB1" w:rsidP="008D4351">
            <w:pPr>
              <w:tabs>
                <w:tab w:val="left" w:pos="-720"/>
              </w:tabs>
              <w:suppressAutoHyphens/>
              <w:spacing w:before="90" w:after="54"/>
              <w:rPr>
                <w:rFonts w:ascii="Times" w:hAnsi="Times"/>
                <w:spacing w:val="-2"/>
              </w:rPr>
            </w:pPr>
            <w:r>
              <w:rPr>
                <w:rFonts w:ascii="Times" w:hAnsi="Times"/>
                <w:spacing w:val="-2"/>
              </w:rPr>
              <w:lastRenderedPageBreak/>
              <w:t>F.</w:t>
            </w:r>
          </w:p>
        </w:tc>
        <w:tc>
          <w:tcPr>
            <w:tcW w:w="3960" w:type="dxa"/>
          </w:tcPr>
          <w:p w14:paraId="561EF33A" w14:textId="77777777" w:rsidR="00513CB1" w:rsidRPr="00926298" w:rsidRDefault="00513CB1" w:rsidP="008D4351">
            <w:pPr>
              <w:tabs>
                <w:tab w:val="left" w:pos="-720"/>
              </w:tabs>
              <w:suppressAutoHyphens/>
              <w:spacing w:before="90" w:after="54"/>
              <w:jc w:val="both"/>
              <w:rPr>
                <w:spacing w:val="-2"/>
              </w:rPr>
            </w:pPr>
            <w:r w:rsidRPr="001403EC">
              <w:rPr>
                <w:spacing w:val="-2"/>
              </w:rPr>
              <w:t xml:space="preserve">Acquisition of Various Pieces Equipment for the </w:t>
            </w:r>
            <w:r>
              <w:rPr>
                <w:spacing w:val="-2"/>
              </w:rPr>
              <w:t>Road</w:t>
            </w:r>
            <w:r w:rsidRPr="001403EC">
              <w:rPr>
                <w:spacing w:val="-2"/>
              </w:rPr>
              <w:t xml:space="preserve"> Department i</w:t>
            </w:r>
            <w:r>
              <w:rPr>
                <w:spacing w:val="-2"/>
              </w:rPr>
              <w:t>ncluding, but not limited to, Sports Utility Vehicle and Fuel System</w:t>
            </w:r>
            <w:r w:rsidRPr="001403EC">
              <w:rPr>
                <w:spacing w:val="-2"/>
              </w:rPr>
              <w:t>, together with the acquisition of all materials and equipment and the completion of all work necessary therefor or related thereto.</w:t>
            </w:r>
          </w:p>
        </w:tc>
        <w:tc>
          <w:tcPr>
            <w:tcW w:w="1260" w:type="dxa"/>
          </w:tcPr>
          <w:p w14:paraId="7C65EB9B"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199,900</w:t>
            </w:r>
          </w:p>
        </w:tc>
        <w:tc>
          <w:tcPr>
            <w:tcW w:w="1080" w:type="dxa"/>
          </w:tcPr>
          <w:p w14:paraId="6D0C9CF5"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9,995</w:t>
            </w:r>
          </w:p>
        </w:tc>
        <w:tc>
          <w:tcPr>
            <w:tcW w:w="1350" w:type="dxa"/>
          </w:tcPr>
          <w:p w14:paraId="17EE4264"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189,905</w:t>
            </w:r>
          </w:p>
        </w:tc>
        <w:tc>
          <w:tcPr>
            <w:tcW w:w="1260" w:type="dxa"/>
          </w:tcPr>
          <w:p w14:paraId="2A75B2A6"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5 years</w:t>
            </w:r>
          </w:p>
        </w:tc>
      </w:tr>
      <w:tr w:rsidR="00513CB1" w:rsidRPr="000607C9" w14:paraId="768CB02D" w14:textId="77777777" w:rsidTr="008D4351">
        <w:trPr>
          <w:cantSplit/>
        </w:trPr>
        <w:tc>
          <w:tcPr>
            <w:tcW w:w="450" w:type="dxa"/>
          </w:tcPr>
          <w:p w14:paraId="15BAC4B8" w14:textId="77777777" w:rsidR="00513CB1" w:rsidRDefault="00513CB1" w:rsidP="008D4351">
            <w:pPr>
              <w:tabs>
                <w:tab w:val="left" w:pos="-720"/>
              </w:tabs>
              <w:suppressAutoHyphens/>
              <w:spacing w:before="90" w:after="54"/>
              <w:rPr>
                <w:rFonts w:ascii="Times" w:hAnsi="Times"/>
                <w:spacing w:val="-2"/>
              </w:rPr>
            </w:pPr>
            <w:r>
              <w:rPr>
                <w:rFonts w:ascii="Times" w:hAnsi="Times"/>
                <w:spacing w:val="-2"/>
              </w:rPr>
              <w:t>G.</w:t>
            </w:r>
          </w:p>
        </w:tc>
        <w:tc>
          <w:tcPr>
            <w:tcW w:w="3960" w:type="dxa"/>
          </w:tcPr>
          <w:p w14:paraId="3919748D" w14:textId="77777777" w:rsidR="00513CB1" w:rsidRPr="001403EC" w:rsidRDefault="00513CB1" w:rsidP="008D4351">
            <w:pPr>
              <w:tabs>
                <w:tab w:val="left" w:pos="-720"/>
              </w:tabs>
              <w:suppressAutoHyphens/>
              <w:spacing w:before="90" w:after="54"/>
              <w:jc w:val="both"/>
              <w:rPr>
                <w:spacing w:val="-2"/>
              </w:rPr>
            </w:pPr>
            <w:r w:rsidRPr="001403EC">
              <w:rPr>
                <w:spacing w:val="-2"/>
              </w:rPr>
              <w:t xml:space="preserve">Acquisition of Various Pieces Equipment for the </w:t>
            </w:r>
            <w:r>
              <w:rPr>
                <w:spacing w:val="-2"/>
              </w:rPr>
              <w:t>Sanitation</w:t>
            </w:r>
            <w:r w:rsidRPr="001403EC">
              <w:rPr>
                <w:spacing w:val="-2"/>
              </w:rPr>
              <w:t xml:space="preserve"> Department including, but not limited to, </w:t>
            </w:r>
            <w:r>
              <w:rPr>
                <w:spacing w:val="-2"/>
              </w:rPr>
              <w:t>Trash Truck, Leaf Machine and Chipper</w:t>
            </w:r>
            <w:r w:rsidRPr="001403EC">
              <w:rPr>
                <w:spacing w:val="-2"/>
              </w:rPr>
              <w:t>, together with the acquisition of all materials and equipment and the completion of all work necessary therefor or related thereto.</w:t>
            </w:r>
          </w:p>
        </w:tc>
        <w:tc>
          <w:tcPr>
            <w:tcW w:w="1260" w:type="dxa"/>
          </w:tcPr>
          <w:p w14:paraId="209925CA"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656,000</w:t>
            </w:r>
          </w:p>
        </w:tc>
        <w:tc>
          <w:tcPr>
            <w:tcW w:w="1080" w:type="dxa"/>
          </w:tcPr>
          <w:p w14:paraId="2E4B76E6"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32,800</w:t>
            </w:r>
          </w:p>
        </w:tc>
        <w:tc>
          <w:tcPr>
            <w:tcW w:w="1350" w:type="dxa"/>
          </w:tcPr>
          <w:p w14:paraId="201D1818"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623,200</w:t>
            </w:r>
          </w:p>
        </w:tc>
        <w:tc>
          <w:tcPr>
            <w:tcW w:w="1260" w:type="dxa"/>
          </w:tcPr>
          <w:p w14:paraId="17320F96" w14:textId="77777777" w:rsidR="00513CB1" w:rsidRDefault="00513CB1" w:rsidP="008D4351">
            <w:pPr>
              <w:tabs>
                <w:tab w:val="left" w:pos="-720"/>
              </w:tabs>
              <w:suppressAutoHyphens/>
              <w:spacing w:before="90" w:after="54"/>
              <w:jc w:val="center"/>
              <w:rPr>
                <w:rFonts w:ascii="Times" w:hAnsi="Times"/>
                <w:spacing w:val="-2"/>
              </w:rPr>
            </w:pPr>
            <w:r>
              <w:rPr>
                <w:rFonts w:ascii="Times" w:hAnsi="Times"/>
                <w:spacing w:val="-2"/>
              </w:rPr>
              <w:t>15 years</w:t>
            </w:r>
          </w:p>
        </w:tc>
      </w:tr>
      <w:tr w:rsidR="00513CB1" w:rsidRPr="000607C9" w14:paraId="6940B5EF" w14:textId="77777777" w:rsidTr="008D4351">
        <w:trPr>
          <w:cantSplit/>
        </w:trPr>
        <w:tc>
          <w:tcPr>
            <w:tcW w:w="450" w:type="dxa"/>
          </w:tcPr>
          <w:p w14:paraId="0E4FA184" w14:textId="77777777" w:rsidR="00513CB1" w:rsidRDefault="00513CB1" w:rsidP="008D4351">
            <w:pPr>
              <w:tabs>
                <w:tab w:val="left" w:pos="-720"/>
              </w:tabs>
              <w:suppressAutoHyphens/>
              <w:spacing w:before="90" w:after="54"/>
              <w:rPr>
                <w:rFonts w:ascii="Times" w:hAnsi="Times"/>
                <w:spacing w:val="-2"/>
              </w:rPr>
            </w:pPr>
            <w:r>
              <w:rPr>
                <w:rFonts w:ascii="Times" w:hAnsi="Times"/>
                <w:spacing w:val="-2"/>
              </w:rPr>
              <w:t>H.</w:t>
            </w:r>
          </w:p>
        </w:tc>
        <w:tc>
          <w:tcPr>
            <w:tcW w:w="3960" w:type="dxa"/>
          </w:tcPr>
          <w:p w14:paraId="1FF3FF79" w14:textId="77777777" w:rsidR="00513CB1" w:rsidRPr="00926298" w:rsidRDefault="00513CB1" w:rsidP="008D4351">
            <w:pPr>
              <w:tabs>
                <w:tab w:val="left" w:pos="-720"/>
              </w:tabs>
              <w:suppressAutoHyphens/>
              <w:spacing w:before="90" w:after="54"/>
              <w:jc w:val="both"/>
              <w:rPr>
                <w:spacing w:val="-2"/>
              </w:rPr>
            </w:pPr>
            <w:r>
              <w:rPr>
                <w:spacing w:val="-2"/>
              </w:rPr>
              <w:t xml:space="preserve">Acquisition of Various Pieces Equipment for the Parks Department including, but not limited to, a Mini-Excavator and Mower, </w:t>
            </w:r>
            <w:r w:rsidRPr="00926298">
              <w:rPr>
                <w:spacing w:val="-2"/>
              </w:rPr>
              <w:t>together with the acquisition of all materials and equipment and the completion of all work necessary therefor or related thereto.</w:t>
            </w:r>
          </w:p>
        </w:tc>
        <w:tc>
          <w:tcPr>
            <w:tcW w:w="1260" w:type="dxa"/>
          </w:tcPr>
          <w:p w14:paraId="6E9C9979" w14:textId="77777777" w:rsidR="00513CB1" w:rsidRDefault="00513CB1" w:rsidP="008D4351">
            <w:pPr>
              <w:tabs>
                <w:tab w:val="left" w:pos="-720"/>
              </w:tabs>
              <w:suppressAutoHyphens/>
              <w:spacing w:before="90" w:after="54"/>
              <w:ind w:left="-120" w:right="117"/>
              <w:jc w:val="right"/>
              <w:rPr>
                <w:rFonts w:ascii="Times" w:hAnsi="Times"/>
                <w:spacing w:val="-2"/>
              </w:rPr>
            </w:pPr>
            <w:r>
              <w:rPr>
                <w:rFonts w:ascii="Times" w:hAnsi="Times"/>
                <w:spacing w:val="-2"/>
              </w:rPr>
              <w:t>182,400</w:t>
            </w:r>
          </w:p>
        </w:tc>
        <w:tc>
          <w:tcPr>
            <w:tcW w:w="1080" w:type="dxa"/>
          </w:tcPr>
          <w:p w14:paraId="08B8B2F8" w14:textId="77777777" w:rsidR="00513CB1" w:rsidRDefault="00513CB1" w:rsidP="008D4351">
            <w:pPr>
              <w:tabs>
                <w:tab w:val="left" w:pos="-720"/>
              </w:tabs>
              <w:suppressAutoHyphens/>
              <w:spacing w:before="90" w:after="54"/>
              <w:ind w:left="-97" w:right="185"/>
              <w:jc w:val="right"/>
              <w:rPr>
                <w:rFonts w:ascii="Times" w:hAnsi="Times"/>
                <w:spacing w:val="-2"/>
              </w:rPr>
            </w:pPr>
            <w:r>
              <w:rPr>
                <w:rFonts w:ascii="Times" w:hAnsi="Times"/>
                <w:spacing w:val="-2"/>
              </w:rPr>
              <w:t>9,120</w:t>
            </w:r>
          </w:p>
        </w:tc>
        <w:tc>
          <w:tcPr>
            <w:tcW w:w="1350" w:type="dxa"/>
          </w:tcPr>
          <w:p w14:paraId="30B678E3" w14:textId="77777777" w:rsidR="00513CB1" w:rsidRDefault="00513CB1" w:rsidP="008D4351">
            <w:pPr>
              <w:tabs>
                <w:tab w:val="left" w:pos="-720"/>
              </w:tabs>
              <w:suppressAutoHyphens/>
              <w:spacing w:before="90" w:after="54"/>
              <w:ind w:left="-165" w:right="172"/>
              <w:jc w:val="right"/>
              <w:rPr>
                <w:rFonts w:ascii="Times" w:hAnsi="Times"/>
                <w:spacing w:val="-2"/>
              </w:rPr>
            </w:pPr>
            <w:r>
              <w:rPr>
                <w:rFonts w:ascii="Times" w:hAnsi="Times"/>
                <w:spacing w:val="-2"/>
              </w:rPr>
              <w:t>173,280</w:t>
            </w:r>
          </w:p>
        </w:tc>
        <w:tc>
          <w:tcPr>
            <w:tcW w:w="1260" w:type="dxa"/>
          </w:tcPr>
          <w:p w14:paraId="6348570F" w14:textId="77777777" w:rsidR="00513CB1" w:rsidRPr="003805FA" w:rsidRDefault="00513CB1" w:rsidP="008D4351">
            <w:pPr>
              <w:tabs>
                <w:tab w:val="left" w:pos="-720"/>
              </w:tabs>
              <w:suppressAutoHyphens/>
              <w:spacing w:before="90" w:after="54"/>
              <w:jc w:val="center"/>
              <w:rPr>
                <w:rFonts w:ascii="Times" w:hAnsi="Times"/>
                <w:spacing w:val="-2"/>
              </w:rPr>
            </w:pPr>
            <w:r>
              <w:rPr>
                <w:rFonts w:ascii="Times" w:hAnsi="Times"/>
                <w:spacing w:val="-2"/>
              </w:rPr>
              <w:t>5 years</w:t>
            </w:r>
          </w:p>
        </w:tc>
      </w:tr>
      <w:tr w:rsidR="00513CB1" w:rsidRPr="000607C9" w14:paraId="6CDB8127" w14:textId="77777777" w:rsidTr="008D4351">
        <w:trPr>
          <w:cantSplit/>
        </w:trPr>
        <w:tc>
          <w:tcPr>
            <w:tcW w:w="450" w:type="dxa"/>
          </w:tcPr>
          <w:p w14:paraId="729089B5" w14:textId="77777777" w:rsidR="00513CB1" w:rsidRPr="003805FA" w:rsidRDefault="00513CB1" w:rsidP="008D4351">
            <w:pPr>
              <w:tabs>
                <w:tab w:val="left" w:pos="-720"/>
              </w:tabs>
              <w:suppressAutoHyphens/>
              <w:spacing w:before="90" w:after="54"/>
              <w:rPr>
                <w:rFonts w:ascii="Times" w:hAnsi="Times"/>
                <w:spacing w:val="-2"/>
              </w:rPr>
            </w:pPr>
          </w:p>
        </w:tc>
        <w:tc>
          <w:tcPr>
            <w:tcW w:w="3960" w:type="dxa"/>
          </w:tcPr>
          <w:p w14:paraId="2DFFD692" w14:textId="77777777" w:rsidR="00513CB1" w:rsidRPr="003805FA" w:rsidRDefault="00513CB1" w:rsidP="008D4351">
            <w:pPr>
              <w:tabs>
                <w:tab w:val="left" w:pos="-720"/>
              </w:tabs>
              <w:suppressAutoHyphens/>
              <w:spacing w:before="90" w:after="54"/>
              <w:jc w:val="center"/>
              <w:rPr>
                <w:b/>
                <w:spacing w:val="-2"/>
              </w:rPr>
            </w:pPr>
            <w:r w:rsidRPr="003805FA">
              <w:rPr>
                <w:b/>
                <w:spacing w:val="-2"/>
              </w:rPr>
              <w:t>Total</w:t>
            </w:r>
          </w:p>
        </w:tc>
        <w:tc>
          <w:tcPr>
            <w:tcW w:w="1260" w:type="dxa"/>
          </w:tcPr>
          <w:p w14:paraId="4AD77595" w14:textId="77777777" w:rsidR="00513CB1" w:rsidRPr="003805FA" w:rsidRDefault="00513CB1" w:rsidP="008D4351">
            <w:pPr>
              <w:tabs>
                <w:tab w:val="left" w:pos="-720"/>
              </w:tabs>
              <w:suppressAutoHyphens/>
              <w:spacing w:before="90" w:after="54"/>
              <w:ind w:left="-120" w:right="117"/>
              <w:jc w:val="right"/>
              <w:rPr>
                <w:rFonts w:ascii="Times" w:hAnsi="Times"/>
                <w:b/>
                <w:spacing w:val="-2"/>
              </w:rPr>
            </w:pPr>
            <w:r>
              <w:rPr>
                <w:rFonts w:ascii="Times" w:hAnsi="Times"/>
                <w:b/>
                <w:spacing w:val="-2"/>
              </w:rPr>
              <w:t>$2,346,000</w:t>
            </w:r>
          </w:p>
        </w:tc>
        <w:tc>
          <w:tcPr>
            <w:tcW w:w="1080" w:type="dxa"/>
          </w:tcPr>
          <w:p w14:paraId="46C6A71A" w14:textId="77777777" w:rsidR="00513CB1" w:rsidRPr="003805FA" w:rsidRDefault="00513CB1" w:rsidP="008D4351">
            <w:pPr>
              <w:tabs>
                <w:tab w:val="left" w:pos="-720"/>
              </w:tabs>
              <w:suppressAutoHyphens/>
              <w:spacing w:before="90" w:after="54"/>
              <w:ind w:left="-97" w:right="185"/>
              <w:jc w:val="right"/>
              <w:rPr>
                <w:rFonts w:ascii="Times" w:hAnsi="Times"/>
                <w:b/>
                <w:spacing w:val="-2"/>
              </w:rPr>
            </w:pPr>
            <w:r>
              <w:rPr>
                <w:rFonts w:ascii="Times" w:hAnsi="Times"/>
                <w:b/>
                <w:spacing w:val="-2"/>
              </w:rPr>
              <w:t>$117,300</w:t>
            </w:r>
          </w:p>
        </w:tc>
        <w:tc>
          <w:tcPr>
            <w:tcW w:w="1350" w:type="dxa"/>
          </w:tcPr>
          <w:p w14:paraId="4E055F58" w14:textId="77777777" w:rsidR="00513CB1" w:rsidRPr="003805FA" w:rsidRDefault="00513CB1" w:rsidP="008D4351">
            <w:pPr>
              <w:tabs>
                <w:tab w:val="left" w:pos="-720"/>
              </w:tabs>
              <w:suppressAutoHyphens/>
              <w:spacing w:before="90" w:after="54"/>
              <w:ind w:left="-165" w:right="172"/>
              <w:jc w:val="right"/>
              <w:rPr>
                <w:rFonts w:ascii="Times" w:hAnsi="Times"/>
                <w:b/>
                <w:spacing w:val="-2"/>
              </w:rPr>
            </w:pPr>
            <w:r>
              <w:rPr>
                <w:rFonts w:ascii="Times" w:hAnsi="Times"/>
                <w:b/>
                <w:spacing w:val="-2"/>
              </w:rPr>
              <w:t>$2,228,700</w:t>
            </w:r>
          </w:p>
        </w:tc>
        <w:tc>
          <w:tcPr>
            <w:tcW w:w="1260" w:type="dxa"/>
          </w:tcPr>
          <w:p w14:paraId="3F279713" w14:textId="77777777" w:rsidR="00513CB1" w:rsidRPr="003805FA" w:rsidRDefault="00513CB1" w:rsidP="008D4351">
            <w:pPr>
              <w:tabs>
                <w:tab w:val="left" w:pos="-720"/>
              </w:tabs>
              <w:suppressAutoHyphens/>
              <w:spacing w:before="90" w:after="54"/>
              <w:jc w:val="center"/>
              <w:rPr>
                <w:rFonts w:ascii="Times" w:hAnsi="Times"/>
                <w:spacing w:val="-2"/>
              </w:rPr>
            </w:pPr>
          </w:p>
        </w:tc>
      </w:tr>
    </w:tbl>
    <w:p w14:paraId="3BF6996C" w14:textId="77777777" w:rsidR="00513CB1" w:rsidRPr="00F27556" w:rsidRDefault="00513CB1" w:rsidP="00513CB1">
      <w:pPr>
        <w:tabs>
          <w:tab w:val="left" w:pos="-720"/>
        </w:tabs>
        <w:suppressAutoHyphens/>
        <w:jc w:val="both"/>
        <w:rPr>
          <w:rFonts w:ascii="Times" w:hAnsi="Times"/>
          <w:b/>
          <w:spacing w:val="-2"/>
          <w:sz w:val="24"/>
          <w:szCs w:val="24"/>
        </w:rPr>
      </w:pPr>
    </w:p>
    <w:p w14:paraId="7E689F92"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8.</w:t>
      </w:r>
      <w:r w:rsidRPr="00F27556">
        <w:rPr>
          <w:rFonts w:ascii="Times" w:hAnsi="Times"/>
          <w:spacing w:val="-2"/>
          <w:sz w:val="24"/>
          <w:szCs w:val="24"/>
        </w:rPr>
        <w:t xml:space="preserve">  </w:t>
      </w:r>
      <w:r w:rsidRPr="00F27556">
        <w:rPr>
          <w:rFonts w:ascii="Times" w:hAnsi="Times"/>
          <w:spacing w:val="-2"/>
          <w:sz w:val="24"/>
          <w:szCs w:val="24"/>
        </w:rPr>
        <w:tab/>
        <w:t xml:space="preserve">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w:t>
      </w:r>
      <w:r>
        <w:rPr>
          <w:rFonts w:ascii="Times" w:hAnsi="Times"/>
          <w:spacing w:val="-2"/>
          <w:sz w:val="24"/>
          <w:szCs w:val="24"/>
        </w:rPr>
        <w:t>7.84</w:t>
      </w:r>
      <w:r w:rsidRPr="00F27556">
        <w:rPr>
          <w:rFonts w:ascii="Times" w:hAnsi="Times"/>
          <w:spacing w:val="-2"/>
          <w:sz w:val="24"/>
          <w:szCs w:val="24"/>
        </w:rPr>
        <w:t xml:space="preserve"> years.</w:t>
      </w:r>
    </w:p>
    <w:p w14:paraId="0EBE8DFE" w14:textId="77777777" w:rsidR="00513CB1" w:rsidRPr="00F27556" w:rsidRDefault="00513CB1" w:rsidP="00513CB1">
      <w:pPr>
        <w:tabs>
          <w:tab w:val="left" w:pos="-720"/>
        </w:tabs>
        <w:suppressAutoHyphens/>
        <w:jc w:val="both"/>
        <w:rPr>
          <w:rFonts w:ascii="Times" w:hAnsi="Times"/>
          <w:spacing w:val="-2"/>
          <w:sz w:val="24"/>
          <w:szCs w:val="24"/>
        </w:rPr>
      </w:pPr>
    </w:p>
    <w:p w14:paraId="3F59F6C1"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9.</w:t>
      </w:r>
      <w:r w:rsidRPr="00F27556">
        <w:rPr>
          <w:rFonts w:ascii="Times" w:hAnsi="Times"/>
          <w:spacing w:val="-2"/>
          <w:sz w:val="24"/>
          <w:szCs w:val="24"/>
        </w:rPr>
        <w:t xml:space="preserve">  </w:t>
      </w:r>
      <w:r w:rsidRPr="00F27556">
        <w:rPr>
          <w:rFonts w:ascii="Times"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795C2DC4" w14:textId="77777777" w:rsidR="00513CB1" w:rsidRPr="00F27556" w:rsidRDefault="00513CB1" w:rsidP="00513CB1">
      <w:pPr>
        <w:tabs>
          <w:tab w:val="left" w:pos="-720"/>
        </w:tabs>
        <w:suppressAutoHyphens/>
        <w:jc w:val="both"/>
        <w:rPr>
          <w:rFonts w:ascii="Times" w:hAnsi="Times"/>
          <w:spacing w:val="-2"/>
          <w:sz w:val="24"/>
          <w:szCs w:val="24"/>
        </w:rPr>
      </w:pPr>
    </w:p>
    <w:p w14:paraId="6054A85E"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10.</w:t>
      </w:r>
      <w:r w:rsidRPr="00F27556">
        <w:rPr>
          <w:rFonts w:ascii="Times" w:hAnsi="Times"/>
          <w:spacing w:val="-2"/>
          <w:sz w:val="24"/>
          <w:szCs w:val="24"/>
        </w:rPr>
        <w:t xml:space="preserve">  </w:t>
      </w:r>
      <w:r w:rsidRPr="00F27556">
        <w:rPr>
          <w:rFonts w:ascii="Times" w:hAnsi="Times"/>
          <w:spacing w:val="-2"/>
          <w:sz w:val="24"/>
          <w:szCs w:val="24"/>
        </w:rPr>
        <w:tab/>
        <w:t xml:space="preserve">The supplemental debt statement provided for in Section 10 of the Local Bond Law, </w:t>
      </w:r>
      <w:r w:rsidRPr="00DC45A3">
        <w:rPr>
          <w:rFonts w:ascii="Times" w:hAnsi="Times"/>
          <w:i/>
          <w:spacing w:val="-2"/>
          <w:sz w:val="24"/>
          <w:szCs w:val="24"/>
        </w:rPr>
        <w:t>N.J.S.A.</w:t>
      </w:r>
      <w:r w:rsidRPr="00F27556">
        <w:rPr>
          <w:rFonts w:ascii="Times"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C45A3">
        <w:rPr>
          <w:rFonts w:ascii="Times" w:hAnsi="Times"/>
          <w:i/>
          <w:spacing w:val="-2"/>
          <w:sz w:val="24"/>
          <w:szCs w:val="24"/>
        </w:rPr>
        <w:t>N.J.S.A</w:t>
      </w:r>
      <w:r w:rsidRPr="00F27556">
        <w:rPr>
          <w:rFonts w:ascii="Times" w:hAnsi="Times"/>
          <w:spacing w:val="-2"/>
          <w:sz w:val="24"/>
          <w:szCs w:val="24"/>
        </w:rPr>
        <w:t xml:space="preserve">. 40A:2-43, is increased by this Bond Ordinance by </w:t>
      </w:r>
      <w:r>
        <w:rPr>
          <w:rFonts w:ascii="Times" w:hAnsi="Times"/>
          <w:spacing w:val="-2"/>
          <w:sz w:val="24"/>
          <w:szCs w:val="24"/>
        </w:rPr>
        <w:t>$</w:t>
      </w:r>
      <w:r w:rsidRPr="00097486">
        <w:rPr>
          <w:rFonts w:ascii="Times" w:hAnsi="Times"/>
          <w:spacing w:val="-2"/>
          <w:sz w:val="24"/>
          <w:szCs w:val="24"/>
        </w:rPr>
        <w:t>2,228,700</w:t>
      </w:r>
      <w:r>
        <w:rPr>
          <w:rFonts w:ascii="Times" w:hAnsi="Times"/>
          <w:spacing w:val="-2"/>
          <w:sz w:val="24"/>
          <w:szCs w:val="24"/>
        </w:rPr>
        <w:t xml:space="preserve"> </w:t>
      </w:r>
      <w:r w:rsidRPr="00F27556">
        <w:rPr>
          <w:rFonts w:ascii="Times" w:hAnsi="Times"/>
          <w:spacing w:val="-2"/>
          <w:sz w:val="24"/>
          <w:szCs w:val="24"/>
        </w:rPr>
        <w:t xml:space="preserve">and that the obligations authorized by this Bond Ordinance will be within all debt limitations prescribed by said Local Bond Law. </w:t>
      </w:r>
    </w:p>
    <w:p w14:paraId="2ACC1B35" w14:textId="77777777" w:rsidR="00513CB1" w:rsidRPr="00F27556" w:rsidRDefault="00513CB1" w:rsidP="00513CB1">
      <w:pPr>
        <w:tabs>
          <w:tab w:val="left" w:pos="-720"/>
        </w:tabs>
        <w:suppressAutoHyphens/>
        <w:jc w:val="both"/>
        <w:rPr>
          <w:rFonts w:ascii="Times" w:hAnsi="Times"/>
          <w:spacing w:val="-2"/>
          <w:sz w:val="24"/>
          <w:szCs w:val="24"/>
        </w:rPr>
      </w:pPr>
    </w:p>
    <w:p w14:paraId="733C79CC"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11.</w:t>
      </w:r>
      <w:r w:rsidRPr="00F27556">
        <w:rPr>
          <w:rFonts w:ascii="Times" w:hAnsi="Times"/>
          <w:spacing w:val="-2"/>
          <w:sz w:val="24"/>
          <w:szCs w:val="24"/>
        </w:rPr>
        <w:t xml:space="preserve">  </w:t>
      </w:r>
      <w:r w:rsidRPr="00F27556">
        <w:rPr>
          <w:rFonts w:ascii="Times"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F27556">
        <w:rPr>
          <w:rFonts w:ascii="Times" w:hAnsi="Times"/>
          <w:spacing w:val="-2"/>
          <w:sz w:val="24"/>
          <w:szCs w:val="24"/>
          <w:u w:val="single"/>
        </w:rPr>
        <w:t>ad</w:t>
      </w:r>
      <w:r w:rsidRPr="00F27556">
        <w:rPr>
          <w:rFonts w:ascii="Times" w:hAnsi="Times"/>
          <w:spacing w:val="-2"/>
          <w:sz w:val="24"/>
          <w:szCs w:val="24"/>
        </w:rPr>
        <w:t xml:space="preserve"> </w:t>
      </w:r>
      <w:r w:rsidRPr="00F27556">
        <w:rPr>
          <w:rFonts w:ascii="Times" w:hAnsi="Times"/>
          <w:spacing w:val="-2"/>
          <w:sz w:val="24"/>
          <w:szCs w:val="24"/>
          <w:u w:val="single"/>
        </w:rPr>
        <w:t>valorem</w:t>
      </w:r>
      <w:r w:rsidRPr="00F27556">
        <w:rPr>
          <w:rFonts w:ascii="Times" w:hAnsi="Times"/>
          <w:spacing w:val="-2"/>
          <w:sz w:val="24"/>
          <w:szCs w:val="24"/>
        </w:rPr>
        <w:t xml:space="preserve"> taxes on all taxable real property without limitation as to rate or amount for the payment thereof.</w:t>
      </w:r>
    </w:p>
    <w:p w14:paraId="72197421" w14:textId="77777777" w:rsidR="00513CB1" w:rsidRPr="00F27556" w:rsidRDefault="00513CB1" w:rsidP="00513CB1">
      <w:pPr>
        <w:tabs>
          <w:tab w:val="left" w:pos="-720"/>
        </w:tabs>
        <w:suppressAutoHyphens/>
        <w:jc w:val="both"/>
        <w:rPr>
          <w:rFonts w:ascii="Times" w:hAnsi="Times"/>
          <w:spacing w:val="-2"/>
          <w:sz w:val="24"/>
          <w:szCs w:val="24"/>
        </w:rPr>
      </w:pPr>
    </w:p>
    <w:p w14:paraId="5588FAEA"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lastRenderedPageBreak/>
        <w:tab/>
      </w:r>
      <w:r w:rsidRPr="00F27556">
        <w:rPr>
          <w:rFonts w:ascii="Times" w:hAnsi="Times"/>
          <w:b/>
          <w:spacing w:val="-2"/>
          <w:sz w:val="24"/>
          <w:szCs w:val="24"/>
          <w:u w:val="single"/>
        </w:rPr>
        <w:t>Section 12.</w:t>
      </w:r>
      <w:r w:rsidRPr="00F27556">
        <w:rPr>
          <w:rFonts w:ascii="Times" w:hAnsi="Times"/>
          <w:b/>
          <w:i/>
          <w:spacing w:val="-2"/>
          <w:sz w:val="24"/>
          <w:szCs w:val="24"/>
        </w:rPr>
        <w:tab/>
      </w:r>
      <w:r w:rsidRPr="00F27556">
        <w:rPr>
          <w:rFonts w:ascii="Times"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30ED6A0" w14:textId="77777777" w:rsidR="00513CB1" w:rsidRPr="00F27556" w:rsidRDefault="00513CB1" w:rsidP="00513CB1">
      <w:pPr>
        <w:tabs>
          <w:tab w:val="left" w:pos="-720"/>
        </w:tabs>
        <w:suppressAutoHyphens/>
        <w:jc w:val="both"/>
        <w:rPr>
          <w:rFonts w:ascii="Times" w:hAnsi="Times"/>
          <w:spacing w:val="-2"/>
          <w:sz w:val="24"/>
          <w:szCs w:val="24"/>
        </w:rPr>
      </w:pPr>
    </w:p>
    <w:p w14:paraId="6F5852A4" w14:textId="282AC0ED"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b/>
          <w:spacing w:val="-2"/>
          <w:sz w:val="24"/>
          <w:szCs w:val="24"/>
          <w:u w:val="single"/>
        </w:rPr>
        <w:t>Section 13.</w:t>
      </w:r>
      <w:r w:rsidRPr="00F27556">
        <w:rPr>
          <w:rFonts w:ascii="Times" w:hAnsi="Times"/>
          <w:spacing w:val="-2"/>
          <w:sz w:val="24"/>
          <w:szCs w:val="24"/>
        </w:rPr>
        <w:t xml:space="preserve">  </w:t>
      </w:r>
      <w:r w:rsidRPr="00F27556">
        <w:rPr>
          <w:rFonts w:ascii="Times"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A675098"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14.</w:t>
      </w:r>
      <w:r w:rsidRPr="00F27556">
        <w:rPr>
          <w:rFonts w:ascii="Times" w:hAnsi="Times"/>
          <w:spacing w:val="-2"/>
          <w:sz w:val="24"/>
          <w:szCs w:val="24"/>
        </w:rPr>
        <w:tab/>
        <w:t>The Township hereby covenants as follows:</w:t>
      </w:r>
    </w:p>
    <w:p w14:paraId="588BAA2A" w14:textId="77777777" w:rsidR="00513CB1" w:rsidRPr="00F27556" w:rsidRDefault="00513CB1" w:rsidP="00513CB1">
      <w:pPr>
        <w:tabs>
          <w:tab w:val="left" w:pos="-720"/>
        </w:tabs>
        <w:suppressAutoHyphens/>
        <w:jc w:val="both"/>
        <w:rPr>
          <w:rFonts w:ascii="Times" w:hAnsi="Times"/>
          <w:spacing w:val="-2"/>
          <w:sz w:val="24"/>
          <w:szCs w:val="24"/>
        </w:rPr>
      </w:pPr>
    </w:p>
    <w:p w14:paraId="010BEA06"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spacing w:val="-2"/>
          <w:sz w:val="24"/>
          <w:szCs w:val="24"/>
        </w:rPr>
        <w:tab/>
        <w:t>(a)</w:t>
      </w:r>
      <w:r w:rsidRPr="00F27556">
        <w:rPr>
          <w:rFonts w:ascii="Times"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411D96B6" w14:textId="77777777" w:rsidR="00513CB1" w:rsidRPr="00F27556" w:rsidRDefault="00513CB1" w:rsidP="00513CB1">
      <w:pPr>
        <w:tabs>
          <w:tab w:val="left" w:pos="-720"/>
        </w:tabs>
        <w:suppressAutoHyphens/>
        <w:jc w:val="both"/>
        <w:rPr>
          <w:rFonts w:ascii="Times" w:hAnsi="Times"/>
          <w:spacing w:val="-2"/>
          <w:sz w:val="24"/>
          <w:szCs w:val="24"/>
        </w:rPr>
      </w:pPr>
    </w:p>
    <w:p w14:paraId="272B963E"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spacing w:val="-2"/>
          <w:sz w:val="24"/>
          <w:szCs w:val="24"/>
        </w:rPr>
        <w:tab/>
        <w:t>(b)</w:t>
      </w:r>
      <w:r w:rsidRPr="00F27556">
        <w:rPr>
          <w:rFonts w:ascii="Times"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E2F8A76" w14:textId="77777777" w:rsidR="00513CB1" w:rsidRPr="00F27556" w:rsidRDefault="00513CB1" w:rsidP="00513CB1">
      <w:pPr>
        <w:tabs>
          <w:tab w:val="left" w:pos="-720"/>
        </w:tabs>
        <w:suppressAutoHyphens/>
        <w:jc w:val="both"/>
        <w:rPr>
          <w:rFonts w:ascii="Times" w:hAnsi="Times"/>
          <w:spacing w:val="-2"/>
          <w:sz w:val="24"/>
          <w:szCs w:val="24"/>
        </w:rPr>
      </w:pPr>
    </w:p>
    <w:p w14:paraId="10DFA4B7"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spacing w:val="-2"/>
          <w:sz w:val="24"/>
          <w:szCs w:val="24"/>
        </w:rPr>
        <w:tab/>
        <w:t>(c)</w:t>
      </w:r>
      <w:r w:rsidRPr="00F27556">
        <w:rPr>
          <w:rFonts w:ascii="Times"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6EBEBDC5" w14:textId="77777777" w:rsidR="00513CB1" w:rsidRPr="00F27556" w:rsidRDefault="00513CB1" w:rsidP="00513CB1">
      <w:pPr>
        <w:tabs>
          <w:tab w:val="left" w:pos="-720"/>
        </w:tabs>
        <w:suppressAutoHyphens/>
        <w:jc w:val="both"/>
        <w:rPr>
          <w:rFonts w:ascii="Times" w:hAnsi="Times"/>
          <w:spacing w:val="-2"/>
          <w:sz w:val="24"/>
          <w:szCs w:val="24"/>
        </w:rPr>
      </w:pPr>
    </w:p>
    <w:p w14:paraId="26831EBC"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spacing w:val="-2"/>
          <w:sz w:val="24"/>
          <w:szCs w:val="24"/>
        </w:rPr>
        <w:tab/>
        <w:t>(d)</w:t>
      </w:r>
      <w:r w:rsidRPr="00F27556">
        <w:rPr>
          <w:rFonts w:ascii="Times" w:hAnsi="Times"/>
          <w:spacing w:val="-2"/>
          <w:sz w:val="24"/>
          <w:szCs w:val="24"/>
        </w:rPr>
        <w:tab/>
        <w:t xml:space="preserve">it shall timely file with </w:t>
      </w:r>
      <w:r>
        <w:rPr>
          <w:rFonts w:ascii="Times" w:hAnsi="Times"/>
          <w:spacing w:val="-2"/>
          <w:sz w:val="24"/>
          <w:szCs w:val="24"/>
        </w:rPr>
        <w:t>the</w:t>
      </w:r>
      <w:r w:rsidRPr="00F27556">
        <w:rPr>
          <w:rFonts w:ascii="Times" w:hAnsi="Times"/>
          <w:spacing w:val="-2"/>
          <w:sz w:val="24"/>
          <w:szCs w:val="24"/>
        </w:rPr>
        <w:t xml:space="preserve"> Internal Revenue Service, such information report or reports as may be required by Sections 148(f) and 149(e) of the Code; and</w:t>
      </w:r>
    </w:p>
    <w:p w14:paraId="0F3EE8FE" w14:textId="77777777" w:rsidR="00513CB1" w:rsidRPr="00F27556" w:rsidRDefault="00513CB1" w:rsidP="00513CB1">
      <w:pPr>
        <w:tabs>
          <w:tab w:val="left" w:pos="-720"/>
        </w:tabs>
        <w:suppressAutoHyphens/>
        <w:jc w:val="both"/>
        <w:rPr>
          <w:rFonts w:ascii="Times" w:hAnsi="Times"/>
          <w:spacing w:val="-2"/>
          <w:sz w:val="24"/>
          <w:szCs w:val="24"/>
        </w:rPr>
      </w:pPr>
    </w:p>
    <w:p w14:paraId="7B7D11D1"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spacing w:val="-2"/>
          <w:sz w:val="24"/>
          <w:szCs w:val="24"/>
        </w:rPr>
        <w:tab/>
      </w:r>
      <w:r w:rsidRPr="00F27556">
        <w:rPr>
          <w:rFonts w:ascii="Times" w:hAnsi="Times"/>
          <w:spacing w:val="-2"/>
          <w:sz w:val="24"/>
          <w:szCs w:val="24"/>
        </w:rPr>
        <w:tab/>
        <w:t>(e)</w:t>
      </w:r>
      <w:r w:rsidRPr="00F27556">
        <w:rPr>
          <w:rFonts w:ascii="Times" w:hAnsi="Times"/>
          <w:spacing w:val="-2"/>
          <w:sz w:val="24"/>
          <w:szCs w:val="24"/>
        </w:rPr>
        <w:tab/>
        <w:t>it shall take no action that would cause the bonds or bond anticipation notes to be "federally guaranteed" within the meaning of Section 149(b) of the Code.</w:t>
      </w:r>
    </w:p>
    <w:p w14:paraId="08216BF3" w14:textId="77777777" w:rsidR="00513CB1" w:rsidRPr="00F27556" w:rsidRDefault="00513CB1" w:rsidP="00513CB1">
      <w:pPr>
        <w:tabs>
          <w:tab w:val="left" w:pos="-720"/>
        </w:tabs>
        <w:suppressAutoHyphens/>
        <w:jc w:val="both"/>
        <w:rPr>
          <w:rFonts w:ascii="Times" w:hAnsi="Times"/>
          <w:spacing w:val="-2"/>
          <w:sz w:val="24"/>
          <w:szCs w:val="24"/>
        </w:rPr>
      </w:pPr>
    </w:p>
    <w:p w14:paraId="053707D9"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15.</w:t>
      </w:r>
      <w:r w:rsidRPr="00F27556">
        <w:rPr>
          <w:rFonts w:ascii="Times"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B34B6A6" w14:textId="77777777" w:rsidR="00513CB1" w:rsidRPr="00F27556" w:rsidRDefault="00513CB1" w:rsidP="00513CB1">
      <w:pPr>
        <w:tabs>
          <w:tab w:val="left" w:pos="-720"/>
        </w:tabs>
        <w:suppressAutoHyphens/>
        <w:jc w:val="both"/>
        <w:rPr>
          <w:rFonts w:ascii="Times" w:hAnsi="Times"/>
          <w:spacing w:val="-2"/>
          <w:sz w:val="24"/>
          <w:szCs w:val="24"/>
        </w:rPr>
      </w:pPr>
    </w:p>
    <w:p w14:paraId="204FB53B"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16.</w:t>
      </w:r>
      <w:r w:rsidRPr="00F27556">
        <w:rPr>
          <w:rFonts w:ascii="Times" w:hAnsi="Times"/>
          <w:spacing w:val="-2"/>
          <w:sz w:val="24"/>
          <w:szCs w:val="24"/>
        </w:rPr>
        <w:tab/>
        <w:t>All ordinances, or parts of ordinances, inconsistent herewith are hereby repealed to the extent of such inconsistency.</w:t>
      </w:r>
    </w:p>
    <w:p w14:paraId="2CE85161" w14:textId="77777777" w:rsidR="00513CB1" w:rsidRPr="00F27556" w:rsidRDefault="00513CB1" w:rsidP="00513CB1">
      <w:pPr>
        <w:tabs>
          <w:tab w:val="left" w:pos="-720"/>
        </w:tabs>
        <w:suppressAutoHyphens/>
        <w:jc w:val="both"/>
        <w:rPr>
          <w:rFonts w:ascii="Times" w:hAnsi="Times"/>
          <w:spacing w:val="-2"/>
          <w:sz w:val="24"/>
          <w:szCs w:val="24"/>
        </w:rPr>
      </w:pPr>
    </w:p>
    <w:p w14:paraId="6786D1E0" w14:textId="77777777" w:rsidR="00513CB1" w:rsidRPr="00F27556" w:rsidRDefault="00513CB1" w:rsidP="00513CB1">
      <w:pPr>
        <w:tabs>
          <w:tab w:val="left" w:pos="-720"/>
        </w:tabs>
        <w:suppressAutoHyphens/>
        <w:jc w:val="both"/>
        <w:rPr>
          <w:rFonts w:ascii="Times" w:hAnsi="Times"/>
          <w:spacing w:val="-2"/>
          <w:sz w:val="24"/>
          <w:szCs w:val="24"/>
        </w:rPr>
      </w:pPr>
      <w:r w:rsidRPr="00F27556">
        <w:rPr>
          <w:rFonts w:ascii="Times" w:hAnsi="Times"/>
          <w:b/>
          <w:spacing w:val="-2"/>
          <w:sz w:val="24"/>
          <w:szCs w:val="24"/>
        </w:rPr>
        <w:tab/>
      </w:r>
      <w:r w:rsidRPr="00F27556">
        <w:rPr>
          <w:rFonts w:ascii="Times" w:hAnsi="Times"/>
          <w:b/>
          <w:spacing w:val="-2"/>
          <w:sz w:val="24"/>
          <w:szCs w:val="24"/>
          <w:u w:val="single"/>
        </w:rPr>
        <w:t>Section 17.</w:t>
      </w:r>
      <w:r w:rsidRPr="00F27556">
        <w:rPr>
          <w:rFonts w:ascii="Times" w:hAnsi="Times"/>
          <w:spacing w:val="-2"/>
          <w:sz w:val="24"/>
          <w:szCs w:val="24"/>
        </w:rPr>
        <w:tab/>
        <w:t>In accordance with the Local Bond Law, this Bond Ordinance shall take effect twenty (20) days after the first publication thereof after final passage.</w:t>
      </w:r>
    </w:p>
    <w:p w14:paraId="6FC31CF3" w14:textId="77777777" w:rsidR="007648B1" w:rsidRDefault="007648B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14D0E56"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AD21B9A"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0C4A03D"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5BE9521" w14:textId="77777777" w:rsidR="00833502"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2B6BF718"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7F320F8"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544AE58"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66E16785"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704D3567"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D069352"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04EA800"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448FE177" w14:textId="77777777" w:rsidR="00833502" w:rsidRPr="002D315D" w:rsidRDefault="00833502" w:rsidP="0083350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5EC9676C" w14:textId="77777777" w:rsidR="00833502" w:rsidRPr="002D315D" w:rsidRDefault="00833502" w:rsidP="0083350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F91883A"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3D240BC9"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2AE4FB75" w14:textId="77777777"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D8F7E63" w14:textId="200F8730" w:rsidR="00833502" w:rsidRPr="002D315D"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22, 2023</w:t>
      </w:r>
    </w:p>
    <w:p w14:paraId="74F06F5B" w14:textId="77777777" w:rsidR="00833502" w:rsidRDefault="00833502" w:rsidP="00833502">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2C509FE1"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1CB76E9"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9F3D1CB"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20CED42"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B2BF226"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AED9BCD"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9D5465B"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B9A72ED"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F1E669"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87F346D"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67D74D5"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13F6C17"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8072EEE"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A797E32"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8296D27"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4B71D45"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92D3F00"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2066D94"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B47FE3C"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383ADF6"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F606E67"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EE8A416"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6BDD821"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0828B3C"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60F2298"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EC4ACC3"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0774DAB"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0D61F5B3"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73474742"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73D21E0E"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1E5E37BC"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7BA8B8F7"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593504F3"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79E7A2EF"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50B86F31"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4C0D7E8D"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32891A7E"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73CC79AA"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570CF903"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1C4EB944"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382DA50C"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041D0370"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38F5DB02" w14:textId="77777777" w:rsidR="008457DA" w:rsidRDefault="008457DA"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p>
    <w:p w14:paraId="2841EEF2" w14:textId="3938136F" w:rsidR="00423E67" w:rsidRPr="00423E67" w:rsidRDefault="00423E67" w:rsidP="00423E67">
      <w:pPr>
        <w:widowControl w:val="0"/>
        <w:tabs>
          <w:tab w:val="center" w:pos="4680"/>
        </w:tabs>
        <w:suppressAutoHyphens/>
        <w:spacing w:after="0" w:line="240" w:lineRule="auto"/>
        <w:jc w:val="both"/>
        <w:outlineLvl w:val="0"/>
        <w:rPr>
          <w:rFonts w:ascii="Times" w:eastAsia="Times New Roman" w:hAnsi="Times" w:cs="Times New Roman"/>
          <w:b/>
          <w:spacing w:val="-2"/>
          <w:sz w:val="24"/>
          <w:szCs w:val="24"/>
          <w14:ligatures w14:val="none"/>
        </w:rPr>
      </w:pPr>
      <w:r w:rsidRPr="00423E67">
        <w:rPr>
          <w:rFonts w:ascii="Times" w:eastAsia="Times New Roman" w:hAnsi="Times" w:cs="Times New Roman"/>
          <w:b/>
          <w:spacing w:val="-2"/>
          <w:sz w:val="24"/>
          <w:szCs w:val="24"/>
          <w14:ligatures w14:val="none"/>
        </w:rPr>
        <w:lastRenderedPageBreak/>
        <w:t xml:space="preserve">ORDINANCE </w:t>
      </w:r>
      <w:r w:rsidR="008457DA">
        <w:rPr>
          <w:rFonts w:ascii="Times" w:eastAsia="Times New Roman" w:hAnsi="Times" w:cs="Times New Roman"/>
          <w:b/>
          <w:spacing w:val="-2"/>
          <w:sz w:val="24"/>
          <w:szCs w:val="24"/>
          <w14:ligatures w14:val="none"/>
        </w:rPr>
        <w:t>NO.</w:t>
      </w:r>
    </w:p>
    <w:p w14:paraId="1B5143C5"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4"/>
          <w:szCs w:val="24"/>
          <w:u w:val="single"/>
          <w14:ligatures w14:val="none"/>
        </w:rPr>
      </w:pPr>
    </w:p>
    <w:p w14:paraId="17A19BA9" w14:textId="77777777" w:rsidR="00423E67" w:rsidRPr="00423E67" w:rsidRDefault="00423E67" w:rsidP="008457DA">
      <w:pPr>
        <w:widowControl w:val="0"/>
        <w:tabs>
          <w:tab w:val="left" w:pos="-720"/>
          <w:tab w:val="left" w:pos="0"/>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14:ligatures w14:val="none"/>
        </w:rPr>
        <w:tab/>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1EDDE19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b/>
          <w:spacing w:val="-2"/>
          <w:sz w:val="24"/>
          <w:szCs w:val="24"/>
          <w:u w:val="single"/>
          <w14:ligatures w14:val="none"/>
        </w:rPr>
      </w:pPr>
    </w:p>
    <w:p w14:paraId="4123333E"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t>BE IT ORDAINED</w:t>
      </w:r>
      <w:r w:rsidRPr="00423E67">
        <w:rPr>
          <w:rFonts w:ascii="Times" w:eastAsia="Times New Roman" w:hAnsi="Times" w:cs="Times New Roman"/>
          <w:spacing w:val="-2"/>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E71BADE"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C1AE5AF"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w:t>
      </w:r>
      <w:r w:rsidRPr="00423E67">
        <w:rPr>
          <w:rFonts w:ascii="Times" w:eastAsia="Times New Roman" w:hAnsi="Times" w:cs="Times New Roman"/>
          <w:spacing w:val="-2"/>
          <w:sz w:val="24"/>
          <w:szCs w:val="24"/>
          <w14:ligatures w14:val="none"/>
        </w:rPr>
        <w:tab/>
        <w:t>The purposes described in Section 7 hereof are hereby authorized as general improvements to be made or acquired by the Township of Voorhees, County of Camden, New Jersey ("Township").</w:t>
      </w:r>
    </w:p>
    <w:p w14:paraId="5EEA6156"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0A4F655"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2.</w:t>
      </w:r>
      <w:r w:rsidRPr="00423E67">
        <w:rPr>
          <w:rFonts w:ascii="Times" w:eastAsia="Times New Roman" w:hAnsi="Times" w:cs="Times New Roman"/>
          <w:spacing w:val="-2"/>
          <w:sz w:val="24"/>
          <w:szCs w:val="24"/>
          <w14:ligatures w14:val="none"/>
        </w:rPr>
        <w:tab/>
        <w:t>It is hereby found, determined and declared as follows:</w:t>
      </w:r>
    </w:p>
    <w:p w14:paraId="338B0FC5"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78E8B9D3"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w:t>
      </w:r>
      <w:r w:rsidRPr="00423E67">
        <w:rPr>
          <w:rFonts w:ascii="Times" w:eastAsia="Times New Roman" w:hAnsi="Times" w:cs="Times New Roman"/>
          <w:spacing w:val="-2"/>
          <w:sz w:val="24"/>
          <w:szCs w:val="24"/>
          <w14:ligatures w14:val="none"/>
        </w:rPr>
        <w:tab/>
        <w:t>the estimated amount to be raised by the Township from all sources for the purposes stated in Section 7 hereof is $1,250,000;</w:t>
      </w:r>
    </w:p>
    <w:p w14:paraId="132DDBE0"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 xml:space="preserve"> </w:t>
      </w:r>
    </w:p>
    <w:p w14:paraId="6158DC8A"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(b)</w:t>
      </w:r>
      <w:r w:rsidRPr="00423E67">
        <w:rPr>
          <w:rFonts w:ascii="Times" w:eastAsia="Times New Roman" w:hAnsi="Times" w:cs="Times New Roman"/>
          <w:spacing w:val="-2"/>
          <w:sz w:val="24"/>
          <w:szCs w:val="24"/>
          <w14:ligatures w14:val="none"/>
        </w:rPr>
        <w:tab/>
        <w:t>the estimated amount of bonds or bond anticipation notes to be issued for the purposes stated in Section 7 hereof is $1,187,500; and</w:t>
      </w:r>
    </w:p>
    <w:p w14:paraId="291194DE"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14:ligatures w14:val="none"/>
        </w:rPr>
      </w:pPr>
    </w:p>
    <w:p w14:paraId="2288D05B"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14:ligatures w14:val="none"/>
        </w:rPr>
      </w:pPr>
      <w:r w:rsidRPr="00423E67">
        <w:rPr>
          <w:rFonts w:ascii="Times" w:eastAsia="Times New Roman" w:hAnsi="Times" w:cs="Times New Roman"/>
          <w:spacing w:val="-3"/>
          <w:sz w:val="24"/>
          <w:szCs w:val="24"/>
          <w14:ligatures w14:val="none"/>
        </w:rPr>
        <w:t>(c)</w:t>
      </w:r>
      <w:r w:rsidRPr="00423E67">
        <w:rPr>
          <w:rFonts w:ascii="Times" w:eastAsia="Times New Roman" w:hAnsi="Times" w:cs="Times New Roman"/>
          <w:spacing w:val="-3"/>
          <w:sz w:val="24"/>
          <w:szCs w:val="24"/>
          <w14:ligatures w14:val="none"/>
        </w:rPr>
        <w:tab/>
        <w:t xml:space="preserve">a down payment in the amount of $62,500 for the purposes stated in Section 7 hereof is currently available in accordance with the requirements of Section 11 of the Local Bond Law, </w:t>
      </w:r>
      <w:r w:rsidRPr="00423E67">
        <w:rPr>
          <w:rFonts w:ascii="Times" w:eastAsia="Times New Roman" w:hAnsi="Times" w:cs="Times New Roman"/>
          <w:i/>
          <w:spacing w:val="-3"/>
          <w:sz w:val="24"/>
          <w:szCs w:val="24"/>
          <w14:ligatures w14:val="none"/>
        </w:rPr>
        <w:t>N.J.S.A</w:t>
      </w:r>
      <w:r w:rsidRPr="00423E67">
        <w:rPr>
          <w:rFonts w:ascii="Times" w:eastAsia="Times New Roman" w:hAnsi="Times" w:cs="Times New Roman"/>
          <w:spacing w:val="-3"/>
          <w:sz w:val="24"/>
          <w:szCs w:val="24"/>
          <w14:ligatures w14:val="none"/>
        </w:rPr>
        <w:t>. 40A:2-11.</w:t>
      </w:r>
    </w:p>
    <w:p w14:paraId="75AE0660" w14:textId="77777777" w:rsidR="00423E67" w:rsidRPr="00423E67"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14:ligatures w14:val="none"/>
        </w:rPr>
      </w:pPr>
    </w:p>
    <w:p w14:paraId="3037907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3"/>
          <w:sz w:val="24"/>
          <w:szCs w:val="24"/>
          <w14:ligatures w14:val="none"/>
        </w:rPr>
      </w:pPr>
      <w:r w:rsidRPr="00423E67">
        <w:rPr>
          <w:rFonts w:ascii="Times" w:eastAsia="Times New Roman" w:hAnsi="Times" w:cs="Times New Roman"/>
          <w:spacing w:val="-3"/>
          <w:sz w:val="24"/>
          <w:szCs w:val="24"/>
          <w14:ligatures w14:val="none"/>
        </w:rPr>
        <w:tab/>
      </w:r>
      <w:r w:rsidRPr="00423E67">
        <w:rPr>
          <w:rFonts w:ascii="Times" w:eastAsia="Times New Roman" w:hAnsi="Times" w:cs="Times New Roman"/>
          <w:b/>
          <w:spacing w:val="-3"/>
          <w:sz w:val="24"/>
          <w:szCs w:val="24"/>
          <w:u w:val="single"/>
          <w14:ligatures w14:val="none"/>
        </w:rPr>
        <w:t>Section 3.</w:t>
      </w:r>
      <w:r w:rsidRPr="00423E67">
        <w:rPr>
          <w:rFonts w:ascii="Times" w:eastAsia="Times New Roman" w:hAnsi="Times" w:cs="Times New Roman"/>
          <w:spacing w:val="-3"/>
          <w:sz w:val="24"/>
          <w:szCs w:val="24"/>
          <w14:ligatures w14:val="none"/>
        </w:rPr>
        <w:tab/>
        <w:t>The sum of $</w:t>
      </w:r>
      <w:r w:rsidRPr="00423E67">
        <w:rPr>
          <w:rFonts w:ascii="Times" w:eastAsia="Times New Roman" w:hAnsi="Times" w:cs="Times New Roman"/>
          <w:spacing w:val="-2"/>
          <w:sz w:val="24"/>
          <w:szCs w:val="24"/>
          <w14:ligatures w14:val="none"/>
        </w:rPr>
        <w:t>1,187,500</w:t>
      </w:r>
      <w:r w:rsidRPr="00423E67">
        <w:rPr>
          <w:rFonts w:ascii="Times" w:eastAsia="Times New Roman" w:hAnsi="Times" w:cs="Times New Roman"/>
          <w:spacing w:val="-3"/>
          <w:sz w:val="24"/>
          <w:szCs w:val="24"/>
          <w14:ligatures w14:val="none"/>
        </w:rPr>
        <w:t>, to be raised by the issuance of bonds or bond anticipation notes, together with the sum of $62,500, which amount represents the required down payment, is hereby appropriated for the purposes stated in this bond ordinance ("Bond Ordinance").</w:t>
      </w:r>
    </w:p>
    <w:p w14:paraId="5EAE7F0C"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74CCA52"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4.</w:t>
      </w:r>
      <w:r w:rsidRPr="00423E67">
        <w:rPr>
          <w:rFonts w:ascii="Times" w:eastAsia="Times New Roman" w:hAnsi="Times" w:cs="Times New Roman"/>
          <w:spacing w:val="-2"/>
          <w:sz w:val="24"/>
          <w:szCs w:val="24"/>
          <w14:ligatures w14:val="none"/>
        </w:rPr>
        <w:tab/>
        <w:t>The issuance of negotiable bonds of the Township in an amount not to exceed $1,187,500 to finance the costs of the purposes described in Section 7 hereof is hereby authorized.  Said bonds shall be sold in accordance with the requirements of the Local Bond Law.</w:t>
      </w:r>
    </w:p>
    <w:p w14:paraId="07FA9943"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33D66147"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b/>
          <w:spacing w:val="-2"/>
          <w:sz w:val="24"/>
          <w:szCs w:val="24"/>
          <w:u w:val="single"/>
          <w14:ligatures w14:val="none"/>
        </w:rPr>
        <w:t>Section 5.</w:t>
      </w:r>
      <w:r w:rsidRPr="00423E67">
        <w:rPr>
          <w:rFonts w:ascii="Times" w:eastAsia="Times New Roman" w:hAnsi="Times" w:cs="Times New Roman"/>
          <w:spacing w:val="-2"/>
          <w:sz w:val="24"/>
          <w:szCs w:val="24"/>
          <w14:ligatures w14:val="none"/>
        </w:rPr>
        <w:tab/>
        <w:t>In order to temporarily finance the purposes described in Section 7 hereof, the issuance of bond anticipation notes of the Township in an amount not to exceed $1,187,500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25EB4A3"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4644B4DF"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6.</w:t>
      </w:r>
      <w:r w:rsidRPr="00423E67">
        <w:rPr>
          <w:rFonts w:ascii="Times" w:eastAsia="Times New Roman" w:hAnsi="Times" w:cs="Times New Roman"/>
          <w:spacing w:val="-2"/>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423E67">
        <w:rPr>
          <w:rFonts w:ascii="Times" w:eastAsia="Times New Roman" w:hAnsi="Times" w:cs="Times New Roman"/>
          <w:i/>
          <w:spacing w:val="-2"/>
          <w:sz w:val="24"/>
          <w:szCs w:val="24"/>
          <w14:ligatures w14:val="none"/>
        </w:rPr>
        <w:t>N.J.S.A.</w:t>
      </w:r>
      <w:r w:rsidRPr="00423E67">
        <w:rPr>
          <w:rFonts w:ascii="Times" w:eastAsia="Times New Roman" w:hAnsi="Times" w:cs="Times New Roman"/>
          <w:spacing w:val="-2"/>
          <w:sz w:val="24"/>
          <w:szCs w:val="24"/>
          <w14:ligatures w14:val="none"/>
        </w:rPr>
        <w:t xml:space="preserve"> 40A:2-20, shall not exceed the sum of $100,000.</w:t>
      </w:r>
    </w:p>
    <w:p w14:paraId="54DB98D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0782608C"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7.</w:t>
      </w:r>
      <w:r w:rsidRPr="00423E67">
        <w:rPr>
          <w:rFonts w:ascii="Times" w:eastAsia="Times New Roman" w:hAnsi="Times" w:cs="Times New Roman"/>
          <w:spacing w:val="-2"/>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FBE8D70"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423E67" w:rsidRPr="00423E67" w14:paraId="015DDA9B" w14:textId="77777777" w:rsidTr="008D4351">
        <w:trPr>
          <w:trHeight w:val="558"/>
        </w:trPr>
        <w:tc>
          <w:tcPr>
            <w:tcW w:w="450" w:type="dxa"/>
          </w:tcPr>
          <w:p w14:paraId="3C44CC77" w14:textId="77777777" w:rsidR="00423E67" w:rsidRPr="00423E67" w:rsidRDefault="00423E67" w:rsidP="00423E67">
            <w:pPr>
              <w:widowControl w:val="0"/>
              <w:tabs>
                <w:tab w:val="left" w:pos="-720"/>
              </w:tabs>
              <w:suppressAutoHyphens/>
              <w:spacing w:after="0" w:line="240" w:lineRule="auto"/>
              <w:rPr>
                <w:rFonts w:ascii="Times" w:eastAsia="Times New Roman" w:hAnsi="Times" w:cs="Times New Roman"/>
                <w:spacing w:val="-2"/>
                <w:sz w:val="20"/>
                <w:szCs w:val="20"/>
                <w14:ligatures w14:val="none"/>
              </w:rPr>
            </w:pPr>
          </w:p>
          <w:p w14:paraId="3664D5B6" w14:textId="77777777" w:rsidR="00423E67" w:rsidRPr="00423E67" w:rsidRDefault="00423E67" w:rsidP="00423E67">
            <w:pPr>
              <w:widowControl w:val="0"/>
              <w:tabs>
                <w:tab w:val="left" w:pos="-720"/>
              </w:tabs>
              <w:suppressAutoHyphens/>
              <w:spacing w:after="0" w:line="240" w:lineRule="auto"/>
              <w:rPr>
                <w:rFonts w:ascii="Times" w:eastAsia="Times New Roman" w:hAnsi="Times" w:cs="Times New Roman"/>
                <w:spacing w:val="-2"/>
                <w:sz w:val="20"/>
                <w:szCs w:val="20"/>
                <w14:ligatures w14:val="none"/>
              </w:rPr>
            </w:pPr>
          </w:p>
        </w:tc>
        <w:tc>
          <w:tcPr>
            <w:tcW w:w="3780" w:type="dxa"/>
          </w:tcPr>
          <w:p w14:paraId="556770D8"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u w:val="single"/>
                <w14:ligatures w14:val="none"/>
              </w:rPr>
              <w:br/>
              <w:t>Purpose/Improvement</w:t>
            </w:r>
          </w:p>
        </w:tc>
        <w:tc>
          <w:tcPr>
            <w:tcW w:w="1530" w:type="dxa"/>
          </w:tcPr>
          <w:p w14:paraId="7C61047A"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Estimated</w:t>
            </w:r>
          </w:p>
          <w:p w14:paraId="30F5BFBF"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u w:val="single"/>
                <w14:ligatures w14:val="none"/>
              </w:rPr>
              <w:t>Total Cost</w:t>
            </w:r>
          </w:p>
        </w:tc>
        <w:tc>
          <w:tcPr>
            <w:tcW w:w="1080" w:type="dxa"/>
          </w:tcPr>
          <w:p w14:paraId="5EC9CCF0" w14:textId="77777777" w:rsidR="00423E67" w:rsidRPr="00423E67" w:rsidRDefault="00423E67" w:rsidP="00423E67">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Down</w:t>
            </w:r>
          </w:p>
          <w:p w14:paraId="7EC8091F" w14:textId="77777777" w:rsidR="00423E67" w:rsidRPr="00423E67" w:rsidRDefault="00423E67" w:rsidP="00423E67">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u w:val="single"/>
                <w14:ligatures w14:val="none"/>
              </w:rPr>
              <w:t>Payment</w:t>
            </w:r>
          </w:p>
        </w:tc>
        <w:tc>
          <w:tcPr>
            <w:tcW w:w="1380" w:type="dxa"/>
          </w:tcPr>
          <w:p w14:paraId="5B12E6B7"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Amount of</w:t>
            </w:r>
          </w:p>
          <w:p w14:paraId="7F29EF71"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u w:val="single"/>
                <w14:ligatures w14:val="none"/>
              </w:rPr>
              <w:t>Obligations</w:t>
            </w:r>
          </w:p>
        </w:tc>
        <w:tc>
          <w:tcPr>
            <w:tcW w:w="1260" w:type="dxa"/>
          </w:tcPr>
          <w:p w14:paraId="06D3B0A6"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Period of</w:t>
            </w:r>
          </w:p>
          <w:p w14:paraId="022C87AE" w14:textId="77777777" w:rsidR="00423E67" w:rsidRPr="00423E67" w:rsidRDefault="00423E67" w:rsidP="00423E67">
            <w:pPr>
              <w:widowControl w:val="0"/>
              <w:tabs>
                <w:tab w:val="left" w:pos="-720"/>
              </w:tabs>
              <w:suppressAutoHyphens/>
              <w:spacing w:after="0"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b/>
                <w:spacing w:val="-2"/>
                <w:sz w:val="20"/>
                <w:szCs w:val="20"/>
                <w:u w:val="single"/>
                <w14:ligatures w14:val="none"/>
              </w:rPr>
              <w:t>Usefulness</w:t>
            </w:r>
          </w:p>
        </w:tc>
      </w:tr>
      <w:tr w:rsidR="00423E67" w:rsidRPr="00423E67" w14:paraId="2C88E929" w14:textId="77777777" w:rsidTr="008D4351">
        <w:tc>
          <w:tcPr>
            <w:tcW w:w="450" w:type="dxa"/>
          </w:tcPr>
          <w:p w14:paraId="08982F3A" w14:textId="77777777" w:rsidR="00423E67" w:rsidRPr="00423E67" w:rsidRDefault="00423E67" w:rsidP="00423E67">
            <w:pPr>
              <w:widowControl w:val="0"/>
              <w:tabs>
                <w:tab w:val="left" w:pos="-720"/>
              </w:tabs>
              <w:suppressAutoHyphens/>
              <w:spacing w:before="90" w:after="54" w:line="240" w:lineRule="auto"/>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A.</w:t>
            </w:r>
          </w:p>
        </w:tc>
        <w:tc>
          <w:tcPr>
            <w:tcW w:w="3780" w:type="dxa"/>
          </w:tcPr>
          <w:p w14:paraId="5158700C" w14:textId="77777777" w:rsidR="00423E67" w:rsidRPr="00423E67"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14:ligatures w14:val="none"/>
              </w:rPr>
            </w:pPr>
            <w:r w:rsidRPr="00423E67">
              <w:rPr>
                <w:rFonts w:ascii="Times New Roman" w:eastAsia="Times New Roman" w:hAnsi="Times New Roman" w:cs="Times New Roman"/>
                <w:spacing w:val="-2"/>
                <w:sz w:val="20"/>
                <w:szCs w:val="20"/>
                <w14:ligatures w14:val="none"/>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48CF5AFA"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$294,100</w:t>
            </w:r>
          </w:p>
        </w:tc>
        <w:tc>
          <w:tcPr>
            <w:tcW w:w="1080" w:type="dxa"/>
          </w:tcPr>
          <w:p w14:paraId="55E1F3F9" w14:textId="77777777" w:rsidR="00423E67" w:rsidRPr="00423E67"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$14,705</w:t>
            </w:r>
          </w:p>
        </w:tc>
        <w:tc>
          <w:tcPr>
            <w:tcW w:w="1380" w:type="dxa"/>
          </w:tcPr>
          <w:p w14:paraId="5859786A" w14:textId="77777777" w:rsidR="00423E67" w:rsidRPr="00423E67"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$279,395</w:t>
            </w:r>
          </w:p>
        </w:tc>
        <w:tc>
          <w:tcPr>
            <w:tcW w:w="1260" w:type="dxa"/>
          </w:tcPr>
          <w:p w14:paraId="7B6D55FE"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15 years</w:t>
            </w:r>
          </w:p>
        </w:tc>
      </w:tr>
      <w:tr w:rsidR="00423E67" w:rsidRPr="00423E67" w14:paraId="02572040" w14:textId="77777777" w:rsidTr="008D4351">
        <w:tc>
          <w:tcPr>
            <w:tcW w:w="450" w:type="dxa"/>
          </w:tcPr>
          <w:p w14:paraId="1B65955A" w14:textId="77777777" w:rsidR="00423E67" w:rsidRPr="00423E67" w:rsidRDefault="00423E67" w:rsidP="00423E67">
            <w:pPr>
              <w:widowControl w:val="0"/>
              <w:tabs>
                <w:tab w:val="left" w:pos="-720"/>
              </w:tabs>
              <w:suppressAutoHyphens/>
              <w:spacing w:before="90" w:after="54" w:line="240" w:lineRule="auto"/>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B.</w:t>
            </w:r>
          </w:p>
        </w:tc>
        <w:tc>
          <w:tcPr>
            <w:tcW w:w="3780" w:type="dxa"/>
          </w:tcPr>
          <w:p w14:paraId="231F4DCD" w14:textId="77777777" w:rsidR="00423E67" w:rsidRPr="00423E67"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14:ligatures w14:val="none"/>
              </w:rPr>
            </w:pPr>
            <w:r w:rsidRPr="00423E67">
              <w:rPr>
                <w:rFonts w:ascii="Times New Roman" w:eastAsia="Times New Roman" w:hAnsi="Times New Roman" w:cs="Times New Roman"/>
                <w:spacing w:val="-2"/>
                <w:sz w:val="20"/>
                <w:szCs w:val="20"/>
                <w14:ligatures w14:val="none"/>
              </w:rPr>
              <w:t>Construction of a Salt Storage Dome,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02F87C7B"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420,200</w:t>
            </w:r>
          </w:p>
        </w:tc>
        <w:tc>
          <w:tcPr>
            <w:tcW w:w="1080" w:type="dxa"/>
          </w:tcPr>
          <w:p w14:paraId="11CC2758" w14:textId="77777777" w:rsidR="00423E67" w:rsidRPr="00423E67"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21,010</w:t>
            </w:r>
          </w:p>
        </w:tc>
        <w:tc>
          <w:tcPr>
            <w:tcW w:w="1380" w:type="dxa"/>
          </w:tcPr>
          <w:p w14:paraId="600E1856" w14:textId="77777777" w:rsidR="00423E67" w:rsidRPr="00423E67"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399,190</w:t>
            </w:r>
          </w:p>
        </w:tc>
        <w:tc>
          <w:tcPr>
            <w:tcW w:w="1260" w:type="dxa"/>
          </w:tcPr>
          <w:p w14:paraId="17C88305"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15 years</w:t>
            </w:r>
          </w:p>
        </w:tc>
      </w:tr>
      <w:tr w:rsidR="00423E67" w:rsidRPr="00423E67" w14:paraId="6B945B4F" w14:textId="77777777" w:rsidTr="008D4351">
        <w:tc>
          <w:tcPr>
            <w:tcW w:w="450" w:type="dxa"/>
          </w:tcPr>
          <w:p w14:paraId="637CEB06" w14:textId="77777777" w:rsidR="00423E67" w:rsidRPr="00423E67" w:rsidRDefault="00423E67" w:rsidP="00423E67">
            <w:pPr>
              <w:widowControl w:val="0"/>
              <w:tabs>
                <w:tab w:val="left" w:pos="-720"/>
              </w:tabs>
              <w:suppressAutoHyphens/>
              <w:spacing w:before="90" w:after="54" w:line="240" w:lineRule="auto"/>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C.</w:t>
            </w:r>
          </w:p>
        </w:tc>
        <w:tc>
          <w:tcPr>
            <w:tcW w:w="3780" w:type="dxa"/>
          </w:tcPr>
          <w:p w14:paraId="4A5132BA" w14:textId="77777777" w:rsidR="00423E67" w:rsidRPr="00423E67"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14:ligatures w14:val="none"/>
              </w:rPr>
            </w:pPr>
            <w:r w:rsidRPr="00423E67">
              <w:rPr>
                <w:rFonts w:ascii="Times New Roman" w:eastAsia="Times New Roman" w:hAnsi="Times New Roman" w:cs="Times New Roman"/>
                <w:spacing w:val="-2"/>
                <w:sz w:val="20"/>
                <w:szCs w:val="20"/>
                <w14:ligatures w14:val="none"/>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2813E97B"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535,700</w:t>
            </w:r>
          </w:p>
        </w:tc>
        <w:tc>
          <w:tcPr>
            <w:tcW w:w="1080" w:type="dxa"/>
          </w:tcPr>
          <w:p w14:paraId="1EF0DA58" w14:textId="77777777" w:rsidR="00423E67" w:rsidRPr="00423E67"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26,785</w:t>
            </w:r>
          </w:p>
        </w:tc>
        <w:tc>
          <w:tcPr>
            <w:tcW w:w="1380" w:type="dxa"/>
          </w:tcPr>
          <w:p w14:paraId="18F52076" w14:textId="77777777" w:rsidR="00423E67" w:rsidRPr="00423E67"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508,915</w:t>
            </w:r>
          </w:p>
        </w:tc>
        <w:tc>
          <w:tcPr>
            <w:tcW w:w="1260" w:type="dxa"/>
          </w:tcPr>
          <w:p w14:paraId="0EEB1514"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r w:rsidRPr="00423E67">
              <w:rPr>
                <w:rFonts w:ascii="Times" w:eastAsia="Times New Roman" w:hAnsi="Times" w:cs="Times New Roman"/>
                <w:spacing w:val="-2"/>
                <w:sz w:val="20"/>
                <w:szCs w:val="20"/>
                <w14:ligatures w14:val="none"/>
              </w:rPr>
              <w:t>15 years</w:t>
            </w:r>
          </w:p>
        </w:tc>
      </w:tr>
      <w:tr w:rsidR="00423E67" w:rsidRPr="00423E67" w14:paraId="44BF386A" w14:textId="77777777" w:rsidTr="008D4351">
        <w:tc>
          <w:tcPr>
            <w:tcW w:w="450" w:type="dxa"/>
          </w:tcPr>
          <w:p w14:paraId="357FC4A2" w14:textId="77777777" w:rsidR="00423E67" w:rsidRPr="00423E67" w:rsidRDefault="00423E67" w:rsidP="00423E67">
            <w:pPr>
              <w:widowControl w:val="0"/>
              <w:tabs>
                <w:tab w:val="left" w:pos="-720"/>
              </w:tabs>
              <w:suppressAutoHyphens/>
              <w:spacing w:before="90" w:after="54" w:line="240" w:lineRule="auto"/>
              <w:rPr>
                <w:rFonts w:ascii="Times" w:eastAsia="Times New Roman" w:hAnsi="Times" w:cs="Times New Roman"/>
                <w:spacing w:val="-2"/>
                <w:sz w:val="20"/>
                <w:szCs w:val="20"/>
                <w14:ligatures w14:val="none"/>
              </w:rPr>
            </w:pPr>
          </w:p>
        </w:tc>
        <w:tc>
          <w:tcPr>
            <w:tcW w:w="3780" w:type="dxa"/>
          </w:tcPr>
          <w:p w14:paraId="01A75A17" w14:textId="77777777" w:rsidR="00423E67" w:rsidRPr="00423E67" w:rsidRDefault="00423E67" w:rsidP="00423E67">
            <w:pPr>
              <w:widowControl w:val="0"/>
              <w:tabs>
                <w:tab w:val="left" w:pos="-720"/>
              </w:tabs>
              <w:suppressAutoHyphens/>
              <w:spacing w:before="90" w:after="54" w:line="240" w:lineRule="auto"/>
              <w:jc w:val="center"/>
              <w:rPr>
                <w:rFonts w:ascii="Times New Roman" w:eastAsia="Times New Roman" w:hAnsi="Times New Roman" w:cs="Times New Roman"/>
                <w:b/>
                <w:spacing w:val="-2"/>
                <w:sz w:val="20"/>
                <w:szCs w:val="20"/>
                <w14:ligatures w14:val="none"/>
              </w:rPr>
            </w:pPr>
            <w:r w:rsidRPr="00423E67">
              <w:rPr>
                <w:rFonts w:ascii="Times New Roman" w:eastAsia="Times New Roman" w:hAnsi="Times New Roman" w:cs="Times New Roman"/>
                <w:b/>
                <w:spacing w:val="-2"/>
                <w:sz w:val="20"/>
                <w:szCs w:val="20"/>
                <w14:ligatures w14:val="none"/>
              </w:rPr>
              <w:t>Total</w:t>
            </w:r>
          </w:p>
        </w:tc>
        <w:tc>
          <w:tcPr>
            <w:tcW w:w="1530" w:type="dxa"/>
          </w:tcPr>
          <w:p w14:paraId="0C37D2AA"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$1,250,000</w:t>
            </w:r>
          </w:p>
        </w:tc>
        <w:tc>
          <w:tcPr>
            <w:tcW w:w="1080" w:type="dxa"/>
          </w:tcPr>
          <w:p w14:paraId="549980F9" w14:textId="77777777" w:rsidR="00423E67" w:rsidRPr="00423E67"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$62,500</w:t>
            </w:r>
          </w:p>
        </w:tc>
        <w:tc>
          <w:tcPr>
            <w:tcW w:w="1380" w:type="dxa"/>
          </w:tcPr>
          <w:p w14:paraId="1FF5C529" w14:textId="77777777" w:rsidR="00423E67" w:rsidRPr="00423E67"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b/>
                <w:spacing w:val="-2"/>
                <w:sz w:val="20"/>
                <w:szCs w:val="20"/>
                <w14:ligatures w14:val="none"/>
              </w:rPr>
            </w:pPr>
            <w:r w:rsidRPr="00423E67">
              <w:rPr>
                <w:rFonts w:ascii="Times" w:eastAsia="Times New Roman" w:hAnsi="Times" w:cs="Times New Roman"/>
                <w:b/>
                <w:spacing w:val="-2"/>
                <w:sz w:val="20"/>
                <w:szCs w:val="20"/>
                <w14:ligatures w14:val="none"/>
              </w:rPr>
              <w:t>$1,187,500</w:t>
            </w:r>
          </w:p>
        </w:tc>
        <w:tc>
          <w:tcPr>
            <w:tcW w:w="1260" w:type="dxa"/>
          </w:tcPr>
          <w:p w14:paraId="329978E2" w14:textId="77777777" w:rsidR="00423E67" w:rsidRPr="00423E67"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sz w:val="20"/>
                <w:szCs w:val="20"/>
                <w14:ligatures w14:val="none"/>
              </w:rPr>
            </w:pPr>
          </w:p>
        </w:tc>
      </w:tr>
    </w:tbl>
    <w:p w14:paraId="76E40AD4"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b/>
          <w:spacing w:val="-2"/>
          <w:sz w:val="24"/>
          <w:szCs w:val="24"/>
          <w14:ligatures w14:val="none"/>
        </w:rPr>
      </w:pPr>
    </w:p>
    <w:p w14:paraId="25805C6E"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8.</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4866B3B7"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27093F76"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i/>
          <w:spacing w:val="-2"/>
          <w:sz w:val="24"/>
          <w:szCs w:val="24"/>
          <w14:ligatures w14:val="none"/>
        </w:rPr>
        <w:tab/>
      </w:r>
      <w:r w:rsidRPr="00423E67">
        <w:rPr>
          <w:rFonts w:ascii="Times" w:eastAsia="Times New Roman" w:hAnsi="Times" w:cs="Times New Roman"/>
          <w:b/>
          <w:spacing w:val="-2"/>
          <w:sz w:val="24"/>
          <w:szCs w:val="24"/>
          <w:u w:val="single"/>
          <w14:ligatures w14:val="none"/>
        </w:rPr>
        <w:t>Section 9.</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28D44C63"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7383467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10.</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14:ligatures w14:val="none"/>
        </w:rPr>
        <w:tab/>
        <w:t xml:space="preserve">The supplemental debt statement provided for in Section 10 of the Local Bond Law, </w:t>
      </w:r>
      <w:r w:rsidRPr="00423E67">
        <w:rPr>
          <w:rFonts w:ascii="Times" w:eastAsia="Times New Roman" w:hAnsi="Times" w:cs="Times New Roman"/>
          <w:i/>
          <w:spacing w:val="-2"/>
          <w:sz w:val="24"/>
          <w:szCs w:val="24"/>
          <w14:ligatures w14:val="none"/>
        </w:rPr>
        <w:t>N.J.S.A.</w:t>
      </w:r>
      <w:r w:rsidRPr="00423E67">
        <w:rPr>
          <w:rFonts w:ascii="Times" w:eastAsia="Times New Roman" w:hAnsi="Times" w:cs="Times New Roman"/>
          <w:spacing w:val="-2"/>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423E67">
        <w:rPr>
          <w:rFonts w:ascii="Times" w:eastAsia="Times New Roman" w:hAnsi="Times" w:cs="Times New Roman"/>
          <w:i/>
          <w:spacing w:val="-2"/>
          <w:sz w:val="24"/>
          <w:szCs w:val="24"/>
          <w14:ligatures w14:val="none"/>
        </w:rPr>
        <w:t>N.J.S.A.</w:t>
      </w:r>
      <w:r w:rsidRPr="00423E67">
        <w:rPr>
          <w:rFonts w:ascii="Times" w:eastAsia="Times New Roman" w:hAnsi="Times" w:cs="Times New Roman"/>
          <w:spacing w:val="-2"/>
          <w:sz w:val="24"/>
          <w:szCs w:val="24"/>
          <w14:ligatures w14:val="none"/>
        </w:rPr>
        <w:t xml:space="preserve"> 40A:2-43, is increased by this Bond Ordinance by $1,187,500 and that the obligations authorized by this Bond Ordinance will be within all debt limitations prescribed by said Local Bond Law. </w:t>
      </w:r>
    </w:p>
    <w:p w14:paraId="0E33D8B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760CC973"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11.</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423E67">
        <w:rPr>
          <w:rFonts w:ascii="Times" w:eastAsia="Times New Roman" w:hAnsi="Times" w:cs="Times New Roman"/>
          <w:spacing w:val="-2"/>
          <w:sz w:val="24"/>
          <w:szCs w:val="24"/>
          <w:u w:val="single"/>
          <w14:ligatures w14:val="none"/>
        </w:rPr>
        <w:t>ad</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u w:val="single"/>
          <w14:ligatures w14:val="none"/>
        </w:rPr>
        <w:t>valorem</w:t>
      </w:r>
      <w:r w:rsidRPr="00423E67">
        <w:rPr>
          <w:rFonts w:ascii="Times" w:eastAsia="Times New Roman" w:hAnsi="Times" w:cs="Times New Roman"/>
          <w:spacing w:val="-2"/>
          <w:sz w:val="24"/>
          <w:szCs w:val="24"/>
          <w14:ligatures w14:val="none"/>
        </w:rPr>
        <w:t xml:space="preserve"> taxes on all taxable real property without limitation as to rate or amount for the payment thereof.</w:t>
      </w:r>
    </w:p>
    <w:p w14:paraId="63994819"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0A6FC2B9"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b/>
          <w:spacing w:val="-2"/>
          <w:sz w:val="24"/>
          <w:szCs w:val="24"/>
          <w:u w:val="single"/>
          <w14:ligatures w14:val="none"/>
        </w:rPr>
        <w:t>Section 12.</w:t>
      </w: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spacing w:val="-2"/>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C8DEC4D"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BAF2F8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b/>
          <w:spacing w:val="-2"/>
          <w:sz w:val="24"/>
          <w:szCs w:val="24"/>
          <w:u w:val="single"/>
          <w14:ligatures w14:val="none"/>
        </w:rPr>
        <w:t>Section 13.</w:t>
      </w:r>
      <w:r w:rsidRPr="00423E67">
        <w:rPr>
          <w:rFonts w:ascii="Times" w:eastAsia="Times New Roman" w:hAnsi="Times" w:cs="Times New Roman"/>
          <w:spacing w:val="-2"/>
          <w:sz w:val="24"/>
          <w:szCs w:val="24"/>
          <w14:ligatures w14:val="none"/>
        </w:rPr>
        <w:t xml:space="preserve">  </w:t>
      </w:r>
      <w:r w:rsidRPr="00423E67">
        <w:rPr>
          <w:rFonts w:ascii="Times" w:eastAsia="Times New Roman" w:hAnsi="Times" w:cs="Times New Roman"/>
          <w:spacing w:val="-2"/>
          <w:sz w:val="24"/>
          <w:szCs w:val="24"/>
          <w14:ligatures w14:val="none"/>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w:t>
      </w:r>
      <w:r w:rsidRPr="00423E67">
        <w:rPr>
          <w:rFonts w:ascii="Times" w:eastAsia="Times New Roman" w:hAnsi="Times" w:cs="Times New Roman"/>
          <w:spacing w:val="-2"/>
          <w:sz w:val="24"/>
          <w:szCs w:val="24"/>
          <w14:ligatures w14:val="none"/>
        </w:rPr>
        <w:lastRenderedPageBreak/>
        <w:t>notes.</w:t>
      </w:r>
    </w:p>
    <w:p w14:paraId="3ABFE527"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EC6D42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14.</w:t>
      </w:r>
      <w:r w:rsidRPr="00423E67">
        <w:rPr>
          <w:rFonts w:ascii="Times" w:eastAsia="Times New Roman" w:hAnsi="Times" w:cs="Times New Roman"/>
          <w:spacing w:val="-2"/>
          <w:sz w:val="24"/>
          <w:szCs w:val="24"/>
          <w14:ligatures w14:val="none"/>
        </w:rPr>
        <w:tab/>
        <w:t>The Township hereby covenants as follows:</w:t>
      </w:r>
    </w:p>
    <w:p w14:paraId="5CC66F0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439D5D18"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spacing w:val="-2"/>
          <w:sz w:val="24"/>
          <w:szCs w:val="24"/>
          <w14:ligatures w14:val="none"/>
        </w:rPr>
        <w:tab/>
        <w:t>(a)</w:t>
      </w:r>
      <w:r w:rsidRPr="00423E67">
        <w:rPr>
          <w:rFonts w:ascii="Times" w:eastAsia="Times New Roman" w:hAnsi="Times" w:cs="Times New Roman"/>
          <w:spacing w:val="-2"/>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709327F"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06E2DE46"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spacing w:val="-2"/>
          <w:sz w:val="24"/>
          <w:szCs w:val="24"/>
          <w14:ligatures w14:val="none"/>
        </w:rPr>
        <w:tab/>
        <w:t>(b)</w:t>
      </w:r>
      <w:r w:rsidRPr="00423E67">
        <w:rPr>
          <w:rFonts w:ascii="Times" w:eastAsia="Times New Roman" w:hAnsi="Times" w:cs="Times New Roman"/>
          <w:spacing w:val="-2"/>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875D66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6BAE34D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spacing w:val="-2"/>
          <w:sz w:val="24"/>
          <w:szCs w:val="24"/>
          <w14:ligatures w14:val="none"/>
        </w:rPr>
        <w:tab/>
        <w:t>(c)</w:t>
      </w:r>
      <w:r w:rsidRPr="00423E67">
        <w:rPr>
          <w:rFonts w:ascii="Times" w:eastAsia="Times New Roman" w:hAnsi="Times" w:cs="Times New Roman"/>
          <w:spacing w:val="-2"/>
          <w:sz w:val="24"/>
          <w:szCs w:val="24"/>
          <w14:ligatures w14:val="none"/>
        </w:rPr>
        <w:tab/>
        <w:t xml:space="preserve">it shall calculate or cause to be calculated and pay, when due, the rebatable arbitrage with respect to the "gross proceeds" (as such term is used in Section 148(f) of the Code) of the bonds or bond anticipation notes; </w:t>
      </w:r>
    </w:p>
    <w:p w14:paraId="152EABCC"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3A817CDD"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spacing w:val="-2"/>
          <w:sz w:val="24"/>
          <w:szCs w:val="24"/>
          <w14:ligatures w14:val="none"/>
        </w:rPr>
        <w:tab/>
        <w:t>(d)</w:t>
      </w:r>
      <w:r w:rsidRPr="00423E67">
        <w:rPr>
          <w:rFonts w:ascii="Times" w:eastAsia="Times New Roman" w:hAnsi="Times" w:cs="Times New Roman"/>
          <w:spacing w:val="-2"/>
          <w:sz w:val="24"/>
          <w:szCs w:val="24"/>
          <w14:ligatures w14:val="none"/>
        </w:rPr>
        <w:tab/>
        <w:t>it shall timely file with the Internal Revenue Service, such information report or reports as may be required by Sections 148(f) and 149(e) of the Code; and</w:t>
      </w:r>
    </w:p>
    <w:p w14:paraId="149FF644"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57B74939"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spacing w:val="-2"/>
          <w:sz w:val="24"/>
          <w:szCs w:val="24"/>
          <w14:ligatures w14:val="none"/>
        </w:rPr>
        <w:tab/>
      </w:r>
      <w:r w:rsidRPr="00423E67">
        <w:rPr>
          <w:rFonts w:ascii="Times" w:eastAsia="Times New Roman" w:hAnsi="Times" w:cs="Times New Roman"/>
          <w:spacing w:val="-2"/>
          <w:sz w:val="24"/>
          <w:szCs w:val="24"/>
          <w14:ligatures w14:val="none"/>
        </w:rPr>
        <w:tab/>
        <w:t>(e)</w:t>
      </w:r>
      <w:r w:rsidRPr="00423E67">
        <w:rPr>
          <w:rFonts w:ascii="Times" w:eastAsia="Times New Roman" w:hAnsi="Times" w:cs="Times New Roman"/>
          <w:spacing w:val="-2"/>
          <w:sz w:val="24"/>
          <w:szCs w:val="24"/>
          <w14:ligatures w14:val="none"/>
        </w:rPr>
        <w:tab/>
        <w:t>it shall take no action that would cause the bonds or bond anticipation notes to be "federally guaranteed" within the meaning of Section 149(b) of the Code.</w:t>
      </w:r>
    </w:p>
    <w:p w14:paraId="2D80E43A"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44C05AB7"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15.</w:t>
      </w:r>
      <w:r w:rsidRPr="00423E67">
        <w:rPr>
          <w:rFonts w:ascii="Times" w:eastAsia="Times New Roman" w:hAnsi="Times" w:cs="Times New Roman"/>
          <w:spacing w:val="-2"/>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264E990"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1460ECF1"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16.</w:t>
      </w:r>
      <w:r w:rsidRPr="00423E67">
        <w:rPr>
          <w:rFonts w:ascii="Times" w:eastAsia="Times New Roman" w:hAnsi="Times" w:cs="Times New Roman"/>
          <w:spacing w:val="-2"/>
          <w:sz w:val="24"/>
          <w:szCs w:val="24"/>
          <w14:ligatures w14:val="none"/>
        </w:rPr>
        <w:tab/>
        <w:t>All ordinances, or parts of ordinances, inconsistent herewith are hereby repealed to the extent of such inconsistency.</w:t>
      </w:r>
    </w:p>
    <w:p w14:paraId="656E92CB" w14:textId="77777777" w:rsidR="00423E67" w:rsidRPr="00423E67" w:rsidRDefault="00423E67" w:rsidP="00423E67">
      <w:pPr>
        <w:widowControl w:val="0"/>
        <w:tabs>
          <w:tab w:val="left" w:pos="-720"/>
        </w:tabs>
        <w:suppressAutoHyphens/>
        <w:spacing w:after="0" w:line="240" w:lineRule="auto"/>
        <w:jc w:val="both"/>
        <w:rPr>
          <w:rFonts w:ascii="Times" w:eastAsia="Times New Roman" w:hAnsi="Times" w:cs="Times New Roman"/>
          <w:spacing w:val="-2"/>
          <w:sz w:val="24"/>
          <w:szCs w:val="24"/>
          <w14:ligatures w14:val="none"/>
        </w:rPr>
      </w:pPr>
    </w:p>
    <w:p w14:paraId="781AD407" w14:textId="5E026D41" w:rsidR="00833502" w:rsidRDefault="00423E67" w:rsidP="00423E6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r w:rsidRPr="00423E67">
        <w:rPr>
          <w:rFonts w:ascii="Times" w:eastAsia="Times New Roman" w:hAnsi="Times" w:cs="Times New Roman"/>
          <w:b/>
          <w:spacing w:val="-2"/>
          <w:sz w:val="24"/>
          <w:szCs w:val="24"/>
          <w14:ligatures w14:val="none"/>
        </w:rPr>
        <w:tab/>
      </w:r>
      <w:r w:rsidRPr="00423E67">
        <w:rPr>
          <w:rFonts w:ascii="Times" w:eastAsia="Times New Roman" w:hAnsi="Times" w:cs="Times New Roman"/>
          <w:b/>
          <w:spacing w:val="-2"/>
          <w:sz w:val="24"/>
          <w:szCs w:val="24"/>
          <w:u w:val="single"/>
          <w14:ligatures w14:val="none"/>
        </w:rPr>
        <w:t>Section 17.</w:t>
      </w:r>
      <w:r w:rsidRPr="00423E67">
        <w:rPr>
          <w:rFonts w:ascii="Times" w:eastAsia="Times New Roman" w:hAnsi="Times" w:cs="Times New Roman"/>
          <w:spacing w:val="-2"/>
          <w:sz w:val="24"/>
          <w:szCs w:val="24"/>
          <w14:ligatures w14:val="none"/>
        </w:rPr>
        <w:tab/>
        <w:t>In accordance with the Local Bond Law, this Bond Ordinance shall take effect twenty (20) days after the first publication thereof after final passage.</w:t>
      </w:r>
    </w:p>
    <w:p w14:paraId="48928FE5"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BF881E9"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649DB63" w14:textId="77777777" w:rsidR="00423E67"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5A721D9C"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6E6CFCC"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FBEB50D"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12349BCD"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0749C66B"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44D9A2A"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02005F1"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0790A960" w14:textId="77777777" w:rsidR="00423E67" w:rsidRPr="002D315D" w:rsidRDefault="00423E67" w:rsidP="00423E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53BE6B8A" w14:textId="77777777" w:rsidR="00423E67" w:rsidRPr="002D315D" w:rsidRDefault="00423E67" w:rsidP="00423E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B3078A8"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1D91919C"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748BD992"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426B651" w14:textId="77777777" w:rsidR="00423E67" w:rsidRPr="002D315D"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22, 2023</w:t>
      </w:r>
    </w:p>
    <w:p w14:paraId="4C2D1A11" w14:textId="77777777" w:rsidR="00423E67" w:rsidRDefault="00423E67" w:rsidP="00423E6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03780F59"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B542524"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8045DEA"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96B4270"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98C2AA3"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D0DD3F7"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AD12BB7"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02A0E38"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4BE795F" w14:textId="395A070C" w:rsidR="00473811" w:rsidRPr="00FE2260" w:rsidRDefault="00473811" w:rsidP="00473811">
      <w:pPr>
        <w:pStyle w:val="Heading1"/>
        <w:ind w:left="0"/>
        <w:rPr>
          <w:b w:val="0"/>
          <w:sz w:val="24"/>
          <w:szCs w:val="24"/>
        </w:rPr>
      </w:pPr>
      <w:r w:rsidRPr="00FE2260">
        <w:rPr>
          <w:b w:val="0"/>
          <w:sz w:val="24"/>
          <w:szCs w:val="24"/>
        </w:rPr>
        <w:lastRenderedPageBreak/>
        <w:t xml:space="preserve">ORDINANCE </w:t>
      </w:r>
      <w:r w:rsidR="008457DA">
        <w:rPr>
          <w:b w:val="0"/>
          <w:sz w:val="24"/>
          <w:szCs w:val="24"/>
        </w:rPr>
        <w:t>NO.</w:t>
      </w:r>
    </w:p>
    <w:p w14:paraId="6A6A7E1B" w14:textId="77777777" w:rsidR="00473811" w:rsidRPr="00FE2260" w:rsidRDefault="00473811" w:rsidP="00473811">
      <w:pPr>
        <w:tabs>
          <w:tab w:val="left" w:pos="-720"/>
        </w:tabs>
        <w:suppressAutoHyphens/>
        <w:jc w:val="center"/>
        <w:rPr>
          <w:rFonts w:ascii="Times" w:hAnsi="Times"/>
          <w:b/>
          <w:spacing w:val="-2"/>
          <w:sz w:val="24"/>
          <w:szCs w:val="24"/>
          <w:u w:val="single"/>
        </w:rPr>
      </w:pPr>
    </w:p>
    <w:p w14:paraId="1274B7A4" w14:textId="77777777" w:rsidR="00473811" w:rsidRPr="00FE2260" w:rsidRDefault="00473811" w:rsidP="008457DA">
      <w:pPr>
        <w:pStyle w:val="BlockText"/>
        <w:ind w:left="0" w:right="90" w:firstLine="0"/>
        <w:rPr>
          <w:sz w:val="24"/>
          <w:szCs w:val="24"/>
        </w:rPr>
      </w:pPr>
      <w:r w:rsidRPr="00FE2260">
        <w:rPr>
          <w:sz w:val="24"/>
          <w:szCs w:val="24"/>
        </w:rPr>
        <w:tab/>
      </w:r>
      <w:r w:rsidRPr="00FE2260">
        <w:rPr>
          <w:sz w:val="24"/>
          <w:szCs w:val="24"/>
        </w:rPr>
        <w:tab/>
        <w:t xml:space="preserve">BOND ORDINANCE AUTHORIZING THE COMPLETION OF VARIOUS </w:t>
      </w:r>
      <w:r>
        <w:rPr>
          <w:sz w:val="24"/>
          <w:szCs w:val="24"/>
        </w:rPr>
        <w:t xml:space="preserve">ROAD AND RELATED </w:t>
      </w:r>
      <w:r w:rsidRPr="00FE2260">
        <w:rPr>
          <w:sz w:val="24"/>
          <w:szCs w:val="24"/>
        </w:rPr>
        <w:t xml:space="preserve">IMPROVEMENTS IN THE TOWNSHIP OF VOORHEES, COUNTY OF CAMDEN, NEW JERSEY; APPROPRIATING THE SUM OF </w:t>
      </w:r>
      <w:r>
        <w:rPr>
          <w:sz w:val="24"/>
          <w:szCs w:val="24"/>
        </w:rPr>
        <w:t>$2,425,000</w:t>
      </w:r>
      <w:r w:rsidRPr="00FE2260">
        <w:rPr>
          <w:sz w:val="24"/>
          <w:szCs w:val="24"/>
        </w:rPr>
        <w:t xml:space="preserve"> THEREFOR; AUTHORIZING THE ISSUANCE OF GENERAL OBLIGATION BONDS OR BOND ANTICIPATION NOTES OF THE TOWNSHIP OF VOORHEES, COUNTY OF CAMDEN, NEW JERSEY, IN THE AGGREGATE PRINCIPAL AMOUNT OF UP TO </w:t>
      </w:r>
      <w:r>
        <w:rPr>
          <w:sz w:val="24"/>
          <w:szCs w:val="24"/>
        </w:rPr>
        <w:t>$2,303,750</w:t>
      </w:r>
      <w:r w:rsidRPr="00FE2260">
        <w:rPr>
          <w:sz w:val="24"/>
          <w:szCs w:val="24"/>
        </w:rPr>
        <w:t xml:space="preserve"> MAKING CERTAIN DETERMINATIONS AND COVENANTS; AND AUTHORIZING CERTAIN RELATED ACTIONS IN CONNECTION WITH THE FOREGOING</w:t>
      </w:r>
    </w:p>
    <w:p w14:paraId="31050EB8" w14:textId="77777777" w:rsidR="00473811" w:rsidRPr="00FE2260" w:rsidRDefault="00473811" w:rsidP="00473811">
      <w:pPr>
        <w:tabs>
          <w:tab w:val="left" w:pos="-720"/>
        </w:tabs>
        <w:suppressAutoHyphens/>
        <w:jc w:val="both"/>
        <w:rPr>
          <w:rFonts w:ascii="Times" w:hAnsi="Times"/>
          <w:b/>
          <w:spacing w:val="-2"/>
          <w:sz w:val="24"/>
          <w:szCs w:val="24"/>
          <w:u w:val="single"/>
        </w:rPr>
      </w:pPr>
    </w:p>
    <w:p w14:paraId="2A126649"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i/>
          <w:spacing w:val="-2"/>
          <w:sz w:val="24"/>
          <w:szCs w:val="24"/>
        </w:rPr>
        <w:tab/>
      </w:r>
      <w:r w:rsidRPr="00FE2260">
        <w:rPr>
          <w:rFonts w:ascii="Times" w:hAnsi="Times"/>
          <w:b/>
          <w:spacing w:val="-2"/>
          <w:sz w:val="24"/>
          <w:szCs w:val="24"/>
        </w:rPr>
        <w:t>BE IT ORDAINED</w:t>
      </w:r>
      <w:r w:rsidRPr="00FE2260">
        <w:rPr>
          <w:rFonts w:ascii="Times"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EEAD643" w14:textId="77777777" w:rsidR="00473811" w:rsidRPr="00FE2260" w:rsidRDefault="00473811" w:rsidP="00473811">
      <w:pPr>
        <w:tabs>
          <w:tab w:val="left" w:pos="-720"/>
        </w:tabs>
        <w:suppressAutoHyphens/>
        <w:jc w:val="both"/>
        <w:rPr>
          <w:rFonts w:ascii="Times" w:hAnsi="Times"/>
          <w:spacing w:val="-2"/>
          <w:sz w:val="24"/>
          <w:szCs w:val="24"/>
        </w:rPr>
      </w:pPr>
    </w:p>
    <w:p w14:paraId="322A96B7"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i/>
          <w:spacing w:val="-2"/>
          <w:sz w:val="24"/>
          <w:szCs w:val="24"/>
        </w:rPr>
        <w:tab/>
      </w:r>
      <w:r w:rsidRPr="00FE2260">
        <w:rPr>
          <w:rFonts w:ascii="Times" w:hAnsi="Times"/>
          <w:b/>
          <w:spacing w:val="-2"/>
          <w:sz w:val="24"/>
          <w:szCs w:val="24"/>
          <w:u w:val="single"/>
        </w:rPr>
        <w:t>Section 1.</w:t>
      </w:r>
      <w:r w:rsidRPr="00FE2260">
        <w:rPr>
          <w:rFonts w:ascii="Times" w:hAnsi="Times"/>
          <w:spacing w:val="-2"/>
          <w:sz w:val="24"/>
          <w:szCs w:val="24"/>
        </w:rPr>
        <w:tab/>
        <w:t>The purposes described in Section 7 hereof are hereby authorized as general improvements to be made or acquired by the Township of Voorhees, County of Camden, New Jersey ("Township").</w:t>
      </w:r>
    </w:p>
    <w:p w14:paraId="26E4C42C" w14:textId="77777777" w:rsidR="00473811" w:rsidRPr="00FE2260" w:rsidRDefault="00473811" w:rsidP="00473811">
      <w:pPr>
        <w:tabs>
          <w:tab w:val="left" w:pos="-720"/>
        </w:tabs>
        <w:suppressAutoHyphens/>
        <w:jc w:val="both"/>
        <w:rPr>
          <w:rFonts w:ascii="Times" w:hAnsi="Times"/>
          <w:spacing w:val="-2"/>
          <w:sz w:val="24"/>
          <w:szCs w:val="24"/>
        </w:rPr>
      </w:pPr>
    </w:p>
    <w:p w14:paraId="31468FB9"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2.</w:t>
      </w:r>
      <w:r w:rsidRPr="00FE2260">
        <w:rPr>
          <w:rFonts w:ascii="Times" w:hAnsi="Times"/>
          <w:spacing w:val="-2"/>
          <w:sz w:val="24"/>
          <w:szCs w:val="24"/>
        </w:rPr>
        <w:tab/>
        <w:t>It is hereby found, determined and declared as follows:</w:t>
      </w:r>
    </w:p>
    <w:p w14:paraId="7B046779" w14:textId="77777777" w:rsidR="00473811" w:rsidRPr="00FE2260" w:rsidRDefault="00473811" w:rsidP="00473811">
      <w:pPr>
        <w:tabs>
          <w:tab w:val="left" w:pos="-720"/>
        </w:tabs>
        <w:suppressAutoHyphens/>
        <w:jc w:val="both"/>
        <w:rPr>
          <w:rFonts w:ascii="Times" w:hAnsi="Times"/>
          <w:spacing w:val="-2"/>
          <w:sz w:val="24"/>
          <w:szCs w:val="24"/>
        </w:rPr>
      </w:pPr>
    </w:p>
    <w:p w14:paraId="730280CB" w14:textId="77777777" w:rsidR="00473811" w:rsidRPr="00FE2260" w:rsidRDefault="00473811" w:rsidP="00473811">
      <w:pPr>
        <w:tabs>
          <w:tab w:val="left" w:pos="-720"/>
          <w:tab w:val="left" w:pos="0"/>
        </w:tabs>
        <w:suppressAutoHyphens/>
        <w:ind w:left="720" w:hanging="720"/>
        <w:jc w:val="both"/>
        <w:rPr>
          <w:rFonts w:ascii="Times" w:hAnsi="Times"/>
          <w:spacing w:val="-2"/>
          <w:sz w:val="24"/>
          <w:szCs w:val="24"/>
        </w:rPr>
      </w:pPr>
      <w:r w:rsidRPr="00FE2260">
        <w:rPr>
          <w:rFonts w:ascii="Times" w:hAnsi="Times"/>
          <w:spacing w:val="-2"/>
          <w:sz w:val="24"/>
          <w:szCs w:val="24"/>
        </w:rPr>
        <w:t>(a)</w:t>
      </w:r>
      <w:r w:rsidRPr="00FE2260">
        <w:rPr>
          <w:rFonts w:ascii="Times" w:hAnsi="Times"/>
          <w:spacing w:val="-2"/>
          <w:sz w:val="24"/>
          <w:szCs w:val="24"/>
        </w:rPr>
        <w:tab/>
        <w:t xml:space="preserve">the estimated amount to be raised by the Township from all sources for the purposes stated in Section 7 hereof is </w:t>
      </w:r>
      <w:r>
        <w:rPr>
          <w:rFonts w:ascii="Times" w:hAnsi="Times"/>
          <w:spacing w:val="-2"/>
          <w:sz w:val="24"/>
          <w:szCs w:val="24"/>
        </w:rPr>
        <w:t>$2,42</w:t>
      </w:r>
      <w:r w:rsidRPr="008C5BCA">
        <w:rPr>
          <w:rFonts w:ascii="Times" w:hAnsi="Times"/>
          <w:spacing w:val="-2"/>
          <w:sz w:val="24"/>
          <w:szCs w:val="24"/>
        </w:rPr>
        <w:t>5,000</w:t>
      </w:r>
      <w:r w:rsidRPr="00FE2260">
        <w:rPr>
          <w:rFonts w:ascii="Times" w:hAnsi="Times"/>
          <w:spacing w:val="-2"/>
          <w:sz w:val="24"/>
          <w:szCs w:val="24"/>
        </w:rPr>
        <w:t>;</w:t>
      </w:r>
    </w:p>
    <w:p w14:paraId="4213E50E" w14:textId="77777777" w:rsidR="00473811" w:rsidRPr="00FE2260" w:rsidRDefault="00473811" w:rsidP="00473811">
      <w:pPr>
        <w:tabs>
          <w:tab w:val="left" w:pos="-720"/>
          <w:tab w:val="left" w:pos="0"/>
        </w:tabs>
        <w:suppressAutoHyphens/>
        <w:ind w:left="720" w:hanging="720"/>
        <w:jc w:val="both"/>
        <w:rPr>
          <w:rFonts w:ascii="Times" w:hAnsi="Times"/>
          <w:spacing w:val="-2"/>
          <w:sz w:val="24"/>
          <w:szCs w:val="24"/>
        </w:rPr>
      </w:pPr>
      <w:r w:rsidRPr="00FE2260">
        <w:rPr>
          <w:rFonts w:ascii="Times" w:hAnsi="Times"/>
          <w:spacing w:val="-2"/>
          <w:sz w:val="24"/>
          <w:szCs w:val="24"/>
        </w:rPr>
        <w:t xml:space="preserve"> </w:t>
      </w:r>
    </w:p>
    <w:p w14:paraId="104726ED" w14:textId="77777777" w:rsidR="00473811" w:rsidRPr="00FE2260" w:rsidRDefault="00473811" w:rsidP="00473811">
      <w:pPr>
        <w:tabs>
          <w:tab w:val="left" w:pos="-720"/>
          <w:tab w:val="left" w:pos="0"/>
        </w:tabs>
        <w:suppressAutoHyphens/>
        <w:ind w:left="720" w:hanging="720"/>
        <w:jc w:val="both"/>
        <w:rPr>
          <w:rFonts w:ascii="Times" w:hAnsi="Times"/>
          <w:spacing w:val="-2"/>
          <w:sz w:val="24"/>
          <w:szCs w:val="24"/>
        </w:rPr>
      </w:pPr>
      <w:r w:rsidRPr="00FE2260">
        <w:rPr>
          <w:rFonts w:ascii="Times" w:hAnsi="Times"/>
          <w:spacing w:val="-2"/>
          <w:sz w:val="24"/>
          <w:szCs w:val="24"/>
        </w:rPr>
        <w:t>(b)</w:t>
      </w:r>
      <w:r w:rsidRPr="00FE2260">
        <w:rPr>
          <w:rFonts w:ascii="Times" w:hAnsi="Times"/>
          <w:spacing w:val="-2"/>
          <w:sz w:val="24"/>
          <w:szCs w:val="24"/>
        </w:rPr>
        <w:tab/>
        <w:t xml:space="preserve">the estimated amount of bonds or bond anticipation notes to be issued for the purposes stated in Section 7 hereof is </w:t>
      </w:r>
      <w:r>
        <w:rPr>
          <w:rFonts w:ascii="Times" w:hAnsi="Times"/>
          <w:spacing w:val="-2"/>
          <w:sz w:val="24"/>
          <w:szCs w:val="24"/>
        </w:rPr>
        <w:t>$</w:t>
      </w:r>
      <w:r w:rsidRPr="006673C0">
        <w:rPr>
          <w:rFonts w:ascii="Times" w:hAnsi="Times"/>
          <w:spacing w:val="-2"/>
          <w:sz w:val="24"/>
          <w:szCs w:val="24"/>
        </w:rPr>
        <w:t>2,303,750</w:t>
      </w:r>
      <w:r w:rsidRPr="00FE2260">
        <w:rPr>
          <w:rFonts w:ascii="Times" w:hAnsi="Times"/>
          <w:spacing w:val="-2"/>
          <w:sz w:val="24"/>
          <w:szCs w:val="24"/>
        </w:rPr>
        <w:t>; and</w:t>
      </w:r>
    </w:p>
    <w:p w14:paraId="14AD0799" w14:textId="77777777" w:rsidR="00473811" w:rsidRPr="00FE2260" w:rsidRDefault="00473811" w:rsidP="00473811">
      <w:pPr>
        <w:tabs>
          <w:tab w:val="left" w:pos="-720"/>
          <w:tab w:val="left" w:pos="0"/>
        </w:tabs>
        <w:suppressAutoHyphens/>
        <w:ind w:left="720" w:hanging="720"/>
        <w:jc w:val="both"/>
        <w:rPr>
          <w:rFonts w:ascii="Times" w:hAnsi="Times"/>
          <w:spacing w:val="-2"/>
          <w:sz w:val="24"/>
          <w:szCs w:val="24"/>
        </w:rPr>
      </w:pPr>
    </w:p>
    <w:p w14:paraId="4D094695" w14:textId="77777777" w:rsidR="00473811" w:rsidRPr="00FE2260" w:rsidRDefault="00473811" w:rsidP="00473811">
      <w:pPr>
        <w:tabs>
          <w:tab w:val="left" w:pos="-720"/>
          <w:tab w:val="left" w:pos="0"/>
        </w:tabs>
        <w:suppressAutoHyphens/>
        <w:ind w:left="720" w:hanging="720"/>
        <w:jc w:val="both"/>
        <w:rPr>
          <w:rFonts w:ascii="Times" w:hAnsi="Times"/>
          <w:spacing w:val="-3"/>
          <w:sz w:val="24"/>
          <w:szCs w:val="24"/>
        </w:rPr>
      </w:pPr>
      <w:r w:rsidRPr="00FE2260">
        <w:rPr>
          <w:rFonts w:ascii="Times" w:hAnsi="Times"/>
          <w:spacing w:val="-3"/>
          <w:sz w:val="24"/>
          <w:szCs w:val="24"/>
        </w:rPr>
        <w:t>(c)</w:t>
      </w:r>
      <w:r w:rsidRPr="00FE2260">
        <w:rPr>
          <w:rFonts w:ascii="Times" w:hAnsi="Times"/>
          <w:spacing w:val="-3"/>
          <w:sz w:val="24"/>
          <w:szCs w:val="24"/>
        </w:rPr>
        <w:tab/>
        <w:t xml:space="preserve">a down payment in the amount of </w:t>
      </w:r>
      <w:r>
        <w:rPr>
          <w:rFonts w:ascii="Times" w:hAnsi="Times"/>
          <w:spacing w:val="-3"/>
          <w:sz w:val="24"/>
          <w:szCs w:val="24"/>
        </w:rPr>
        <w:t>$121,250</w:t>
      </w:r>
      <w:r w:rsidRPr="00FE2260">
        <w:rPr>
          <w:rFonts w:ascii="Times" w:hAnsi="Times"/>
          <w:spacing w:val="-3"/>
          <w:sz w:val="24"/>
          <w:szCs w:val="24"/>
        </w:rPr>
        <w:t xml:space="preserve"> for the purposes stated in Section 7 hereof is currently available in accordance with the requirements of Section 11 of the Local Bond Law, </w:t>
      </w:r>
      <w:r w:rsidRPr="00347AD6">
        <w:rPr>
          <w:rFonts w:ascii="Times" w:hAnsi="Times"/>
          <w:i/>
          <w:spacing w:val="-3"/>
          <w:sz w:val="24"/>
          <w:szCs w:val="24"/>
        </w:rPr>
        <w:t>N.J.S.A.</w:t>
      </w:r>
      <w:r w:rsidRPr="00FE2260">
        <w:rPr>
          <w:rFonts w:ascii="Times" w:hAnsi="Times"/>
          <w:spacing w:val="-3"/>
          <w:sz w:val="24"/>
          <w:szCs w:val="24"/>
        </w:rPr>
        <w:t xml:space="preserve"> 40A:2-11.</w:t>
      </w:r>
    </w:p>
    <w:p w14:paraId="77E59F56" w14:textId="77777777" w:rsidR="00473811" w:rsidRPr="00FE2260" w:rsidRDefault="00473811" w:rsidP="00473811">
      <w:pPr>
        <w:tabs>
          <w:tab w:val="left" w:pos="-720"/>
          <w:tab w:val="left" w:pos="0"/>
        </w:tabs>
        <w:suppressAutoHyphens/>
        <w:ind w:left="720" w:hanging="720"/>
        <w:jc w:val="both"/>
        <w:rPr>
          <w:rFonts w:ascii="Times" w:hAnsi="Times"/>
          <w:spacing w:val="-3"/>
          <w:sz w:val="24"/>
          <w:szCs w:val="24"/>
        </w:rPr>
      </w:pPr>
    </w:p>
    <w:p w14:paraId="3F1EA4F2" w14:textId="77777777" w:rsidR="00473811" w:rsidRPr="00FE2260" w:rsidRDefault="00473811" w:rsidP="00473811">
      <w:pPr>
        <w:tabs>
          <w:tab w:val="left" w:pos="-720"/>
        </w:tabs>
        <w:suppressAutoHyphens/>
        <w:jc w:val="both"/>
        <w:rPr>
          <w:rFonts w:ascii="Times" w:hAnsi="Times"/>
          <w:spacing w:val="-3"/>
          <w:sz w:val="24"/>
          <w:szCs w:val="24"/>
        </w:rPr>
      </w:pPr>
      <w:r w:rsidRPr="00FE2260">
        <w:rPr>
          <w:rFonts w:ascii="Times" w:hAnsi="Times"/>
          <w:spacing w:val="-3"/>
          <w:sz w:val="24"/>
          <w:szCs w:val="24"/>
        </w:rPr>
        <w:tab/>
      </w:r>
      <w:r w:rsidRPr="00FE2260">
        <w:rPr>
          <w:rFonts w:ascii="Times" w:hAnsi="Times"/>
          <w:b/>
          <w:spacing w:val="-3"/>
          <w:sz w:val="24"/>
          <w:szCs w:val="24"/>
          <w:u w:val="single"/>
        </w:rPr>
        <w:t>Section 3.</w:t>
      </w:r>
      <w:r w:rsidRPr="00FE2260">
        <w:rPr>
          <w:rFonts w:ascii="Times" w:hAnsi="Times"/>
          <w:spacing w:val="-3"/>
          <w:sz w:val="24"/>
          <w:szCs w:val="24"/>
        </w:rPr>
        <w:tab/>
      </w:r>
      <w:r w:rsidRPr="00F27556">
        <w:rPr>
          <w:rFonts w:ascii="Times" w:hAnsi="Times"/>
          <w:spacing w:val="-3"/>
          <w:sz w:val="24"/>
          <w:szCs w:val="24"/>
        </w:rPr>
        <w:t xml:space="preserve">The sum of </w:t>
      </w:r>
      <w:r>
        <w:rPr>
          <w:rFonts w:ascii="Times" w:hAnsi="Times"/>
          <w:spacing w:val="-3"/>
          <w:sz w:val="24"/>
          <w:szCs w:val="24"/>
        </w:rPr>
        <w:t>$</w:t>
      </w:r>
      <w:r w:rsidRPr="006673C0">
        <w:rPr>
          <w:rFonts w:ascii="Times" w:hAnsi="Times"/>
          <w:spacing w:val="-3"/>
          <w:sz w:val="24"/>
          <w:szCs w:val="24"/>
        </w:rPr>
        <w:t>2,303,750</w:t>
      </w:r>
      <w:r w:rsidRPr="00F27556">
        <w:rPr>
          <w:rFonts w:ascii="Times" w:hAnsi="Times"/>
          <w:spacing w:val="-3"/>
          <w:sz w:val="24"/>
          <w:szCs w:val="24"/>
        </w:rPr>
        <w:t xml:space="preserve">, to be raised by the issuance of bonds or bond anticipation notes, together with the sum of </w:t>
      </w:r>
      <w:r>
        <w:rPr>
          <w:rFonts w:ascii="Times" w:hAnsi="Times"/>
          <w:spacing w:val="-3"/>
          <w:sz w:val="24"/>
          <w:szCs w:val="24"/>
        </w:rPr>
        <w:t>$121,2</w:t>
      </w:r>
      <w:r w:rsidRPr="008C5BCA">
        <w:rPr>
          <w:rFonts w:ascii="Times" w:hAnsi="Times"/>
          <w:spacing w:val="-3"/>
          <w:sz w:val="24"/>
          <w:szCs w:val="24"/>
        </w:rPr>
        <w:t>50</w:t>
      </w:r>
      <w:r w:rsidRPr="00F27556">
        <w:rPr>
          <w:rFonts w:ascii="Times" w:hAnsi="Times"/>
          <w:spacing w:val="-3"/>
          <w:sz w:val="24"/>
          <w:szCs w:val="24"/>
        </w:rPr>
        <w:t xml:space="preserve">, which amount represents the required down payment, </w:t>
      </w:r>
      <w:r>
        <w:rPr>
          <w:rFonts w:ascii="Times" w:hAnsi="Times"/>
          <w:spacing w:val="-3"/>
          <w:sz w:val="24"/>
          <w:szCs w:val="24"/>
        </w:rPr>
        <w:t>is</w:t>
      </w:r>
      <w:r w:rsidRPr="00F27556">
        <w:rPr>
          <w:rFonts w:ascii="Times" w:hAnsi="Times"/>
          <w:spacing w:val="-3"/>
          <w:sz w:val="24"/>
          <w:szCs w:val="24"/>
        </w:rPr>
        <w:t xml:space="preserve"> hereby appropriated for the purposes stated in this bond ordinance ("Bond Ordinance").</w:t>
      </w:r>
    </w:p>
    <w:p w14:paraId="15AAB7C0" w14:textId="77777777" w:rsidR="00473811" w:rsidRPr="00FE2260" w:rsidRDefault="00473811" w:rsidP="00473811">
      <w:pPr>
        <w:tabs>
          <w:tab w:val="left" w:pos="-720"/>
        </w:tabs>
        <w:suppressAutoHyphens/>
        <w:jc w:val="both"/>
        <w:rPr>
          <w:rFonts w:ascii="Times" w:hAnsi="Times"/>
          <w:spacing w:val="-2"/>
          <w:sz w:val="24"/>
          <w:szCs w:val="24"/>
        </w:rPr>
      </w:pPr>
    </w:p>
    <w:p w14:paraId="51580070"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4.</w:t>
      </w:r>
      <w:r w:rsidRPr="00FE2260">
        <w:rPr>
          <w:rFonts w:ascii="Times" w:hAnsi="Times"/>
          <w:spacing w:val="-2"/>
          <w:sz w:val="24"/>
          <w:szCs w:val="24"/>
        </w:rPr>
        <w:tab/>
        <w:t xml:space="preserve">The issuance of negotiable bonds of the Township in an amount not to exceed </w:t>
      </w:r>
      <w:r>
        <w:rPr>
          <w:rFonts w:ascii="Times" w:hAnsi="Times"/>
          <w:spacing w:val="-2"/>
          <w:sz w:val="24"/>
          <w:szCs w:val="24"/>
        </w:rPr>
        <w:t>$</w:t>
      </w:r>
      <w:r w:rsidRPr="006673C0">
        <w:rPr>
          <w:rFonts w:ascii="Times" w:hAnsi="Times"/>
          <w:spacing w:val="-2"/>
          <w:sz w:val="24"/>
          <w:szCs w:val="24"/>
        </w:rPr>
        <w:t>2,303,750</w:t>
      </w:r>
      <w:r>
        <w:rPr>
          <w:rFonts w:ascii="Times" w:hAnsi="Times"/>
          <w:spacing w:val="-2"/>
          <w:sz w:val="24"/>
          <w:szCs w:val="24"/>
        </w:rPr>
        <w:t xml:space="preserve"> </w:t>
      </w:r>
      <w:r w:rsidRPr="00FE2260">
        <w:rPr>
          <w:rFonts w:ascii="Times" w:hAnsi="Times"/>
          <w:spacing w:val="-2"/>
          <w:sz w:val="24"/>
          <w:szCs w:val="24"/>
        </w:rPr>
        <w:t>to finance the costs of the purposes described in Section 7 hereof is hereby authorized.  Said bonds shall be sold in accordance with the requirements of the Local Bond Law.</w:t>
      </w:r>
    </w:p>
    <w:p w14:paraId="3815B1AA" w14:textId="77777777" w:rsidR="00473811" w:rsidRPr="00FE2260" w:rsidRDefault="00473811" w:rsidP="00473811">
      <w:pPr>
        <w:tabs>
          <w:tab w:val="left" w:pos="-720"/>
        </w:tabs>
        <w:suppressAutoHyphens/>
        <w:jc w:val="both"/>
        <w:rPr>
          <w:rFonts w:ascii="Times" w:hAnsi="Times"/>
          <w:spacing w:val="-2"/>
          <w:sz w:val="24"/>
          <w:szCs w:val="24"/>
        </w:rPr>
      </w:pPr>
    </w:p>
    <w:p w14:paraId="334D8C98"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b/>
          <w:spacing w:val="-2"/>
          <w:sz w:val="24"/>
          <w:szCs w:val="24"/>
          <w:u w:val="single"/>
        </w:rPr>
        <w:t>Section 5.</w:t>
      </w:r>
      <w:r w:rsidRPr="00FE2260">
        <w:rPr>
          <w:rFonts w:ascii="Times" w:hAnsi="Times"/>
          <w:spacing w:val="-2"/>
          <w:sz w:val="24"/>
          <w:szCs w:val="24"/>
        </w:rPr>
        <w:tab/>
        <w:t xml:space="preserve">In order to temporarily finance the purposes described in Section 7 hereof, the issuance of bond anticipation notes of the Township in an amount not to exceed </w:t>
      </w:r>
      <w:r>
        <w:rPr>
          <w:rFonts w:ascii="Times" w:hAnsi="Times"/>
          <w:spacing w:val="-2"/>
          <w:sz w:val="24"/>
          <w:szCs w:val="24"/>
        </w:rPr>
        <w:t>$</w:t>
      </w:r>
      <w:r w:rsidRPr="006673C0">
        <w:rPr>
          <w:rFonts w:ascii="Times" w:hAnsi="Times"/>
          <w:spacing w:val="-2"/>
          <w:sz w:val="24"/>
          <w:szCs w:val="24"/>
        </w:rPr>
        <w:t>2,303,750</w:t>
      </w:r>
      <w:r>
        <w:rPr>
          <w:rFonts w:ascii="Times" w:hAnsi="Times"/>
          <w:spacing w:val="-2"/>
          <w:sz w:val="24"/>
          <w:szCs w:val="24"/>
        </w:rPr>
        <w:t xml:space="preserve"> </w:t>
      </w:r>
      <w:r w:rsidRPr="00FE2260">
        <w:rPr>
          <w:rFonts w:ascii="Times" w:hAnsi="Times"/>
          <w:spacing w:val="-2"/>
          <w:sz w:val="24"/>
          <w:szCs w:val="24"/>
        </w:rPr>
        <w:t xml:space="preserve">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w:t>
      </w:r>
      <w:r w:rsidRPr="00FE2260">
        <w:rPr>
          <w:rFonts w:ascii="Times" w:hAnsi="Times"/>
          <w:spacing w:val="-2"/>
          <w:sz w:val="24"/>
          <w:szCs w:val="24"/>
        </w:rPr>
        <w:lastRenderedPageBreak/>
        <w:t>report must include the amount, the description, the interest rate and the maturity schedule of the bond anticipation notes sold, the price obtained and the name of the purchaser.</w:t>
      </w:r>
    </w:p>
    <w:p w14:paraId="411761C9" w14:textId="77777777" w:rsidR="00473811" w:rsidRPr="00FE2260" w:rsidRDefault="00473811" w:rsidP="00473811">
      <w:pPr>
        <w:tabs>
          <w:tab w:val="left" w:pos="-720"/>
        </w:tabs>
        <w:suppressAutoHyphens/>
        <w:jc w:val="both"/>
        <w:rPr>
          <w:rFonts w:ascii="Times" w:hAnsi="Times"/>
          <w:spacing w:val="-2"/>
          <w:sz w:val="24"/>
          <w:szCs w:val="24"/>
        </w:rPr>
      </w:pPr>
    </w:p>
    <w:p w14:paraId="390F2932"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6.</w:t>
      </w:r>
      <w:r w:rsidRPr="00FE2260">
        <w:rPr>
          <w:rFonts w:ascii="Times"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E070A">
        <w:rPr>
          <w:rFonts w:ascii="Times" w:hAnsi="Times"/>
          <w:i/>
          <w:spacing w:val="-2"/>
          <w:sz w:val="24"/>
          <w:szCs w:val="24"/>
        </w:rPr>
        <w:t>N.J.S.A.</w:t>
      </w:r>
      <w:r w:rsidRPr="00FE2260">
        <w:rPr>
          <w:rFonts w:ascii="Times" w:hAnsi="Times"/>
          <w:spacing w:val="-2"/>
          <w:sz w:val="24"/>
          <w:szCs w:val="24"/>
        </w:rPr>
        <w:t xml:space="preserve"> 40A:2-20, shall not exceed the sum of </w:t>
      </w:r>
      <w:r>
        <w:rPr>
          <w:rFonts w:ascii="Times" w:hAnsi="Times"/>
          <w:spacing w:val="-2"/>
          <w:sz w:val="24"/>
          <w:szCs w:val="24"/>
        </w:rPr>
        <w:t>$120,000</w:t>
      </w:r>
      <w:r w:rsidRPr="00FE2260">
        <w:rPr>
          <w:rFonts w:ascii="Times" w:hAnsi="Times"/>
          <w:spacing w:val="-2"/>
          <w:sz w:val="24"/>
          <w:szCs w:val="24"/>
        </w:rPr>
        <w:t>.</w:t>
      </w:r>
    </w:p>
    <w:p w14:paraId="15AC4074" w14:textId="77777777" w:rsidR="00473811" w:rsidRPr="00FE2260" w:rsidRDefault="00473811" w:rsidP="00473811">
      <w:pPr>
        <w:tabs>
          <w:tab w:val="left" w:pos="-720"/>
        </w:tabs>
        <w:suppressAutoHyphens/>
        <w:jc w:val="both"/>
        <w:rPr>
          <w:rFonts w:ascii="Times" w:hAnsi="Times"/>
          <w:spacing w:val="-2"/>
          <w:sz w:val="24"/>
          <w:szCs w:val="24"/>
        </w:rPr>
      </w:pPr>
    </w:p>
    <w:p w14:paraId="0C315B17"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7.</w:t>
      </w:r>
      <w:r w:rsidRPr="00FE2260">
        <w:rPr>
          <w:rFonts w:ascii="Times" w:hAnsi="Times"/>
          <w:spacing w:val="-2"/>
          <w:sz w:val="24"/>
          <w:szCs w:val="24"/>
        </w:rPr>
        <w:tab/>
      </w:r>
      <w:r w:rsidRPr="00110A03">
        <w:rPr>
          <w:rFonts w:ascii="Times" w:hAnsi="Times"/>
          <w:spacing w:val="-2"/>
          <w:sz w:val="24"/>
          <w:szCs w:val="24"/>
        </w:rPr>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5C8036A1" w14:textId="77777777" w:rsidR="00473811" w:rsidRPr="0018601B" w:rsidRDefault="00473811" w:rsidP="00473811">
      <w:pPr>
        <w:tabs>
          <w:tab w:val="left" w:pos="-720"/>
        </w:tabs>
        <w:suppressAutoHyphens/>
        <w:jc w:val="both"/>
        <w:rPr>
          <w:rFonts w:ascii="Times" w:hAnsi="Times"/>
          <w:spacing w:val="-2"/>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473811" w:rsidRPr="0018601B" w14:paraId="34216C1F" w14:textId="77777777" w:rsidTr="008D4351">
        <w:tc>
          <w:tcPr>
            <w:tcW w:w="450" w:type="dxa"/>
          </w:tcPr>
          <w:p w14:paraId="3DBC9DF3" w14:textId="77777777" w:rsidR="00473811" w:rsidRPr="0018601B" w:rsidRDefault="00473811" w:rsidP="008D4351">
            <w:pPr>
              <w:tabs>
                <w:tab w:val="left" w:pos="-720"/>
              </w:tabs>
              <w:suppressAutoHyphens/>
              <w:rPr>
                <w:rFonts w:ascii="Times" w:hAnsi="Times"/>
                <w:spacing w:val="-2"/>
              </w:rPr>
            </w:pPr>
          </w:p>
          <w:p w14:paraId="0804367E" w14:textId="77777777" w:rsidR="00473811" w:rsidRPr="0018601B" w:rsidRDefault="00473811" w:rsidP="008D4351">
            <w:pPr>
              <w:tabs>
                <w:tab w:val="left" w:pos="-720"/>
              </w:tabs>
              <w:suppressAutoHyphens/>
              <w:rPr>
                <w:rFonts w:ascii="Times" w:hAnsi="Times"/>
                <w:spacing w:val="-2"/>
              </w:rPr>
            </w:pPr>
          </w:p>
        </w:tc>
        <w:tc>
          <w:tcPr>
            <w:tcW w:w="5018" w:type="dxa"/>
          </w:tcPr>
          <w:p w14:paraId="24AB30A1" w14:textId="77777777" w:rsidR="00473811" w:rsidRPr="0018601B" w:rsidRDefault="00473811" w:rsidP="008D4351">
            <w:pPr>
              <w:pStyle w:val="Heading2"/>
              <w:jc w:val="center"/>
              <w:rPr>
                <w:b/>
                <w:u w:val="single"/>
              </w:rPr>
            </w:pPr>
            <w:r w:rsidRPr="0018601B">
              <w:rPr>
                <w:b/>
                <w:u w:val="single"/>
              </w:rPr>
              <w:br/>
              <w:t>Purpose/Improvement</w:t>
            </w:r>
          </w:p>
        </w:tc>
        <w:tc>
          <w:tcPr>
            <w:tcW w:w="1260" w:type="dxa"/>
          </w:tcPr>
          <w:p w14:paraId="56755472" w14:textId="77777777" w:rsidR="00473811" w:rsidRPr="0018601B" w:rsidRDefault="00473811" w:rsidP="008D4351">
            <w:pPr>
              <w:tabs>
                <w:tab w:val="left" w:pos="-720"/>
              </w:tabs>
              <w:suppressAutoHyphens/>
              <w:jc w:val="center"/>
              <w:rPr>
                <w:rFonts w:ascii="Times" w:hAnsi="Times"/>
                <w:b/>
                <w:i/>
                <w:spacing w:val="-2"/>
              </w:rPr>
            </w:pPr>
            <w:r w:rsidRPr="0018601B">
              <w:rPr>
                <w:b/>
              </w:rPr>
              <w:t xml:space="preserve">Estimated </w:t>
            </w:r>
            <w:r w:rsidRPr="0018601B">
              <w:rPr>
                <w:rFonts w:ascii="Times" w:hAnsi="Times"/>
                <w:b/>
                <w:spacing w:val="-2"/>
                <w:u w:val="single"/>
              </w:rPr>
              <w:t>Total Cost</w:t>
            </w:r>
          </w:p>
        </w:tc>
        <w:tc>
          <w:tcPr>
            <w:tcW w:w="900" w:type="dxa"/>
          </w:tcPr>
          <w:p w14:paraId="6E358FF3" w14:textId="77777777" w:rsidR="00473811" w:rsidRPr="0018601B" w:rsidRDefault="00473811" w:rsidP="008D4351">
            <w:pPr>
              <w:tabs>
                <w:tab w:val="left" w:pos="-720"/>
              </w:tabs>
              <w:suppressAutoHyphens/>
              <w:ind w:right="-120"/>
              <w:jc w:val="center"/>
              <w:rPr>
                <w:rFonts w:ascii="Times" w:hAnsi="Times"/>
                <w:b/>
                <w:spacing w:val="-2"/>
              </w:rPr>
            </w:pPr>
            <w:r w:rsidRPr="0018601B">
              <w:rPr>
                <w:rFonts w:ascii="Times" w:hAnsi="Times"/>
                <w:b/>
                <w:spacing w:val="-2"/>
              </w:rPr>
              <w:t>Down</w:t>
            </w:r>
          </w:p>
          <w:p w14:paraId="17E044C2" w14:textId="77777777" w:rsidR="00473811" w:rsidRPr="0018601B" w:rsidRDefault="00473811" w:rsidP="008D4351">
            <w:pPr>
              <w:tabs>
                <w:tab w:val="left" w:pos="-720"/>
              </w:tabs>
              <w:suppressAutoHyphens/>
              <w:ind w:right="-120"/>
              <w:jc w:val="center"/>
              <w:rPr>
                <w:rFonts w:ascii="Times" w:hAnsi="Times"/>
                <w:b/>
                <w:spacing w:val="-2"/>
              </w:rPr>
            </w:pPr>
            <w:r w:rsidRPr="0018601B">
              <w:rPr>
                <w:rFonts w:ascii="Times" w:hAnsi="Times"/>
                <w:b/>
                <w:spacing w:val="-2"/>
                <w:u w:val="single"/>
              </w:rPr>
              <w:t>Payment</w:t>
            </w:r>
          </w:p>
        </w:tc>
        <w:tc>
          <w:tcPr>
            <w:tcW w:w="1170" w:type="dxa"/>
          </w:tcPr>
          <w:p w14:paraId="11BA741C" w14:textId="77777777" w:rsidR="00473811" w:rsidRPr="0018601B" w:rsidRDefault="00473811" w:rsidP="008D4351">
            <w:pPr>
              <w:tabs>
                <w:tab w:val="left" w:pos="-720"/>
              </w:tabs>
              <w:suppressAutoHyphens/>
              <w:jc w:val="center"/>
              <w:rPr>
                <w:rFonts w:ascii="Times" w:hAnsi="Times"/>
                <w:b/>
                <w:spacing w:val="-2"/>
              </w:rPr>
            </w:pPr>
            <w:r w:rsidRPr="0018601B">
              <w:rPr>
                <w:rFonts w:ascii="Times" w:hAnsi="Times"/>
                <w:b/>
                <w:spacing w:val="-2"/>
              </w:rPr>
              <w:t>Amount of</w:t>
            </w:r>
          </w:p>
          <w:p w14:paraId="39052167" w14:textId="77777777" w:rsidR="00473811" w:rsidRPr="0018601B" w:rsidRDefault="00473811" w:rsidP="008D4351">
            <w:pPr>
              <w:tabs>
                <w:tab w:val="left" w:pos="-720"/>
              </w:tabs>
              <w:suppressAutoHyphens/>
              <w:ind w:right="-120"/>
              <w:jc w:val="center"/>
              <w:rPr>
                <w:rFonts w:ascii="Times" w:hAnsi="Times"/>
                <w:b/>
                <w:spacing w:val="-2"/>
              </w:rPr>
            </w:pPr>
            <w:r w:rsidRPr="0018601B">
              <w:rPr>
                <w:rFonts w:ascii="Times" w:hAnsi="Times"/>
                <w:b/>
                <w:spacing w:val="-2"/>
                <w:u w:val="single"/>
              </w:rPr>
              <w:t>Obligations</w:t>
            </w:r>
          </w:p>
        </w:tc>
        <w:tc>
          <w:tcPr>
            <w:tcW w:w="1080" w:type="dxa"/>
          </w:tcPr>
          <w:p w14:paraId="14DF2DFC" w14:textId="77777777" w:rsidR="00473811" w:rsidRPr="0018601B" w:rsidRDefault="00473811" w:rsidP="008D4351">
            <w:pPr>
              <w:tabs>
                <w:tab w:val="left" w:pos="-720"/>
              </w:tabs>
              <w:suppressAutoHyphens/>
              <w:ind w:right="-120"/>
              <w:jc w:val="center"/>
              <w:rPr>
                <w:rFonts w:ascii="Times" w:hAnsi="Times"/>
                <w:b/>
                <w:spacing w:val="-2"/>
              </w:rPr>
            </w:pPr>
            <w:r w:rsidRPr="0018601B">
              <w:rPr>
                <w:rFonts w:ascii="Times" w:hAnsi="Times"/>
                <w:b/>
                <w:spacing w:val="-2"/>
              </w:rPr>
              <w:t>Period of</w:t>
            </w:r>
          </w:p>
          <w:p w14:paraId="50F3CD8D" w14:textId="77777777" w:rsidR="00473811" w:rsidRPr="0018601B" w:rsidRDefault="00473811" w:rsidP="008D4351">
            <w:pPr>
              <w:tabs>
                <w:tab w:val="left" w:pos="-720"/>
              </w:tabs>
              <w:suppressAutoHyphens/>
              <w:ind w:right="-120"/>
              <w:jc w:val="center"/>
              <w:rPr>
                <w:rFonts w:ascii="Times" w:hAnsi="Times"/>
                <w:spacing w:val="-2"/>
              </w:rPr>
            </w:pPr>
            <w:r w:rsidRPr="0018601B">
              <w:rPr>
                <w:rFonts w:ascii="Times" w:hAnsi="Times"/>
                <w:b/>
                <w:spacing w:val="-2"/>
                <w:u w:val="single"/>
              </w:rPr>
              <w:t>Usefulness</w:t>
            </w:r>
          </w:p>
        </w:tc>
      </w:tr>
      <w:tr w:rsidR="00473811" w:rsidRPr="0018601B" w14:paraId="6FA0D7C3" w14:textId="77777777" w:rsidTr="008D4351">
        <w:tc>
          <w:tcPr>
            <w:tcW w:w="450" w:type="dxa"/>
          </w:tcPr>
          <w:p w14:paraId="013DA932" w14:textId="77777777" w:rsidR="00473811" w:rsidRPr="0018601B" w:rsidRDefault="00473811" w:rsidP="008D4351">
            <w:pPr>
              <w:tabs>
                <w:tab w:val="left" w:pos="-720"/>
              </w:tabs>
              <w:suppressAutoHyphens/>
              <w:spacing w:before="90" w:after="54"/>
              <w:rPr>
                <w:rFonts w:ascii="Times" w:hAnsi="Times"/>
                <w:spacing w:val="-2"/>
              </w:rPr>
            </w:pPr>
            <w:r w:rsidRPr="0018601B">
              <w:rPr>
                <w:rFonts w:ascii="Times" w:hAnsi="Times"/>
                <w:spacing w:val="-2"/>
              </w:rPr>
              <w:t>A.</w:t>
            </w:r>
          </w:p>
        </w:tc>
        <w:tc>
          <w:tcPr>
            <w:tcW w:w="5018" w:type="dxa"/>
          </w:tcPr>
          <w:p w14:paraId="3590A507" w14:textId="77777777" w:rsidR="00473811" w:rsidRPr="0018601B" w:rsidRDefault="00473811" w:rsidP="008D4351">
            <w:pPr>
              <w:tabs>
                <w:tab w:val="left" w:pos="-720"/>
              </w:tabs>
              <w:suppressAutoHyphens/>
              <w:spacing w:before="90" w:after="54"/>
              <w:jc w:val="both"/>
              <w:rPr>
                <w:spacing w:val="-2"/>
              </w:rPr>
            </w:pPr>
            <w:r w:rsidRPr="001A52D7">
              <w:rPr>
                <w:spacing w:val="-2"/>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0917CA6D" w14:textId="77777777" w:rsidR="00473811" w:rsidRPr="0018601B" w:rsidRDefault="00473811" w:rsidP="008D4351">
            <w:pPr>
              <w:tabs>
                <w:tab w:val="left" w:pos="-720"/>
              </w:tabs>
              <w:suppressAutoHyphens/>
              <w:spacing w:before="90" w:after="54"/>
              <w:ind w:left="-120" w:right="117"/>
              <w:jc w:val="right"/>
              <w:rPr>
                <w:rFonts w:ascii="Times" w:hAnsi="Times"/>
                <w:spacing w:val="-2"/>
              </w:rPr>
            </w:pPr>
            <w:r>
              <w:rPr>
                <w:rFonts w:ascii="Times" w:hAnsi="Times"/>
                <w:spacing w:val="-2"/>
              </w:rPr>
              <w:t>$210,000</w:t>
            </w:r>
          </w:p>
        </w:tc>
        <w:tc>
          <w:tcPr>
            <w:tcW w:w="900" w:type="dxa"/>
          </w:tcPr>
          <w:p w14:paraId="70BD5E1C" w14:textId="77777777" w:rsidR="00473811" w:rsidRPr="005117D1" w:rsidRDefault="00473811" w:rsidP="008D4351">
            <w:pPr>
              <w:tabs>
                <w:tab w:val="left" w:pos="-720"/>
              </w:tabs>
              <w:suppressAutoHyphens/>
              <w:spacing w:before="90" w:after="54"/>
              <w:ind w:left="-97"/>
              <w:jc w:val="right"/>
              <w:rPr>
                <w:rFonts w:ascii="Times" w:hAnsi="Times"/>
                <w:spacing w:val="-2"/>
              </w:rPr>
            </w:pPr>
            <w:r>
              <w:rPr>
                <w:rFonts w:ascii="Times" w:hAnsi="Times"/>
                <w:spacing w:val="-2"/>
              </w:rPr>
              <w:t>$10,500</w:t>
            </w:r>
          </w:p>
        </w:tc>
        <w:tc>
          <w:tcPr>
            <w:tcW w:w="1170" w:type="dxa"/>
          </w:tcPr>
          <w:p w14:paraId="2BD03FF3" w14:textId="77777777" w:rsidR="00473811" w:rsidRPr="0018601B" w:rsidRDefault="00473811" w:rsidP="008D4351">
            <w:pPr>
              <w:tabs>
                <w:tab w:val="left" w:pos="-720"/>
              </w:tabs>
              <w:suppressAutoHyphens/>
              <w:spacing w:before="90" w:after="54"/>
              <w:ind w:left="-165" w:right="60"/>
              <w:jc w:val="right"/>
              <w:rPr>
                <w:rFonts w:ascii="Times" w:hAnsi="Times"/>
                <w:spacing w:val="-2"/>
              </w:rPr>
            </w:pPr>
            <w:r>
              <w:rPr>
                <w:rFonts w:ascii="Times" w:hAnsi="Times"/>
                <w:spacing w:val="-2"/>
              </w:rPr>
              <w:t>$199,500</w:t>
            </w:r>
          </w:p>
        </w:tc>
        <w:tc>
          <w:tcPr>
            <w:tcW w:w="1080" w:type="dxa"/>
          </w:tcPr>
          <w:p w14:paraId="6F3216C8" w14:textId="77777777" w:rsidR="00473811" w:rsidRPr="0018601B" w:rsidRDefault="00473811" w:rsidP="008D4351">
            <w:pPr>
              <w:tabs>
                <w:tab w:val="left" w:pos="-720"/>
              </w:tabs>
              <w:suppressAutoHyphens/>
              <w:spacing w:before="90" w:after="54"/>
              <w:ind w:right="-120"/>
              <w:jc w:val="center"/>
              <w:rPr>
                <w:rFonts w:ascii="Times" w:hAnsi="Times"/>
                <w:spacing w:val="-2"/>
              </w:rPr>
            </w:pPr>
            <w:r w:rsidRPr="0018601B">
              <w:rPr>
                <w:rFonts w:ascii="Times" w:hAnsi="Times"/>
                <w:spacing w:val="-2"/>
              </w:rPr>
              <w:t>10 years</w:t>
            </w:r>
          </w:p>
        </w:tc>
      </w:tr>
      <w:tr w:rsidR="00473811" w:rsidRPr="0018601B" w14:paraId="724F4145" w14:textId="77777777" w:rsidTr="008D4351">
        <w:tc>
          <w:tcPr>
            <w:tcW w:w="450" w:type="dxa"/>
          </w:tcPr>
          <w:p w14:paraId="08823D45" w14:textId="77777777" w:rsidR="00473811" w:rsidRPr="0018601B" w:rsidRDefault="00473811" w:rsidP="008D4351">
            <w:pPr>
              <w:tabs>
                <w:tab w:val="left" w:pos="-720"/>
              </w:tabs>
              <w:suppressAutoHyphens/>
              <w:spacing w:before="90" w:after="54"/>
              <w:rPr>
                <w:rFonts w:ascii="Times" w:hAnsi="Times"/>
                <w:spacing w:val="-2"/>
              </w:rPr>
            </w:pPr>
            <w:r>
              <w:rPr>
                <w:rFonts w:ascii="Times" w:hAnsi="Times"/>
                <w:spacing w:val="-2"/>
              </w:rPr>
              <w:t>B.</w:t>
            </w:r>
          </w:p>
        </w:tc>
        <w:tc>
          <w:tcPr>
            <w:tcW w:w="5018" w:type="dxa"/>
          </w:tcPr>
          <w:p w14:paraId="07752310" w14:textId="77777777" w:rsidR="00473811" w:rsidRPr="001A52D7" w:rsidRDefault="00473811" w:rsidP="008D4351">
            <w:pPr>
              <w:tabs>
                <w:tab w:val="left" w:pos="-720"/>
              </w:tabs>
              <w:suppressAutoHyphens/>
              <w:spacing w:before="90" w:after="54"/>
              <w:jc w:val="both"/>
              <w:rPr>
                <w:spacing w:val="-2"/>
              </w:rPr>
            </w:pPr>
            <w:r>
              <w:rPr>
                <w:spacing w:val="-2"/>
              </w:rPr>
              <w:t>Resurfacing/Reconstruction of Laurel Oak Road – Phase II</w:t>
            </w:r>
            <w:r w:rsidRPr="00792158">
              <w:rPr>
                <w:spacing w:val="-2"/>
              </w:rPr>
              <w:t>,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33CEC99F" w14:textId="77777777" w:rsidR="00473811" w:rsidRDefault="00473811" w:rsidP="008D4351">
            <w:pPr>
              <w:tabs>
                <w:tab w:val="left" w:pos="-720"/>
              </w:tabs>
              <w:suppressAutoHyphens/>
              <w:spacing w:before="90" w:after="54"/>
              <w:ind w:left="-120" w:right="117"/>
              <w:jc w:val="right"/>
              <w:rPr>
                <w:rFonts w:ascii="Times" w:hAnsi="Times"/>
                <w:spacing w:val="-2"/>
              </w:rPr>
            </w:pPr>
            <w:r>
              <w:rPr>
                <w:rFonts w:ascii="Times" w:hAnsi="Times"/>
                <w:spacing w:val="-2"/>
              </w:rPr>
              <w:t>325,400</w:t>
            </w:r>
          </w:p>
        </w:tc>
        <w:tc>
          <w:tcPr>
            <w:tcW w:w="900" w:type="dxa"/>
          </w:tcPr>
          <w:p w14:paraId="1F19A411" w14:textId="77777777" w:rsidR="00473811" w:rsidRDefault="00473811" w:rsidP="008D4351">
            <w:pPr>
              <w:tabs>
                <w:tab w:val="left" w:pos="-720"/>
              </w:tabs>
              <w:suppressAutoHyphens/>
              <w:spacing w:before="90" w:after="54"/>
              <w:ind w:left="-97"/>
              <w:jc w:val="right"/>
              <w:rPr>
                <w:rFonts w:ascii="Times" w:hAnsi="Times"/>
                <w:spacing w:val="-2"/>
              </w:rPr>
            </w:pPr>
            <w:r>
              <w:rPr>
                <w:rFonts w:ascii="Times" w:hAnsi="Times"/>
                <w:spacing w:val="-2"/>
              </w:rPr>
              <w:t>16,270</w:t>
            </w:r>
          </w:p>
        </w:tc>
        <w:tc>
          <w:tcPr>
            <w:tcW w:w="1170" w:type="dxa"/>
          </w:tcPr>
          <w:p w14:paraId="35B7E8B5" w14:textId="77777777" w:rsidR="00473811" w:rsidRDefault="00473811" w:rsidP="008D4351">
            <w:pPr>
              <w:tabs>
                <w:tab w:val="left" w:pos="-720"/>
              </w:tabs>
              <w:suppressAutoHyphens/>
              <w:spacing w:before="90" w:after="54"/>
              <w:ind w:left="-165" w:right="60"/>
              <w:jc w:val="right"/>
              <w:rPr>
                <w:rFonts w:ascii="Times" w:hAnsi="Times"/>
                <w:spacing w:val="-2"/>
              </w:rPr>
            </w:pPr>
            <w:r>
              <w:rPr>
                <w:rFonts w:ascii="Times" w:hAnsi="Times"/>
                <w:spacing w:val="-2"/>
              </w:rPr>
              <w:t>309,130</w:t>
            </w:r>
          </w:p>
        </w:tc>
        <w:tc>
          <w:tcPr>
            <w:tcW w:w="1080" w:type="dxa"/>
          </w:tcPr>
          <w:p w14:paraId="6B673AFF" w14:textId="77777777" w:rsidR="00473811" w:rsidRPr="0018601B" w:rsidRDefault="00473811" w:rsidP="008D4351">
            <w:pPr>
              <w:tabs>
                <w:tab w:val="left" w:pos="-720"/>
              </w:tabs>
              <w:suppressAutoHyphens/>
              <w:spacing w:before="90" w:after="54"/>
              <w:ind w:right="-120"/>
              <w:jc w:val="center"/>
              <w:rPr>
                <w:rFonts w:ascii="Times" w:hAnsi="Times"/>
                <w:spacing w:val="-2"/>
              </w:rPr>
            </w:pPr>
            <w:r>
              <w:rPr>
                <w:rFonts w:ascii="Times" w:hAnsi="Times"/>
                <w:spacing w:val="-2"/>
              </w:rPr>
              <w:t>10 years</w:t>
            </w:r>
          </w:p>
        </w:tc>
      </w:tr>
      <w:tr w:rsidR="00473811" w:rsidRPr="0018601B" w14:paraId="2DCC0A07" w14:textId="77777777" w:rsidTr="008D4351">
        <w:tc>
          <w:tcPr>
            <w:tcW w:w="450" w:type="dxa"/>
          </w:tcPr>
          <w:p w14:paraId="6587DEFD" w14:textId="77777777" w:rsidR="00473811" w:rsidRPr="0018601B" w:rsidRDefault="00473811" w:rsidP="008D4351">
            <w:pPr>
              <w:tabs>
                <w:tab w:val="left" w:pos="-720"/>
              </w:tabs>
              <w:suppressAutoHyphens/>
              <w:spacing w:before="90" w:after="54"/>
              <w:rPr>
                <w:rFonts w:ascii="Times" w:hAnsi="Times"/>
                <w:spacing w:val="-2"/>
              </w:rPr>
            </w:pPr>
            <w:r>
              <w:rPr>
                <w:rFonts w:ascii="Times" w:hAnsi="Times"/>
                <w:spacing w:val="-2"/>
              </w:rPr>
              <w:t>C.</w:t>
            </w:r>
          </w:p>
        </w:tc>
        <w:tc>
          <w:tcPr>
            <w:tcW w:w="5018" w:type="dxa"/>
          </w:tcPr>
          <w:p w14:paraId="2882718B" w14:textId="77777777" w:rsidR="00473811" w:rsidRPr="001A52D7" w:rsidRDefault="00473811" w:rsidP="008D4351">
            <w:pPr>
              <w:tabs>
                <w:tab w:val="left" w:pos="-720"/>
              </w:tabs>
              <w:suppressAutoHyphens/>
              <w:spacing w:before="90" w:after="54"/>
              <w:jc w:val="both"/>
              <w:rPr>
                <w:spacing w:val="-2"/>
              </w:rPr>
            </w:pPr>
            <w:r>
              <w:rPr>
                <w:spacing w:val="-2"/>
              </w:rPr>
              <w:t>Milling and Resurfacing of Various Roads in the Township</w:t>
            </w:r>
            <w:r w:rsidRPr="0018601B">
              <w:rPr>
                <w:spacing w:val="-2"/>
              </w:rPr>
              <w:t xml:space="preserve">, </w:t>
            </w:r>
            <w:r w:rsidRPr="0018601B">
              <w:rPr>
                <w:rFonts w:ascii="Times" w:hAnsi="Times"/>
                <w:spacing w:val="-2"/>
              </w:rPr>
              <w:t>together with the acquisition of all materials and equipment and completion of all work necessary therefor or related thereto</w:t>
            </w:r>
            <w:r>
              <w:rPr>
                <w:rFonts w:ascii="Times" w:hAnsi="Times"/>
                <w:spacing w:val="-2"/>
              </w:rPr>
              <w:t xml:space="preserve">, </w:t>
            </w:r>
            <w:r w:rsidRPr="0018601B">
              <w:rPr>
                <w:spacing w:val="-2"/>
              </w:rPr>
              <w:t>all as more particularly described in the records on file and available for inspection in the office of the Township Clerk</w:t>
            </w:r>
            <w:r>
              <w:rPr>
                <w:spacing w:val="-2"/>
              </w:rPr>
              <w:t>.</w:t>
            </w:r>
          </w:p>
        </w:tc>
        <w:tc>
          <w:tcPr>
            <w:tcW w:w="1260" w:type="dxa"/>
          </w:tcPr>
          <w:p w14:paraId="2F4AAEF9" w14:textId="77777777" w:rsidR="00473811" w:rsidRPr="0018601B" w:rsidRDefault="00473811" w:rsidP="008D4351">
            <w:pPr>
              <w:tabs>
                <w:tab w:val="left" w:pos="-720"/>
              </w:tabs>
              <w:suppressAutoHyphens/>
              <w:spacing w:before="90" w:after="54"/>
              <w:ind w:left="-120" w:right="117"/>
              <w:jc w:val="right"/>
              <w:rPr>
                <w:rFonts w:ascii="Times" w:hAnsi="Times"/>
                <w:spacing w:val="-2"/>
              </w:rPr>
            </w:pPr>
            <w:r>
              <w:rPr>
                <w:rFonts w:ascii="Times" w:hAnsi="Times"/>
                <w:spacing w:val="-2"/>
              </w:rPr>
              <w:t>1,889,600</w:t>
            </w:r>
          </w:p>
        </w:tc>
        <w:tc>
          <w:tcPr>
            <w:tcW w:w="900" w:type="dxa"/>
          </w:tcPr>
          <w:p w14:paraId="5F275940" w14:textId="77777777" w:rsidR="00473811" w:rsidRDefault="00473811" w:rsidP="008D4351">
            <w:pPr>
              <w:tabs>
                <w:tab w:val="left" w:pos="-720"/>
              </w:tabs>
              <w:suppressAutoHyphens/>
              <w:spacing w:before="90" w:after="54"/>
              <w:ind w:left="-97"/>
              <w:jc w:val="right"/>
              <w:rPr>
                <w:rFonts w:ascii="Times" w:hAnsi="Times"/>
                <w:spacing w:val="-2"/>
              </w:rPr>
            </w:pPr>
            <w:r>
              <w:rPr>
                <w:rFonts w:ascii="Times" w:hAnsi="Times"/>
                <w:spacing w:val="-2"/>
              </w:rPr>
              <w:t>94,480</w:t>
            </w:r>
          </w:p>
        </w:tc>
        <w:tc>
          <w:tcPr>
            <w:tcW w:w="1170" w:type="dxa"/>
          </w:tcPr>
          <w:p w14:paraId="0397E171" w14:textId="77777777" w:rsidR="00473811" w:rsidRDefault="00473811" w:rsidP="008D4351">
            <w:pPr>
              <w:tabs>
                <w:tab w:val="left" w:pos="-720"/>
              </w:tabs>
              <w:suppressAutoHyphens/>
              <w:spacing w:before="90" w:after="54"/>
              <w:ind w:left="-165" w:right="60"/>
              <w:jc w:val="right"/>
              <w:rPr>
                <w:rFonts w:ascii="Times" w:hAnsi="Times"/>
                <w:spacing w:val="-2"/>
              </w:rPr>
            </w:pPr>
            <w:r>
              <w:rPr>
                <w:rFonts w:ascii="Times" w:hAnsi="Times"/>
                <w:spacing w:val="-2"/>
              </w:rPr>
              <w:t>1,795,120</w:t>
            </w:r>
          </w:p>
        </w:tc>
        <w:tc>
          <w:tcPr>
            <w:tcW w:w="1080" w:type="dxa"/>
          </w:tcPr>
          <w:p w14:paraId="74B062D2" w14:textId="77777777" w:rsidR="00473811" w:rsidRPr="0018601B" w:rsidRDefault="00473811" w:rsidP="008D4351">
            <w:pPr>
              <w:tabs>
                <w:tab w:val="left" w:pos="-720"/>
              </w:tabs>
              <w:suppressAutoHyphens/>
              <w:spacing w:before="90" w:after="54"/>
              <w:ind w:right="-120"/>
              <w:jc w:val="center"/>
              <w:rPr>
                <w:rFonts w:ascii="Times" w:hAnsi="Times"/>
                <w:spacing w:val="-2"/>
              </w:rPr>
            </w:pPr>
            <w:r>
              <w:rPr>
                <w:rFonts w:ascii="Times" w:hAnsi="Times"/>
                <w:spacing w:val="-2"/>
              </w:rPr>
              <w:t xml:space="preserve">10 years </w:t>
            </w:r>
          </w:p>
        </w:tc>
      </w:tr>
      <w:tr w:rsidR="00473811" w:rsidRPr="0018601B" w14:paraId="56A0BFBD" w14:textId="77777777" w:rsidTr="008D4351">
        <w:tc>
          <w:tcPr>
            <w:tcW w:w="450" w:type="dxa"/>
          </w:tcPr>
          <w:p w14:paraId="07A96C36" w14:textId="77777777" w:rsidR="00473811" w:rsidRPr="0018601B" w:rsidRDefault="00473811" w:rsidP="008D4351">
            <w:pPr>
              <w:tabs>
                <w:tab w:val="left" w:pos="-720"/>
              </w:tabs>
              <w:suppressAutoHyphens/>
              <w:spacing w:before="90" w:after="54"/>
              <w:rPr>
                <w:rFonts w:ascii="Times" w:hAnsi="Times"/>
                <w:spacing w:val="-2"/>
              </w:rPr>
            </w:pPr>
          </w:p>
        </w:tc>
        <w:tc>
          <w:tcPr>
            <w:tcW w:w="5018" w:type="dxa"/>
          </w:tcPr>
          <w:p w14:paraId="09A919E7" w14:textId="77777777" w:rsidR="00473811" w:rsidRPr="001A52D7" w:rsidRDefault="00473811" w:rsidP="008D4351">
            <w:pPr>
              <w:tabs>
                <w:tab w:val="left" w:pos="-720"/>
              </w:tabs>
              <w:suppressAutoHyphens/>
              <w:spacing w:before="90" w:after="54"/>
              <w:jc w:val="center"/>
              <w:rPr>
                <w:b/>
                <w:spacing w:val="-2"/>
              </w:rPr>
            </w:pPr>
            <w:r>
              <w:rPr>
                <w:b/>
                <w:spacing w:val="-2"/>
              </w:rPr>
              <w:t>Total</w:t>
            </w:r>
          </w:p>
        </w:tc>
        <w:tc>
          <w:tcPr>
            <w:tcW w:w="1260" w:type="dxa"/>
          </w:tcPr>
          <w:p w14:paraId="375374EE" w14:textId="77777777" w:rsidR="00473811" w:rsidRPr="001A52D7" w:rsidRDefault="00473811" w:rsidP="008D4351">
            <w:pPr>
              <w:tabs>
                <w:tab w:val="left" w:pos="-720"/>
              </w:tabs>
              <w:suppressAutoHyphens/>
              <w:spacing w:before="90" w:after="54"/>
              <w:ind w:left="-120" w:right="117"/>
              <w:jc w:val="right"/>
              <w:rPr>
                <w:rFonts w:ascii="Times" w:hAnsi="Times"/>
                <w:b/>
                <w:spacing w:val="-2"/>
              </w:rPr>
            </w:pPr>
            <w:r>
              <w:rPr>
                <w:rFonts w:ascii="Times" w:hAnsi="Times"/>
                <w:b/>
                <w:spacing w:val="-2"/>
              </w:rPr>
              <w:t>$2,42</w:t>
            </w:r>
            <w:r w:rsidRPr="00F4097E">
              <w:rPr>
                <w:rFonts w:ascii="Times" w:hAnsi="Times"/>
                <w:b/>
                <w:spacing w:val="-2"/>
              </w:rPr>
              <w:t>5,000</w:t>
            </w:r>
          </w:p>
        </w:tc>
        <w:tc>
          <w:tcPr>
            <w:tcW w:w="900" w:type="dxa"/>
          </w:tcPr>
          <w:p w14:paraId="17B9A947" w14:textId="77777777" w:rsidR="00473811" w:rsidRPr="001A52D7" w:rsidRDefault="00473811" w:rsidP="008D4351">
            <w:pPr>
              <w:tabs>
                <w:tab w:val="left" w:pos="-720"/>
              </w:tabs>
              <w:suppressAutoHyphens/>
              <w:spacing w:before="90" w:after="54"/>
              <w:ind w:left="-97"/>
              <w:jc w:val="right"/>
              <w:rPr>
                <w:rFonts w:ascii="Times" w:hAnsi="Times"/>
                <w:b/>
                <w:spacing w:val="-2"/>
              </w:rPr>
            </w:pPr>
            <w:r>
              <w:rPr>
                <w:rFonts w:ascii="Times" w:hAnsi="Times"/>
                <w:b/>
                <w:spacing w:val="-2"/>
              </w:rPr>
              <w:t>$121,2</w:t>
            </w:r>
            <w:r w:rsidRPr="00F4097E">
              <w:rPr>
                <w:rFonts w:ascii="Times" w:hAnsi="Times"/>
                <w:b/>
                <w:spacing w:val="-2"/>
              </w:rPr>
              <w:t>50</w:t>
            </w:r>
          </w:p>
        </w:tc>
        <w:tc>
          <w:tcPr>
            <w:tcW w:w="1170" w:type="dxa"/>
          </w:tcPr>
          <w:p w14:paraId="489FC1F7" w14:textId="77777777" w:rsidR="00473811" w:rsidRPr="001A52D7" w:rsidRDefault="00473811" w:rsidP="008D4351">
            <w:pPr>
              <w:tabs>
                <w:tab w:val="left" w:pos="-720"/>
              </w:tabs>
              <w:suppressAutoHyphens/>
              <w:spacing w:before="90" w:after="54"/>
              <w:ind w:left="-165" w:right="60"/>
              <w:jc w:val="right"/>
              <w:rPr>
                <w:rFonts w:ascii="Times" w:hAnsi="Times"/>
                <w:b/>
                <w:spacing w:val="-2"/>
              </w:rPr>
            </w:pPr>
            <w:r>
              <w:rPr>
                <w:rFonts w:ascii="Times" w:hAnsi="Times"/>
                <w:b/>
                <w:spacing w:val="-2"/>
              </w:rPr>
              <w:t>$2,303,750</w:t>
            </w:r>
          </w:p>
        </w:tc>
        <w:tc>
          <w:tcPr>
            <w:tcW w:w="1080" w:type="dxa"/>
          </w:tcPr>
          <w:p w14:paraId="33E0EAE9" w14:textId="77777777" w:rsidR="00473811" w:rsidRPr="0018601B" w:rsidRDefault="00473811" w:rsidP="008D4351">
            <w:pPr>
              <w:tabs>
                <w:tab w:val="left" w:pos="-720"/>
              </w:tabs>
              <w:suppressAutoHyphens/>
              <w:spacing w:before="90" w:after="54"/>
              <w:ind w:right="-120"/>
              <w:jc w:val="center"/>
              <w:rPr>
                <w:rFonts w:ascii="Times" w:hAnsi="Times"/>
                <w:spacing w:val="-2"/>
              </w:rPr>
            </w:pPr>
          </w:p>
        </w:tc>
      </w:tr>
    </w:tbl>
    <w:p w14:paraId="6FE8A05B" w14:textId="77777777" w:rsidR="00473811" w:rsidRPr="00FE2260" w:rsidRDefault="00473811" w:rsidP="00473811">
      <w:pPr>
        <w:tabs>
          <w:tab w:val="left" w:pos="-720"/>
        </w:tabs>
        <w:suppressAutoHyphens/>
        <w:jc w:val="both"/>
        <w:rPr>
          <w:rFonts w:ascii="Times" w:hAnsi="Times"/>
          <w:b/>
          <w:spacing w:val="-2"/>
          <w:sz w:val="24"/>
          <w:szCs w:val="24"/>
        </w:rPr>
      </w:pPr>
    </w:p>
    <w:p w14:paraId="4A5CB613"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8.</w:t>
      </w:r>
      <w:r w:rsidRPr="00FE2260">
        <w:rPr>
          <w:rFonts w:ascii="Times" w:hAnsi="Times"/>
          <w:spacing w:val="-2"/>
          <w:sz w:val="24"/>
          <w:szCs w:val="24"/>
        </w:rPr>
        <w:t xml:space="preserve">  </w:t>
      </w:r>
      <w:r w:rsidRPr="00FE2260">
        <w:rPr>
          <w:rFonts w:ascii="Times" w:hAnsi="Times"/>
          <w:spacing w:val="-2"/>
          <w:sz w:val="24"/>
          <w:szCs w:val="24"/>
        </w:rPr>
        <w:tab/>
        <w:t xml:space="preserve">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w:t>
      </w:r>
      <w:r>
        <w:rPr>
          <w:rFonts w:ascii="Times" w:hAnsi="Times"/>
          <w:spacing w:val="-2"/>
          <w:sz w:val="24"/>
          <w:szCs w:val="24"/>
        </w:rPr>
        <w:t>10.00</w:t>
      </w:r>
      <w:r w:rsidRPr="00FE2260">
        <w:rPr>
          <w:rFonts w:ascii="Times" w:hAnsi="Times"/>
          <w:spacing w:val="-2"/>
          <w:sz w:val="24"/>
          <w:szCs w:val="24"/>
        </w:rPr>
        <w:t xml:space="preserve"> years.</w:t>
      </w:r>
    </w:p>
    <w:p w14:paraId="61C1C9D9" w14:textId="77777777" w:rsidR="00473811" w:rsidRPr="00FE2260" w:rsidRDefault="00473811" w:rsidP="00473811">
      <w:pPr>
        <w:tabs>
          <w:tab w:val="left" w:pos="-720"/>
        </w:tabs>
        <w:suppressAutoHyphens/>
        <w:jc w:val="both"/>
        <w:rPr>
          <w:rFonts w:ascii="Times" w:hAnsi="Times"/>
          <w:spacing w:val="-2"/>
          <w:sz w:val="24"/>
          <w:szCs w:val="24"/>
        </w:rPr>
      </w:pPr>
    </w:p>
    <w:p w14:paraId="62696697"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9.</w:t>
      </w:r>
      <w:r w:rsidRPr="00FE2260">
        <w:rPr>
          <w:rFonts w:ascii="Times" w:hAnsi="Times"/>
          <w:spacing w:val="-2"/>
          <w:sz w:val="24"/>
          <w:szCs w:val="24"/>
        </w:rPr>
        <w:t xml:space="preserve">  </w:t>
      </w:r>
      <w:r w:rsidRPr="00FE2260">
        <w:rPr>
          <w:rFonts w:ascii="Times"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0091AA1E" w14:textId="77777777" w:rsidR="00473811" w:rsidRPr="00FE2260" w:rsidRDefault="00473811" w:rsidP="00473811">
      <w:pPr>
        <w:tabs>
          <w:tab w:val="left" w:pos="-720"/>
        </w:tabs>
        <w:suppressAutoHyphens/>
        <w:jc w:val="both"/>
        <w:rPr>
          <w:rFonts w:ascii="Times" w:hAnsi="Times"/>
          <w:spacing w:val="-2"/>
          <w:sz w:val="24"/>
          <w:szCs w:val="24"/>
        </w:rPr>
      </w:pPr>
    </w:p>
    <w:p w14:paraId="6F37ECA7"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lastRenderedPageBreak/>
        <w:tab/>
      </w:r>
      <w:r w:rsidRPr="00FE2260">
        <w:rPr>
          <w:rFonts w:ascii="Times" w:hAnsi="Times"/>
          <w:b/>
          <w:spacing w:val="-2"/>
          <w:sz w:val="24"/>
          <w:szCs w:val="24"/>
          <w:u w:val="single"/>
        </w:rPr>
        <w:t>Section 10.</w:t>
      </w:r>
      <w:r w:rsidRPr="00FE2260">
        <w:rPr>
          <w:rFonts w:ascii="Times" w:hAnsi="Times"/>
          <w:spacing w:val="-2"/>
          <w:sz w:val="24"/>
          <w:szCs w:val="24"/>
        </w:rPr>
        <w:t xml:space="preserve">  </w:t>
      </w:r>
      <w:r w:rsidRPr="00FE2260">
        <w:rPr>
          <w:rFonts w:ascii="Times" w:hAnsi="Times"/>
          <w:spacing w:val="-2"/>
          <w:sz w:val="24"/>
          <w:szCs w:val="24"/>
        </w:rPr>
        <w:tab/>
        <w:t xml:space="preserve">The supplemental debt statement provided for in Section 10 of the Local Bond Law, </w:t>
      </w:r>
      <w:r w:rsidRPr="00957374">
        <w:rPr>
          <w:rFonts w:ascii="Times" w:hAnsi="Times"/>
          <w:i/>
          <w:spacing w:val="-2"/>
          <w:sz w:val="24"/>
          <w:szCs w:val="24"/>
        </w:rPr>
        <w:t>N.J.S.A.</w:t>
      </w:r>
      <w:r w:rsidRPr="00FE2260">
        <w:rPr>
          <w:rFonts w:ascii="Times"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6B452B">
        <w:rPr>
          <w:rFonts w:ascii="Times" w:hAnsi="Times"/>
          <w:i/>
          <w:spacing w:val="-2"/>
          <w:sz w:val="24"/>
          <w:szCs w:val="24"/>
        </w:rPr>
        <w:t>N.J.S.A.</w:t>
      </w:r>
      <w:r w:rsidRPr="00FE2260">
        <w:rPr>
          <w:rFonts w:ascii="Times" w:hAnsi="Times"/>
          <w:spacing w:val="-2"/>
          <w:sz w:val="24"/>
          <w:szCs w:val="24"/>
        </w:rPr>
        <w:t xml:space="preserve"> </w:t>
      </w:r>
      <w:r w:rsidRPr="00957374">
        <w:rPr>
          <w:rFonts w:ascii="Times" w:hAnsi="Times"/>
          <w:i/>
          <w:spacing w:val="-2"/>
          <w:sz w:val="24"/>
          <w:szCs w:val="24"/>
        </w:rPr>
        <w:t>40A:2-43</w:t>
      </w:r>
      <w:r w:rsidRPr="00FE2260">
        <w:rPr>
          <w:rFonts w:ascii="Times" w:hAnsi="Times"/>
          <w:spacing w:val="-2"/>
          <w:sz w:val="24"/>
          <w:szCs w:val="24"/>
        </w:rPr>
        <w:t xml:space="preserve">, is increased by this Bond Ordinance by </w:t>
      </w:r>
      <w:r>
        <w:rPr>
          <w:rFonts w:ascii="Times" w:hAnsi="Times"/>
          <w:spacing w:val="-2"/>
          <w:sz w:val="24"/>
          <w:szCs w:val="24"/>
        </w:rPr>
        <w:t>$</w:t>
      </w:r>
      <w:r w:rsidRPr="006673C0">
        <w:rPr>
          <w:rFonts w:ascii="Times" w:hAnsi="Times"/>
          <w:spacing w:val="-2"/>
          <w:sz w:val="24"/>
          <w:szCs w:val="24"/>
        </w:rPr>
        <w:t>2,303,750</w:t>
      </w:r>
      <w:r>
        <w:rPr>
          <w:rFonts w:ascii="Times" w:hAnsi="Times"/>
          <w:spacing w:val="-2"/>
          <w:sz w:val="24"/>
          <w:szCs w:val="24"/>
        </w:rPr>
        <w:t xml:space="preserve"> </w:t>
      </w:r>
      <w:r w:rsidRPr="00FE2260">
        <w:rPr>
          <w:rFonts w:ascii="Times" w:hAnsi="Times"/>
          <w:spacing w:val="-2"/>
          <w:sz w:val="24"/>
          <w:szCs w:val="24"/>
        </w:rPr>
        <w:t xml:space="preserve">and that the obligations authorized by this Bond Ordinance will be within all debt limitations prescribed by said Local Bond Law. </w:t>
      </w:r>
    </w:p>
    <w:p w14:paraId="4F7EC5DE" w14:textId="77777777" w:rsidR="00473811" w:rsidRPr="00FE2260" w:rsidRDefault="00473811" w:rsidP="00473811">
      <w:pPr>
        <w:tabs>
          <w:tab w:val="left" w:pos="-720"/>
        </w:tabs>
        <w:suppressAutoHyphens/>
        <w:jc w:val="both"/>
        <w:rPr>
          <w:rFonts w:ascii="Times" w:hAnsi="Times"/>
          <w:spacing w:val="-2"/>
          <w:sz w:val="24"/>
          <w:szCs w:val="24"/>
        </w:rPr>
      </w:pPr>
    </w:p>
    <w:p w14:paraId="4D79BD20"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11.</w:t>
      </w:r>
      <w:r w:rsidRPr="00FE2260">
        <w:rPr>
          <w:rFonts w:ascii="Times" w:hAnsi="Times"/>
          <w:spacing w:val="-2"/>
          <w:sz w:val="24"/>
          <w:szCs w:val="24"/>
        </w:rPr>
        <w:t xml:space="preserve">  </w:t>
      </w:r>
      <w:r w:rsidRPr="00FE2260">
        <w:rPr>
          <w:rFonts w:ascii="Times"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FE2260">
        <w:rPr>
          <w:rFonts w:ascii="Times" w:hAnsi="Times"/>
          <w:spacing w:val="-2"/>
          <w:sz w:val="24"/>
          <w:szCs w:val="24"/>
          <w:u w:val="single"/>
        </w:rPr>
        <w:t>ad</w:t>
      </w:r>
      <w:r w:rsidRPr="00FE2260">
        <w:rPr>
          <w:rFonts w:ascii="Times" w:hAnsi="Times"/>
          <w:spacing w:val="-2"/>
          <w:sz w:val="24"/>
          <w:szCs w:val="24"/>
        </w:rPr>
        <w:t xml:space="preserve"> </w:t>
      </w:r>
      <w:r w:rsidRPr="00FE2260">
        <w:rPr>
          <w:rFonts w:ascii="Times" w:hAnsi="Times"/>
          <w:spacing w:val="-2"/>
          <w:sz w:val="24"/>
          <w:szCs w:val="24"/>
          <w:u w:val="single"/>
        </w:rPr>
        <w:t>valorem</w:t>
      </w:r>
      <w:r w:rsidRPr="00FE2260">
        <w:rPr>
          <w:rFonts w:ascii="Times" w:hAnsi="Times"/>
          <w:spacing w:val="-2"/>
          <w:sz w:val="24"/>
          <w:szCs w:val="24"/>
        </w:rPr>
        <w:t xml:space="preserve"> taxes on all taxable real property without limitation as to rate or amount for the payment thereof.</w:t>
      </w:r>
    </w:p>
    <w:p w14:paraId="5259488B" w14:textId="77777777" w:rsidR="00473811" w:rsidRPr="00FE2260" w:rsidRDefault="00473811" w:rsidP="00473811">
      <w:pPr>
        <w:tabs>
          <w:tab w:val="left" w:pos="-720"/>
        </w:tabs>
        <w:suppressAutoHyphens/>
        <w:jc w:val="both"/>
        <w:rPr>
          <w:rFonts w:ascii="Times" w:hAnsi="Times"/>
          <w:spacing w:val="-2"/>
          <w:sz w:val="24"/>
          <w:szCs w:val="24"/>
        </w:rPr>
      </w:pPr>
    </w:p>
    <w:p w14:paraId="4640E71E"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b/>
          <w:spacing w:val="-2"/>
          <w:sz w:val="24"/>
          <w:szCs w:val="24"/>
          <w:u w:val="single"/>
        </w:rPr>
        <w:t>Section 12.</w:t>
      </w:r>
      <w:r w:rsidRPr="00FE2260">
        <w:rPr>
          <w:rFonts w:ascii="Times" w:hAnsi="Times"/>
          <w:b/>
          <w:i/>
          <w:spacing w:val="-2"/>
          <w:sz w:val="24"/>
          <w:szCs w:val="24"/>
        </w:rPr>
        <w:tab/>
      </w:r>
      <w:r w:rsidRPr="00FE2260">
        <w:rPr>
          <w:rFonts w:ascii="Times"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2EF55F2" w14:textId="77777777" w:rsidR="00473811" w:rsidRPr="00FE2260" w:rsidRDefault="00473811" w:rsidP="00473811">
      <w:pPr>
        <w:tabs>
          <w:tab w:val="left" w:pos="-720"/>
        </w:tabs>
        <w:suppressAutoHyphens/>
        <w:jc w:val="both"/>
        <w:rPr>
          <w:rFonts w:ascii="Times" w:hAnsi="Times"/>
          <w:spacing w:val="-2"/>
          <w:sz w:val="24"/>
          <w:szCs w:val="24"/>
        </w:rPr>
      </w:pPr>
    </w:p>
    <w:p w14:paraId="72C0FBE7" w14:textId="77777777" w:rsidR="00473811"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b/>
          <w:spacing w:val="-2"/>
          <w:sz w:val="24"/>
          <w:szCs w:val="24"/>
          <w:u w:val="single"/>
        </w:rPr>
        <w:t>Section 13.</w:t>
      </w:r>
      <w:r w:rsidRPr="00FE2260">
        <w:rPr>
          <w:rFonts w:ascii="Times" w:hAnsi="Times"/>
          <w:spacing w:val="-2"/>
          <w:sz w:val="24"/>
          <w:szCs w:val="24"/>
        </w:rPr>
        <w:t xml:space="preserve">  </w:t>
      </w:r>
      <w:r w:rsidRPr="00FE2260">
        <w:rPr>
          <w:rFonts w:ascii="Times"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708CC8B2" w14:textId="77777777" w:rsidR="00473811" w:rsidRPr="00FE2260" w:rsidRDefault="00473811" w:rsidP="00473811">
      <w:pPr>
        <w:tabs>
          <w:tab w:val="left" w:pos="-720"/>
        </w:tabs>
        <w:suppressAutoHyphens/>
        <w:jc w:val="both"/>
        <w:rPr>
          <w:rFonts w:ascii="Times" w:hAnsi="Times"/>
          <w:spacing w:val="-2"/>
          <w:sz w:val="24"/>
          <w:szCs w:val="24"/>
        </w:rPr>
      </w:pPr>
    </w:p>
    <w:p w14:paraId="63FC5790"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14.</w:t>
      </w:r>
      <w:r w:rsidRPr="00FE2260">
        <w:rPr>
          <w:rFonts w:ascii="Times" w:hAnsi="Times"/>
          <w:spacing w:val="-2"/>
          <w:sz w:val="24"/>
          <w:szCs w:val="24"/>
        </w:rPr>
        <w:tab/>
        <w:t>The Township hereby covenants as follows:</w:t>
      </w:r>
    </w:p>
    <w:p w14:paraId="62B815BD" w14:textId="77777777" w:rsidR="00473811" w:rsidRPr="00FE2260" w:rsidRDefault="00473811" w:rsidP="00473811">
      <w:pPr>
        <w:tabs>
          <w:tab w:val="left" w:pos="-720"/>
        </w:tabs>
        <w:suppressAutoHyphens/>
        <w:jc w:val="both"/>
        <w:rPr>
          <w:rFonts w:ascii="Times" w:hAnsi="Times"/>
          <w:spacing w:val="-2"/>
          <w:sz w:val="24"/>
          <w:szCs w:val="24"/>
        </w:rPr>
      </w:pPr>
    </w:p>
    <w:p w14:paraId="4B26D91D"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spacing w:val="-2"/>
          <w:sz w:val="24"/>
          <w:szCs w:val="24"/>
        </w:rPr>
        <w:tab/>
        <w:t>(a)</w:t>
      </w:r>
      <w:r w:rsidRPr="00FE2260">
        <w:rPr>
          <w:rFonts w:ascii="Times"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C640521" w14:textId="77777777" w:rsidR="00473811" w:rsidRPr="00FE2260" w:rsidRDefault="00473811" w:rsidP="00473811">
      <w:pPr>
        <w:tabs>
          <w:tab w:val="left" w:pos="-720"/>
        </w:tabs>
        <w:suppressAutoHyphens/>
        <w:jc w:val="both"/>
        <w:rPr>
          <w:rFonts w:ascii="Times" w:hAnsi="Times"/>
          <w:spacing w:val="-2"/>
          <w:sz w:val="24"/>
          <w:szCs w:val="24"/>
        </w:rPr>
      </w:pPr>
    </w:p>
    <w:p w14:paraId="1425836E"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spacing w:val="-2"/>
          <w:sz w:val="24"/>
          <w:szCs w:val="24"/>
        </w:rPr>
        <w:tab/>
        <w:t>(b)</w:t>
      </w:r>
      <w:r w:rsidRPr="00FE2260">
        <w:rPr>
          <w:rFonts w:ascii="Times"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E2FCE87" w14:textId="77777777" w:rsidR="00473811" w:rsidRPr="00FE2260" w:rsidRDefault="00473811" w:rsidP="00473811">
      <w:pPr>
        <w:tabs>
          <w:tab w:val="left" w:pos="-720"/>
        </w:tabs>
        <w:suppressAutoHyphens/>
        <w:jc w:val="both"/>
        <w:rPr>
          <w:rFonts w:ascii="Times" w:hAnsi="Times"/>
          <w:spacing w:val="-2"/>
          <w:sz w:val="24"/>
          <w:szCs w:val="24"/>
        </w:rPr>
      </w:pPr>
    </w:p>
    <w:p w14:paraId="0B12FA65"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spacing w:val="-2"/>
          <w:sz w:val="24"/>
          <w:szCs w:val="24"/>
        </w:rPr>
        <w:tab/>
        <w:t>(c)</w:t>
      </w:r>
      <w:r w:rsidRPr="00FE2260">
        <w:rPr>
          <w:rFonts w:ascii="Times"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721CB726" w14:textId="77777777" w:rsidR="00473811" w:rsidRPr="00FE2260" w:rsidRDefault="00473811" w:rsidP="00473811">
      <w:pPr>
        <w:tabs>
          <w:tab w:val="left" w:pos="-720"/>
        </w:tabs>
        <w:suppressAutoHyphens/>
        <w:jc w:val="both"/>
        <w:rPr>
          <w:rFonts w:ascii="Times" w:hAnsi="Times"/>
          <w:spacing w:val="-2"/>
          <w:sz w:val="24"/>
          <w:szCs w:val="24"/>
        </w:rPr>
      </w:pPr>
    </w:p>
    <w:p w14:paraId="52AB316D"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tab/>
      </w:r>
      <w:r w:rsidRPr="00FE2260">
        <w:rPr>
          <w:rFonts w:ascii="Times" w:hAnsi="Times"/>
          <w:spacing w:val="-2"/>
          <w:sz w:val="24"/>
          <w:szCs w:val="24"/>
        </w:rPr>
        <w:tab/>
        <w:t>(d)</w:t>
      </w:r>
      <w:r w:rsidRPr="00FE2260">
        <w:rPr>
          <w:rFonts w:ascii="Times" w:hAnsi="Times"/>
          <w:spacing w:val="-2"/>
          <w:sz w:val="24"/>
          <w:szCs w:val="24"/>
        </w:rPr>
        <w:tab/>
        <w:t>it shall timely file with the Internal Revenue Service, such information report or reports as may be required by Sections 148(f) and 149(e) of the Code; and</w:t>
      </w:r>
    </w:p>
    <w:p w14:paraId="0C940FEC" w14:textId="77777777" w:rsidR="00473811" w:rsidRPr="00FE2260" w:rsidRDefault="00473811" w:rsidP="00473811">
      <w:pPr>
        <w:tabs>
          <w:tab w:val="left" w:pos="-720"/>
        </w:tabs>
        <w:suppressAutoHyphens/>
        <w:jc w:val="both"/>
        <w:rPr>
          <w:rFonts w:ascii="Times" w:hAnsi="Times"/>
          <w:spacing w:val="-2"/>
          <w:sz w:val="24"/>
          <w:szCs w:val="24"/>
        </w:rPr>
      </w:pPr>
    </w:p>
    <w:p w14:paraId="273384BD"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spacing w:val="-2"/>
          <w:sz w:val="24"/>
          <w:szCs w:val="24"/>
        </w:rPr>
        <w:lastRenderedPageBreak/>
        <w:tab/>
      </w:r>
      <w:r w:rsidRPr="00FE2260">
        <w:rPr>
          <w:rFonts w:ascii="Times" w:hAnsi="Times"/>
          <w:spacing w:val="-2"/>
          <w:sz w:val="24"/>
          <w:szCs w:val="24"/>
        </w:rPr>
        <w:tab/>
        <w:t>(e)</w:t>
      </w:r>
      <w:r w:rsidRPr="00FE2260">
        <w:rPr>
          <w:rFonts w:ascii="Times" w:hAnsi="Times"/>
          <w:spacing w:val="-2"/>
          <w:sz w:val="24"/>
          <w:szCs w:val="24"/>
        </w:rPr>
        <w:tab/>
        <w:t>it shall take no action that would cause the bonds or bond anticipation notes to be "federally guaranteed" within the meaning of Section 149(b) of the Code.</w:t>
      </w:r>
    </w:p>
    <w:p w14:paraId="7E77FC61" w14:textId="77777777" w:rsidR="00473811" w:rsidRPr="00FE2260" w:rsidRDefault="00473811" w:rsidP="00473811">
      <w:pPr>
        <w:tabs>
          <w:tab w:val="left" w:pos="-720"/>
        </w:tabs>
        <w:suppressAutoHyphens/>
        <w:jc w:val="both"/>
        <w:rPr>
          <w:rFonts w:ascii="Times" w:hAnsi="Times"/>
          <w:spacing w:val="-2"/>
          <w:sz w:val="24"/>
          <w:szCs w:val="24"/>
        </w:rPr>
      </w:pPr>
    </w:p>
    <w:p w14:paraId="5C1A1E81"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15.</w:t>
      </w:r>
      <w:r w:rsidRPr="00FE2260">
        <w:rPr>
          <w:rFonts w:ascii="Times"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1113212" w14:textId="77777777" w:rsidR="00473811" w:rsidRPr="00FE2260" w:rsidRDefault="00473811" w:rsidP="00473811">
      <w:pPr>
        <w:tabs>
          <w:tab w:val="left" w:pos="-720"/>
        </w:tabs>
        <w:suppressAutoHyphens/>
        <w:jc w:val="both"/>
        <w:rPr>
          <w:rFonts w:ascii="Times" w:hAnsi="Times"/>
          <w:spacing w:val="-2"/>
          <w:sz w:val="24"/>
          <w:szCs w:val="24"/>
        </w:rPr>
      </w:pPr>
    </w:p>
    <w:p w14:paraId="3BBADC5E"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16.</w:t>
      </w:r>
      <w:r w:rsidRPr="00FE2260">
        <w:rPr>
          <w:rFonts w:ascii="Times" w:hAnsi="Times"/>
          <w:spacing w:val="-2"/>
          <w:sz w:val="24"/>
          <w:szCs w:val="24"/>
        </w:rPr>
        <w:tab/>
        <w:t>All ordinances, or parts of ordinances, inconsistent herewith are hereby repealed to the extent of such inconsistency.</w:t>
      </w:r>
    </w:p>
    <w:p w14:paraId="0AA4D77F" w14:textId="77777777" w:rsidR="00473811" w:rsidRPr="00FE2260" w:rsidRDefault="00473811" w:rsidP="00473811">
      <w:pPr>
        <w:tabs>
          <w:tab w:val="left" w:pos="-720"/>
        </w:tabs>
        <w:suppressAutoHyphens/>
        <w:jc w:val="both"/>
        <w:rPr>
          <w:rFonts w:ascii="Times" w:hAnsi="Times"/>
          <w:spacing w:val="-2"/>
          <w:sz w:val="24"/>
          <w:szCs w:val="24"/>
        </w:rPr>
      </w:pPr>
    </w:p>
    <w:p w14:paraId="70EBD257" w14:textId="77777777" w:rsidR="00473811" w:rsidRPr="00FE2260" w:rsidRDefault="00473811" w:rsidP="00473811">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17.</w:t>
      </w:r>
      <w:r w:rsidRPr="00FE2260">
        <w:rPr>
          <w:rFonts w:ascii="Times" w:hAnsi="Times"/>
          <w:spacing w:val="-2"/>
          <w:sz w:val="24"/>
          <w:szCs w:val="24"/>
        </w:rPr>
        <w:tab/>
        <w:t>In accordance with the Local Bond Law, this Bond Ordinance shall take effect twenty (20) days after the first publication thereof after final passage.</w:t>
      </w:r>
    </w:p>
    <w:p w14:paraId="230525F3" w14:textId="77777777" w:rsidR="00473811" w:rsidRDefault="00473811" w:rsidP="00EC439B">
      <w:pPr>
        <w:rPr>
          <w:rFonts w:ascii="Times New Roman" w:hAnsi="Times New Roman" w:cs="Times New Roman"/>
          <w:b/>
          <w:bCs/>
          <w14:ligatures w14:val="none"/>
        </w:rPr>
      </w:pPr>
    </w:p>
    <w:p w14:paraId="30A3E601" w14:textId="77777777" w:rsidR="00473811" w:rsidRDefault="00473811" w:rsidP="00EC439B">
      <w:pPr>
        <w:rPr>
          <w:rFonts w:ascii="Times New Roman" w:hAnsi="Times New Roman" w:cs="Times New Roman"/>
          <w:b/>
          <w:bCs/>
          <w14:ligatures w14:val="none"/>
        </w:rPr>
      </w:pPr>
    </w:p>
    <w:p w14:paraId="26490BB1" w14:textId="77777777" w:rsidR="0065499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5B52413E"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D9DCD59"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9DBC9C4"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6FD8368C"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54B18A99"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A1F0598"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3267547"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056E1590" w14:textId="77777777" w:rsidR="00654993" w:rsidRPr="002D315D" w:rsidRDefault="00654993" w:rsidP="0065499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6B3DF6F3" w14:textId="77777777" w:rsidR="00654993" w:rsidRPr="002D315D" w:rsidRDefault="00654993" w:rsidP="0065499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337A69D"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48FFA2E3"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1218ADBE"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7CE0C3E" w14:textId="77777777" w:rsidR="00654993" w:rsidRPr="002D315D"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22, 2023</w:t>
      </w:r>
    </w:p>
    <w:p w14:paraId="16B88589" w14:textId="77777777" w:rsidR="00654993" w:rsidRDefault="00654993" w:rsidP="0065499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2811B527" w14:textId="77777777" w:rsidR="00473811" w:rsidRDefault="00473811" w:rsidP="00EC439B">
      <w:pPr>
        <w:rPr>
          <w:rFonts w:ascii="Times New Roman" w:hAnsi="Times New Roman" w:cs="Times New Roman"/>
          <w:b/>
          <w:bCs/>
          <w14:ligatures w14:val="none"/>
        </w:rPr>
      </w:pPr>
    </w:p>
    <w:p w14:paraId="45D55E8F" w14:textId="77777777" w:rsidR="00473811" w:rsidRDefault="00473811" w:rsidP="00EC439B">
      <w:pPr>
        <w:rPr>
          <w:rFonts w:ascii="Times New Roman" w:hAnsi="Times New Roman" w:cs="Times New Roman"/>
          <w:b/>
          <w:bCs/>
          <w14:ligatures w14:val="none"/>
        </w:rPr>
      </w:pPr>
    </w:p>
    <w:p w14:paraId="16F2EC01" w14:textId="77777777" w:rsidR="008457DA" w:rsidRDefault="008457DA" w:rsidP="008457DA">
      <w:pPr>
        <w:tabs>
          <w:tab w:val="center" w:pos="4680"/>
        </w:tabs>
        <w:suppressAutoHyphens/>
        <w:jc w:val="both"/>
        <w:rPr>
          <w:rFonts w:ascii="Times" w:hAnsi="Times"/>
          <w:b/>
          <w:spacing w:val="-2"/>
          <w:sz w:val="24"/>
          <w:szCs w:val="24"/>
        </w:rPr>
      </w:pPr>
    </w:p>
    <w:p w14:paraId="476711E4" w14:textId="77777777" w:rsidR="008457DA" w:rsidRDefault="008457DA" w:rsidP="008457DA">
      <w:pPr>
        <w:tabs>
          <w:tab w:val="center" w:pos="4680"/>
        </w:tabs>
        <w:suppressAutoHyphens/>
        <w:jc w:val="both"/>
        <w:rPr>
          <w:rFonts w:ascii="Times" w:hAnsi="Times"/>
          <w:b/>
          <w:spacing w:val="-2"/>
          <w:sz w:val="24"/>
          <w:szCs w:val="24"/>
        </w:rPr>
      </w:pPr>
    </w:p>
    <w:p w14:paraId="4BB3F408" w14:textId="77777777" w:rsidR="008457DA" w:rsidRDefault="008457DA" w:rsidP="008457DA">
      <w:pPr>
        <w:tabs>
          <w:tab w:val="center" w:pos="4680"/>
        </w:tabs>
        <w:suppressAutoHyphens/>
        <w:jc w:val="both"/>
        <w:rPr>
          <w:rFonts w:ascii="Times" w:hAnsi="Times"/>
          <w:b/>
          <w:spacing w:val="-2"/>
          <w:sz w:val="24"/>
          <w:szCs w:val="24"/>
        </w:rPr>
      </w:pPr>
    </w:p>
    <w:p w14:paraId="5FAD9C33" w14:textId="77777777" w:rsidR="008457DA" w:rsidRDefault="008457DA" w:rsidP="008457DA">
      <w:pPr>
        <w:tabs>
          <w:tab w:val="center" w:pos="4680"/>
        </w:tabs>
        <w:suppressAutoHyphens/>
        <w:jc w:val="both"/>
        <w:rPr>
          <w:rFonts w:ascii="Times" w:hAnsi="Times"/>
          <w:b/>
          <w:spacing w:val="-2"/>
          <w:sz w:val="24"/>
          <w:szCs w:val="24"/>
        </w:rPr>
      </w:pPr>
    </w:p>
    <w:p w14:paraId="2DE1311F" w14:textId="77777777" w:rsidR="008457DA" w:rsidRDefault="008457DA" w:rsidP="008457DA">
      <w:pPr>
        <w:tabs>
          <w:tab w:val="center" w:pos="4680"/>
        </w:tabs>
        <w:suppressAutoHyphens/>
        <w:jc w:val="both"/>
        <w:rPr>
          <w:rFonts w:ascii="Times" w:hAnsi="Times"/>
          <w:b/>
          <w:spacing w:val="-2"/>
          <w:sz w:val="24"/>
          <w:szCs w:val="24"/>
        </w:rPr>
      </w:pPr>
    </w:p>
    <w:p w14:paraId="5C37562A" w14:textId="77777777" w:rsidR="008457DA" w:rsidRDefault="008457DA" w:rsidP="008457DA">
      <w:pPr>
        <w:tabs>
          <w:tab w:val="center" w:pos="4680"/>
        </w:tabs>
        <w:suppressAutoHyphens/>
        <w:jc w:val="both"/>
        <w:rPr>
          <w:rFonts w:ascii="Times" w:hAnsi="Times"/>
          <w:b/>
          <w:spacing w:val="-2"/>
          <w:sz w:val="24"/>
          <w:szCs w:val="24"/>
        </w:rPr>
      </w:pPr>
    </w:p>
    <w:p w14:paraId="35062129" w14:textId="77777777" w:rsidR="008457DA" w:rsidRDefault="008457DA" w:rsidP="008457DA">
      <w:pPr>
        <w:tabs>
          <w:tab w:val="center" w:pos="4680"/>
        </w:tabs>
        <w:suppressAutoHyphens/>
        <w:jc w:val="both"/>
        <w:rPr>
          <w:rFonts w:ascii="Times" w:hAnsi="Times"/>
          <w:b/>
          <w:spacing w:val="-2"/>
          <w:sz w:val="24"/>
          <w:szCs w:val="24"/>
        </w:rPr>
      </w:pPr>
    </w:p>
    <w:p w14:paraId="071EAD6F" w14:textId="77777777" w:rsidR="008457DA" w:rsidRDefault="008457DA" w:rsidP="008457DA">
      <w:pPr>
        <w:tabs>
          <w:tab w:val="center" w:pos="4680"/>
        </w:tabs>
        <w:suppressAutoHyphens/>
        <w:jc w:val="both"/>
        <w:rPr>
          <w:rFonts w:ascii="Times" w:hAnsi="Times"/>
          <w:b/>
          <w:spacing w:val="-2"/>
          <w:sz w:val="24"/>
          <w:szCs w:val="24"/>
        </w:rPr>
      </w:pPr>
    </w:p>
    <w:p w14:paraId="1EF86361" w14:textId="77777777" w:rsidR="008457DA" w:rsidRDefault="008457DA" w:rsidP="008457DA">
      <w:pPr>
        <w:tabs>
          <w:tab w:val="center" w:pos="4680"/>
        </w:tabs>
        <w:suppressAutoHyphens/>
        <w:jc w:val="both"/>
        <w:rPr>
          <w:rFonts w:ascii="Times" w:hAnsi="Times"/>
          <w:b/>
          <w:spacing w:val="-2"/>
          <w:sz w:val="24"/>
          <w:szCs w:val="24"/>
        </w:rPr>
      </w:pPr>
    </w:p>
    <w:p w14:paraId="11F1788A" w14:textId="77777777" w:rsidR="008457DA" w:rsidRDefault="008457DA" w:rsidP="008457DA">
      <w:pPr>
        <w:tabs>
          <w:tab w:val="center" w:pos="4680"/>
        </w:tabs>
        <w:suppressAutoHyphens/>
        <w:jc w:val="both"/>
        <w:rPr>
          <w:rFonts w:ascii="Times" w:hAnsi="Times"/>
          <w:b/>
          <w:spacing w:val="-2"/>
          <w:sz w:val="24"/>
          <w:szCs w:val="24"/>
        </w:rPr>
      </w:pPr>
    </w:p>
    <w:p w14:paraId="4E6F4C21" w14:textId="77777777" w:rsidR="008457DA" w:rsidRDefault="008457DA" w:rsidP="008457DA">
      <w:pPr>
        <w:tabs>
          <w:tab w:val="center" w:pos="4680"/>
        </w:tabs>
        <w:suppressAutoHyphens/>
        <w:jc w:val="both"/>
        <w:rPr>
          <w:rFonts w:ascii="Times" w:hAnsi="Times"/>
          <w:b/>
          <w:spacing w:val="-2"/>
          <w:sz w:val="24"/>
          <w:szCs w:val="24"/>
        </w:rPr>
      </w:pPr>
    </w:p>
    <w:p w14:paraId="09104405" w14:textId="77777777" w:rsidR="008457DA" w:rsidRDefault="008457DA" w:rsidP="008457DA">
      <w:pPr>
        <w:tabs>
          <w:tab w:val="center" w:pos="4680"/>
        </w:tabs>
        <w:suppressAutoHyphens/>
        <w:jc w:val="both"/>
        <w:rPr>
          <w:rFonts w:ascii="Times" w:hAnsi="Times"/>
          <w:b/>
          <w:spacing w:val="-2"/>
          <w:sz w:val="24"/>
          <w:szCs w:val="24"/>
        </w:rPr>
      </w:pPr>
    </w:p>
    <w:p w14:paraId="31EC8C30" w14:textId="4F50F52E" w:rsidR="008457DA" w:rsidRPr="00110A03" w:rsidRDefault="008457DA" w:rsidP="008457DA">
      <w:pPr>
        <w:tabs>
          <w:tab w:val="center" w:pos="4680"/>
        </w:tabs>
        <w:suppressAutoHyphens/>
        <w:jc w:val="both"/>
        <w:rPr>
          <w:rFonts w:ascii="Times" w:hAnsi="Times"/>
          <w:b/>
          <w:spacing w:val="-2"/>
          <w:sz w:val="24"/>
          <w:szCs w:val="24"/>
        </w:rPr>
      </w:pPr>
      <w:r w:rsidRPr="00110A03">
        <w:rPr>
          <w:rFonts w:ascii="Times" w:hAnsi="Times"/>
          <w:b/>
          <w:spacing w:val="-2"/>
          <w:sz w:val="24"/>
          <w:szCs w:val="24"/>
        </w:rPr>
        <w:lastRenderedPageBreak/>
        <w:t xml:space="preserve">ORDINANCE </w:t>
      </w:r>
      <w:r>
        <w:rPr>
          <w:rFonts w:ascii="Times" w:hAnsi="Times"/>
          <w:b/>
          <w:spacing w:val="-2"/>
          <w:sz w:val="24"/>
          <w:szCs w:val="24"/>
        </w:rPr>
        <w:t>NO.</w:t>
      </w:r>
    </w:p>
    <w:p w14:paraId="325A0005" w14:textId="77777777" w:rsidR="008457DA" w:rsidRPr="00110A03" w:rsidRDefault="008457DA" w:rsidP="008457DA">
      <w:pPr>
        <w:tabs>
          <w:tab w:val="left" w:pos="-720"/>
        </w:tabs>
        <w:suppressAutoHyphens/>
        <w:jc w:val="center"/>
        <w:rPr>
          <w:rFonts w:ascii="Times" w:hAnsi="Times"/>
          <w:b/>
          <w:spacing w:val="-2"/>
          <w:sz w:val="24"/>
          <w:szCs w:val="24"/>
          <w:u w:val="single"/>
        </w:rPr>
      </w:pPr>
    </w:p>
    <w:p w14:paraId="41BFA14C" w14:textId="77777777" w:rsidR="008457DA" w:rsidRPr="00110A03" w:rsidRDefault="008457DA" w:rsidP="008457DA">
      <w:pPr>
        <w:tabs>
          <w:tab w:val="left" w:pos="-720"/>
          <w:tab w:val="left" w:pos="0"/>
          <w:tab w:val="left" w:pos="720"/>
        </w:tabs>
        <w:suppressAutoHyphens/>
        <w:ind w:right="90"/>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rPr>
        <w:tab/>
        <w:t xml:space="preserve">BOND ORDINANCE AUTHORIZING </w:t>
      </w:r>
      <w:r>
        <w:rPr>
          <w:rFonts w:ascii="Times" w:hAnsi="Times"/>
          <w:b/>
          <w:spacing w:val="-2"/>
          <w:sz w:val="24"/>
          <w:szCs w:val="24"/>
        </w:rPr>
        <w:t>VARIOUS</w:t>
      </w:r>
      <w:r w:rsidRPr="00110A03">
        <w:rPr>
          <w:rFonts w:ascii="Times" w:hAnsi="Times"/>
          <w:b/>
          <w:spacing w:val="-2"/>
          <w:sz w:val="24"/>
          <w:szCs w:val="24"/>
        </w:rPr>
        <w:t xml:space="preserve"> IMPROVEMENTS TO THE SEWER UTILITY SYSTEM</w:t>
      </w:r>
      <w:r>
        <w:rPr>
          <w:rFonts w:ascii="Times" w:hAnsi="Times"/>
          <w:b/>
          <w:spacing w:val="-2"/>
          <w:sz w:val="24"/>
          <w:szCs w:val="24"/>
        </w:rPr>
        <w:t xml:space="preserve"> FOR THE TOWNSHIP OF VOORHEES, COUNTY OF CAMDEN, NEW JERSEY</w:t>
      </w:r>
      <w:r w:rsidRPr="00110A03">
        <w:rPr>
          <w:rFonts w:ascii="Times" w:hAnsi="Times"/>
          <w:b/>
          <w:spacing w:val="-2"/>
          <w:sz w:val="24"/>
          <w:szCs w:val="24"/>
        </w:rPr>
        <w:t xml:space="preserve">; APPROPRIATING THE SUM OF </w:t>
      </w:r>
      <w:r>
        <w:rPr>
          <w:rFonts w:ascii="Times" w:hAnsi="Times"/>
          <w:b/>
          <w:spacing w:val="-2"/>
          <w:sz w:val="24"/>
          <w:szCs w:val="24"/>
        </w:rPr>
        <w:t>$630,000</w:t>
      </w:r>
      <w:r w:rsidRPr="00110A03">
        <w:rPr>
          <w:rFonts w:ascii="Times" w:hAnsi="Times"/>
          <w:b/>
          <w:spacing w:val="-2"/>
          <w:sz w:val="24"/>
          <w:szCs w:val="24"/>
        </w:rPr>
        <w:t xml:space="preserve"> THEREFOR; AUTHORIZING THE ISSUANCE OF GENERAL OBLIGATION BONDS OR BOND ANTICIPATION NOTES OF THE TOWNSHIP OF VOORHEES, COUNTY OF CAMDEN, NEW JERSEY, IN THE AGGREGATE PRINCIPAL AMOUNT OF UP TO </w:t>
      </w:r>
      <w:r>
        <w:rPr>
          <w:rFonts w:ascii="Times" w:hAnsi="Times"/>
          <w:b/>
          <w:spacing w:val="-2"/>
          <w:sz w:val="24"/>
          <w:szCs w:val="24"/>
        </w:rPr>
        <w:t>$598,500</w:t>
      </w:r>
      <w:r w:rsidRPr="00110A03">
        <w:rPr>
          <w:rFonts w:ascii="Times" w:hAnsi="Times"/>
          <w:b/>
          <w:spacing w:val="-2"/>
          <w:sz w:val="24"/>
          <w:szCs w:val="24"/>
        </w:rPr>
        <w:t xml:space="preserve"> MAKING CERTAIN DETERMINATIONS AND COVENANTS; AND AUTHORIZING CERTAIN RELATED ACTIONS IN CONNECTION WITH THE FOREGOING</w:t>
      </w:r>
    </w:p>
    <w:p w14:paraId="461B6AA1" w14:textId="77777777" w:rsidR="008457DA" w:rsidRPr="00110A03" w:rsidRDefault="008457DA" w:rsidP="008457DA">
      <w:pPr>
        <w:tabs>
          <w:tab w:val="left" w:pos="-720"/>
        </w:tabs>
        <w:suppressAutoHyphens/>
        <w:jc w:val="both"/>
        <w:rPr>
          <w:rFonts w:ascii="Times" w:hAnsi="Times"/>
          <w:b/>
          <w:spacing w:val="-2"/>
          <w:sz w:val="24"/>
          <w:szCs w:val="24"/>
          <w:u w:val="single"/>
        </w:rPr>
      </w:pPr>
    </w:p>
    <w:p w14:paraId="24D670A4"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t>BE IT ORDAINED</w:t>
      </w:r>
      <w:r w:rsidRPr="00110A03">
        <w:rPr>
          <w:rFonts w:ascii="Times"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1AC085D" w14:textId="77777777" w:rsidR="008457DA" w:rsidRPr="00110A03" w:rsidRDefault="008457DA" w:rsidP="008457DA">
      <w:pPr>
        <w:tabs>
          <w:tab w:val="left" w:pos="-720"/>
        </w:tabs>
        <w:suppressAutoHyphens/>
        <w:jc w:val="both"/>
        <w:rPr>
          <w:rFonts w:ascii="Times" w:hAnsi="Times"/>
          <w:spacing w:val="-2"/>
          <w:sz w:val="24"/>
          <w:szCs w:val="24"/>
        </w:rPr>
      </w:pPr>
    </w:p>
    <w:p w14:paraId="4FC9A7E2"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sidRPr="00110A03">
        <w:rPr>
          <w:rFonts w:ascii="Times" w:hAnsi="Times"/>
          <w:spacing w:val="-2"/>
          <w:sz w:val="24"/>
          <w:szCs w:val="24"/>
        </w:rPr>
        <w:tab/>
        <w:t>The purposes described in Section 7 hereof are hereby authorized as general improvements to be made or acquired by the Township of Voorhees, County of Camden, New Jersey ("Township").</w:t>
      </w:r>
    </w:p>
    <w:p w14:paraId="063A699D" w14:textId="77777777" w:rsidR="008457DA" w:rsidRPr="00110A03" w:rsidRDefault="008457DA" w:rsidP="008457DA">
      <w:pPr>
        <w:tabs>
          <w:tab w:val="left" w:pos="-720"/>
        </w:tabs>
        <w:suppressAutoHyphens/>
        <w:jc w:val="both"/>
        <w:rPr>
          <w:rFonts w:ascii="Times" w:hAnsi="Times"/>
          <w:spacing w:val="-2"/>
          <w:sz w:val="24"/>
          <w:szCs w:val="24"/>
        </w:rPr>
      </w:pPr>
    </w:p>
    <w:p w14:paraId="09F25DB7"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2.</w:t>
      </w:r>
      <w:r w:rsidRPr="00110A03">
        <w:rPr>
          <w:rFonts w:ascii="Times" w:hAnsi="Times"/>
          <w:spacing w:val="-2"/>
          <w:sz w:val="24"/>
          <w:szCs w:val="24"/>
        </w:rPr>
        <w:tab/>
        <w:t>It is hereby found, determined and declared as follows:</w:t>
      </w:r>
    </w:p>
    <w:p w14:paraId="3201F95E" w14:textId="77777777" w:rsidR="008457DA" w:rsidRPr="00110A03" w:rsidRDefault="008457DA" w:rsidP="008457DA">
      <w:pPr>
        <w:tabs>
          <w:tab w:val="left" w:pos="-720"/>
        </w:tabs>
        <w:suppressAutoHyphens/>
        <w:jc w:val="both"/>
        <w:rPr>
          <w:rFonts w:ascii="Times" w:hAnsi="Times"/>
          <w:spacing w:val="-2"/>
          <w:sz w:val="24"/>
          <w:szCs w:val="24"/>
        </w:rPr>
      </w:pPr>
    </w:p>
    <w:p w14:paraId="10C8545B" w14:textId="77777777" w:rsidR="008457DA" w:rsidRPr="00110A03" w:rsidRDefault="008457DA" w:rsidP="008457DA">
      <w:pPr>
        <w:tabs>
          <w:tab w:val="left" w:pos="-720"/>
          <w:tab w:val="left" w:pos="0"/>
        </w:tabs>
        <w:suppressAutoHyphens/>
        <w:ind w:left="720" w:hanging="720"/>
        <w:jc w:val="both"/>
        <w:rPr>
          <w:rFonts w:ascii="Times" w:hAnsi="Times"/>
          <w:spacing w:val="-2"/>
          <w:sz w:val="24"/>
          <w:szCs w:val="24"/>
        </w:rPr>
      </w:pPr>
      <w:r w:rsidRPr="00110A03">
        <w:rPr>
          <w:rFonts w:ascii="Times" w:hAnsi="Times"/>
          <w:spacing w:val="-2"/>
          <w:sz w:val="24"/>
          <w:szCs w:val="24"/>
        </w:rPr>
        <w:t>(a)</w:t>
      </w:r>
      <w:r w:rsidRPr="00110A03">
        <w:rPr>
          <w:rFonts w:ascii="Times" w:hAnsi="Times"/>
          <w:spacing w:val="-2"/>
          <w:sz w:val="24"/>
          <w:szCs w:val="24"/>
        </w:rPr>
        <w:tab/>
        <w:t xml:space="preserve">the estimated amount to be raised by the Township from all sources for the purposes stated in Section 7 hereof is </w:t>
      </w:r>
      <w:r>
        <w:rPr>
          <w:rFonts w:ascii="Times" w:hAnsi="Times"/>
          <w:spacing w:val="-2"/>
          <w:sz w:val="24"/>
          <w:szCs w:val="24"/>
        </w:rPr>
        <w:t>$630</w:t>
      </w:r>
      <w:r w:rsidRPr="00613888">
        <w:rPr>
          <w:rFonts w:ascii="Times" w:hAnsi="Times"/>
          <w:spacing w:val="-2"/>
          <w:sz w:val="24"/>
          <w:szCs w:val="24"/>
        </w:rPr>
        <w:t>,000</w:t>
      </w:r>
      <w:r w:rsidRPr="00110A03">
        <w:rPr>
          <w:rFonts w:ascii="Times" w:hAnsi="Times"/>
          <w:spacing w:val="-2"/>
          <w:sz w:val="24"/>
          <w:szCs w:val="24"/>
        </w:rPr>
        <w:t xml:space="preserve">; </w:t>
      </w:r>
    </w:p>
    <w:p w14:paraId="7058EC4A" w14:textId="77777777" w:rsidR="008457DA" w:rsidRPr="00110A03" w:rsidRDefault="008457DA" w:rsidP="008457DA">
      <w:pPr>
        <w:tabs>
          <w:tab w:val="left" w:pos="-720"/>
          <w:tab w:val="left" w:pos="0"/>
        </w:tabs>
        <w:suppressAutoHyphens/>
        <w:ind w:left="720" w:hanging="720"/>
        <w:jc w:val="both"/>
        <w:rPr>
          <w:rFonts w:ascii="Times" w:hAnsi="Times"/>
          <w:spacing w:val="-2"/>
          <w:sz w:val="24"/>
          <w:szCs w:val="24"/>
        </w:rPr>
      </w:pPr>
      <w:r w:rsidRPr="00110A03">
        <w:rPr>
          <w:rFonts w:ascii="Times" w:hAnsi="Times"/>
          <w:spacing w:val="-2"/>
          <w:sz w:val="24"/>
          <w:szCs w:val="24"/>
        </w:rPr>
        <w:t xml:space="preserve"> </w:t>
      </w:r>
    </w:p>
    <w:p w14:paraId="1E6DCCCB" w14:textId="77777777" w:rsidR="008457DA" w:rsidRPr="00110A03" w:rsidRDefault="008457DA" w:rsidP="008457DA">
      <w:pPr>
        <w:tabs>
          <w:tab w:val="left" w:pos="-720"/>
          <w:tab w:val="left" w:pos="0"/>
        </w:tabs>
        <w:suppressAutoHyphens/>
        <w:ind w:left="720" w:hanging="720"/>
        <w:jc w:val="both"/>
        <w:rPr>
          <w:rFonts w:ascii="Times" w:hAnsi="Times"/>
          <w:spacing w:val="-2"/>
          <w:sz w:val="24"/>
          <w:szCs w:val="24"/>
        </w:rPr>
      </w:pPr>
      <w:r w:rsidRPr="00110A03">
        <w:rPr>
          <w:rFonts w:ascii="Times" w:hAnsi="Times"/>
          <w:spacing w:val="-2"/>
          <w:sz w:val="24"/>
          <w:szCs w:val="24"/>
        </w:rPr>
        <w:t>(b)</w:t>
      </w:r>
      <w:r w:rsidRPr="00110A03">
        <w:rPr>
          <w:rFonts w:ascii="Times" w:hAnsi="Times"/>
          <w:spacing w:val="-2"/>
          <w:sz w:val="24"/>
          <w:szCs w:val="24"/>
        </w:rPr>
        <w:tab/>
        <w:t xml:space="preserve">the estimated amount of bonds or bond anticipation notes to be issued for the purposes stated in Section 7 hereof is </w:t>
      </w:r>
      <w:r>
        <w:rPr>
          <w:rFonts w:ascii="Times" w:hAnsi="Times"/>
          <w:spacing w:val="-2"/>
          <w:sz w:val="24"/>
          <w:szCs w:val="24"/>
        </w:rPr>
        <w:t>$</w:t>
      </w:r>
      <w:r w:rsidRPr="008B3708">
        <w:rPr>
          <w:rFonts w:ascii="Times" w:hAnsi="Times"/>
          <w:spacing w:val="-2"/>
          <w:sz w:val="24"/>
          <w:szCs w:val="24"/>
        </w:rPr>
        <w:t>598,500</w:t>
      </w:r>
      <w:r w:rsidRPr="00110A03">
        <w:rPr>
          <w:rFonts w:ascii="Times" w:hAnsi="Times"/>
          <w:spacing w:val="-2"/>
          <w:sz w:val="24"/>
          <w:szCs w:val="24"/>
        </w:rPr>
        <w:t>; and</w:t>
      </w:r>
    </w:p>
    <w:p w14:paraId="75564F99" w14:textId="77777777" w:rsidR="008457DA" w:rsidRPr="00110A03" w:rsidRDefault="008457DA" w:rsidP="008457DA">
      <w:pPr>
        <w:tabs>
          <w:tab w:val="left" w:pos="-720"/>
          <w:tab w:val="left" w:pos="0"/>
        </w:tabs>
        <w:suppressAutoHyphens/>
        <w:ind w:left="720" w:hanging="720"/>
        <w:jc w:val="both"/>
        <w:rPr>
          <w:rFonts w:ascii="Times" w:hAnsi="Times"/>
          <w:spacing w:val="-2"/>
          <w:sz w:val="24"/>
          <w:szCs w:val="24"/>
        </w:rPr>
      </w:pPr>
    </w:p>
    <w:p w14:paraId="0B38A835" w14:textId="77777777" w:rsidR="008457DA" w:rsidRPr="00110A03" w:rsidRDefault="008457DA" w:rsidP="008457DA">
      <w:pPr>
        <w:tabs>
          <w:tab w:val="left" w:pos="-720"/>
          <w:tab w:val="left" w:pos="0"/>
        </w:tabs>
        <w:suppressAutoHyphens/>
        <w:ind w:left="720" w:hanging="720"/>
        <w:jc w:val="both"/>
        <w:rPr>
          <w:rFonts w:ascii="Times" w:hAnsi="Times"/>
          <w:spacing w:val="-2"/>
          <w:sz w:val="24"/>
          <w:szCs w:val="24"/>
        </w:rPr>
      </w:pPr>
      <w:r w:rsidRPr="00110A03">
        <w:rPr>
          <w:rFonts w:ascii="Times" w:hAnsi="Times"/>
          <w:spacing w:val="-2"/>
          <w:sz w:val="24"/>
          <w:szCs w:val="24"/>
        </w:rPr>
        <w:t>(c)</w:t>
      </w:r>
      <w:r w:rsidRPr="00110A03">
        <w:rPr>
          <w:rFonts w:ascii="Times" w:hAnsi="Times"/>
          <w:spacing w:val="-2"/>
          <w:sz w:val="24"/>
          <w:szCs w:val="24"/>
        </w:rPr>
        <w:tab/>
        <w:t xml:space="preserve">a down payment in the amount of </w:t>
      </w:r>
      <w:r>
        <w:rPr>
          <w:rFonts w:ascii="Times" w:hAnsi="Times"/>
          <w:spacing w:val="-2"/>
          <w:sz w:val="24"/>
          <w:szCs w:val="24"/>
        </w:rPr>
        <w:t>$31,500</w:t>
      </w:r>
      <w:r w:rsidRPr="00110A03">
        <w:rPr>
          <w:rFonts w:ascii="Times" w:hAnsi="Times"/>
          <w:spacing w:val="-2"/>
          <w:sz w:val="24"/>
          <w:szCs w:val="24"/>
        </w:rPr>
        <w:t xml:space="preserve"> for the purposes stated in Section 7 hereof is currently available in accordance with the requirements of Section 11 of the Local Bond Law, </w:t>
      </w:r>
      <w:r w:rsidRPr="00D65F8D">
        <w:rPr>
          <w:rFonts w:ascii="Times" w:hAnsi="Times"/>
          <w:i/>
          <w:spacing w:val="-2"/>
          <w:sz w:val="24"/>
          <w:szCs w:val="24"/>
        </w:rPr>
        <w:t>N.J.S.A</w:t>
      </w:r>
      <w:r>
        <w:rPr>
          <w:rFonts w:ascii="Times" w:hAnsi="Times"/>
          <w:i/>
          <w:spacing w:val="-2"/>
          <w:sz w:val="24"/>
          <w:szCs w:val="24"/>
        </w:rPr>
        <w:t>.</w:t>
      </w:r>
      <w:r w:rsidRPr="00110A03">
        <w:rPr>
          <w:rFonts w:ascii="Times" w:hAnsi="Times"/>
          <w:spacing w:val="-2"/>
          <w:sz w:val="24"/>
          <w:szCs w:val="24"/>
        </w:rPr>
        <w:t xml:space="preserve"> 40A:2-11.</w:t>
      </w:r>
    </w:p>
    <w:p w14:paraId="1799A40A" w14:textId="77777777" w:rsidR="008457DA" w:rsidRPr="00110A03" w:rsidRDefault="008457DA" w:rsidP="008457DA">
      <w:pPr>
        <w:tabs>
          <w:tab w:val="left" w:pos="-720"/>
        </w:tabs>
        <w:suppressAutoHyphens/>
        <w:jc w:val="both"/>
        <w:rPr>
          <w:rFonts w:ascii="Times" w:hAnsi="Times"/>
          <w:spacing w:val="-3"/>
          <w:sz w:val="24"/>
          <w:szCs w:val="24"/>
        </w:rPr>
      </w:pPr>
    </w:p>
    <w:p w14:paraId="7C36E29B" w14:textId="77777777" w:rsidR="008457DA" w:rsidRPr="00110A03" w:rsidRDefault="008457DA" w:rsidP="008457DA">
      <w:pPr>
        <w:tabs>
          <w:tab w:val="left" w:pos="-720"/>
        </w:tabs>
        <w:suppressAutoHyphens/>
        <w:jc w:val="both"/>
        <w:rPr>
          <w:rFonts w:ascii="Times" w:hAnsi="Times"/>
          <w:spacing w:val="-3"/>
          <w:sz w:val="24"/>
          <w:szCs w:val="24"/>
        </w:rPr>
      </w:pPr>
      <w:r w:rsidRPr="00110A03">
        <w:rPr>
          <w:rFonts w:ascii="Times" w:hAnsi="Times"/>
          <w:spacing w:val="-3"/>
          <w:sz w:val="24"/>
          <w:szCs w:val="24"/>
        </w:rPr>
        <w:tab/>
      </w:r>
      <w:r w:rsidRPr="00110A03">
        <w:rPr>
          <w:rFonts w:ascii="Times" w:hAnsi="Times"/>
          <w:b/>
          <w:spacing w:val="-3"/>
          <w:sz w:val="24"/>
          <w:szCs w:val="24"/>
          <w:u w:val="single"/>
        </w:rPr>
        <w:t>Section 3.</w:t>
      </w:r>
      <w:r w:rsidRPr="00110A03">
        <w:rPr>
          <w:rFonts w:ascii="Times" w:hAnsi="Times"/>
          <w:spacing w:val="-3"/>
          <w:sz w:val="24"/>
          <w:szCs w:val="24"/>
        </w:rPr>
        <w:tab/>
        <w:t xml:space="preserve">The sum of </w:t>
      </w:r>
      <w:r>
        <w:rPr>
          <w:rFonts w:ascii="Times" w:hAnsi="Times"/>
          <w:spacing w:val="-3"/>
          <w:sz w:val="24"/>
          <w:szCs w:val="24"/>
        </w:rPr>
        <w:t>$</w:t>
      </w:r>
      <w:r w:rsidRPr="008B3708">
        <w:rPr>
          <w:rFonts w:ascii="Times" w:hAnsi="Times"/>
          <w:spacing w:val="-2"/>
          <w:sz w:val="24"/>
          <w:szCs w:val="24"/>
        </w:rPr>
        <w:t>598,500</w:t>
      </w:r>
      <w:r>
        <w:rPr>
          <w:rFonts w:ascii="Times" w:hAnsi="Times"/>
          <w:spacing w:val="-2"/>
          <w:sz w:val="24"/>
          <w:szCs w:val="24"/>
        </w:rPr>
        <w:t xml:space="preserve"> </w:t>
      </w:r>
      <w:r w:rsidRPr="00110A03">
        <w:rPr>
          <w:rFonts w:ascii="Times" w:hAnsi="Times"/>
          <w:spacing w:val="-3"/>
          <w:sz w:val="24"/>
          <w:szCs w:val="24"/>
        </w:rPr>
        <w:t xml:space="preserve">to be raised by the issuance of bonds or bond anticipation notes, together with the sum of </w:t>
      </w:r>
      <w:r>
        <w:rPr>
          <w:rFonts w:ascii="Times" w:hAnsi="Times"/>
          <w:spacing w:val="-3"/>
          <w:sz w:val="24"/>
          <w:szCs w:val="24"/>
        </w:rPr>
        <w:t>$31,500</w:t>
      </w:r>
      <w:r w:rsidRPr="00110A03">
        <w:rPr>
          <w:rFonts w:ascii="Times" w:hAnsi="Times"/>
          <w:spacing w:val="-3"/>
          <w:sz w:val="24"/>
          <w:szCs w:val="24"/>
        </w:rPr>
        <w:t>, which amount represents the required down payment, are hereby appropriated for the purposes stated in this bond ordinance ("Bond Ordinance").</w:t>
      </w:r>
    </w:p>
    <w:p w14:paraId="60A03F61" w14:textId="77777777" w:rsidR="008457DA" w:rsidRPr="00110A03" w:rsidRDefault="008457DA" w:rsidP="008457DA">
      <w:pPr>
        <w:tabs>
          <w:tab w:val="left" w:pos="-720"/>
        </w:tabs>
        <w:suppressAutoHyphens/>
        <w:jc w:val="both"/>
        <w:rPr>
          <w:rFonts w:ascii="Times" w:hAnsi="Times"/>
          <w:spacing w:val="-2"/>
          <w:sz w:val="24"/>
          <w:szCs w:val="24"/>
        </w:rPr>
      </w:pPr>
    </w:p>
    <w:p w14:paraId="7EAC5BCE"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4.</w:t>
      </w:r>
      <w:r w:rsidRPr="00110A03">
        <w:rPr>
          <w:rFonts w:ascii="Times" w:hAnsi="Times"/>
          <w:spacing w:val="-2"/>
          <w:sz w:val="24"/>
          <w:szCs w:val="24"/>
        </w:rPr>
        <w:tab/>
        <w:t xml:space="preserve">The issuance of negotiable bonds of the Township in an amount not to exceed </w:t>
      </w:r>
      <w:r>
        <w:rPr>
          <w:rFonts w:ascii="Times" w:hAnsi="Times"/>
          <w:spacing w:val="-2"/>
          <w:sz w:val="24"/>
          <w:szCs w:val="24"/>
        </w:rPr>
        <w:t>$</w:t>
      </w:r>
      <w:r w:rsidRPr="008B3708">
        <w:rPr>
          <w:rFonts w:ascii="Times" w:hAnsi="Times"/>
          <w:spacing w:val="-2"/>
          <w:sz w:val="24"/>
          <w:szCs w:val="24"/>
        </w:rPr>
        <w:t>598,500</w:t>
      </w:r>
      <w:r>
        <w:rPr>
          <w:rFonts w:ascii="Times" w:hAnsi="Times"/>
          <w:spacing w:val="-2"/>
          <w:sz w:val="24"/>
          <w:szCs w:val="24"/>
        </w:rPr>
        <w:t xml:space="preserve"> </w:t>
      </w:r>
      <w:r w:rsidRPr="00110A03">
        <w:rPr>
          <w:rFonts w:ascii="Times" w:hAnsi="Times"/>
          <w:spacing w:val="-2"/>
          <w:sz w:val="24"/>
          <w:szCs w:val="24"/>
        </w:rPr>
        <w:t>to finance the costs of the purposes described in Section 7 hereof is hereby authorized.  Said bonds shall be sold in accordance with the requirements of the Local Bond Law.</w:t>
      </w:r>
    </w:p>
    <w:p w14:paraId="354AD96F" w14:textId="77777777" w:rsidR="008457DA" w:rsidRPr="00110A03" w:rsidRDefault="008457DA" w:rsidP="008457DA">
      <w:pPr>
        <w:tabs>
          <w:tab w:val="left" w:pos="-720"/>
        </w:tabs>
        <w:suppressAutoHyphens/>
        <w:jc w:val="both"/>
        <w:rPr>
          <w:rFonts w:ascii="Times" w:hAnsi="Times"/>
          <w:spacing w:val="-2"/>
          <w:sz w:val="24"/>
          <w:szCs w:val="24"/>
        </w:rPr>
      </w:pPr>
    </w:p>
    <w:p w14:paraId="13844ADF"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b/>
          <w:spacing w:val="-2"/>
          <w:sz w:val="24"/>
          <w:szCs w:val="24"/>
          <w:u w:val="single"/>
        </w:rPr>
        <w:t>Section 5.</w:t>
      </w:r>
      <w:r w:rsidRPr="00110A03">
        <w:rPr>
          <w:rFonts w:ascii="Times" w:hAnsi="Times"/>
          <w:spacing w:val="-2"/>
          <w:sz w:val="24"/>
          <w:szCs w:val="24"/>
        </w:rPr>
        <w:tab/>
        <w:t xml:space="preserve">In order to temporarily finance the purposes described in Section 7 hereof, the issuance of bond anticipation notes of the Township in an amount not to exceed </w:t>
      </w:r>
      <w:r>
        <w:rPr>
          <w:rFonts w:ascii="Times" w:hAnsi="Times"/>
          <w:spacing w:val="-2"/>
          <w:sz w:val="24"/>
          <w:szCs w:val="24"/>
        </w:rPr>
        <w:t>$</w:t>
      </w:r>
      <w:r w:rsidRPr="008B3708">
        <w:rPr>
          <w:rFonts w:ascii="Times" w:hAnsi="Times"/>
          <w:spacing w:val="-2"/>
          <w:sz w:val="24"/>
          <w:szCs w:val="24"/>
        </w:rPr>
        <w:t>598,500</w:t>
      </w:r>
      <w:r>
        <w:rPr>
          <w:rFonts w:ascii="Times" w:hAnsi="Times"/>
          <w:spacing w:val="-2"/>
          <w:sz w:val="24"/>
          <w:szCs w:val="24"/>
        </w:rPr>
        <w:t xml:space="preserve"> </w:t>
      </w:r>
      <w:r w:rsidRPr="00110A03">
        <w:rPr>
          <w:rFonts w:ascii="Times" w:hAnsi="Times"/>
          <w:spacing w:val="-2"/>
          <w:sz w:val="24"/>
          <w:szCs w:val="24"/>
        </w:rPr>
        <w:t xml:space="preserve">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w:t>
      </w:r>
      <w:r w:rsidRPr="00110A03">
        <w:rPr>
          <w:rFonts w:ascii="Times" w:hAnsi="Times"/>
          <w:spacing w:val="-2"/>
          <w:sz w:val="24"/>
          <w:szCs w:val="24"/>
        </w:rPr>
        <w:lastRenderedPageBreak/>
        <w:t>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53914CB" w14:textId="77777777" w:rsidR="008457DA" w:rsidRPr="00110A03" w:rsidRDefault="008457DA" w:rsidP="008457DA">
      <w:pPr>
        <w:tabs>
          <w:tab w:val="left" w:pos="-720"/>
        </w:tabs>
        <w:suppressAutoHyphens/>
        <w:jc w:val="both"/>
        <w:rPr>
          <w:rFonts w:ascii="Times" w:hAnsi="Times"/>
          <w:spacing w:val="-2"/>
          <w:sz w:val="24"/>
          <w:szCs w:val="24"/>
        </w:rPr>
      </w:pPr>
    </w:p>
    <w:p w14:paraId="09DF8A0A"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6.</w:t>
      </w:r>
      <w:r w:rsidRPr="00110A03">
        <w:rPr>
          <w:rFonts w:ascii="Times"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F8D">
        <w:rPr>
          <w:rFonts w:ascii="Times" w:hAnsi="Times"/>
          <w:i/>
          <w:spacing w:val="-2"/>
          <w:sz w:val="24"/>
          <w:szCs w:val="24"/>
        </w:rPr>
        <w:t>N.J.S.A.</w:t>
      </w:r>
      <w:r w:rsidRPr="00110A03">
        <w:rPr>
          <w:rFonts w:ascii="Times" w:hAnsi="Times"/>
          <w:spacing w:val="-2"/>
          <w:sz w:val="24"/>
          <w:szCs w:val="24"/>
        </w:rPr>
        <w:t xml:space="preserve"> 40A:2-20, shall not exceed the sum of </w:t>
      </w:r>
      <w:r>
        <w:rPr>
          <w:rFonts w:ascii="Times" w:hAnsi="Times"/>
          <w:spacing w:val="-2"/>
          <w:sz w:val="24"/>
          <w:szCs w:val="24"/>
        </w:rPr>
        <w:t>$25,000</w:t>
      </w:r>
      <w:r w:rsidRPr="00110A03">
        <w:rPr>
          <w:rFonts w:ascii="Times" w:hAnsi="Times"/>
          <w:spacing w:val="-2"/>
          <w:sz w:val="24"/>
          <w:szCs w:val="24"/>
        </w:rPr>
        <w:t>.</w:t>
      </w:r>
    </w:p>
    <w:p w14:paraId="5FBF5063" w14:textId="77777777" w:rsidR="008457DA" w:rsidRPr="00110A03" w:rsidRDefault="008457DA" w:rsidP="008457DA">
      <w:pPr>
        <w:tabs>
          <w:tab w:val="left" w:pos="-720"/>
        </w:tabs>
        <w:suppressAutoHyphens/>
        <w:jc w:val="both"/>
        <w:rPr>
          <w:rFonts w:ascii="Times" w:hAnsi="Times"/>
          <w:spacing w:val="-2"/>
          <w:sz w:val="24"/>
          <w:szCs w:val="24"/>
        </w:rPr>
      </w:pPr>
    </w:p>
    <w:p w14:paraId="497BCCFE"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7.</w:t>
      </w:r>
      <w:r w:rsidRPr="00110A03">
        <w:rPr>
          <w:rFonts w:ascii="Times"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D73FCBF" w14:textId="77777777" w:rsidR="008457DA" w:rsidRPr="00110A03" w:rsidRDefault="008457DA" w:rsidP="008457DA">
      <w:pPr>
        <w:tabs>
          <w:tab w:val="left" w:pos="-720"/>
        </w:tabs>
        <w:suppressAutoHyphens/>
        <w:jc w:val="both"/>
        <w:rPr>
          <w:rFonts w:ascii="Times"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457DA" w:rsidRPr="00E601E3" w14:paraId="56447DFD" w14:textId="77777777" w:rsidTr="008D4351">
        <w:trPr>
          <w:cantSplit/>
          <w:trHeight w:val="558"/>
          <w:tblHeader/>
        </w:trPr>
        <w:tc>
          <w:tcPr>
            <w:tcW w:w="450" w:type="dxa"/>
          </w:tcPr>
          <w:p w14:paraId="55B4085F" w14:textId="77777777" w:rsidR="008457DA" w:rsidRPr="00E601E3" w:rsidRDefault="008457DA" w:rsidP="008D4351">
            <w:pPr>
              <w:tabs>
                <w:tab w:val="left" w:pos="-720"/>
              </w:tabs>
              <w:suppressAutoHyphens/>
              <w:rPr>
                <w:rFonts w:ascii="Times" w:hAnsi="Times"/>
                <w:spacing w:val="-2"/>
              </w:rPr>
            </w:pPr>
          </w:p>
          <w:p w14:paraId="76B20E4F" w14:textId="77777777" w:rsidR="008457DA" w:rsidRPr="00E601E3" w:rsidRDefault="008457DA" w:rsidP="008D4351">
            <w:pPr>
              <w:tabs>
                <w:tab w:val="left" w:pos="-720"/>
              </w:tabs>
              <w:suppressAutoHyphens/>
              <w:rPr>
                <w:rFonts w:ascii="Times" w:hAnsi="Times"/>
                <w:spacing w:val="-2"/>
              </w:rPr>
            </w:pPr>
          </w:p>
        </w:tc>
        <w:tc>
          <w:tcPr>
            <w:tcW w:w="3600" w:type="dxa"/>
          </w:tcPr>
          <w:p w14:paraId="27DBD8D3" w14:textId="77777777" w:rsidR="008457DA" w:rsidRPr="00E601E3" w:rsidRDefault="008457DA" w:rsidP="008D4351">
            <w:pPr>
              <w:tabs>
                <w:tab w:val="left" w:pos="-720"/>
              </w:tabs>
              <w:suppressAutoHyphens/>
              <w:jc w:val="center"/>
              <w:rPr>
                <w:rFonts w:ascii="Times" w:hAnsi="Times"/>
                <w:b/>
                <w:spacing w:val="-2"/>
              </w:rPr>
            </w:pPr>
            <w:r w:rsidRPr="00E601E3">
              <w:rPr>
                <w:rFonts w:ascii="Times" w:hAnsi="Times"/>
                <w:b/>
                <w:spacing w:val="-2"/>
                <w:u w:val="single"/>
              </w:rPr>
              <w:br/>
              <w:t>Purpose/Improvement</w:t>
            </w:r>
          </w:p>
        </w:tc>
        <w:tc>
          <w:tcPr>
            <w:tcW w:w="1620" w:type="dxa"/>
          </w:tcPr>
          <w:p w14:paraId="3819CE53" w14:textId="77777777" w:rsidR="008457DA" w:rsidRPr="00E601E3" w:rsidRDefault="008457DA" w:rsidP="008D4351">
            <w:pPr>
              <w:tabs>
                <w:tab w:val="left" w:pos="-720"/>
              </w:tabs>
              <w:suppressAutoHyphens/>
              <w:jc w:val="center"/>
              <w:rPr>
                <w:rFonts w:ascii="Times" w:hAnsi="Times"/>
                <w:b/>
                <w:spacing w:val="-2"/>
              </w:rPr>
            </w:pPr>
            <w:r w:rsidRPr="00E601E3">
              <w:rPr>
                <w:rFonts w:ascii="Times" w:hAnsi="Times"/>
                <w:b/>
                <w:spacing w:val="-2"/>
              </w:rPr>
              <w:t>Estimated</w:t>
            </w:r>
          </w:p>
          <w:p w14:paraId="510D1E6B" w14:textId="77777777" w:rsidR="008457DA" w:rsidRPr="00E601E3" w:rsidRDefault="008457DA" w:rsidP="008D4351">
            <w:pPr>
              <w:tabs>
                <w:tab w:val="left" w:pos="-720"/>
              </w:tabs>
              <w:suppressAutoHyphens/>
              <w:jc w:val="center"/>
              <w:rPr>
                <w:rFonts w:ascii="Times" w:hAnsi="Times"/>
                <w:b/>
                <w:spacing w:val="-2"/>
              </w:rPr>
            </w:pPr>
            <w:r w:rsidRPr="00E601E3">
              <w:rPr>
                <w:rFonts w:ascii="Times" w:hAnsi="Times"/>
                <w:b/>
                <w:spacing w:val="-2"/>
                <w:u w:val="single"/>
              </w:rPr>
              <w:t>Total Cost</w:t>
            </w:r>
          </w:p>
        </w:tc>
        <w:tc>
          <w:tcPr>
            <w:tcW w:w="1170" w:type="dxa"/>
          </w:tcPr>
          <w:p w14:paraId="7F54C7A8" w14:textId="77777777" w:rsidR="008457DA" w:rsidRPr="00E601E3" w:rsidRDefault="008457DA" w:rsidP="008D4351">
            <w:pPr>
              <w:tabs>
                <w:tab w:val="left" w:pos="-720"/>
                <w:tab w:val="left" w:pos="353"/>
              </w:tabs>
              <w:suppressAutoHyphens/>
              <w:jc w:val="center"/>
              <w:rPr>
                <w:rFonts w:ascii="Times" w:hAnsi="Times"/>
                <w:b/>
                <w:spacing w:val="-2"/>
              </w:rPr>
            </w:pPr>
            <w:r w:rsidRPr="00E601E3">
              <w:rPr>
                <w:rFonts w:ascii="Times" w:hAnsi="Times"/>
                <w:b/>
                <w:spacing w:val="-2"/>
              </w:rPr>
              <w:t xml:space="preserve">Down </w:t>
            </w:r>
            <w:r w:rsidRPr="00E601E3">
              <w:rPr>
                <w:rFonts w:ascii="Times" w:hAnsi="Times"/>
                <w:b/>
                <w:spacing w:val="-2"/>
                <w:u w:val="single"/>
              </w:rPr>
              <w:t>Payment</w:t>
            </w:r>
          </w:p>
        </w:tc>
        <w:tc>
          <w:tcPr>
            <w:tcW w:w="1350" w:type="dxa"/>
          </w:tcPr>
          <w:p w14:paraId="727C8199" w14:textId="77777777" w:rsidR="008457DA" w:rsidRPr="00E601E3" w:rsidRDefault="008457DA" w:rsidP="008D4351">
            <w:pPr>
              <w:tabs>
                <w:tab w:val="left" w:pos="-720"/>
              </w:tabs>
              <w:suppressAutoHyphens/>
              <w:jc w:val="center"/>
              <w:rPr>
                <w:rFonts w:ascii="Times" w:hAnsi="Times"/>
                <w:b/>
                <w:spacing w:val="-2"/>
              </w:rPr>
            </w:pPr>
            <w:r w:rsidRPr="00E601E3">
              <w:rPr>
                <w:rFonts w:ascii="Times" w:hAnsi="Times"/>
                <w:b/>
                <w:spacing w:val="-2"/>
              </w:rPr>
              <w:t xml:space="preserve">Amount of </w:t>
            </w:r>
            <w:r w:rsidRPr="00E601E3">
              <w:rPr>
                <w:rFonts w:ascii="Times" w:hAnsi="Times"/>
                <w:b/>
                <w:spacing w:val="-2"/>
                <w:u w:val="single"/>
              </w:rPr>
              <w:t>Obligations</w:t>
            </w:r>
          </w:p>
        </w:tc>
        <w:tc>
          <w:tcPr>
            <w:tcW w:w="1260" w:type="dxa"/>
          </w:tcPr>
          <w:p w14:paraId="2D84B74E" w14:textId="77777777" w:rsidR="008457DA" w:rsidRPr="00E601E3" w:rsidRDefault="008457DA" w:rsidP="008D4351">
            <w:pPr>
              <w:tabs>
                <w:tab w:val="left" w:pos="-720"/>
              </w:tabs>
              <w:suppressAutoHyphens/>
              <w:jc w:val="center"/>
              <w:rPr>
                <w:rFonts w:ascii="Times" w:hAnsi="Times"/>
                <w:b/>
                <w:spacing w:val="-2"/>
              </w:rPr>
            </w:pPr>
            <w:r w:rsidRPr="00E601E3">
              <w:rPr>
                <w:rFonts w:ascii="Times" w:hAnsi="Times"/>
                <w:b/>
                <w:spacing w:val="-2"/>
              </w:rPr>
              <w:t>Period of</w:t>
            </w:r>
          </w:p>
          <w:p w14:paraId="5778F464" w14:textId="77777777" w:rsidR="008457DA" w:rsidRPr="00E601E3" w:rsidRDefault="008457DA" w:rsidP="008D4351">
            <w:pPr>
              <w:tabs>
                <w:tab w:val="left" w:pos="-720"/>
              </w:tabs>
              <w:suppressAutoHyphens/>
              <w:jc w:val="center"/>
              <w:rPr>
                <w:rFonts w:ascii="Times" w:hAnsi="Times"/>
                <w:spacing w:val="-2"/>
              </w:rPr>
            </w:pPr>
            <w:r w:rsidRPr="00E601E3">
              <w:rPr>
                <w:rFonts w:ascii="Times" w:hAnsi="Times"/>
                <w:b/>
                <w:spacing w:val="-2"/>
                <w:u w:val="single"/>
              </w:rPr>
              <w:t>Usefulness</w:t>
            </w:r>
          </w:p>
        </w:tc>
      </w:tr>
      <w:tr w:rsidR="008457DA" w:rsidRPr="00E601E3" w14:paraId="7BE0EB02" w14:textId="77777777" w:rsidTr="008D4351">
        <w:trPr>
          <w:cantSplit/>
        </w:trPr>
        <w:tc>
          <w:tcPr>
            <w:tcW w:w="450" w:type="dxa"/>
          </w:tcPr>
          <w:p w14:paraId="1CA22EB3" w14:textId="77777777" w:rsidR="008457DA" w:rsidRPr="00E601E3" w:rsidRDefault="008457DA" w:rsidP="008D4351">
            <w:pPr>
              <w:tabs>
                <w:tab w:val="left" w:pos="-720"/>
              </w:tabs>
              <w:suppressAutoHyphens/>
              <w:spacing w:before="90" w:after="54"/>
              <w:rPr>
                <w:rFonts w:ascii="Times" w:hAnsi="Times"/>
                <w:spacing w:val="-2"/>
              </w:rPr>
            </w:pPr>
            <w:r>
              <w:rPr>
                <w:rFonts w:ascii="Times" w:hAnsi="Times"/>
                <w:spacing w:val="-2"/>
              </w:rPr>
              <w:t>A.</w:t>
            </w:r>
          </w:p>
        </w:tc>
        <w:tc>
          <w:tcPr>
            <w:tcW w:w="3600" w:type="dxa"/>
          </w:tcPr>
          <w:p w14:paraId="14E65010" w14:textId="77777777" w:rsidR="008457DA" w:rsidRPr="00E601E3" w:rsidRDefault="008457DA" w:rsidP="008D4351">
            <w:pPr>
              <w:tabs>
                <w:tab w:val="left" w:pos="-720"/>
              </w:tabs>
              <w:suppressAutoHyphens/>
              <w:spacing w:before="90" w:after="54"/>
              <w:jc w:val="both"/>
              <w:rPr>
                <w:spacing w:val="-2"/>
              </w:rPr>
            </w:pPr>
            <w:r>
              <w:rPr>
                <w:rFonts w:ascii="Times New Roman (PCL6)" w:hAnsi="Times New Roman (PCL6)"/>
                <w:spacing w:val="-2"/>
              </w:rPr>
              <w:t>Various Improvements to the Sewer Utility System including, but not limited to, the Rehabilitation and/or Replacement of Sewer Lines, Pump Stations and Manholes</w:t>
            </w:r>
            <w:r w:rsidRPr="00E601E3">
              <w:rPr>
                <w:rFonts w:ascii="Times New Roman (PCL6)" w:hAnsi="Times New Roman (PCL6)"/>
                <w:spacing w:val="-2"/>
              </w:rPr>
              <w:t xml:space="preserve">, </w:t>
            </w:r>
            <w:r w:rsidRPr="00E601E3">
              <w:rPr>
                <w:rFonts w:ascii="Times" w:hAnsi="Times"/>
                <w:spacing w:val="-2"/>
              </w:rPr>
              <w:t>together with the acquisition of all materials and equipment and completion of all work necessary therefor or related thereto.</w:t>
            </w:r>
          </w:p>
        </w:tc>
        <w:tc>
          <w:tcPr>
            <w:tcW w:w="1620" w:type="dxa"/>
          </w:tcPr>
          <w:p w14:paraId="629A30C7" w14:textId="77777777" w:rsidR="008457DA" w:rsidRPr="00E601E3" w:rsidRDefault="008457DA" w:rsidP="008D4351">
            <w:pPr>
              <w:tabs>
                <w:tab w:val="left" w:pos="-720"/>
              </w:tabs>
              <w:suppressAutoHyphens/>
              <w:spacing w:before="90" w:after="54"/>
              <w:ind w:left="-210" w:right="330"/>
              <w:jc w:val="right"/>
              <w:rPr>
                <w:rFonts w:ascii="Times" w:hAnsi="Times"/>
                <w:spacing w:val="-2"/>
              </w:rPr>
            </w:pPr>
            <w:r>
              <w:rPr>
                <w:rFonts w:ascii="Times" w:hAnsi="Times"/>
                <w:spacing w:val="-2"/>
              </w:rPr>
              <w:t>$210,000</w:t>
            </w:r>
          </w:p>
        </w:tc>
        <w:tc>
          <w:tcPr>
            <w:tcW w:w="1170" w:type="dxa"/>
          </w:tcPr>
          <w:p w14:paraId="504E409F" w14:textId="77777777" w:rsidR="008457DA" w:rsidRPr="00E601E3" w:rsidRDefault="008457DA" w:rsidP="008D4351">
            <w:pPr>
              <w:tabs>
                <w:tab w:val="left" w:pos="-720"/>
              </w:tabs>
              <w:suppressAutoHyphens/>
              <w:spacing w:before="90" w:after="54"/>
              <w:ind w:left="-277" w:right="240"/>
              <w:jc w:val="right"/>
              <w:rPr>
                <w:rFonts w:ascii="Times" w:hAnsi="Times"/>
                <w:spacing w:val="-2"/>
              </w:rPr>
            </w:pPr>
            <w:r>
              <w:rPr>
                <w:rFonts w:ascii="Times" w:hAnsi="Times"/>
                <w:spacing w:val="-2"/>
              </w:rPr>
              <w:t>$10,500</w:t>
            </w:r>
          </w:p>
        </w:tc>
        <w:tc>
          <w:tcPr>
            <w:tcW w:w="1350" w:type="dxa"/>
          </w:tcPr>
          <w:p w14:paraId="6511F70A" w14:textId="77777777" w:rsidR="008457DA" w:rsidRPr="00E601E3" w:rsidRDefault="008457DA" w:rsidP="008D4351">
            <w:pPr>
              <w:tabs>
                <w:tab w:val="left" w:pos="-720"/>
              </w:tabs>
              <w:suppressAutoHyphens/>
              <w:spacing w:before="90" w:after="54"/>
              <w:ind w:left="-210" w:right="127"/>
              <w:jc w:val="right"/>
              <w:rPr>
                <w:rFonts w:ascii="Times" w:hAnsi="Times"/>
                <w:spacing w:val="-2"/>
              </w:rPr>
            </w:pPr>
            <w:r>
              <w:rPr>
                <w:rFonts w:ascii="Times" w:hAnsi="Times"/>
                <w:spacing w:val="-2"/>
              </w:rPr>
              <w:t>$199,500</w:t>
            </w:r>
          </w:p>
        </w:tc>
        <w:tc>
          <w:tcPr>
            <w:tcW w:w="1260" w:type="dxa"/>
          </w:tcPr>
          <w:p w14:paraId="7D3F2E52" w14:textId="77777777" w:rsidR="008457DA" w:rsidRPr="00E601E3" w:rsidRDefault="008457DA" w:rsidP="008D4351">
            <w:pPr>
              <w:tabs>
                <w:tab w:val="left" w:pos="-720"/>
              </w:tabs>
              <w:suppressAutoHyphens/>
              <w:spacing w:before="90" w:after="54"/>
              <w:ind w:left="-120" w:right="150"/>
              <w:jc w:val="right"/>
              <w:rPr>
                <w:rFonts w:ascii="Times" w:hAnsi="Times"/>
                <w:spacing w:val="-2"/>
              </w:rPr>
            </w:pPr>
            <w:r>
              <w:rPr>
                <w:rFonts w:ascii="Times" w:hAnsi="Times"/>
                <w:spacing w:val="-2"/>
              </w:rPr>
              <w:t>40 years</w:t>
            </w:r>
          </w:p>
        </w:tc>
      </w:tr>
      <w:tr w:rsidR="008457DA" w:rsidRPr="00E601E3" w14:paraId="505B4734" w14:textId="77777777" w:rsidTr="008D4351">
        <w:trPr>
          <w:cantSplit/>
        </w:trPr>
        <w:tc>
          <w:tcPr>
            <w:tcW w:w="450" w:type="dxa"/>
          </w:tcPr>
          <w:p w14:paraId="7EA4A93A" w14:textId="77777777" w:rsidR="008457DA" w:rsidRPr="00E601E3" w:rsidRDefault="008457DA" w:rsidP="008D4351">
            <w:pPr>
              <w:tabs>
                <w:tab w:val="left" w:pos="-720"/>
              </w:tabs>
              <w:suppressAutoHyphens/>
              <w:spacing w:before="90" w:after="54"/>
              <w:rPr>
                <w:rFonts w:ascii="Times" w:hAnsi="Times"/>
                <w:spacing w:val="-2"/>
              </w:rPr>
            </w:pPr>
            <w:r>
              <w:rPr>
                <w:rFonts w:ascii="Times" w:hAnsi="Times"/>
                <w:spacing w:val="-2"/>
              </w:rPr>
              <w:t>B</w:t>
            </w:r>
            <w:r w:rsidRPr="00E601E3">
              <w:rPr>
                <w:rFonts w:ascii="Times" w:hAnsi="Times"/>
                <w:spacing w:val="-2"/>
              </w:rPr>
              <w:t>.</w:t>
            </w:r>
          </w:p>
        </w:tc>
        <w:tc>
          <w:tcPr>
            <w:tcW w:w="3600" w:type="dxa"/>
          </w:tcPr>
          <w:p w14:paraId="0DFD1FDE" w14:textId="77777777" w:rsidR="008457DA" w:rsidRPr="00E601E3" w:rsidRDefault="008457DA" w:rsidP="008D4351">
            <w:pPr>
              <w:tabs>
                <w:tab w:val="left" w:pos="-720"/>
              </w:tabs>
              <w:suppressAutoHyphens/>
              <w:spacing w:before="90" w:after="54"/>
              <w:jc w:val="both"/>
              <w:rPr>
                <w:spacing w:val="-2"/>
              </w:rPr>
            </w:pPr>
            <w:r>
              <w:rPr>
                <w:rFonts w:ascii="Times New Roman (PCL6)" w:hAnsi="Times New Roman (PCL6)"/>
                <w:spacing w:val="-2"/>
              </w:rPr>
              <w:t>Various Improvements to the Sewer Utility System including, but not limited to, Construction of Cured-In-Place Sewer Pipe Lining</w:t>
            </w:r>
            <w:r w:rsidRPr="00E601E3">
              <w:rPr>
                <w:rFonts w:ascii="Times New Roman (PCL6)" w:hAnsi="Times New Roman (PCL6)"/>
                <w:spacing w:val="-2"/>
              </w:rPr>
              <w:t xml:space="preserve">, </w:t>
            </w:r>
            <w:r w:rsidRPr="00E601E3">
              <w:rPr>
                <w:rFonts w:ascii="Times" w:hAnsi="Times"/>
                <w:spacing w:val="-2"/>
              </w:rPr>
              <w:t>together with the acquisition of all materials and equipment and completion of all work necessary therefor or related thereto.</w:t>
            </w:r>
          </w:p>
        </w:tc>
        <w:tc>
          <w:tcPr>
            <w:tcW w:w="1620" w:type="dxa"/>
          </w:tcPr>
          <w:p w14:paraId="42BC3C9F" w14:textId="77777777" w:rsidR="008457DA" w:rsidRPr="00E601E3" w:rsidRDefault="008457DA" w:rsidP="008D4351">
            <w:pPr>
              <w:tabs>
                <w:tab w:val="left" w:pos="-720"/>
              </w:tabs>
              <w:suppressAutoHyphens/>
              <w:spacing w:before="90" w:after="54"/>
              <w:ind w:left="-210" w:right="330"/>
              <w:jc w:val="right"/>
              <w:rPr>
                <w:rFonts w:ascii="Times" w:hAnsi="Times"/>
                <w:spacing w:val="-2"/>
              </w:rPr>
            </w:pPr>
            <w:r>
              <w:rPr>
                <w:rFonts w:ascii="Times" w:hAnsi="Times"/>
                <w:spacing w:val="-2"/>
              </w:rPr>
              <w:t>210,000</w:t>
            </w:r>
          </w:p>
        </w:tc>
        <w:tc>
          <w:tcPr>
            <w:tcW w:w="1170" w:type="dxa"/>
          </w:tcPr>
          <w:p w14:paraId="4A6E89B6" w14:textId="77777777" w:rsidR="008457DA" w:rsidRPr="00E601E3" w:rsidRDefault="008457DA" w:rsidP="008D4351">
            <w:pPr>
              <w:tabs>
                <w:tab w:val="left" w:pos="-720"/>
              </w:tabs>
              <w:suppressAutoHyphens/>
              <w:spacing w:before="90" w:after="54"/>
              <w:ind w:left="-277" w:right="240"/>
              <w:jc w:val="right"/>
              <w:rPr>
                <w:rFonts w:ascii="Times" w:hAnsi="Times"/>
                <w:spacing w:val="-2"/>
              </w:rPr>
            </w:pPr>
            <w:r>
              <w:rPr>
                <w:rFonts w:ascii="Times" w:hAnsi="Times"/>
                <w:spacing w:val="-2"/>
              </w:rPr>
              <w:t>10,500</w:t>
            </w:r>
          </w:p>
        </w:tc>
        <w:tc>
          <w:tcPr>
            <w:tcW w:w="1350" w:type="dxa"/>
          </w:tcPr>
          <w:p w14:paraId="0DA5DED1" w14:textId="77777777" w:rsidR="008457DA" w:rsidRPr="00E601E3" w:rsidRDefault="008457DA" w:rsidP="008D4351">
            <w:pPr>
              <w:tabs>
                <w:tab w:val="left" w:pos="-720"/>
              </w:tabs>
              <w:suppressAutoHyphens/>
              <w:spacing w:before="90" w:after="54"/>
              <w:ind w:left="-210" w:right="127"/>
              <w:jc w:val="right"/>
              <w:rPr>
                <w:rFonts w:ascii="Times" w:hAnsi="Times"/>
                <w:spacing w:val="-2"/>
              </w:rPr>
            </w:pPr>
            <w:r>
              <w:rPr>
                <w:rFonts w:ascii="Times" w:hAnsi="Times"/>
                <w:spacing w:val="-2"/>
              </w:rPr>
              <w:t>199,500</w:t>
            </w:r>
          </w:p>
        </w:tc>
        <w:tc>
          <w:tcPr>
            <w:tcW w:w="1260" w:type="dxa"/>
          </w:tcPr>
          <w:p w14:paraId="2F61A748" w14:textId="77777777" w:rsidR="008457DA" w:rsidRPr="00E601E3" w:rsidRDefault="008457DA" w:rsidP="008D4351">
            <w:pPr>
              <w:tabs>
                <w:tab w:val="left" w:pos="-720"/>
              </w:tabs>
              <w:suppressAutoHyphens/>
              <w:spacing w:before="90" w:after="54"/>
              <w:ind w:left="-120" w:right="150"/>
              <w:jc w:val="right"/>
              <w:rPr>
                <w:rFonts w:ascii="Times" w:hAnsi="Times"/>
                <w:spacing w:val="-2"/>
              </w:rPr>
            </w:pPr>
            <w:r>
              <w:rPr>
                <w:rFonts w:ascii="Times" w:hAnsi="Times"/>
                <w:spacing w:val="-2"/>
              </w:rPr>
              <w:t>40 years</w:t>
            </w:r>
          </w:p>
        </w:tc>
      </w:tr>
      <w:tr w:rsidR="008457DA" w:rsidRPr="00E601E3" w14:paraId="65368336" w14:textId="77777777" w:rsidTr="008D4351">
        <w:trPr>
          <w:cantSplit/>
        </w:trPr>
        <w:tc>
          <w:tcPr>
            <w:tcW w:w="450" w:type="dxa"/>
          </w:tcPr>
          <w:p w14:paraId="58C76BC2" w14:textId="77777777" w:rsidR="008457DA" w:rsidRPr="00E601E3" w:rsidRDefault="008457DA" w:rsidP="008D4351">
            <w:pPr>
              <w:tabs>
                <w:tab w:val="left" w:pos="-720"/>
              </w:tabs>
              <w:suppressAutoHyphens/>
              <w:spacing w:before="90" w:after="54"/>
              <w:rPr>
                <w:rFonts w:ascii="Times" w:hAnsi="Times"/>
                <w:spacing w:val="-2"/>
              </w:rPr>
            </w:pPr>
            <w:r>
              <w:rPr>
                <w:rFonts w:ascii="Times" w:hAnsi="Times"/>
                <w:spacing w:val="-2"/>
              </w:rPr>
              <w:t>C.</w:t>
            </w:r>
          </w:p>
        </w:tc>
        <w:tc>
          <w:tcPr>
            <w:tcW w:w="3600" w:type="dxa"/>
          </w:tcPr>
          <w:p w14:paraId="757DD175" w14:textId="77777777" w:rsidR="008457DA" w:rsidRPr="00334EC5" w:rsidRDefault="008457DA" w:rsidP="008D4351">
            <w:pPr>
              <w:tabs>
                <w:tab w:val="left" w:pos="-720"/>
              </w:tabs>
              <w:suppressAutoHyphens/>
              <w:spacing w:before="90" w:after="54"/>
              <w:jc w:val="both"/>
              <w:rPr>
                <w:rFonts w:ascii="Times New Roman (PCL6)" w:hAnsi="Times New Roman (PCL6)"/>
                <w:spacing w:val="-2"/>
                <w:highlight w:val="yellow"/>
              </w:rPr>
            </w:pPr>
            <w:r w:rsidRPr="00BD180C">
              <w:rPr>
                <w:rFonts w:ascii="Times New Roman (PCL6)" w:hAnsi="Times New Roman (PCL6)"/>
                <w:spacing w:val="-2"/>
              </w:rPr>
              <w:t>A</w:t>
            </w:r>
            <w:r>
              <w:rPr>
                <w:rFonts w:ascii="Times New Roman (PCL6)" w:hAnsi="Times New Roman (PCL6)"/>
                <w:spacing w:val="-2"/>
              </w:rPr>
              <w:t xml:space="preserve">cquisition of Various Equipment </w:t>
            </w:r>
            <w:r w:rsidRPr="00BD180C">
              <w:rPr>
                <w:rFonts w:ascii="Times New Roman (PCL6)" w:hAnsi="Times New Roman (PCL6)"/>
                <w:spacing w:val="-2"/>
              </w:rPr>
              <w:t xml:space="preserve">including, but not limited to, Motors, Valves, and Pumps, </w:t>
            </w:r>
            <w:r w:rsidRPr="00BD180C">
              <w:rPr>
                <w:rFonts w:ascii="Times" w:hAnsi="Times"/>
                <w:spacing w:val="-2"/>
              </w:rPr>
              <w:t>together with the acquisition of all materials and equipment and completion of all work necessary therefor or related thereto.</w:t>
            </w:r>
          </w:p>
        </w:tc>
        <w:tc>
          <w:tcPr>
            <w:tcW w:w="1620" w:type="dxa"/>
          </w:tcPr>
          <w:p w14:paraId="76D9697D" w14:textId="77777777" w:rsidR="008457DA" w:rsidRDefault="008457DA" w:rsidP="008D4351">
            <w:pPr>
              <w:tabs>
                <w:tab w:val="left" w:pos="-720"/>
              </w:tabs>
              <w:suppressAutoHyphens/>
              <w:spacing w:before="90" w:after="54"/>
              <w:ind w:left="-210" w:right="330"/>
              <w:jc w:val="right"/>
              <w:rPr>
                <w:rFonts w:ascii="Times" w:hAnsi="Times"/>
                <w:spacing w:val="-2"/>
              </w:rPr>
            </w:pPr>
            <w:r>
              <w:rPr>
                <w:rFonts w:ascii="Times" w:hAnsi="Times"/>
                <w:spacing w:val="-2"/>
              </w:rPr>
              <w:t>105,000</w:t>
            </w:r>
          </w:p>
        </w:tc>
        <w:tc>
          <w:tcPr>
            <w:tcW w:w="1170" w:type="dxa"/>
          </w:tcPr>
          <w:p w14:paraId="0DB0E782" w14:textId="77777777" w:rsidR="008457DA" w:rsidRDefault="008457DA" w:rsidP="008D4351">
            <w:pPr>
              <w:tabs>
                <w:tab w:val="left" w:pos="-720"/>
              </w:tabs>
              <w:suppressAutoHyphens/>
              <w:spacing w:before="90" w:after="54"/>
              <w:ind w:left="-277" w:right="240"/>
              <w:jc w:val="right"/>
              <w:rPr>
                <w:rFonts w:ascii="Times" w:hAnsi="Times"/>
                <w:spacing w:val="-2"/>
              </w:rPr>
            </w:pPr>
            <w:r>
              <w:rPr>
                <w:rFonts w:ascii="Times" w:hAnsi="Times"/>
                <w:spacing w:val="-2"/>
              </w:rPr>
              <w:t>5,250</w:t>
            </w:r>
          </w:p>
        </w:tc>
        <w:tc>
          <w:tcPr>
            <w:tcW w:w="1350" w:type="dxa"/>
          </w:tcPr>
          <w:p w14:paraId="56AE2CE2" w14:textId="77777777" w:rsidR="008457DA" w:rsidRDefault="008457DA" w:rsidP="008D4351">
            <w:pPr>
              <w:tabs>
                <w:tab w:val="left" w:pos="-720"/>
              </w:tabs>
              <w:suppressAutoHyphens/>
              <w:spacing w:before="90" w:after="54"/>
              <w:ind w:left="-210" w:right="127"/>
              <w:jc w:val="right"/>
              <w:rPr>
                <w:rFonts w:ascii="Times" w:hAnsi="Times"/>
                <w:spacing w:val="-2"/>
              </w:rPr>
            </w:pPr>
            <w:r>
              <w:rPr>
                <w:rFonts w:ascii="Times" w:hAnsi="Times"/>
                <w:spacing w:val="-2"/>
              </w:rPr>
              <w:t>99,750</w:t>
            </w:r>
          </w:p>
        </w:tc>
        <w:tc>
          <w:tcPr>
            <w:tcW w:w="1260" w:type="dxa"/>
          </w:tcPr>
          <w:p w14:paraId="72FCBEF4" w14:textId="77777777" w:rsidR="008457DA" w:rsidRDefault="008457DA" w:rsidP="008D4351">
            <w:pPr>
              <w:tabs>
                <w:tab w:val="left" w:pos="-720"/>
              </w:tabs>
              <w:suppressAutoHyphens/>
              <w:spacing w:before="90" w:after="54"/>
              <w:ind w:left="-120" w:right="150"/>
              <w:jc w:val="right"/>
              <w:rPr>
                <w:rFonts w:ascii="Times" w:hAnsi="Times"/>
                <w:spacing w:val="-2"/>
              </w:rPr>
            </w:pPr>
            <w:r w:rsidRPr="00BD180C">
              <w:rPr>
                <w:rFonts w:ascii="Times" w:hAnsi="Times"/>
                <w:spacing w:val="-2"/>
              </w:rPr>
              <w:t>5 years</w:t>
            </w:r>
          </w:p>
        </w:tc>
      </w:tr>
      <w:tr w:rsidR="008457DA" w:rsidRPr="00E601E3" w14:paraId="59BB41B2" w14:textId="77777777" w:rsidTr="008D4351">
        <w:trPr>
          <w:cantSplit/>
        </w:trPr>
        <w:tc>
          <w:tcPr>
            <w:tcW w:w="450" w:type="dxa"/>
          </w:tcPr>
          <w:p w14:paraId="77549019" w14:textId="77777777" w:rsidR="008457DA" w:rsidRDefault="008457DA" w:rsidP="008D4351">
            <w:pPr>
              <w:tabs>
                <w:tab w:val="left" w:pos="-720"/>
              </w:tabs>
              <w:suppressAutoHyphens/>
              <w:spacing w:before="90" w:after="54"/>
              <w:rPr>
                <w:rFonts w:ascii="Times" w:hAnsi="Times"/>
                <w:spacing w:val="-2"/>
              </w:rPr>
            </w:pPr>
            <w:r>
              <w:rPr>
                <w:rFonts w:ascii="Times" w:hAnsi="Times"/>
                <w:spacing w:val="-2"/>
              </w:rPr>
              <w:t>D.</w:t>
            </w:r>
          </w:p>
        </w:tc>
        <w:tc>
          <w:tcPr>
            <w:tcW w:w="3600" w:type="dxa"/>
          </w:tcPr>
          <w:p w14:paraId="0228F4FD" w14:textId="77777777" w:rsidR="008457DA" w:rsidRDefault="008457DA" w:rsidP="008D4351">
            <w:pPr>
              <w:tabs>
                <w:tab w:val="left" w:pos="-720"/>
              </w:tabs>
              <w:suppressAutoHyphens/>
              <w:spacing w:before="90" w:after="54"/>
              <w:jc w:val="both"/>
              <w:rPr>
                <w:rFonts w:ascii="Times New Roman (PCL6)" w:hAnsi="Times New Roman (PCL6)"/>
                <w:spacing w:val="-2"/>
              </w:rPr>
            </w:pPr>
            <w:r w:rsidRPr="00BD180C">
              <w:rPr>
                <w:rFonts w:ascii="Times New Roman (PCL6)" w:hAnsi="Times New Roman (PCL6)"/>
                <w:spacing w:val="-2"/>
              </w:rPr>
              <w:t xml:space="preserve">Acquisition of </w:t>
            </w:r>
            <w:r>
              <w:rPr>
                <w:rFonts w:ascii="Times New Roman (PCL6)" w:hAnsi="Times New Roman (PCL6)"/>
                <w:spacing w:val="-2"/>
              </w:rPr>
              <w:t>Control Panels and Mixers</w:t>
            </w:r>
            <w:r w:rsidRPr="00BD180C">
              <w:rPr>
                <w:rFonts w:ascii="Times New Roman (PCL6)" w:hAnsi="Times New Roman (PCL6)"/>
                <w:spacing w:val="-2"/>
              </w:rPr>
              <w:t>, together with the acquisition of all materials and equipment and completion of all work necessary therefor or related thereto.</w:t>
            </w:r>
          </w:p>
        </w:tc>
        <w:tc>
          <w:tcPr>
            <w:tcW w:w="1620" w:type="dxa"/>
          </w:tcPr>
          <w:p w14:paraId="784B4295" w14:textId="77777777" w:rsidR="008457DA" w:rsidRDefault="008457DA" w:rsidP="008D4351">
            <w:pPr>
              <w:tabs>
                <w:tab w:val="left" w:pos="-720"/>
              </w:tabs>
              <w:suppressAutoHyphens/>
              <w:spacing w:before="90" w:after="54"/>
              <w:ind w:left="-210" w:right="330"/>
              <w:jc w:val="right"/>
              <w:rPr>
                <w:rFonts w:ascii="Times" w:hAnsi="Times"/>
                <w:spacing w:val="-2"/>
              </w:rPr>
            </w:pPr>
            <w:r>
              <w:rPr>
                <w:rFonts w:ascii="Times" w:hAnsi="Times"/>
                <w:spacing w:val="-2"/>
              </w:rPr>
              <w:t>105,000</w:t>
            </w:r>
          </w:p>
        </w:tc>
        <w:tc>
          <w:tcPr>
            <w:tcW w:w="1170" w:type="dxa"/>
          </w:tcPr>
          <w:p w14:paraId="7A464291" w14:textId="77777777" w:rsidR="008457DA" w:rsidRDefault="008457DA" w:rsidP="008D4351">
            <w:pPr>
              <w:tabs>
                <w:tab w:val="left" w:pos="-720"/>
              </w:tabs>
              <w:suppressAutoHyphens/>
              <w:spacing w:before="90" w:after="54"/>
              <w:ind w:left="-277" w:right="240"/>
              <w:jc w:val="right"/>
              <w:rPr>
                <w:rFonts w:ascii="Times" w:hAnsi="Times"/>
                <w:spacing w:val="-2"/>
              </w:rPr>
            </w:pPr>
            <w:r>
              <w:rPr>
                <w:rFonts w:ascii="Times" w:hAnsi="Times"/>
                <w:spacing w:val="-2"/>
              </w:rPr>
              <w:t>5,250</w:t>
            </w:r>
          </w:p>
        </w:tc>
        <w:tc>
          <w:tcPr>
            <w:tcW w:w="1350" w:type="dxa"/>
          </w:tcPr>
          <w:p w14:paraId="7474AFEE" w14:textId="77777777" w:rsidR="008457DA" w:rsidRDefault="008457DA" w:rsidP="008D4351">
            <w:pPr>
              <w:tabs>
                <w:tab w:val="left" w:pos="-720"/>
              </w:tabs>
              <w:suppressAutoHyphens/>
              <w:spacing w:before="90" w:after="54"/>
              <w:ind w:left="-210" w:right="127"/>
              <w:jc w:val="right"/>
              <w:rPr>
                <w:rFonts w:ascii="Times" w:hAnsi="Times"/>
                <w:spacing w:val="-2"/>
              </w:rPr>
            </w:pPr>
            <w:r>
              <w:rPr>
                <w:rFonts w:ascii="Times" w:hAnsi="Times"/>
                <w:spacing w:val="-2"/>
              </w:rPr>
              <w:t>99,750</w:t>
            </w:r>
          </w:p>
        </w:tc>
        <w:tc>
          <w:tcPr>
            <w:tcW w:w="1260" w:type="dxa"/>
          </w:tcPr>
          <w:p w14:paraId="3B8E3605" w14:textId="77777777" w:rsidR="008457DA" w:rsidRDefault="008457DA" w:rsidP="008D4351">
            <w:pPr>
              <w:tabs>
                <w:tab w:val="left" w:pos="-720"/>
              </w:tabs>
              <w:suppressAutoHyphens/>
              <w:spacing w:before="90" w:after="54"/>
              <w:ind w:left="-120" w:right="150"/>
              <w:jc w:val="right"/>
              <w:rPr>
                <w:rFonts w:ascii="Times" w:hAnsi="Times"/>
                <w:spacing w:val="-2"/>
              </w:rPr>
            </w:pPr>
            <w:r>
              <w:rPr>
                <w:rFonts w:ascii="Times" w:hAnsi="Times"/>
                <w:spacing w:val="-2"/>
              </w:rPr>
              <w:t>15</w:t>
            </w:r>
            <w:r w:rsidRPr="00BD180C">
              <w:rPr>
                <w:rFonts w:ascii="Times" w:hAnsi="Times"/>
                <w:spacing w:val="-2"/>
              </w:rPr>
              <w:t xml:space="preserve"> years</w:t>
            </w:r>
          </w:p>
        </w:tc>
      </w:tr>
      <w:tr w:rsidR="008457DA" w:rsidRPr="00E601E3" w14:paraId="094DF141" w14:textId="77777777" w:rsidTr="008D4351">
        <w:trPr>
          <w:cantSplit/>
        </w:trPr>
        <w:tc>
          <w:tcPr>
            <w:tcW w:w="450" w:type="dxa"/>
          </w:tcPr>
          <w:p w14:paraId="7FD4285F" w14:textId="77777777" w:rsidR="008457DA" w:rsidRPr="00E601E3" w:rsidRDefault="008457DA" w:rsidP="008D4351">
            <w:pPr>
              <w:tabs>
                <w:tab w:val="left" w:pos="-720"/>
              </w:tabs>
              <w:suppressAutoHyphens/>
              <w:spacing w:before="90" w:after="54"/>
              <w:rPr>
                <w:rFonts w:ascii="Times" w:hAnsi="Times"/>
                <w:spacing w:val="-2"/>
              </w:rPr>
            </w:pPr>
          </w:p>
        </w:tc>
        <w:tc>
          <w:tcPr>
            <w:tcW w:w="3600" w:type="dxa"/>
          </w:tcPr>
          <w:p w14:paraId="091DB522" w14:textId="77777777" w:rsidR="008457DA" w:rsidRPr="00E601E3" w:rsidRDefault="008457DA" w:rsidP="008D4351">
            <w:pPr>
              <w:tabs>
                <w:tab w:val="left" w:pos="-720"/>
              </w:tabs>
              <w:suppressAutoHyphens/>
              <w:spacing w:before="90" w:after="54"/>
              <w:jc w:val="center"/>
              <w:rPr>
                <w:rFonts w:ascii="Times New Roman (PCL6)" w:hAnsi="Times New Roman (PCL6)"/>
                <w:b/>
                <w:spacing w:val="-2"/>
              </w:rPr>
            </w:pPr>
            <w:r w:rsidRPr="00E601E3">
              <w:rPr>
                <w:rFonts w:ascii="Times New Roman (PCL6)" w:hAnsi="Times New Roman (PCL6)"/>
                <w:b/>
                <w:spacing w:val="-2"/>
              </w:rPr>
              <w:t>Total</w:t>
            </w:r>
          </w:p>
        </w:tc>
        <w:tc>
          <w:tcPr>
            <w:tcW w:w="1620" w:type="dxa"/>
          </w:tcPr>
          <w:p w14:paraId="53BA8D20" w14:textId="77777777" w:rsidR="008457DA" w:rsidRPr="00E601E3" w:rsidRDefault="008457DA" w:rsidP="008D4351">
            <w:pPr>
              <w:tabs>
                <w:tab w:val="left" w:pos="-720"/>
              </w:tabs>
              <w:suppressAutoHyphens/>
              <w:spacing w:before="90" w:after="54"/>
              <w:ind w:left="-210" w:right="-120"/>
              <w:jc w:val="center"/>
              <w:rPr>
                <w:rFonts w:ascii="Times" w:hAnsi="Times"/>
                <w:b/>
                <w:spacing w:val="-2"/>
              </w:rPr>
            </w:pPr>
            <w:r>
              <w:rPr>
                <w:rFonts w:ascii="Times" w:hAnsi="Times"/>
                <w:b/>
                <w:spacing w:val="-2"/>
              </w:rPr>
              <w:t>$630,000</w:t>
            </w:r>
          </w:p>
        </w:tc>
        <w:tc>
          <w:tcPr>
            <w:tcW w:w="1170" w:type="dxa"/>
          </w:tcPr>
          <w:p w14:paraId="36C4F22C" w14:textId="77777777" w:rsidR="008457DA" w:rsidRPr="00E601E3" w:rsidRDefault="008457DA" w:rsidP="008D4351">
            <w:pPr>
              <w:tabs>
                <w:tab w:val="left" w:pos="-720"/>
              </w:tabs>
              <w:suppressAutoHyphens/>
              <w:spacing w:before="90" w:after="54"/>
              <w:ind w:left="-277" w:right="240"/>
              <w:jc w:val="right"/>
              <w:rPr>
                <w:rFonts w:ascii="Times" w:hAnsi="Times"/>
                <w:b/>
                <w:spacing w:val="-2"/>
              </w:rPr>
            </w:pPr>
            <w:r>
              <w:rPr>
                <w:rFonts w:ascii="Times" w:hAnsi="Times"/>
                <w:b/>
                <w:spacing w:val="-2"/>
              </w:rPr>
              <w:t>$31,500</w:t>
            </w:r>
          </w:p>
        </w:tc>
        <w:tc>
          <w:tcPr>
            <w:tcW w:w="1350" w:type="dxa"/>
          </w:tcPr>
          <w:p w14:paraId="3C8B4AE4" w14:textId="77777777" w:rsidR="008457DA" w:rsidRPr="00E601E3" w:rsidRDefault="008457DA" w:rsidP="008D4351">
            <w:pPr>
              <w:tabs>
                <w:tab w:val="left" w:pos="-720"/>
              </w:tabs>
              <w:suppressAutoHyphens/>
              <w:spacing w:before="90" w:after="54"/>
              <w:ind w:left="-210" w:right="127"/>
              <w:jc w:val="right"/>
              <w:rPr>
                <w:rFonts w:ascii="Times" w:hAnsi="Times"/>
                <w:b/>
                <w:spacing w:val="-2"/>
              </w:rPr>
            </w:pPr>
            <w:r>
              <w:rPr>
                <w:rFonts w:ascii="Times" w:hAnsi="Times"/>
                <w:b/>
                <w:spacing w:val="-2"/>
              </w:rPr>
              <w:t>$598,500</w:t>
            </w:r>
          </w:p>
        </w:tc>
        <w:tc>
          <w:tcPr>
            <w:tcW w:w="1260" w:type="dxa"/>
          </w:tcPr>
          <w:p w14:paraId="46C4DC8D" w14:textId="77777777" w:rsidR="008457DA" w:rsidRPr="00E601E3" w:rsidRDefault="008457DA" w:rsidP="008D4351">
            <w:pPr>
              <w:tabs>
                <w:tab w:val="left" w:pos="-720"/>
              </w:tabs>
              <w:suppressAutoHyphens/>
              <w:spacing w:before="90" w:after="54"/>
              <w:ind w:left="-120" w:right="150"/>
              <w:jc w:val="right"/>
              <w:rPr>
                <w:rFonts w:ascii="Times" w:hAnsi="Times"/>
                <w:spacing w:val="-2"/>
              </w:rPr>
            </w:pPr>
          </w:p>
        </w:tc>
      </w:tr>
    </w:tbl>
    <w:p w14:paraId="0E2D10E6" w14:textId="77777777" w:rsidR="008457DA" w:rsidRPr="00FE2260" w:rsidRDefault="008457DA" w:rsidP="008457DA">
      <w:pPr>
        <w:tabs>
          <w:tab w:val="left" w:pos="-720"/>
        </w:tabs>
        <w:suppressAutoHyphens/>
        <w:jc w:val="both"/>
        <w:rPr>
          <w:rFonts w:ascii="Times" w:hAnsi="Times"/>
          <w:b/>
          <w:spacing w:val="-2"/>
          <w:sz w:val="24"/>
          <w:szCs w:val="24"/>
        </w:rPr>
      </w:pPr>
    </w:p>
    <w:p w14:paraId="71EE0990" w14:textId="77777777" w:rsidR="008457DA" w:rsidRPr="00FE2260" w:rsidRDefault="008457DA" w:rsidP="008457DA">
      <w:pPr>
        <w:tabs>
          <w:tab w:val="left" w:pos="-720"/>
        </w:tabs>
        <w:suppressAutoHyphens/>
        <w:jc w:val="both"/>
        <w:rPr>
          <w:rFonts w:ascii="Times" w:hAnsi="Times"/>
          <w:spacing w:val="-2"/>
          <w:sz w:val="24"/>
          <w:szCs w:val="24"/>
        </w:rPr>
      </w:pPr>
      <w:r w:rsidRPr="00FE2260">
        <w:rPr>
          <w:rFonts w:ascii="Times" w:hAnsi="Times"/>
          <w:b/>
          <w:spacing w:val="-2"/>
          <w:sz w:val="24"/>
          <w:szCs w:val="24"/>
        </w:rPr>
        <w:tab/>
      </w:r>
      <w:r w:rsidRPr="00FE2260">
        <w:rPr>
          <w:rFonts w:ascii="Times" w:hAnsi="Times"/>
          <w:b/>
          <w:spacing w:val="-2"/>
          <w:sz w:val="24"/>
          <w:szCs w:val="24"/>
          <w:u w:val="single"/>
        </w:rPr>
        <w:t>Section 8.</w:t>
      </w:r>
      <w:r w:rsidRPr="00FE2260">
        <w:rPr>
          <w:rFonts w:ascii="Times" w:hAnsi="Times"/>
          <w:spacing w:val="-2"/>
          <w:sz w:val="24"/>
          <w:szCs w:val="24"/>
        </w:rPr>
        <w:t xml:space="preserve">  </w:t>
      </w:r>
      <w:r w:rsidRPr="00FE2260">
        <w:rPr>
          <w:rFonts w:ascii="Times" w:hAnsi="Times"/>
          <w:spacing w:val="-2"/>
          <w:sz w:val="24"/>
          <w:szCs w:val="24"/>
        </w:rPr>
        <w:tab/>
        <w:t xml:space="preserve">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w:t>
      </w:r>
      <w:r>
        <w:rPr>
          <w:rFonts w:ascii="Times" w:hAnsi="Times"/>
          <w:spacing w:val="-2"/>
          <w:sz w:val="24"/>
          <w:szCs w:val="24"/>
        </w:rPr>
        <w:t>30.00</w:t>
      </w:r>
      <w:r w:rsidRPr="00FE2260">
        <w:rPr>
          <w:rFonts w:ascii="Times" w:hAnsi="Times"/>
          <w:spacing w:val="-2"/>
          <w:sz w:val="24"/>
          <w:szCs w:val="24"/>
        </w:rPr>
        <w:t xml:space="preserve"> years.</w:t>
      </w:r>
    </w:p>
    <w:p w14:paraId="53F1DA7D" w14:textId="77777777" w:rsidR="008457DA" w:rsidRPr="00FE2260" w:rsidRDefault="008457DA" w:rsidP="008457DA">
      <w:pPr>
        <w:tabs>
          <w:tab w:val="left" w:pos="-720"/>
        </w:tabs>
        <w:suppressAutoHyphens/>
        <w:jc w:val="both"/>
        <w:rPr>
          <w:rFonts w:ascii="Times" w:hAnsi="Times"/>
          <w:spacing w:val="-2"/>
          <w:sz w:val="24"/>
          <w:szCs w:val="24"/>
        </w:rPr>
      </w:pPr>
    </w:p>
    <w:p w14:paraId="0057CCF3"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 xml:space="preserve">Section </w:t>
      </w:r>
      <w:r>
        <w:rPr>
          <w:rFonts w:ascii="Times" w:hAnsi="Times"/>
          <w:b/>
          <w:spacing w:val="-2"/>
          <w:sz w:val="24"/>
          <w:szCs w:val="24"/>
          <w:u w:val="single"/>
        </w:rPr>
        <w:t>9</w:t>
      </w:r>
      <w:r w:rsidRPr="00110A03">
        <w:rPr>
          <w:rFonts w:ascii="Times" w:hAnsi="Times"/>
          <w:b/>
          <w:spacing w:val="-2"/>
          <w:sz w:val="24"/>
          <w:szCs w:val="24"/>
          <w:u w:val="single"/>
        </w:rPr>
        <w:t>.</w:t>
      </w:r>
      <w:r w:rsidRPr="00110A03">
        <w:rPr>
          <w:rFonts w:ascii="Times"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435E2A18" w14:textId="77777777" w:rsidR="008457DA" w:rsidRPr="00110A03" w:rsidRDefault="008457DA" w:rsidP="008457DA">
      <w:pPr>
        <w:tabs>
          <w:tab w:val="left" w:pos="-720"/>
        </w:tabs>
        <w:suppressAutoHyphens/>
        <w:jc w:val="both"/>
        <w:rPr>
          <w:rFonts w:ascii="Times" w:hAnsi="Times"/>
          <w:spacing w:val="-2"/>
          <w:sz w:val="24"/>
          <w:szCs w:val="24"/>
        </w:rPr>
      </w:pPr>
    </w:p>
    <w:p w14:paraId="0E81ADD2"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 xml:space="preserve">Section </w:t>
      </w:r>
      <w:r>
        <w:rPr>
          <w:rFonts w:ascii="Times" w:hAnsi="Times"/>
          <w:b/>
          <w:spacing w:val="-2"/>
          <w:sz w:val="24"/>
          <w:szCs w:val="24"/>
          <w:u w:val="single"/>
        </w:rPr>
        <w:t>10</w:t>
      </w:r>
      <w:r w:rsidRPr="00110A03">
        <w:rPr>
          <w:rFonts w:ascii="Times" w:hAnsi="Times"/>
          <w:b/>
          <w:spacing w:val="-2"/>
          <w:sz w:val="24"/>
          <w:szCs w:val="24"/>
          <w:u w:val="single"/>
        </w:rPr>
        <w:t>.</w:t>
      </w:r>
      <w:r w:rsidRPr="00110A03">
        <w:rPr>
          <w:rFonts w:ascii="Times" w:hAnsi="Times"/>
          <w:spacing w:val="-2"/>
          <w:sz w:val="24"/>
          <w:szCs w:val="24"/>
        </w:rPr>
        <w:t xml:space="preserve">  </w:t>
      </w:r>
      <w:r w:rsidRPr="00110A03">
        <w:rPr>
          <w:rFonts w:ascii="Times" w:hAnsi="Times"/>
          <w:spacing w:val="-2"/>
          <w:sz w:val="24"/>
          <w:szCs w:val="24"/>
        </w:rPr>
        <w:tab/>
        <w:t xml:space="preserve">The supplemental debt statement provided for in Section 10 of the Local Bond Law, </w:t>
      </w:r>
      <w:r w:rsidRPr="005C0009">
        <w:rPr>
          <w:rFonts w:ascii="Times" w:hAnsi="Times"/>
          <w:i/>
          <w:spacing w:val="-2"/>
          <w:sz w:val="24"/>
          <w:szCs w:val="24"/>
        </w:rPr>
        <w:t>N.J.S.A.</w:t>
      </w:r>
      <w:r w:rsidRPr="00110A03">
        <w:rPr>
          <w:rFonts w:ascii="Times"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C0009">
        <w:rPr>
          <w:rFonts w:ascii="Times" w:hAnsi="Times"/>
          <w:i/>
          <w:spacing w:val="-2"/>
          <w:sz w:val="24"/>
          <w:szCs w:val="24"/>
        </w:rPr>
        <w:t>N.J.S.A.</w:t>
      </w:r>
      <w:r w:rsidRPr="00110A03">
        <w:rPr>
          <w:rFonts w:ascii="Times" w:hAnsi="Times"/>
          <w:spacing w:val="-2"/>
          <w:sz w:val="24"/>
          <w:szCs w:val="24"/>
        </w:rPr>
        <w:t xml:space="preserve"> 40A:2-43, is increased by this Bond Ordinance by </w:t>
      </w:r>
      <w:r>
        <w:rPr>
          <w:rFonts w:ascii="Times" w:hAnsi="Times"/>
          <w:spacing w:val="-2"/>
          <w:sz w:val="24"/>
          <w:szCs w:val="24"/>
        </w:rPr>
        <w:t>$</w:t>
      </w:r>
      <w:r w:rsidRPr="008B3708">
        <w:rPr>
          <w:rFonts w:ascii="Times" w:hAnsi="Times"/>
          <w:spacing w:val="-2"/>
          <w:sz w:val="24"/>
          <w:szCs w:val="24"/>
        </w:rPr>
        <w:t>598,500</w:t>
      </w:r>
      <w:r>
        <w:rPr>
          <w:rFonts w:ascii="Times" w:hAnsi="Times"/>
          <w:spacing w:val="-2"/>
          <w:sz w:val="24"/>
          <w:szCs w:val="24"/>
        </w:rPr>
        <w:t xml:space="preserve"> </w:t>
      </w:r>
      <w:r w:rsidRPr="00110A03">
        <w:rPr>
          <w:rFonts w:ascii="Times" w:hAnsi="Times"/>
          <w:spacing w:val="-2"/>
          <w:sz w:val="24"/>
          <w:szCs w:val="24"/>
        </w:rPr>
        <w:t xml:space="preserve">and that the obligations authorized by this Bond Ordinance will be within all debt limitations prescribed by said Local Bond Law. </w:t>
      </w:r>
    </w:p>
    <w:p w14:paraId="1FF5FDA6" w14:textId="77777777" w:rsidR="008457DA" w:rsidRPr="00110A03" w:rsidRDefault="008457DA" w:rsidP="008457DA">
      <w:pPr>
        <w:tabs>
          <w:tab w:val="left" w:pos="-720"/>
        </w:tabs>
        <w:suppressAutoHyphens/>
        <w:jc w:val="both"/>
        <w:rPr>
          <w:rFonts w:ascii="Times" w:hAnsi="Times"/>
          <w:spacing w:val="-2"/>
          <w:sz w:val="24"/>
          <w:szCs w:val="24"/>
        </w:rPr>
      </w:pPr>
    </w:p>
    <w:p w14:paraId="3B109129"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1</w:t>
      </w:r>
      <w:r w:rsidRPr="00110A03">
        <w:rPr>
          <w:rFonts w:ascii="Times" w:hAnsi="Times"/>
          <w:b/>
          <w:spacing w:val="-2"/>
          <w:sz w:val="24"/>
          <w:szCs w:val="24"/>
          <w:u w:val="single"/>
        </w:rPr>
        <w:t>.</w:t>
      </w:r>
      <w:r w:rsidRPr="00110A03">
        <w:rPr>
          <w:rFonts w:ascii="Times" w:hAnsi="Times"/>
          <w:spacing w:val="-2"/>
          <w:sz w:val="24"/>
          <w:szCs w:val="24"/>
        </w:rPr>
        <w:t xml:space="preserve">  </w:t>
      </w:r>
      <w:r w:rsidRPr="00110A03">
        <w:rPr>
          <w:rFonts w:ascii="Times"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110A03">
        <w:rPr>
          <w:rFonts w:ascii="Times" w:hAnsi="Times"/>
          <w:spacing w:val="-2"/>
          <w:sz w:val="24"/>
          <w:szCs w:val="24"/>
          <w:u w:val="single"/>
        </w:rPr>
        <w:t>ad</w:t>
      </w:r>
      <w:r w:rsidRPr="00110A03">
        <w:rPr>
          <w:rFonts w:ascii="Times" w:hAnsi="Times"/>
          <w:spacing w:val="-2"/>
          <w:sz w:val="24"/>
          <w:szCs w:val="24"/>
        </w:rPr>
        <w:t xml:space="preserve"> </w:t>
      </w:r>
      <w:r w:rsidRPr="00110A03">
        <w:rPr>
          <w:rFonts w:ascii="Times" w:hAnsi="Times"/>
          <w:spacing w:val="-2"/>
          <w:sz w:val="24"/>
          <w:szCs w:val="24"/>
          <w:u w:val="single"/>
        </w:rPr>
        <w:t>valorem</w:t>
      </w:r>
      <w:r w:rsidRPr="00110A03">
        <w:rPr>
          <w:rFonts w:ascii="Times" w:hAnsi="Times"/>
          <w:spacing w:val="-2"/>
          <w:sz w:val="24"/>
          <w:szCs w:val="24"/>
        </w:rPr>
        <w:t xml:space="preserve"> taxes on all taxable real property without limitation as to rate or amount for the payment thereof.</w:t>
      </w:r>
    </w:p>
    <w:p w14:paraId="059DB328" w14:textId="77777777" w:rsidR="008457DA" w:rsidRPr="00110A03" w:rsidRDefault="008457DA" w:rsidP="008457DA">
      <w:pPr>
        <w:tabs>
          <w:tab w:val="left" w:pos="-720"/>
        </w:tabs>
        <w:suppressAutoHyphens/>
        <w:jc w:val="both"/>
        <w:rPr>
          <w:rFonts w:ascii="Times" w:hAnsi="Times"/>
          <w:spacing w:val="-2"/>
          <w:sz w:val="24"/>
          <w:szCs w:val="24"/>
        </w:rPr>
      </w:pPr>
    </w:p>
    <w:p w14:paraId="0DEEB02B"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2</w:t>
      </w:r>
      <w:r w:rsidRPr="00110A03">
        <w:rPr>
          <w:rFonts w:ascii="Times" w:hAnsi="Times"/>
          <w:b/>
          <w:spacing w:val="-2"/>
          <w:sz w:val="24"/>
          <w:szCs w:val="24"/>
          <w:u w:val="single"/>
        </w:rPr>
        <w:t>.</w:t>
      </w:r>
      <w:r w:rsidRPr="00110A03">
        <w:rPr>
          <w:rFonts w:ascii="Times" w:hAnsi="Times"/>
          <w:b/>
          <w:spacing w:val="-2"/>
          <w:sz w:val="24"/>
          <w:szCs w:val="24"/>
        </w:rPr>
        <w:tab/>
      </w:r>
      <w:r w:rsidRPr="00110A03">
        <w:rPr>
          <w:rFonts w:ascii="Times"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8E922A9" w14:textId="77777777" w:rsidR="008457DA" w:rsidRPr="00110A03" w:rsidRDefault="008457DA" w:rsidP="008457DA">
      <w:pPr>
        <w:tabs>
          <w:tab w:val="left" w:pos="-720"/>
        </w:tabs>
        <w:suppressAutoHyphens/>
        <w:jc w:val="both"/>
        <w:rPr>
          <w:rFonts w:ascii="Times" w:hAnsi="Times"/>
          <w:spacing w:val="-2"/>
          <w:sz w:val="24"/>
          <w:szCs w:val="24"/>
        </w:rPr>
      </w:pPr>
    </w:p>
    <w:p w14:paraId="42E37A59"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3</w:t>
      </w:r>
      <w:r w:rsidRPr="00110A03">
        <w:rPr>
          <w:rFonts w:ascii="Times" w:hAnsi="Times"/>
          <w:b/>
          <w:spacing w:val="-2"/>
          <w:sz w:val="24"/>
          <w:szCs w:val="24"/>
          <w:u w:val="single"/>
        </w:rPr>
        <w:t>.</w:t>
      </w:r>
      <w:r w:rsidRPr="00110A03">
        <w:rPr>
          <w:rFonts w:ascii="Times" w:hAnsi="Times"/>
          <w:spacing w:val="-2"/>
          <w:sz w:val="24"/>
          <w:szCs w:val="24"/>
        </w:rPr>
        <w:t xml:space="preserve">  </w:t>
      </w:r>
      <w:r w:rsidRPr="00110A03">
        <w:rPr>
          <w:rFonts w:ascii="Times"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BD970B7" w14:textId="77777777" w:rsidR="008457DA" w:rsidRPr="00110A03" w:rsidRDefault="008457DA" w:rsidP="008457DA">
      <w:pPr>
        <w:tabs>
          <w:tab w:val="left" w:pos="-720"/>
        </w:tabs>
        <w:suppressAutoHyphens/>
        <w:jc w:val="both"/>
        <w:rPr>
          <w:rFonts w:ascii="Times" w:hAnsi="Times"/>
          <w:spacing w:val="-2"/>
          <w:sz w:val="24"/>
          <w:szCs w:val="24"/>
        </w:rPr>
      </w:pPr>
    </w:p>
    <w:p w14:paraId="4FC5E1CA"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4</w:t>
      </w:r>
      <w:r w:rsidRPr="00110A03">
        <w:rPr>
          <w:rFonts w:ascii="Times" w:hAnsi="Times"/>
          <w:b/>
          <w:spacing w:val="-2"/>
          <w:sz w:val="24"/>
          <w:szCs w:val="24"/>
          <w:u w:val="single"/>
        </w:rPr>
        <w:t>.</w:t>
      </w:r>
      <w:r w:rsidRPr="00110A03">
        <w:rPr>
          <w:rFonts w:ascii="Times" w:hAnsi="Times"/>
          <w:spacing w:val="-2"/>
          <w:sz w:val="24"/>
          <w:szCs w:val="24"/>
        </w:rPr>
        <w:tab/>
        <w:t>The Township hereby covenants as follows:</w:t>
      </w:r>
    </w:p>
    <w:p w14:paraId="7573DCE5" w14:textId="77777777" w:rsidR="008457DA" w:rsidRPr="00110A03" w:rsidRDefault="008457DA" w:rsidP="008457DA">
      <w:pPr>
        <w:tabs>
          <w:tab w:val="left" w:pos="-720"/>
        </w:tabs>
        <w:suppressAutoHyphens/>
        <w:jc w:val="both"/>
        <w:rPr>
          <w:rFonts w:ascii="Times" w:hAnsi="Times"/>
          <w:spacing w:val="-2"/>
          <w:sz w:val="24"/>
          <w:szCs w:val="24"/>
        </w:rPr>
      </w:pPr>
    </w:p>
    <w:p w14:paraId="78EE2736"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spacing w:val="-2"/>
          <w:sz w:val="24"/>
          <w:szCs w:val="24"/>
        </w:rPr>
        <w:tab/>
        <w:t>(a)</w:t>
      </w:r>
      <w:r w:rsidRPr="00110A03">
        <w:rPr>
          <w:rFonts w:ascii="Times"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36343B8" w14:textId="77777777" w:rsidR="008457DA" w:rsidRPr="00110A03" w:rsidRDefault="008457DA" w:rsidP="008457DA">
      <w:pPr>
        <w:tabs>
          <w:tab w:val="left" w:pos="-720"/>
        </w:tabs>
        <w:suppressAutoHyphens/>
        <w:jc w:val="both"/>
        <w:rPr>
          <w:rFonts w:ascii="Times" w:hAnsi="Times"/>
          <w:spacing w:val="-2"/>
          <w:sz w:val="24"/>
          <w:szCs w:val="24"/>
        </w:rPr>
      </w:pPr>
    </w:p>
    <w:p w14:paraId="7229C27B"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spacing w:val="-2"/>
          <w:sz w:val="24"/>
          <w:szCs w:val="24"/>
        </w:rPr>
        <w:tab/>
        <w:t>(b)</w:t>
      </w:r>
      <w:r w:rsidRPr="00110A03">
        <w:rPr>
          <w:rFonts w:ascii="Times"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716E451" w14:textId="77777777" w:rsidR="008457DA" w:rsidRPr="00110A03" w:rsidRDefault="008457DA" w:rsidP="008457DA">
      <w:pPr>
        <w:tabs>
          <w:tab w:val="left" w:pos="-720"/>
        </w:tabs>
        <w:suppressAutoHyphens/>
        <w:jc w:val="both"/>
        <w:rPr>
          <w:rFonts w:ascii="Times" w:hAnsi="Times"/>
          <w:spacing w:val="-2"/>
          <w:sz w:val="24"/>
          <w:szCs w:val="24"/>
        </w:rPr>
      </w:pPr>
    </w:p>
    <w:p w14:paraId="5441C62D"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spacing w:val="-2"/>
          <w:sz w:val="24"/>
          <w:szCs w:val="24"/>
        </w:rPr>
        <w:tab/>
        <w:t>(c)</w:t>
      </w:r>
      <w:r w:rsidRPr="00110A03">
        <w:rPr>
          <w:rFonts w:ascii="Times"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7A5C8283" w14:textId="77777777" w:rsidR="008457DA" w:rsidRPr="00110A03" w:rsidRDefault="008457DA" w:rsidP="008457DA">
      <w:pPr>
        <w:tabs>
          <w:tab w:val="left" w:pos="-720"/>
        </w:tabs>
        <w:suppressAutoHyphens/>
        <w:jc w:val="both"/>
        <w:rPr>
          <w:rFonts w:ascii="Times" w:hAnsi="Times"/>
          <w:spacing w:val="-2"/>
          <w:sz w:val="24"/>
          <w:szCs w:val="24"/>
        </w:rPr>
      </w:pPr>
    </w:p>
    <w:p w14:paraId="4A07D772"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spacing w:val="-2"/>
          <w:sz w:val="24"/>
          <w:szCs w:val="24"/>
        </w:rPr>
        <w:tab/>
        <w:t>(d)</w:t>
      </w:r>
      <w:r w:rsidRPr="00110A03">
        <w:rPr>
          <w:rFonts w:ascii="Times" w:hAnsi="Times"/>
          <w:spacing w:val="-2"/>
          <w:sz w:val="24"/>
          <w:szCs w:val="24"/>
        </w:rPr>
        <w:tab/>
        <w:t>it shall timely file with the Internal Revenue Service, such information report or reports as may be required by Sections 148(f) and 149(e) of the Code; and</w:t>
      </w:r>
    </w:p>
    <w:p w14:paraId="29E113FF" w14:textId="77777777" w:rsidR="008457DA" w:rsidRPr="00110A03" w:rsidRDefault="008457DA" w:rsidP="008457DA">
      <w:pPr>
        <w:tabs>
          <w:tab w:val="left" w:pos="-720"/>
        </w:tabs>
        <w:suppressAutoHyphens/>
        <w:jc w:val="both"/>
        <w:rPr>
          <w:rFonts w:ascii="Times" w:hAnsi="Times"/>
          <w:spacing w:val="-2"/>
          <w:sz w:val="24"/>
          <w:szCs w:val="24"/>
        </w:rPr>
      </w:pPr>
    </w:p>
    <w:p w14:paraId="3AC8E079"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spacing w:val="-2"/>
          <w:sz w:val="24"/>
          <w:szCs w:val="24"/>
        </w:rPr>
        <w:tab/>
      </w:r>
      <w:r w:rsidRPr="00110A03">
        <w:rPr>
          <w:rFonts w:ascii="Times" w:hAnsi="Times"/>
          <w:spacing w:val="-2"/>
          <w:sz w:val="24"/>
          <w:szCs w:val="24"/>
        </w:rPr>
        <w:tab/>
        <w:t>(e)</w:t>
      </w:r>
      <w:r w:rsidRPr="00110A03">
        <w:rPr>
          <w:rFonts w:ascii="Times" w:hAnsi="Times"/>
          <w:spacing w:val="-2"/>
          <w:sz w:val="24"/>
          <w:szCs w:val="24"/>
        </w:rPr>
        <w:tab/>
        <w:t>it shall take no action that would cause the bonds or bond anticipation notes to be "federally guaranteed" within the meaning of Section 149(b) of the Code.</w:t>
      </w:r>
    </w:p>
    <w:p w14:paraId="47585CB2" w14:textId="77777777" w:rsidR="008457DA" w:rsidRPr="00110A03" w:rsidRDefault="008457DA" w:rsidP="008457DA">
      <w:pPr>
        <w:tabs>
          <w:tab w:val="left" w:pos="-720"/>
        </w:tabs>
        <w:suppressAutoHyphens/>
        <w:jc w:val="both"/>
        <w:rPr>
          <w:rFonts w:ascii="Times" w:hAnsi="Times"/>
          <w:spacing w:val="-2"/>
          <w:sz w:val="24"/>
          <w:szCs w:val="24"/>
        </w:rPr>
      </w:pPr>
    </w:p>
    <w:p w14:paraId="23E8F13B"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5</w:t>
      </w:r>
      <w:r w:rsidRPr="00110A03">
        <w:rPr>
          <w:rFonts w:ascii="Times" w:hAnsi="Times"/>
          <w:b/>
          <w:spacing w:val="-2"/>
          <w:sz w:val="24"/>
          <w:szCs w:val="24"/>
          <w:u w:val="single"/>
        </w:rPr>
        <w:t>.</w:t>
      </w:r>
      <w:r w:rsidRPr="00110A03">
        <w:rPr>
          <w:rFonts w:ascii="Times"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A7B32BC" w14:textId="77777777" w:rsidR="008457DA" w:rsidRPr="00110A03" w:rsidRDefault="008457DA" w:rsidP="008457DA">
      <w:pPr>
        <w:tabs>
          <w:tab w:val="left" w:pos="-720"/>
        </w:tabs>
        <w:suppressAutoHyphens/>
        <w:jc w:val="both"/>
        <w:rPr>
          <w:rFonts w:ascii="Times" w:hAnsi="Times"/>
          <w:spacing w:val="-2"/>
          <w:sz w:val="24"/>
          <w:szCs w:val="24"/>
        </w:rPr>
      </w:pPr>
    </w:p>
    <w:p w14:paraId="23562905"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6</w:t>
      </w:r>
      <w:r w:rsidRPr="00110A03">
        <w:rPr>
          <w:rFonts w:ascii="Times" w:hAnsi="Times"/>
          <w:b/>
          <w:spacing w:val="-2"/>
          <w:sz w:val="24"/>
          <w:szCs w:val="24"/>
          <w:u w:val="single"/>
        </w:rPr>
        <w:t>.</w:t>
      </w:r>
      <w:r w:rsidRPr="00110A03">
        <w:rPr>
          <w:rFonts w:ascii="Times" w:hAnsi="Times"/>
          <w:spacing w:val="-2"/>
          <w:sz w:val="24"/>
          <w:szCs w:val="24"/>
        </w:rPr>
        <w:tab/>
        <w:t>All ordinances, or parts of ordinances, inconsistent herewith are hereby repealed to the extent of such inconsistency.</w:t>
      </w:r>
    </w:p>
    <w:p w14:paraId="3B706CAC" w14:textId="77777777" w:rsidR="008457DA" w:rsidRPr="00110A03" w:rsidRDefault="008457DA" w:rsidP="008457DA">
      <w:pPr>
        <w:tabs>
          <w:tab w:val="left" w:pos="-720"/>
        </w:tabs>
        <w:suppressAutoHyphens/>
        <w:jc w:val="both"/>
        <w:rPr>
          <w:rFonts w:ascii="Times" w:hAnsi="Times"/>
          <w:spacing w:val="-2"/>
          <w:sz w:val="24"/>
          <w:szCs w:val="24"/>
        </w:rPr>
      </w:pPr>
    </w:p>
    <w:p w14:paraId="6305E3BD" w14:textId="77777777" w:rsidR="008457DA" w:rsidRPr="00110A03" w:rsidRDefault="008457DA" w:rsidP="008457DA">
      <w:pPr>
        <w:tabs>
          <w:tab w:val="left" w:pos="-720"/>
        </w:tabs>
        <w:suppressAutoHyphens/>
        <w:jc w:val="both"/>
        <w:rPr>
          <w:rFonts w:ascii="Times" w:hAnsi="Times"/>
          <w:spacing w:val="-2"/>
          <w:sz w:val="24"/>
          <w:szCs w:val="24"/>
        </w:rPr>
      </w:pPr>
      <w:r w:rsidRPr="00110A03">
        <w:rPr>
          <w:rFonts w:ascii="Times" w:hAnsi="Times"/>
          <w:b/>
          <w:spacing w:val="-2"/>
          <w:sz w:val="24"/>
          <w:szCs w:val="24"/>
        </w:rPr>
        <w:tab/>
      </w:r>
      <w:r w:rsidRPr="00110A03">
        <w:rPr>
          <w:rFonts w:ascii="Times" w:hAnsi="Times"/>
          <w:b/>
          <w:spacing w:val="-2"/>
          <w:sz w:val="24"/>
          <w:szCs w:val="24"/>
          <w:u w:val="single"/>
        </w:rPr>
        <w:t>Section 1</w:t>
      </w:r>
      <w:r>
        <w:rPr>
          <w:rFonts w:ascii="Times" w:hAnsi="Times"/>
          <w:b/>
          <w:spacing w:val="-2"/>
          <w:sz w:val="24"/>
          <w:szCs w:val="24"/>
          <w:u w:val="single"/>
        </w:rPr>
        <w:t>7</w:t>
      </w:r>
      <w:r w:rsidRPr="00110A03">
        <w:rPr>
          <w:rFonts w:ascii="Times" w:hAnsi="Times"/>
          <w:b/>
          <w:spacing w:val="-2"/>
          <w:sz w:val="24"/>
          <w:szCs w:val="24"/>
          <w:u w:val="single"/>
        </w:rPr>
        <w:t>.</w:t>
      </w:r>
      <w:r w:rsidRPr="00110A03">
        <w:rPr>
          <w:rFonts w:ascii="Times" w:hAnsi="Times"/>
          <w:spacing w:val="-2"/>
          <w:sz w:val="24"/>
          <w:szCs w:val="24"/>
        </w:rPr>
        <w:tab/>
        <w:t>In accordance with the Local Bond Law, this Bond Ordinance shall take effect twenty (20) days after the first publication thereof after final passage.</w:t>
      </w:r>
    </w:p>
    <w:p w14:paraId="0CC79105" w14:textId="77777777" w:rsidR="00473811" w:rsidRDefault="00473811" w:rsidP="00EC439B">
      <w:pPr>
        <w:rPr>
          <w:rFonts w:ascii="Times New Roman" w:hAnsi="Times New Roman" w:cs="Times New Roman"/>
          <w:b/>
          <w:bCs/>
          <w14:ligatures w14:val="none"/>
        </w:rPr>
      </w:pPr>
    </w:p>
    <w:p w14:paraId="7CFB6135" w14:textId="77777777" w:rsidR="00473811" w:rsidRDefault="00473811" w:rsidP="00EC439B">
      <w:pPr>
        <w:rPr>
          <w:rFonts w:ascii="Times New Roman" w:hAnsi="Times New Roman" w:cs="Times New Roman"/>
          <w:b/>
          <w:bCs/>
          <w14:ligatures w14:val="none"/>
        </w:rPr>
      </w:pPr>
    </w:p>
    <w:p w14:paraId="2231AAA3" w14:textId="77777777" w:rsidR="00473811" w:rsidRDefault="00473811" w:rsidP="00EC439B">
      <w:pPr>
        <w:rPr>
          <w:rFonts w:ascii="Times New Roman" w:hAnsi="Times New Roman" w:cs="Times New Roman"/>
          <w:b/>
          <w:bCs/>
          <w14:ligatures w14:val="none"/>
        </w:rPr>
      </w:pPr>
    </w:p>
    <w:p w14:paraId="7AC6BB11" w14:textId="77777777" w:rsidR="008457DA"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3503656D"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E56CFF3"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37496D0"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6ACA74DD"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73F2312D"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D5584F5"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4DA7D5A"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0D07B114" w14:textId="77777777" w:rsidR="008457DA" w:rsidRPr="002D315D" w:rsidRDefault="008457DA" w:rsidP="008457D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7B20F566" w14:textId="77777777" w:rsidR="008457DA" w:rsidRPr="002D315D" w:rsidRDefault="008457DA" w:rsidP="008457D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A733F8B"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2598A24"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70156E54"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136720C" w14:textId="77777777" w:rsidR="008457DA" w:rsidRPr="002D315D"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22, 2023</w:t>
      </w:r>
    </w:p>
    <w:p w14:paraId="20C1EEA2" w14:textId="77777777" w:rsidR="008457DA" w:rsidRDefault="008457DA" w:rsidP="008457DA">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p>
    <w:p w14:paraId="54600C69" w14:textId="77777777" w:rsidR="00473811" w:rsidRDefault="00473811" w:rsidP="00EC439B">
      <w:pPr>
        <w:rPr>
          <w:rFonts w:ascii="Times New Roman" w:hAnsi="Times New Roman" w:cs="Times New Roman"/>
          <w:b/>
          <w:bCs/>
          <w14:ligatures w14:val="none"/>
        </w:rPr>
      </w:pPr>
    </w:p>
    <w:p w14:paraId="511769C7" w14:textId="77777777" w:rsidR="00473811" w:rsidRDefault="00473811" w:rsidP="00EC439B">
      <w:pPr>
        <w:rPr>
          <w:rFonts w:ascii="Times New Roman" w:hAnsi="Times New Roman" w:cs="Times New Roman"/>
          <w:b/>
          <w:bCs/>
          <w14:ligatures w14:val="none"/>
        </w:rPr>
      </w:pPr>
    </w:p>
    <w:p w14:paraId="18320BD9" w14:textId="77777777" w:rsidR="00473811" w:rsidRDefault="00473811" w:rsidP="00EC439B">
      <w:pPr>
        <w:rPr>
          <w:rFonts w:ascii="Times New Roman" w:hAnsi="Times New Roman" w:cs="Times New Roman"/>
          <w:b/>
          <w:bCs/>
          <w14:ligatures w14:val="none"/>
        </w:rPr>
      </w:pPr>
    </w:p>
    <w:p w14:paraId="58E0709E" w14:textId="77777777" w:rsidR="00473811" w:rsidRDefault="00473811" w:rsidP="00EC439B">
      <w:pPr>
        <w:rPr>
          <w:rFonts w:ascii="Times New Roman" w:hAnsi="Times New Roman" w:cs="Times New Roman"/>
          <w:b/>
          <w:bCs/>
          <w14:ligatures w14:val="none"/>
        </w:rPr>
      </w:pPr>
    </w:p>
    <w:p w14:paraId="70AB758B" w14:textId="77777777" w:rsidR="00473811" w:rsidRDefault="00473811" w:rsidP="00EC439B">
      <w:pPr>
        <w:rPr>
          <w:rFonts w:ascii="Times New Roman" w:hAnsi="Times New Roman" w:cs="Times New Roman"/>
          <w:b/>
          <w:bCs/>
          <w14:ligatures w14:val="none"/>
        </w:rPr>
      </w:pPr>
    </w:p>
    <w:p w14:paraId="4F041293" w14:textId="77777777" w:rsidR="00473811" w:rsidRDefault="00473811" w:rsidP="00EC439B">
      <w:pPr>
        <w:rPr>
          <w:rFonts w:ascii="Times New Roman" w:hAnsi="Times New Roman" w:cs="Times New Roman"/>
          <w:b/>
          <w:bCs/>
          <w14:ligatures w14:val="none"/>
        </w:rPr>
      </w:pPr>
    </w:p>
    <w:p w14:paraId="1F2AE99C" w14:textId="77777777" w:rsidR="00473811" w:rsidRDefault="00473811" w:rsidP="00EC439B">
      <w:pPr>
        <w:rPr>
          <w:rFonts w:ascii="Times New Roman" w:hAnsi="Times New Roman" w:cs="Times New Roman"/>
          <w:b/>
          <w:bCs/>
          <w14:ligatures w14:val="none"/>
        </w:rPr>
      </w:pPr>
    </w:p>
    <w:p w14:paraId="5A174CFD" w14:textId="77777777" w:rsidR="008457DA" w:rsidRDefault="008457DA" w:rsidP="00EC439B">
      <w:pPr>
        <w:rPr>
          <w:rFonts w:ascii="Times New Roman" w:hAnsi="Times New Roman" w:cs="Times New Roman"/>
          <w:b/>
          <w:bCs/>
          <w14:ligatures w14:val="none"/>
        </w:rPr>
      </w:pPr>
    </w:p>
    <w:p w14:paraId="29CD9098" w14:textId="77777777" w:rsidR="008457DA" w:rsidRDefault="008457DA" w:rsidP="00EC439B">
      <w:pPr>
        <w:rPr>
          <w:rFonts w:ascii="Times New Roman" w:hAnsi="Times New Roman" w:cs="Times New Roman"/>
          <w:b/>
          <w:bCs/>
          <w14:ligatures w14:val="none"/>
        </w:rPr>
      </w:pPr>
    </w:p>
    <w:p w14:paraId="6BE6E2E8" w14:textId="77777777" w:rsidR="008457DA" w:rsidRDefault="008457DA" w:rsidP="00EC439B">
      <w:pPr>
        <w:rPr>
          <w:rFonts w:ascii="Times New Roman" w:hAnsi="Times New Roman" w:cs="Times New Roman"/>
          <w:b/>
          <w:bCs/>
          <w14:ligatures w14:val="none"/>
        </w:rPr>
      </w:pPr>
    </w:p>
    <w:p w14:paraId="05A81CA0" w14:textId="64105441" w:rsidR="00EC439B" w:rsidRPr="00FF460A" w:rsidRDefault="00EC439B" w:rsidP="00EC439B">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sidR="00694421">
        <w:rPr>
          <w:rFonts w:ascii="Times New Roman" w:hAnsi="Times New Roman" w:cs="Times New Roman"/>
          <w:b/>
          <w:bCs/>
          <w14:ligatures w14:val="none"/>
        </w:rPr>
        <w:t>155-2023</w:t>
      </w:r>
    </w:p>
    <w:p w14:paraId="1D5ECF57" w14:textId="77777777" w:rsidR="00EC439B" w:rsidRPr="00FF460A" w:rsidRDefault="00EC439B" w:rsidP="00EC439B">
      <w:pPr>
        <w:rPr>
          <w:rFonts w:ascii="Times New Roman" w:hAnsi="Times New Roman" w:cs="Times New Roman"/>
          <w14:ligatures w14:val="none"/>
        </w:rPr>
      </w:pPr>
    </w:p>
    <w:p w14:paraId="5944EC55" w14:textId="77777777" w:rsidR="00EC439B" w:rsidRPr="00FF460A" w:rsidRDefault="00EC439B" w:rsidP="00EC439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442B6DC4" w14:textId="77777777" w:rsidR="00EC439B" w:rsidRPr="00FF460A" w:rsidRDefault="00EC439B" w:rsidP="00EC439B">
      <w:pPr>
        <w:spacing w:after="0" w:line="240" w:lineRule="auto"/>
        <w:jc w:val="both"/>
        <w:rPr>
          <w:rFonts w:ascii="Times New Roman" w:eastAsia="Calibri" w:hAnsi="Times New Roman" w:cs="Times New Roman"/>
          <w:b/>
          <w:bCs/>
          <w14:ligatures w14:val="none"/>
        </w:rPr>
      </w:pPr>
    </w:p>
    <w:p w14:paraId="511EDFD4" w14:textId="77777777" w:rsidR="00EC439B" w:rsidRPr="00FF460A" w:rsidRDefault="00EC439B" w:rsidP="00EC439B">
      <w:pPr>
        <w:spacing w:after="0" w:line="240" w:lineRule="auto"/>
        <w:jc w:val="both"/>
        <w:rPr>
          <w:rFonts w:ascii="Times New Roman" w:eastAsia="Calibri" w:hAnsi="Times New Roman" w:cs="Times New Roman"/>
          <w:b/>
          <w:bCs/>
          <w14:ligatures w14:val="none"/>
        </w:rPr>
      </w:pPr>
    </w:p>
    <w:p w14:paraId="287DA9E0"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7EAB264" w14:textId="77777777" w:rsidR="00EC439B" w:rsidRPr="00FF460A" w:rsidRDefault="00EC439B" w:rsidP="00EC439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April 24</w:t>
      </w:r>
      <w:r w:rsidRPr="00FF460A">
        <w:rPr>
          <w:rFonts w:ascii="Times New Roman" w:eastAsia="Calibri" w:hAnsi="Times New Roman" w:cs="Times New Roman"/>
          <w14:ligatures w14:val="none"/>
        </w:rPr>
        <w:t>, 2023, at approximately 6:30 p.m.; and</w:t>
      </w:r>
    </w:p>
    <w:p w14:paraId="01CA9321"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37B0293" w14:textId="77777777" w:rsidR="00EC439B" w:rsidRPr="00FF460A" w:rsidRDefault="00EC439B" w:rsidP="00EC439B">
      <w:pPr>
        <w:spacing w:after="0" w:line="360" w:lineRule="auto"/>
        <w:jc w:val="both"/>
        <w:rPr>
          <w:rFonts w:ascii="Times New Roman" w:eastAsia="Calibri" w:hAnsi="Times New Roman" w:cs="Times New Roman"/>
          <w:b/>
          <w:bCs/>
          <w14:ligatures w14:val="none"/>
        </w:rPr>
      </w:pPr>
    </w:p>
    <w:p w14:paraId="311E93FA"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C54C2F8">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3F04A22" w14:textId="77777777" w:rsidR="00EC439B" w:rsidRDefault="00EC439B" w:rsidP="00EC439B">
                  <w:pPr>
                    <w:jc w:val="center"/>
                  </w:pPr>
                </w:p>
              </w:txbxContent>
            </v:textbox>
            <w10:wrap type="square"/>
            <w10:anchorlock/>
          </v:rect>
        </w:pict>
      </w:r>
      <w:r w:rsidR="00EC439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EC439B"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7D1FAEBD" w14:textId="77777777" w:rsidR="00EC439B" w:rsidRPr="00FF460A" w:rsidRDefault="00EC439B" w:rsidP="00EC439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437F8F75"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AC8625C">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D80DC9A" w14:textId="77777777" w:rsidR="00EC439B" w:rsidRDefault="00EC439B" w:rsidP="00EC439B"/>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EC439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FAF4CA8" w14:textId="77777777" w:rsidR="00EC439B" w:rsidRPr="00FF460A" w:rsidRDefault="00EC439B" w:rsidP="00EC439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531C71A4"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4723B16">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EC439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5408BA8" w14:textId="77777777" w:rsidR="00EC439B" w:rsidRPr="00FF460A" w:rsidRDefault="00EC439B" w:rsidP="00EC439B">
      <w:pPr>
        <w:spacing w:after="0" w:line="240" w:lineRule="auto"/>
        <w:jc w:val="both"/>
        <w:rPr>
          <w:rFonts w:ascii="Times New Roman" w:eastAsia="Calibri" w:hAnsi="Times New Roman" w:cs="Times New Roman"/>
          <w:b/>
          <w:bCs/>
          <w:sz w:val="24"/>
          <w:szCs w:val="24"/>
          <w14:ligatures w14:val="none"/>
        </w:rPr>
      </w:pPr>
    </w:p>
    <w:p w14:paraId="183A4ECD"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D51A8C4">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03200D6" w14:textId="77777777" w:rsidR="00EC439B" w:rsidRPr="00F953E8" w:rsidRDefault="00EC439B" w:rsidP="00EC439B">
                  <w:pPr>
                    <w:rPr>
                      <w:sz w:val="32"/>
                      <w:szCs w:val="32"/>
                    </w:rPr>
                  </w:pPr>
                </w:p>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EC439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0FEDCCBE" w14:textId="77777777" w:rsidR="00EC439B" w:rsidRPr="00FF460A" w:rsidRDefault="00EC439B" w:rsidP="00EC439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30D44654"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0C41EA7">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2FDCE50" w14:textId="77777777" w:rsidR="00EC439B" w:rsidRPr="002472B7" w:rsidRDefault="00EC439B" w:rsidP="00EC439B">
                  <w:pPr>
                    <w:rPr>
                      <w:sz w:val="32"/>
                      <w:szCs w:val="32"/>
                    </w:rPr>
                  </w:pPr>
                </w:p>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EC439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5A9ACBEC" w14:textId="77777777" w:rsidR="00EC439B" w:rsidRPr="00FF460A" w:rsidRDefault="00EC439B" w:rsidP="00EC439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7F8DFA8B" w14:textId="77777777" w:rsidR="00EC439B" w:rsidRPr="00FF460A" w:rsidRDefault="004C34A8"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ED8B007">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EC439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04D19039" w14:textId="77777777" w:rsidR="00EC439B" w:rsidRPr="00FF460A" w:rsidRDefault="00EC439B" w:rsidP="00EC439B">
      <w:pPr>
        <w:spacing w:after="0" w:line="240" w:lineRule="auto"/>
        <w:jc w:val="center"/>
        <w:rPr>
          <w:rFonts w:ascii="Times New Roman" w:eastAsia="Calibri" w:hAnsi="Times New Roman" w:cs="Times New Roman"/>
          <w:b/>
          <w:bCs/>
          <w:sz w:val="24"/>
          <w:szCs w:val="24"/>
          <w14:ligatures w14:val="none"/>
        </w:rPr>
      </w:pPr>
    </w:p>
    <w:p w14:paraId="76969992" w14:textId="77777777" w:rsidR="00EC439B" w:rsidRDefault="004C34A8"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69E5E1B2">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20AAC6C" w14:textId="77777777" w:rsidR="00EC439B" w:rsidRPr="0079581B" w:rsidRDefault="00EC439B" w:rsidP="00EC439B">
                  <w:pPr>
                    <w:jc w:val="center"/>
                    <w:rPr>
                      <w:sz w:val="32"/>
                      <w:szCs w:val="32"/>
                    </w:rPr>
                  </w:pPr>
                </w:p>
              </w:txbxContent>
            </v:textbox>
            <w10:wrap type="square"/>
            <w10:anchorlock/>
          </v:rect>
        </w:pict>
      </w:r>
      <w:r w:rsidR="00EC439B" w:rsidRPr="00FF460A">
        <w:rPr>
          <w:rFonts w:ascii="Times New Roman" w:eastAsia="Calibri" w:hAnsi="Times New Roman" w:cs="Times New Roman"/>
          <w:sz w:val="24"/>
          <w:szCs w:val="24"/>
          <w14:ligatures w14:val="none"/>
        </w:rPr>
        <w:t>“</w:t>
      </w:r>
      <w:r w:rsidR="00EC439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EC439B" w:rsidRPr="00FF460A">
        <w:rPr>
          <w:rFonts w:ascii="Times New Roman" w:eastAsia="Calibri" w:hAnsi="Times New Roman" w:cs="Times New Roman"/>
          <w:sz w:val="24"/>
          <w:szCs w:val="24"/>
          <w14:ligatures w14:val="none"/>
        </w:rPr>
        <w:t>”  The parties to and docket numbers of each item of litigation and/or the parties to each contract discussed: Disc golf course; Solar panel project</w:t>
      </w:r>
      <w:r w:rsidR="00EC439B">
        <w:rPr>
          <w:rFonts w:ascii="Times New Roman" w:eastAsia="Calibri" w:hAnsi="Times New Roman" w:cs="Times New Roman"/>
          <w:sz w:val="24"/>
          <w:szCs w:val="24"/>
          <w14:ligatures w14:val="none"/>
        </w:rPr>
        <w:t xml:space="preserve"> at</w:t>
      </w:r>
      <w:r w:rsidR="00EC439B" w:rsidRPr="00FF460A">
        <w:rPr>
          <w:rFonts w:ascii="Times New Roman" w:eastAsia="Calibri" w:hAnsi="Times New Roman" w:cs="Times New Roman"/>
          <w:sz w:val="24"/>
          <w:szCs w:val="24"/>
          <w14:ligatures w14:val="none"/>
        </w:rPr>
        <w:t xml:space="preserve"> </w:t>
      </w:r>
    </w:p>
    <w:p w14:paraId="0A8E5F18" w14:textId="77777777"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12E2C24F" w14:textId="77777777"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Shared Service Police Chief</w:t>
      </w:r>
    </w:p>
    <w:p w14:paraId="20451915" w14:textId="77777777"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15DFFFF1" w14:textId="77777777" w:rsidR="00EC439B" w:rsidRPr="00FF460A" w:rsidRDefault="004C34A8" w:rsidP="00EC439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33104BBF">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73E474D9" w14:textId="77777777" w:rsidR="00EC439B" w:rsidRDefault="00EC439B" w:rsidP="00EC439B"/>
              </w:txbxContent>
            </v:textbox>
            <w10:wrap anchorx="margin"/>
          </v:shape>
        </w:pict>
      </w:r>
      <w:r>
        <w:rPr>
          <w:noProof/>
        </w:rPr>
        <w:pict w14:anchorId="1336AF50">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E8F796" w14:textId="04FD8317" w:rsidR="00EC439B" w:rsidRPr="007C58E9" w:rsidRDefault="00EC439B" w:rsidP="00EC439B">
                  <w:pPr>
                    <w:rPr>
                      <w:sz w:val="32"/>
                      <w:szCs w:val="32"/>
                    </w:rPr>
                  </w:pPr>
                </w:p>
              </w:txbxContent>
            </v:textbox>
            <w10:wrap type="square"/>
            <w10:anchorlock/>
          </v:rect>
        </w:pict>
      </w:r>
      <w:r w:rsidR="00EC439B" w:rsidRPr="00FF460A">
        <w:rPr>
          <w:rFonts w:ascii="Times New Roman" w:eastAsia="Calibri" w:hAnsi="Times New Roman" w:cs="Times New Roman"/>
          <w:sz w:val="24"/>
          <w:szCs w:val="24"/>
          <w14:ligatures w14:val="none"/>
        </w:rPr>
        <w:t>“</w:t>
      </w:r>
      <w:r w:rsidR="00EC439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EC439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EC439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EC439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4D6A74B3" w14:textId="77777777" w:rsidR="00EC439B" w:rsidRPr="00FF460A" w:rsidRDefault="00EC439B" w:rsidP="00EC439B">
      <w:pPr>
        <w:spacing w:after="0" w:line="240" w:lineRule="auto"/>
        <w:jc w:val="center"/>
        <w:rPr>
          <w:rFonts w:ascii="Times New Roman" w:eastAsia="Calibri" w:hAnsi="Times New Roman" w:cs="Times New Roman"/>
          <w:b/>
          <w:bCs/>
          <w:sz w:val="24"/>
          <w:szCs w:val="24"/>
          <w14:ligatures w14:val="none"/>
        </w:rPr>
      </w:pPr>
    </w:p>
    <w:p w14:paraId="080BE10E" w14:textId="77777777" w:rsidR="00EC439B" w:rsidRPr="00FF460A" w:rsidRDefault="00EC439B" w:rsidP="00EC439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April 24</w:t>
      </w:r>
      <w:r w:rsidRPr="00FF460A">
        <w:rPr>
          <w:rFonts w:ascii="Times New Roman" w:eastAsia="Calibri" w:hAnsi="Times New Roman" w:cs="Times New Roman"/>
          <w14:ligatures w14:val="none"/>
        </w:rPr>
        <w:t xml:space="preserve">, 2023. </w:t>
      </w:r>
    </w:p>
    <w:p w14:paraId="4AC58A63" w14:textId="77777777" w:rsidR="00EC439B" w:rsidRPr="00FF460A" w:rsidRDefault="00EC439B" w:rsidP="00EC439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75AC991"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6578DDA4" w14:textId="2BEC9E58" w:rsidR="00EC439B" w:rsidRPr="00DB5A05" w:rsidRDefault="00EC439B" w:rsidP="00EC439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2B823FCA" w14:textId="77777777" w:rsidR="00EC439B" w:rsidRDefault="00EC439B"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4317785" w14:textId="77777777" w:rsidR="00FA4E48" w:rsidRPr="00FF460A" w:rsidRDefault="00FA4E48" w:rsidP="00FA4E4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8C2F718" w14:textId="77777777" w:rsidR="00FA4E48" w:rsidRPr="00FF460A" w:rsidRDefault="00FA4E48" w:rsidP="00FA4E4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A8E1C07" w14:textId="77777777" w:rsidR="00FA4E48" w:rsidRPr="00FF460A" w:rsidRDefault="00FA4E48" w:rsidP="00FA4E4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8D5F6E3" w14:textId="77777777" w:rsidR="00FA4E48" w:rsidRPr="00FF460A" w:rsidRDefault="00FA4E48" w:rsidP="00FA4E4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36D1ABD" w14:textId="77777777" w:rsidR="00FA4E48" w:rsidRPr="00FF460A" w:rsidRDefault="00FA4E48" w:rsidP="00FA4E48">
      <w:pPr>
        <w:spacing w:line="360" w:lineRule="auto"/>
        <w:rPr>
          <w:rFonts w:ascii="Times New Roman" w:hAnsi="Times New Roman" w:cs="Times New Roman"/>
          <w14:ligatures w14:val="none"/>
        </w:rPr>
      </w:pPr>
    </w:p>
    <w:p w14:paraId="5BA787F2" w14:textId="77777777" w:rsidR="00FA4E48" w:rsidRPr="00FF460A" w:rsidRDefault="00FA4E48" w:rsidP="00FA4E4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45172D19" w14:textId="77777777" w:rsidR="00FA4E48" w:rsidRPr="00FF460A" w:rsidRDefault="00FA4E48" w:rsidP="00FA4E48">
      <w:pPr>
        <w:spacing w:after="0" w:line="240" w:lineRule="auto"/>
        <w:rPr>
          <w:rFonts w:ascii="Times New Roman" w:hAnsi="Times New Roman" w:cs="Times New Roman"/>
          <w14:ligatures w14:val="none"/>
        </w:rPr>
      </w:pPr>
    </w:p>
    <w:p w14:paraId="2529FE49" w14:textId="77777777" w:rsidR="00FA4E48" w:rsidRPr="00FF460A" w:rsidRDefault="00FA4E48" w:rsidP="00FA4E48">
      <w:pPr>
        <w:spacing w:after="0" w:line="240" w:lineRule="auto"/>
        <w:rPr>
          <w:rFonts w:ascii="Times New Roman" w:hAnsi="Times New Roman" w:cs="Times New Roman"/>
          <w14:ligatures w14:val="none"/>
        </w:rPr>
      </w:pPr>
    </w:p>
    <w:p w14:paraId="570D0711"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9D4FB22"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AB306AA"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B16BA56" w14:textId="77777777" w:rsidR="00694421" w:rsidRDefault="0069442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3FB7456" w14:textId="77777777" w:rsidR="00694421" w:rsidRDefault="0069442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0375D1D" w14:textId="77777777" w:rsidR="00694421" w:rsidRDefault="0069442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8D6A6DB" w14:textId="77777777" w:rsidR="00694421" w:rsidRDefault="0069442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F418FC4" w14:textId="24BFF3CA" w:rsidR="0068692D" w:rsidRPr="0068692D" w:rsidRDefault="0068692D"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r w:rsidRPr="0068692D">
        <w:rPr>
          <w:rFonts w:ascii="Times New Roman" w:eastAsia="Times New Roman" w:hAnsi="Times New Roman" w:cs="Times New Roman"/>
          <w:b/>
          <w:bCs/>
          <w:sz w:val="24"/>
          <w:szCs w:val="20"/>
          <w14:ligatures w14:val="none"/>
        </w:rPr>
        <w:lastRenderedPageBreak/>
        <w:t xml:space="preserve">RESOLUTION NO. </w:t>
      </w:r>
      <w:r w:rsidR="00694421">
        <w:rPr>
          <w:rFonts w:ascii="Times New Roman" w:eastAsia="Times New Roman" w:hAnsi="Times New Roman" w:cs="Times New Roman"/>
          <w:b/>
          <w:bCs/>
          <w:sz w:val="24"/>
          <w:szCs w:val="20"/>
          <w14:ligatures w14:val="none"/>
        </w:rPr>
        <w:t>156-2023</w:t>
      </w:r>
    </w:p>
    <w:p w14:paraId="11355D7F"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72318BFF" w14:textId="77777777" w:rsidR="0068692D" w:rsidRP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47509E63"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sz w:val="24"/>
          <w:szCs w:val="20"/>
          <w14:ligatures w14:val="none"/>
        </w:rPr>
        <w:t xml:space="preserve">        </w:t>
      </w:r>
      <w:r w:rsidRPr="0068692D">
        <w:rPr>
          <w:rFonts w:ascii="Times New Roman" w:eastAsia="Times New Roman" w:hAnsi="Times New Roman" w:cs="Times New Roman"/>
          <w:b/>
          <w:bCs/>
          <w:sz w:val="24"/>
          <w:szCs w:val="20"/>
          <w14:ligatures w14:val="none"/>
        </w:rPr>
        <w:t>WHEREAS</w:t>
      </w:r>
      <w:r w:rsidRPr="0068692D">
        <w:rPr>
          <w:rFonts w:ascii="Times New Roman" w:eastAsia="Times New Roman" w:hAnsi="Times New Roman" w:cs="Times New Roman"/>
          <w:sz w:val="24"/>
          <w:szCs w:val="20"/>
          <w14:ligatures w14:val="none"/>
        </w:rPr>
        <w:t xml:space="preserve">, the following homeowners have applied for and have been approved for deductions for tax year 2022; </w:t>
      </w:r>
    </w:p>
    <w:p w14:paraId="7AD92037" w14:textId="77777777" w:rsid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808931D"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76B5DF87"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A4D407E"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14:ligatures w14:val="none"/>
        </w:rPr>
      </w:pPr>
      <w:r w:rsidRPr="0068692D">
        <w:rPr>
          <w:rFonts w:ascii="Times New Roman" w:eastAsia="Times New Roman" w:hAnsi="Times New Roman" w:cs="Times New Roman"/>
          <w:b/>
          <w:bCs/>
          <w:sz w:val="24"/>
          <w:szCs w:val="20"/>
          <w14:ligatures w14:val="none"/>
        </w:rPr>
        <w:t xml:space="preserve">BLOCK/LOT/QUAL   OWNER                  YEAR/DEDUCTION/AMOUNT   </w:t>
      </w:r>
    </w:p>
    <w:p w14:paraId="40B004C1" w14:textId="65445BC2"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sz w:val="24"/>
          <w:szCs w:val="20"/>
          <w14:ligatures w14:val="none"/>
        </w:rPr>
        <w:t xml:space="preserve">150.04/6       </w:t>
      </w:r>
      <w:r>
        <w:rPr>
          <w:rFonts w:ascii="Times New Roman" w:eastAsia="Times New Roman" w:hAnsi="Times New Roman" w:cs="Times New Roman"/>
          <w:sz w:val="24"/>
          <w:szCs w:val="20"/>
          <w14:ligatures w14:val="none"/>
        </w:rPr>
        <w:t xml:space="preserve">           </w:t>
      </w:r>
      <w:r w:rsidRPr="0068692D">
        <w:rPr>
          <w:rFonts w:ascii="Times New Roman" w:eastAsia="Times New Roman" w:hAnsi="Times New Roman" w:cs="Times New Roman"/>
          <w:sz w:val="24"/>
          <w:szCs w:val="20"/>
          <w14:ligatures w14:val="none"/>
        </w:rPr>
        <w:t xml:space="preserve"> Stephens, Michael A       2023/Veteran/250.00</w:t>
      </w:r>
    </w:p>
    <w:p w14:paraId="3BB337EE"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5757ACD" w14:textId="77777777" w:rsid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135E0B45"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6F50667"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b/>
          <w:bCs/>
          <w:sz w:val="24"/>
          <w:szCs w:val="20"/>
          <w14:ligatures w14:val="none"/>
        </w:rPr>
        <w:t>WHEREAS</w:t>
      </w:r>
      <w:r w:rsidRPr="0068692D">
        <w:rPr>
          <w:rFonts w:ascii="Times New Roman" w:eastAsia="Times New Roman" w:hAnsi="Times New Roman" w:cs="Times New Roman"/>
          <w:sz w:val="24"/>
          <w:szCs w:val="20"/>
          <w14:ligatures w14:val="none"/>
        </w:rPr>
        <w:t xml:space="preserve">, said deductions have been entered for tax year </w:t>
      </w:r>
    </w:p>
    <w:p w14:paraId="610387E4"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sz w:val="24"/>
          <w:szCs w:val="20"/>
          <w14:ligatures w14:val="none"/>
        </w:rPr>
        <w:t xml:space="preserve">2024; </w:t>
      </w:r>
    </w:p>
    <w:p w14:paraId="5F8113F0" w14:textId="77777777" w:rsidR="0068692D" w:rsidRPr="0068692D" w:rsidRDefault="0068692D" w:rsidP="0068692D">
      <w:pPr>
        <w:tabs>
          <w:tab w:val="left" w:pos="1440"/>
        </w:tabs>
        <w:suppressAutoHyphens/>
        <w:spacing w:after="0" w:line="240" w:lineRule="auto"/>
        <w:rPr>
          <w:rFonts w:ascii="Times New Roman" w:eastAsia="Times New Roman" w:hAnsi="Times New Roman" w:cs="Times New Roman"/>
          <w:sz w:val="24"/>
          <w:szCs w:val="20"/>
          <w14:ligatures w14:val="none"/>
        </w:rPr>
      </w:pPr>
    </w:p>
    <w:p w14:paraId="75E6BD6B" w14:textId="77777777" w:rsidR="0068692D" w:rsidRPr="0068692D" w:rsidRDefault="0068692D" w:rsidP="0068692D">
      <w:pPr>
        <w:tabs>
          <w:tab w:val="left" w:pos="1440"/>
        </w:tabs>
        <w:suppressAutoHyphens/>
        <w:spacing w:after="0" w:line="240" w:lineRule="auto"/>
        <w:rPr>
          <w:rFonts w:ascii="Times New Roman" w:eastAsia="Times New Roman" w:hAnsi="Times New Roman" w:cs="Times New Roman"/>
          <w:sz w:val="24"/>
          <w:szCs w:val="20"/>
          <w14:ligatures w14:val="none"/>
        </w:rPr>
      </w:pPr>
    </w:p>
    <w:p w14:paraId="2FFDACE8" w14:textId="77777777" w:rsidR="0068692D" w:rsidRPr="0068692D" w:rsidRDefault="0068692D" w:rsidP="0068692D">
      <w:pPr>
        <w:tabs>
          <w:tab w:val="left" w:pos="1440"/>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b/>
          <w:bCs/>
          <w:sz w:val="24"/>
          <w:szCs w:val="20"/>
          <w14:ligatures w14:val="none"/>
        </w:rPr>
        <w:t>NOW, THEREFORE, BE IT RESOLVED</w:t>
      </w:r>
      <w:r w:rsidRPr="0068692D">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 </w:t>
      </w:r>
    </w:p>
    <w:p w14:paraId="54B99FF7" w14:textId="77777777" w:rsidR="00552A9E" w:rsidRDefault="00552A9E" w:rsidP="00552A9E"/>
    <w:p w14:paraId="1798AB66" w14:textId="77777777" w:rsidR="00552A9E" w:rsidRDefault="00552A9E" w:rsidP="00552A9E"/>
    <w:p w14:paraId="6C117085" w14:textId="77777777" w:rsidR="0068692D" w:rsidRDefault="0068692D" w:rsidP="00552A9E"/>
    <w:p w14:paraId="1F25FB8F" w14:textId="77777777" w:rsidR="0068692D" w:rsidRDefault="0068692D" w:rsidP="00552A9E"/>
    <w:p w14:paraId="0C575092" w14:textId="77777777" w:rsidR="0068692D" w:rsidRDefault="0068692D" w:rsidP="00552A9E"/>
    <w:p w14:paraId="6FBF6BD5" w14:textId="77777777" w:rsidR="00552A9E" w:rsidRDefault="00552A9E" w:rsidP="00552A9E"/>
    <w:p w14:paraId="5A34D531" w14:textId="77777777" w:rsidR="0068692D" w:rsidRPr="00FF460A" w:rsidRDefault="0068692D" w:rsidP="0068692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7E3A539" w14:textId="77777777" w:rsidR="0068692D" w:rsidRPr="00FF460A" w:rsidRDefault="0068692D" w:rsidP="0068692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3464F2E" w14:textId="77777777" w:rsidR="0068692D" w:rsidRPr="00FF460A" w:rsidRDefault="0068692D" w:rsidP="0068692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B585887" w14:textId="77777777" w:rsidR="0068692D" w:rsidRPr="00FF460A" w:rsidRDefault="0068692D" w:rsidP="0068692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748EB16" w14:textId="77777777" w:rsidR="0068692D" w:rsidRPr="00FF460A" w:rsidRDefault="0068692D" w:rsidP="0068692D">
      <w:pPr>
        <w:spacing w:line="360" w:lineRule="auto"/>
        <w:rPr>
          <w:rFonts w:ascii="Times New Roman" w:hAnsi="Times New Roman" w:cs="Times New Roman"/>
          <w14:ligatures w14:val="none"/>
        </w:rPr>
      </w:pPr>
    </w:p>
    <w:p w14:paraId="436FA619" w14:textId="77777777" w:rsidR="0068692D" w:rsidRPr="00FF460A" w:rsidRDefault="0068692D" w:rsidP="0068692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D43F7B5" w14:textId="77777777" w:rsidR="0068692D" w:rsidRPr="00FF460A" w:rsidRDefault="0068692D" w:rsidP="0068692D">
      <w:pPr>
        <w:spacing w:after="0" w:line="240" w:lineRule="auto"/>
        <w:rPr>
          <w:rFonts w:ascii="Times New Roman" w:hAnsi="Times New Roman" w:cs="Times New Roman"/>
          <w14:ligatures w14:val="none"/>
        </w:rPr>
      </w:pPr>
    </w:p>
    <w:p w14:paraId="2382A070" w14:textId="77777777" w:rsidR="0068692D" w:rsidRPr="00FF460A" w:rsidRDefault="0068692D" w:rsidP="0068692D">
      <w:pPr>
        <w:spacing w:after="0" w:line="240" w:lineRule="auto"/>
        <w:rPr>
          <w:rFonts w:ascii="Times New Roman" w:hAnsi="Times New Roman" w:cs="Times New Roman"/>
          <w14:ligatures w14:val="none"/>
        </w:rPr>
      </w:pPr>
    </w:p>
    <w:p w14:paraId="6551BFAD" w14:textId="77777777" w:rsidR="0068692D" w:rsidRPr="00FF460A" w:rsidRDefault="0068692D" w:rsidP="006869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C334BA2" w14:textId="77777777" w:rsidR="0068692D" w:rsidRPr="00FF460A" w:rsidRDefault="0068692D" w:rsidP="006869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6E93C07" w14:textId="77777777" w:rsidR="0068692D" w:rsidRPr="00FF460A" w:rsidRDefault="0068692D" w:rsidP="006869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6D1E836" w14:textId="77777777" w:rsidR="00552A9E" w:rsidRDefault="00552A9E" w:rsidP="00552A9E"/>
    <w:p w14:paraId="72FCAFB5" w14:textId="77777777" w:rsidR="00552A9E" w:rsidRDefault="00552A9E" w:rsidP="00552A9E"/>
    <w:p w14:paraId="519E6DDB" w14:textId="77777777" w:rsidR="00552A9E" w:rsidRDefault="00552A9E" w:rsidP="00552A9E"/>
    <w:p w14:paraId="1FCF7BCA" w14:textId="77777777" w:rsidR="00552A9E" w:rsidRDefault="00552A9E" w:rsidP="00552A9E"/>
    <w:p w14:paraId="4C219D1D" w14:textId="77777777" w:rsidR="00552A9E" w:rsidRDefault="00552A9E" w:rsidP="00552A9E"/>
    <w:p w14:paraId="3789A9C1" w14:textId="77777777" w:rsidR="00552A9E" w:rsidRDefault="00552A9E" w:rsidP="00552A9E"/>
    <w:p w14:paraId="7DD877E3" w14:textId="5FC6F007" w:rsidR="00925A52" w:rsidRDefault="00925A52" w:rsidP="00552A9E">
      <w:pPr>
        <w:rPr>
          <w:rFonts w:ascii="Times New Roman" w:eastAsia="Times New Roman" w:hAnsi="Times New Roman" w:cs="Times New Roman"/>
          <w:b/>
          <w:sz w:val="24"/>
          <w:szCs w:val="24"/>
          <w:lang w:eastAsia="ja-JP"/>
        </w:rPr>
      </w:pPr>
    </w:p>
    <w:p w14:paraId="131D22A6" w14:textId="230A4FA1" w:rsidR="0068692D" w:rsidRDefault="00925A52"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7F4403EB" w14:textId="1159C903" w:rsidR="00925A52" w:rsidRDefault="00925A52"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694421">
        <w:rPr>
          <w:rFonts w:ascii="Times New Roman" w:eastAsia="Times New Roman" w:hAnsi="Times New Roman" w:cs="Times New Roman"/>
          <w:b/>
          <w:sz w:val="24"/>
          <w:szCs w:val="24"/>
          <w:lang w:eastAsia="ja-JP"/>
        </w:rPr>
        <w:t xml:space="preserve"> 157-2023</w:t>
      </w:r>
    </w:p>
    <w:p w14:paraId="74B92F71" w14:textId="77777777" w:rsidR="00925A52" w:rsidRDefault="00925A52" w:rsidP="00552A9E">
      <w:pPr>
        <w:rPr>
          <w:rFonts w:ascii="Times New Roman" w:eastAsia="Times New Roman" w:hAnsi="Times New Roman" w:cs="Times New Roman"/>
          <w:b/>
          <w:sz w:val="24"/>
          <w:szCs w:val="24"/>
          <w:lang w:eastAsia="ja-JP"/>
        </w:rPr>
      </w:pPr>
    </w:p>
    <w:p w14:paraId="53E570CE" w14:textId="7DA847C8" w:rsidR="00925A52" w:rsidRDefault="00925A52" w:rsidP="00925A52">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RESOLUTION AUTHORIZING THE NECESSARY APPROPRIATIONS F</w:t>
      </w:r>
      <w:r w:rsidR="009D2CBA">
        <w:rPr>
          <w:rFonts w:ascii="Times New Roman" w:eastAsia="Times New Roman" w:hAnsi="Times New Roman" w:cs="Times New Roman"/>
          <w:b/>
          <w:sz w:val="24"/>
          <w:szCs w:val="24"/>
          <w:lang w:eastAsia="ja-JP"/>
        </w:rPr>
        <w:t>O</w:t>
      </w:r>
      <w:r>
        <w:rPr>
          <w:rFonts w:ascii="Times New Roman" w:eastAsia="Times New Roman" w:hAnsi="Times New Roman" w:cs="Times New Roman"/>
          <w:b/>
          <w:sz w:val="24"/>
          <w:szCs w:val="24"/>
          <w:lang w:eastAsia="ja-JP"/>
        </w:rPr>
        <w:t>R</w:t>
      </w:r>
      <w:r w:rsidR="009D2CBA">
        <w:rPr>
          <w:rFonts w:ascii="Times New Roman" w:eastAsia="Times New Roman" w:hAnsi="Times New Roman" w:cs="Times New Roman"/>
          <w:b/>
          <w:sz w:val="24"/>
          <w:szCs w:val="24"/>
          <w:lang w:eastAsia="ja-JP"/>
        </w:rPr>
        <w:t xml:space="preserve"> </w:t>
      </w:r>
      <w:r>
        <w:rPr>
          <w:rFonts w:ascii="Times New Roman" w:eastAsia="Times New Roman" w:hAnsi="Times New Roman" w:cs="Times New Roman"/>
          <w:b/>
          <w:sz w:val="24"/>
          <w:szCs w:val="24"/>
          <w:lang w:eastAsia="ja-JP"/>
        </w:rPr>
        <w:t>THE PAYMENT OF COSTS INCURRED FOR THE COMPLETE PROGRAM OF REVALUATION OF REAL PROPERTY</w:t>
      </w:r>
    </w:p>
    <w:p w14:paraId="2509FC46" w14:textId="77777777" w:rsidR="00925A52" w:rsidRPr="006943C1" w:rsidRDefault="00925A52" w:rsidP="00925A52">
      <w:pPr>
        <w:jc w:val="center"/>
        <w:rPr>
          <w:rFonts w:ascii="Times New Roman" w:eastAsia="Times New Roman" w:hAnsi="Times New Roman" w:cs="Times New Roman"/>
          <w:b/>
          <w:sz w:val="6"/>
          <w:szCs w:val="6"/>
          <w:lang w:eastAsia="ja-JP"/>
        </w:rPr>
      </w:pPr>
    </w:p>
    <w:p w14:paraId="6108639E" w14:textId="54C453FB" w:rsidR="00925A52" w:rsidRDefault="00925A52" w:rsidP="00925A52">
      <w:pPr>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Pr>
          <w:rFonts w:ascii="Times New Roman" w:eastAsia="Times New Roman" w:hAnsi="Times New Roman" w:cs="Times New Roman"/>
          <w:bCs/>
          <w:sz w:val="24"/>
          <w:szCs w:val="24"/>
          <w:lang w:eastAsia="ja-JP"/>
        </w:rPr>
        <w:t>the Mayor and Township Committee, immediately prior to the adoption of this Resolution, adopted an Ordinance entitled “An Ordinance Authorizing a Special Emergency Appropriation pursuant to N.J.S. 40A:4-53,”; and</w:t>
      </w:r>
    </w:p>
    <w:p w14:paraId="68FA2102" w14:textId="6097C7E6" w:rsidR="00925A52" w:rsidRDefault="00925A52" w:rsidP="00925A52">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sidRPr="00925A52">
        <w:rPr>
          <w:rFonts w:ascii="Times New Roman" w:eastAsia="Times New Roman" w:hAnsi="Times New Roman" w:cs="Times New Roman"/>
          <w:b/>
          <w:sz w:val="24"/>
          <w:szCs w:val="24"/>
          <w:lang w:eastAsia="ja-JP"/>
        </w:rPr>
        <w:t>WHEREAS,</w:t>
      </w:r>
      <w:r>
        <w:rPr>
          <w:rFonts w:ascii="Times New Roman" w:eastAsia="Times New Roman" w:hAnsi="Times New Roman" w:cs="Times New Roman"/>
          <w:b/>
          <w:sz w:val="24"/>
          <w:szCs w:val="24"/>
          <w:lang w:eastAsia="ja-JP"/>
        </w:rPr>
        <w:t xml:space="preserve"> </w:t>
      </w:r>
      <w:r>
        <w:rPr>
          <w:rFonts w:ascii="Times New Roman" w:eastAsia="Times New Roman" w:hAnsi="Times New Roman" w:cs="Times New Roman"/>
          <w:bCs/>
          <w:sz w:val="24"/>
          <w:szCs w:val="24"/>
          <w:lang w:eastAsia="ja-JP"/>
        </w:rPr>
        <w:t>the Ordinance created a special emergency appropriation of $1,000,000 to meet certain extraordinary expenses incurred and to be incurred, with respect to the completion of a program of revaluation of real property; and</w:t>
      </w:r>
    </w:p>
    <w:p w14:paraId="62D838CA" w14:textId="0F8B7BEA" w:rsidR="00925A52" w:rsidRDefault="00925A52" w:rsidP="00925A52">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no adequate provision was made in the 2023 budget for the aforesaid purpose, and N.J.S. 40A:4-53 provides for the creation of a special emergency appropriation for the above-mentioned purpose; and</w:t>
      </w:r>
    </w:p>
    <w:p w14:paraId="03F0043A" w14:textId="7ADC2BC3" w:rsidR="00925A52" w:rsidRDefault="00925A52" w:rsidP="00925A52">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sidRPr="00925A52">
        <w:rPr>
          <w:rFonts w:ascii="Times New Roman" w:eastAsia="Times New Roman" w:hAnsi="Times New Roman" w:cs="Times New Roman"/>
          <w:b/>
          <w:sz w:val="24"/>
          <w:szCs w:val="24"/>
          <w:lang w:eastAsia="ja-JP"/>
        </w:rPr>
        <w:t>WHEREAS,</w:t>
      </w:r>
      <w:r>
        <w:rPr>
          <w:rFonts w:ascii="Times New Roman" w:eastAsia="Times New Roman" w:hAnsi="Times New Roman" w:cs="Times New Roman"/>
          <w:b/>
          <w:sz w:val="24"/>
          <w:szCs w:val="24"/>
          <w:lang w:eastAsia="ja-JP"/>
        </w:rPr>
        <w:t xml:space="preserve"> </w:t>
      </w:r>
      <w:r>
        <w:rPr>
          <w:rFonts w:ascii="Times New Roman" w:eastAsia="Times New Roman" w:hAnsi="Times New Roman" w:cs="Times New Roman"/>
          <w:bCs/>
          <w:sz w:val="24"/>
          <w:szCs w:val="24"/>
          <w:lang w:eastAsia="ja-JP"/>
        </w:rPr>
        <w:t>the total amount of the special appropriation created including the appropriation created by this Resolution is $1,000,000, and three percent (3%) of the total operations in the budget for the Township for the budget year 2023 was $1,161,337.80.</w:t>
      </w:r>
    </w:p>
    <w:p w14:paraId="75CE85B2" w14:textId="7B751F90" w:rsidR="00925A52" w:rsidRDefault="00925A52" w:rsidP="00925A52">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t>NOW, THEREFORE, BE IT RESOLVED by the affirmative vote of not less thatn two-thirds of all members of the Township Committee, in accordance with N.J.S. 40A:4-48 and 40A:4-53, that:</w:t>
      </w:r>
    </w:p>
    <w:p w14:paraId="0BB99EF4" w14:textId="65EA8D08" w:rsidR="00925A52" w:rsidRDefault="00925A52" w:rsidP="006825E7">
      <w:pPr>
        <w:pStyle w:val="ListParagraph"/>
        <w:numPr>
          <w:ilvl w:val="0"/>
          <w:numId w:val="5"/>
        </w:numPr>
        <w:jc w:val="left"/>
        <w:rPr>
          <w:rFonts w:eastAsia="Times New Roman"/>
          <w:bCs/>
          <w:sz w:val="24"/>
          <w:szCs w:val="24"/>
          <w:lang w:eastAsia="ja-JP"/>
        </w:rPr>
      </w:pPr>
      <w:r>
        <w:rPr>
          <w:rFonts w:eastAsia="Times New Roman"/>
          <w:bCs/>
          <w:sz w:val="24"/>
          <w:szCs w:val="24"/>
          <w:lang w:eastAsia="ja-JP"/>
        </w:rPr>
        <w:t>A special emergency appropriation be and the same is hereby made for the Complete Program of Revaluation of Real Property, in the amount of $1,000,000.</w:t>
      </w:r>
    </w:p>
    <w:p w14:paraId="68A392AB" w14:textId="642448A6" w:rsidR="00925A52" w:rsidRDefault="00925A52" w:rsidP="006825E7">
      <w:pPr>
        <w:pStyle w:val="ListParagraph"/>
        <w:numPr>
          <w:ilvl w:val="0"/>
          <w:numId w:val="5"/>
        </w:numPr>
        <w:jc w:val="left"/>
        <w:rPr>
          <w:rFonts w:eastAsia="Times New Roman"/>
          <w:bCs/>
          <w:sz w:val="24"/>
          <w:szCs w:val="24"/>
          <w:lang w:eastAsia="ja-JP"/>
        </w:rPr>
      </w:pPr>
      <w:r>
        <w:rPr>
          <w:rFonts w:eastAsia="Times New Roman"/>
          <w:bCs/>
          <w:sz w:val="24"/>
          <w:szCs w:val="24"/>
          <w:lang w:eastAsia="ja-JP"/>
        </w:rPr>
        <w:t>The total amount appropriated for the completion of the Revaluation Program, per the Ordinance is $1,000,000.  The Township Committee hereby requests that an exclusion</w:t>
      </w:r>
      <w:r w:rsidR="00800C1B">
        <w:rPr>
          <w:rFonts w:eastAsia="Times New Roman"/>
          <w:bCs/>
          <w:sz w:val="24"/>
          <w:szCs w:val="24"/>
          <w:lang w:eastAsia="ja-JP"/>
        </w:rPr>
        <w:t xml:space="preserve"> from the (5%) “CAP” be granted bt the Director of the Division of Local Government Services, in accordance with Ch. 56, P.L. 1981, in the amount of $200,000 per year in the Budget of the five consecutive years commencing with the budget for 2024, in accordance with N.J.S. 40A:4-55(C). </w:t>
      </w:r>
    </w:p>
    <w:p w14:paraId="2DA15C35" w14:textId="1BA96433" w:rsidR="006825E7" w:rsidRDefault="006825E7" w:rsidP="006825E7">
      <w:pPr>
        <w:pStyle w:val="ListParagraph"/>
        <w:numPr>
          <w:ilvl w:val="0"/>
          <w:numId w:val="5"/>
        </w:numPr>
        <w:jc w:val="left"/>
        <w:rPr>
          <w:rFonts w:eastAsia="Times New Roman"/>
          <w:bCs/>
          <w:sz w:val="24"/>
          <w:szCs w:val="24"/>
          <w:lang w:eastAsia="ja-JP"/>
        </w:rPr>
      </w:pPr>
      <w:r>
        <w:rPr>
          <w:rFonts w:eastAsia="Times New Roman"/>
          <w:bCs/>
          <w:sz w:val="24"/>
          <w:szCs w:val="24"/>
          <w:lang w:eastAsia="ja-JP"/>
        </w:rPr>
        <w:t xml:space="preserve">That an emergency note or notes may be authorized not in excess of $1,000,000, the amount appropriated by ordinance as stated above. </w:t>
      </w:r>
    </w:p>
    <w:p w14:paraId="5AB60420" w14:textId="6CF0C758" w:rsidR="006825E7" w:rsidRDefault="006825E7" w:rsidP="006825E7">
      <w:pPr>
        <w:pStyle w:val="ListParagraph"/>
        <w:numPr>
          <w:ilvl w:val="0"/>
          <w:numId w:val="5"/>
        </w:numPr>
        <w:jc w:val="left"/>
        <w:rPr>
          <w:rFonts w:eastAsia="Times New Roman"/>
          <w:bCs/>
          <w:sz w:val="24"/>
          <w:szCs w:val="24"/>
          <w:lang w:eastAsia="ja-JP"/>
        </w:rPr>
      </w:pPr>
      <w:r>
        <w:rPr>
          <w:rFonts w:eastAsia="Times New Roman"/>
          <w:bCs/>
          <w:sz w:val="24"/>
          <w:szCs w:val="24"/>
          <w:lang w:eastAsia="ja-JP"/>
        </w:rPr>
        <w:t>That said note or notes may be issued in 2023, may be renewed from time to time, and at least 1/5 of all such notes and renewals thereof shall mature and be paid in each fiscal year thereafter until all are paid.</w:t>
      </w:r>
    </w:p>
    <w:p w14:paraId="1752CAEA" w14:textId="0993347D" w:rsidR="006825E7" w:rsidRDefault="006825E7" w:rsidP="006825E7">
      <w:pPr>
        <w:pStyle w:val="ListParagraph"/>
        <w:numPr>
          <w:ilvl w:val="0"/>
          <w:numId w:val="5"/>
        </w:numPr>
        <w:jc w:val="left"/>
        <w:rPr>
          <w:rFonts w:eastAsia="Times New Roman"/>
          <w:bCs/>
          <w:sz w:val="24"/>
          <w:szCs w:val="24"/>
          <w:lang w:eastAsia="ja-JP"/>
        </w:rPr>
      </w:pPr>
      <w:r>
        <w:rPr>
          <w:rFonts w:eastAsia="Times New Roman"/>
          <w:bCs/>
          <w:sz w:val="24"/>
          <w:szCs w:val="24"/>
          <w:lang w:eastAsia="ja-JP"/>
        </w:rPr>
        <w:t>That two certified copies of this Resolution be filed with the Director of the Division of Local Government Services.</w:t>
      </w:r>
    </w:p>
    <w:p w14:paraId="1D72D7E1" w14:textId="77777777" w:rsidR="006825E7" w:rsidRPr="00925A52" w:rsidRDefault="006825E7" w:rsidP="006825E7">
      <w:pPr>
        <w:pStyle w:val="ListParagraph"/>
        <w:ind w:left="1080"/>
        <w:jc w:val="left"/>
        <w:rPr>
          <w:rFonts w:eastAsia="Times New Roman"/>
          <w:bCs/>
          <w:sz w:val="24"/>
          <w:szCs w:val="24"/>
          <w:lang w:eastAsia="ja-JP"/>
        </w:rPr>
      </w:pPr>
    </w:p>
    <w:p w14:paraId="5DEB318F" w14:textId="11976A32" w:rsidR="00E3430F" w:rsidRDefault="00E3430F" w:rsidP="00552A9E">
      <w:pPr>
        <w:rPr>
          <w:rFonts w:ascii="Times New Roman" w:eastAsia="Times New Roman" w:hAnsi="Times New Roman" w:cs="Times New Roman"/>
          <w:b/>
          <w:sz w:val="24"/>
          <w:szCs w:val="24"/>
          <w:lang w:eastAsia="ja-JP"/>
        </w:rPr>
      </w:pPr>
    </w:p>
    <w:p w14:paraId="736ACEC6" w14:textId="77777777" w:rsidR="006825E7" w:rsidRPr="00FF460A" w:rsidRDefault="006825E7" w:rsidP="006825E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38B85E0" w14:textId="77777777" w:rsidR="006825E7" w:rsidRPr="00FF460A" w:rsidRDefault="006825E7" w:rsidP="006825E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A9BDDA1" w14:textId="77777777" w:rsidR="006825E7" w:rsidRPr="00FF460A" w:rsidRDefault="006825E7" w:rsidP="006825E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89261F9" w14:textId="77777777" w:rsidR="006825E7" w:rsidRPr="00FF460A" w:rsidRDefault="006825E7" w:rsidP="006825E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2C56A4B" w14:textId="77777777" w:rsidR="006825E7" w:rsidRPr="00FF460A" w:rsidRDefault="006825E7" w:rsidP="006825E7">
      <w:pPr>
        <w:spacing w:line="360" w:lineRule="auto"/>
        <w:rPr>
          <w:rFonts w:ascii="Times New Roman" w:hAnsi="Times New Roman" w:cs="Times New Roman"/>
          <w14:ligatures w14:val="none"/>
        </w:rPr>
      </w:pPr>
    </w:p>
    <w:p w14:paraId="5A8B9B1B" w14:textId="77777777" w:rsidR="006825E7" w:rsidRPr="00FF460A" w:rsidRDefault="006825E7" w:rsidP="006825E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38CA4F2C" w14:textId="77777777" w:rsidR="006825E7" w:rsidRPr="00FF460A" w:rsidRDefault="006825E7" w:rsidP="006825E7">
      <w:pPr>
        <w:spacing w:after="0" w:line="240" w:lineRule="auto"/>
        <w:rPr>
          <w:rFonts w:ascii="Times New Roman" w:hAnsi="Times New Roman" w:cs="Times New Roman"/>
          <w14:ligatures w14:val="none"/>
        </w:rPr>
      </w:pPr>
    </w:p>
    <w:p w14:paraId="444C2832" w14:textId="77777777" w:rsidR="006825E7" w:rsidRPr="00FF460A" w:rsidRDefault="006825E7" w:rsidP="006825E7">
      <w:pPr>
        <w:spacing w:after="0" w:line="240" w:lineRule="auto"/>
        <w:rPr>
          <w:rFonts w:ascii="Times New Roman" w:hAnsi="Times New Roman" w:cs="Times New Roman"/>
          <w14:ligatures w14:val="none"/>
        </w:rPr>
      </w:pPr>
    </w:p>
    <w:p w14:paraId="38AEDE81" w14:textId="77777777" w:rsidR="006825E7" w:rsidRPr="00FF460A" w:rsidRDefault="006825E7" w:rsidP="006825E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79ADAA0" w14:textId="77777777" w:rsidR="006825E7" w:rsidRPr="00FF460A" w:rsidRDefault="006825E7" w:rsidP="006825E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AC1E4D8" w14:textId="77777777" w:rsidR="006825E7" w:rsidRPr="00FF460A" w:rsidRDefault="006825E7" w:rsidP="006825E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5539693" w14:textId="237EB5E5" w:rsidR="007133BC" w:rsidRDefault="007133BC" w:rsidP="001633B1">
      <w:pPr>
        <w:pStyle w:val="NormalWeb"/>
        <w:spacing w:after="240" w:afterAutospacing="0"/>
        <w:rPr>
          <w:b/>
          <w:lang w:eastAsia="ja-JP"/>
        </w:rPr>
      </w:pPr>
      <w:r>
        <w:rPr>
          <w:b/>
          <w:lang w:eastAsia="ja-JP"/>
        </w:rPr>
        <w:lastRenderedPageBreak/>
        <w:t>RESOLUTION NO.</w:t>
      </w:r>
      <w:r w:rsidR="00694421">
        <w:rPr>
          <w:b/>
          <w:lang w:eastAsia="ja-JP"/>
        </w:rPr>
        <w:t xml:space="preserve"> 158-2023</w:t>
      </w:r>
    </w:p>
    <w:p w14:paraId="3BC00611" w14:textId="77777777" w:rsidR="007133BC" w:rsidRDefault="007133BC" w:rsidP="001633B1">
      <w:pPr>
        <w:pStyle w:val="NormalWeb"/>
        <w:spacing w:after="240" w:afterAutospacing="0"/>
        <w:rPr>
          <w:b/>
          <w:lang w:eastAsia="ja-JP"/>
        </w:rPr>
      </w:pPr>
    </w:p>
    <w:p w14:paraId="7A662C1C" w14:textId="18936F56" w:rsidR="007133BC" w:rsidRDefault="007133BC" w:rsidP="007133BC">
      <w:pPr>
        <w:pStyle w:val="NormalWeb"/>
        <w:spacing w:after="240" w:afterAutospacing="0"/>
        <w:jc w:val="center"/>
        <w:rPr>
          <w:rFonts w:eastAsia="Calibri"/>
          <w:b/>
          <w:bCs/>
          <w14:ligatures w14:val="none"/>
        </w:rPr>
      </w:pPr>
      <w:r w:rsidRPr="007133BC">
        <w:rPr>
          <w:rFonts w:eastAsia="Calibri"/>
          <w:b/>
          <w:bCs/>
          <w14:ligatures w14:val="none"/>
        </w:rPr>
        <w:t>APPROVING THE PERFORMANCE BOND FOR THE MAIAROTO PARK TENNIS AND BASKETBALL COURT IMPROVEMENT PROJECT</w:t>
      </w:r>
    </w:p>
    <w:p w14:paraId="28651FD2" w14:textId="77777777" w:rsidR="00400820" w:rsidRPr="007133BC" w:rsidRDefault="00400820" w:rsidP="007133BC">
      <w:pPr>
        <w:pStyle w:val="NormalWeb"/>
        <w:spacing w:after="240" w:afterAutospacing="0"/>
        <w:jc w:val="center"/>
        <w:rPr>
          <w:b/>
          <w:bCs/>
          <w:lang w:eastAsia="ja-JP"/>
        </w:rPr>
      </w:pPr>
    </w:p>
    <w:p w14:paraId="5B21A31F" w14:textId="15F0868D" w:rsidR="007133BC" w:rsidRDefault="007133BC" w:rsidP="00400820">
      <w:pPr>
        <w:pStyle w:val="NormalWeb"/>
        <w:spacing w:after="240" w:afterAutospacing="0" w:line="360" w:lineRule="auto"/>
        <w:rPr>
          <w:bCs/>
          <w:lang w:eastAsia="ja-JP"/>
        </w:rPr>
      </w:pPr>
      <w:r>
        <w:rPr>
          <w:b/>
          <w:lang w:eastAsia="ja-JP"/>
        </w:rPr>
        <w:tab/>
        <w:t xml:space="preserve">WHEREAS, </w:t>
      </w:r>
      <w:r>
        <w:rPr>
          <w:bCs/>
          <w:lang w:eastAsia="ja-JP"/>
        </w:rPr>
        <w:t xml:space="preserve">Consulting and Municipal Engineers has conducted an inspection of </w:t>
      </w:r>
      <w:r w:rsidR="00400820">
        <w:rPr>
          <w:bCs/>
          <w:lang w:eastAsia="ja-JP"/>
        </w:rPr>
        <w:t xml:space="preserve">the site of </w:t>
      </w:r>
      <w:r>
        <w:rPr>
          <w:bCs/>
          <w:lang w:eastAsia="ja-JP"/>
        </w:rPr>
        <w:t>Maiaroto P</w:t>
      </w:r>
      <w:r w:rsidR="00400820">
        <w:rPr>
          <w:bCs/>
          <w:lang w:eastAsia="ja-JP"/>
        </w:rPr>
        <w:t>ark; and</w:t>
      </w:r>
    </w:p>
    <w:p w14:paraId="43B0B330" w14:textId="1D512418" w:rsidR="00400820" w:rsidRDefault="00400820" w:rsidP="00400820">
      <w:pPr>
        <w:pStyle w:val="NormalWeb"/>
        <w:spacing w:after="240" w:afterAutospacing="0" w:line="360" w:lineRule="auto"/>
        <w:rPr>
          <w:bCs/>
          <w:lang w:eastAsia="ja-JP"/>
        </w:rPr>
      </w:pPr>
      <w:r>
        <w:rPr>
          <w:bCs/>
          <w:lang w:eastAsia="ja-JP"/>
        </w:rPr>
        <w:tab/>
      </w:r>
      <w:r>
        <w:rPr>
          <w:b/>
          <w:lang w:eastAsia="ja-JP"/>
        </w:rPr>
        <w:t>WHEREAS,</w:t>
      </w:r>
      <w:r>
        <w:rPr>
          <w:bCs/>
          <w:lang w:eastAsia="ja-JP"/>
        </w:rPr>
        <w:t xml:space="preserve"> in a letter dated May 12, 2023, Wade, Long, Wood &amp; Long, LLC has recommended the posting of a Performance Guaranty in the amount of $448,540.00; and</w:t>
      </w:r>
    </w:p>
    <w:p w14:paraId="28739795" w14:textId="15DA81E2" w:rsidR="00400820" w:rsidRDefault="00400820" w:rsidP="00400820">
      <w:pPr>
        <w:pStyle w:val="NormalWeb"/>
        <w:spacing w:after="240" w:afterAutospacing="0" w:line="360" w:lineRule="auto"/>
        <w:rPr>
          <w:bCs/>
          <w:lang w:eastAsia="ja-JP"/>
        </w:rPr>
      </w:pPr>
      <w:r>
        <w:rPr>
          <w:bCs/>
          <w:lang w:eastAsia="ja-JP"/>
        </w:rPr>
        <w:tab/>
      </w:r>
      <w:r w:rsidRPr="00400820">
        <w:rPr>
          <w:b/>
          <w:lang w:eastAsia="ja-JP"/>
        </w:rPr>
        <w:t>WHEREAS,</w:t>
      </w:r>
      <w:r>
        <w:rPr>
          <w:bCs/>
          <w:lang w:eastAsia="ja-JP"/>
        </w:rPr>
        <w:t xml:space="preserve"> the Township is in receipt of Performance Bond #B1282357 in the amount of $448,540.00 from Insurance Company of America dated May 1</w:t>
      </w:r>
      <w:r w:rsidRPr="00400820">
        <w:rPr>
          <w:bCs/>
          <w:vertAlign w:val="superscript"/>
          <w:lang w:eastAsia="ja-JP"/>
        </w:rPr>
        <w:t>st</w:t>
      </w:r>
      <w:r>
        <w:rPr>
          <w:bCs/>
          <w:lang w:eastAsia="ja-JP"/>
        </w:rPr>
        <w:t>, 2023; and</w:t>
      </w:r>
    </w:p>
    <w:p w14:paraId="1C3DA280" w14:textId="72B3099E" w:rsidR="00400820" w:rsidRDefault="00400820" w:rsidP="00400820">
      <w:pPr>
        <w:pStyle w:val="NormalWeb"/>
        <w:spacing w:after="240" w:afterAutospacing="0" w:line="360" w:lineRule="auto"/>
        <w:rPr>
          <w:bCs/>
          <w:lang w:eastAsia="ja-JP"/>
        </w:rPr>
      </w:pPr>
      <w:r>
        <w:rPr>
          <w:bCs/>
          <w:lang w:eastAsia="ja-JP"/>
        </w:rPr>
        <w:tab/>
      </w:r>
      <w:r w:rsidRPr="00400820">
        <w:rPr>
          <w:b/>
          <w:lang w:eastAsia="ja-JP"/>
        </w:rPr>
        <w:t>NOW, THEREFORE, BE IT RESOLVED,</w:t>
      </w:r>
      <w:r>
        <w:rPr>
          <w:bCs/>
          <w:lang w:eastAsia="ja-JP"/>
        </w:rPr>
        <w:t xml:space="preserve"> by the Mayor and Township Committee that the above-referenced performance guaranty be accepted.</w:t>
      </w:r>
    </w:p>
    <w:p w14:paraId="3A4C8CC0" w14:textId="77777777" w:rsidR="00400820" w:rsidRDefault="00400820" w:rsidP="00400820">
      <w:pPr>
        <w:pStyle w:val="NormalWeb"/>
        <w:spacing w:after="240" w:afterAutospacing="0" w:line="360" w:lineRule="auto"/>
        <w:rPr>
          <w:bCs/>
          <w:lang w:eastAsia="ja-JP"/>
        </w:rPr>
      </w:pPr>
    </w:p>
    <w:p w14:paraId="62A8B4AA" w14:textId="77777777" w:rsidR="00400820" w:rsidRDefault="00400820" w:rsidP="00400820">
      <w:pPr>
        <w:pStyle w:val="NormalWeb"/>
        <w:spacing w:after="240" w:afterAutospacing="0" w:line="360" w:lineRule="auto"/>
        <w:rPr>
          <w:bCs/>
          <w:lang w:eastAsia="ja-JP"/>
        </w:rPr>
      </w:pPr>
    </w:p>
    <w:p w14:paraId="7CD43F89" w14:textId="77777777" w:rsidR="00400820" w:rsidRDefault="00400820" w:rsidP="00400820">
      <w:pPr>
        <w:pStyle w:val="NormalWeb"/>
        <w:spacing w:after="240" w:afterAutospacing="0" w:line="360" w:lineRule="auto"/>
        <w:rPr>
          <w:bCs/>
          <w:lang w:eastAsia="ja-JP"/>
        </w:rPr>
      </w:pPr>
    </w:p>
    <w:p w14:paraId="27D495B9" w14:textId="77777777" w:rsidR="00400820" w:rsidRDefault="00400820" w:rsidP="00400820">
      <w:pPr>
        <w:pStyle w:val="NormalWeb"/>
        <w:spacing w:after="240" w:afterAutospacing="0" w:line="360" w:lineRule="auto"/>
        <w:rPr>
          <w:bCs/>
          <w:lang w:eastAsia="ja-JP"/>
        </w:rPr>
      </w:pPr>
    </w:p>
    <w:p w14:paraId="30BCC668" w14:textId="77777777" w:rsidR="00400820" w:rsidRPr="00FF460A" w:rsidRDefault="00400820" w:rsidP="0040082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514469E" w14:textId="77777777" w:rsidR="00400820" w:rsidRPr="00FF460A" w:rsidRDefault="00400820" w:rsidP="0040082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5E5F624" w14:textId="77777777" w:rsidR="00400820" w:rsidRPr="00FF460A" w:rsidRDefault="00400820" w:rsidP="0040082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2207547" w14:textId="77777777" w:rsidR="00400820" w:rsidRPr="00FF460A" w:rsidRDefault="00400820" w:rsidP="0040082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2401976" w14:textId="77777777" w:rsidR="00400820" w:rsidRPr="00FF460A" w:rsidRDefault="00400820" w:rsidP="00400820">
      <w:pPr>
        <w:spacing w:line="360" w:lineRule="auto"/>
        <w:rPr>
          <w:rFonts w:ascii="Times New Roman" w:hAnsi="Times New Roman" w:cs="Times New Roman"/>
          <w14:ligatures w14:val="none"/>
        </w:rPr>
      </w:pPr>
    </w:p>
    <w:p w14:paraId="401D703A" w14:textId="77777777" w:rsidR="00400820" w:rsidRPr="00FF460A" w:rsidRDefault="00400820" w:rsidP="0040082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446728ED" w14:textId="77777777" w:rsidR="00400820" w:rsidRPr="00FF460A" w:rsidRDefault="00400820" w:rsidP="00400820">
      <w:pPr>
        <w:spacing w:after="0" w:line="240" w:lineRule="auto"/>
        <w:rPr>
          <w:rFonts w:ascii="Times New Roman" w:hAnsi="Times New Roman" w:cs="Times New Roman"/>
          <w14:ligatures w14:val="none"/>
        </w:rPr>
      </w:pPr>
    </w:p>
    <w:p w14:paraId="4499ED5B" w14:textId="77777777" w:rsidR="00400820" w:rsidRPr="00FF460A" w:rsidRDefault="00400820" w:rsidP="00400820">
      <w:pPr>
        <w:spacing w:after="0" w:line="240" w:lineRule="auto"/>
        <w:rPr>
          <w:rFonts w:ascii="Times New Roman" w:hAnsi="Times New Roman" w:cs="Times New Roman"/>
          <w14:ligatures w14:val="none"/>
        </w:rPr>
      </w:pPr>
    </w:p>
    <w:p w14:paraId="60338D0E" w14:textId="77777777" w:rsidR="00400820" w:rsidRPr="00FF460A" w:rsidRDefault="00400820" w:rsidP="004008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4B7397D" w14:textId="77777777" w:rsidR="00400820" w:rsidRPr="00FF460A" w:rsidRDefault="00400820" w:rsidP="004008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4253D5C" w14:textId="77777777" w:rsidR="00400820" w:rsidRPr="00FF460A" w:rsidRDefault="00400820" w:rsidP="004008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C973AEF" w14:textId="77777777" w:rsidR="00400820" w:rsidRDefault="00400820" w:rsidP="00400820">
      <w:pPr>
        <w:pStyle w:val="NormalWeb"/>
        <w:spacing w:after="240" w:afterAutospacing="0" w:line="360" w:lineRule="auto"/>
        <w:rPr>
          <w:bCs/>
          <w:lang w:eastAsia="ja-JP"/>
        </w:rPr>
      </w:pPr>
    </w:p>
    <w:p w14:paraId="6E8C67F2" w14:textId="77777777" w:rsidR="00400820" w:rsidRDefault="00400820" w:rsidP="007133BC">
      <w:pPr>
        <w:pStyle w:val="NormalWeb"/>
        <w:spacing w:after="240" w:afterAutospacing="0"/>
        <w:rPr>
          <w:bCs/>
          <w:lang w:eastAsia="ja-JP"/>
        </w:rPr>
      </w:pPr>
    </w:p>
    <w:p w14:paraId="1623A895" w14:textId="77777777" w:rsidR="00400820" w:rsidRPr="00400820" w:rsidRDefault="00400820" w:rsidP="007133BC">
      <w:pPr>
        <w:pStyle w:val="NormalWeb"/>
        <w:spacing w:after="240" w:afterAutospacing="0"/>
        <w:rPr>
          <w:bCs/>
          <w:lang w:eastAsia="ja-JP"/>
        </w:rPr>
      </w:pPr>
    </w:p>
    <w:p w14:paraId="026DC456" w14:textId="13C63521" w:rsidR="001633B1" w:rsidRDefault="00E3430F" w:rsidP="001633B1">
      <w:pPr>
        <w:pStyle w:val="NormalWeb"/>
        <w:spacing w:after="240" w:afterAutospacing="0"/>
        <w:rPr>
          <w:b/>
          <w:sz w:val="22"/>
          <w:szCs w:val="22"/>
        </w:rPr>
      </w:pPr>
      <w:r>
        <w:rPr>
          <w:b/>
          <w:lang w:eastAsia="ja-JP"/>
        </w:rPr>
        <w:br w:type="page"/>
      </w:r>
      <w:r w:rsidR="001633B1" w:rsidRPr="001B4C60">
        <w:rPr>
          <w:b/>
          <w:sz w:val="22"/>
          <w:szCs w:val="22"/>
        </w:rPr>
        <w:lastRenderedPageBreak/>
        <w:t xml:space="preserve">RESOLUTION NO. </w:t>
      </w:r>
      <w:r w:rsidR="00694421">
        <w:rPr>
          <w:b/>
          <w:sz w:val="22"/>
          <w:szCs w:val="22"/>
        </w:rPr>
        <w:t>159-2023</w:t>
      </w:r>
    </w:p>
    <w:p w14:paraId="7824B99D" w14:textId="77777777" w:rsidR="00694421" w:rsidRPr="001B4C60" w:rsidRDefault="00694421" w:rsidP="001633B1">
      <w:pPr>
        <w:pStyle w:val="NormalWeb"/>
        <w:spacing w:after="240" w:afterAutospacing="0"/>
        <w:rPr>
          <w:b/>
          <w:sz w:val="22"/>
          <w:szCs w:val="22"/>
        </w:rPr>
      </w:pPr>
    </w:p>
    <w:p w14:paraId="4811CD0A" w14:textId="77777777" w:rsidR="001633B1" w:rsidRDefault="001633B1" w:rsidP="001633B1">
      <w:pPr>
        <w:pStyle w:val="NormalWeb"/>
        <w:spacing w:before="0" w:beforeAutospacing="0" w:after="0" w:afterAutospacing="0"/>
        <w:jc w:val="center"/>
        <w:rPr>
          <w:b/>
          <w:sz w:val="22"/>
          <w:szCs w:val="22"/>
        </w:rPr>
      </w:pPr>
      <w:r w:rsidRPr="001B4C60">
        <w:rPr>
          <w:b/>
          <w:sz w:val="22"/>
          <w:szCs w:val="22"/>
        </w:rPr>
        <w:t xml:space="preserve">ADOPTING THE 3-YEAR COOPERATION AGREEMENT WITH THE </w:t>
      </w:r>
    </w:p>
    <w:p w14:paraId="6DF3E282" w14:textId="77777777" w:rsidR="001633B1" w:rsidRDefault="001633B1" w:rsidP="001633B1">
      <w:pPr>
        <w:pStyle w:val="NormalWeb"/>
        <w:spacing w:before="0" w:beforeAutospacing="0" w:after="0" w:afterAutospacing="0"/>
        <w:jc w:val="center"/>
        <w:rPr>
          <w:b/>
          <w:sz w:val="22"/>
          <w:szCs w:val="22"/>
        </w:rPr>
      </w:pPr>
      <w:r w:rsidRPr="001B4C60">
        <w:rPr>
          <w:b/>
          <w:sz w:val="22"/>
          <w:szCs w:val="22"/>
        </w:rPr>
        <w:t xml:space="preserve">COUNTY OF CAMDEN </w:t>
      </w:r>
    </w:p>
    <w:p w14:paraId="404578F5" w14:textId="77777777" w:rsidR="001633B1" w:rsidRPr="001B4C60" w:rsidRDefault="001633B1" w:rsidP="001633B1">
      <w:pPr>
        <w:pStyle w:val="NormalWeb"/>
        <w:spacing w:before="0" w:beforeAutospacing="0" w:after="0" w:afterAutospacing="0"/>
        <w:jc w:val="center"/>
        <w:rPr>
          <w:b/>
          <w:sz w:val="22"/>
          <w:szCs w:val="22"/>
        </w:rPr>
      </w:pPr>
    </w:p>
    <w:p w14:paraId="443E1FDA" w14:textId="77777777" w:rsidR="001633B1"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w:t>
      </w:r>
      <w:r w:rsidRPr="001B4C60">
        <w:rPr>
          <w:bCs/>
          <w:iCs/>
          <w:sz w:val="22"/>
          <w:szCs w:val="22"/>
        </w:rPr>
        <w:t>Township of Voorhees</w:t>
      </w:r>
      <w:r w:rsidRPr="001B4C60">
        <w:rPr>
          <w:sz w:val="22"/>
          <w:szCs w:val="22"/>
        </w:rPr>
        <w:t xml:space="preserve"> and the County of Camden wish to establish a cooperative means of conducting certain eligible community development and affordable housing activities; and </w:t>
      </w:r>
    </w:p>
    <w:p w14:paraId="1E58C7A9"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Uniform Shared Services and Consolidation Act (N.J.S.A. 40A:65-4 et seq.) permits local units such as counties and municipalities to enter into agreements for the provision of joint services; and</w:t>
      </w:r>
    </w:p>
    <w:p w14:paraId="4EF07396"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Title 1 of the Housing and Community Development Act of 1974, the Housing and Urban-Rural Recovery Act of 1983, the HOME Program Acct of 1991, and the Emergency Solutions Grant, as amended, provides federal funds being made available to Camden County for use to carry out eligible Community Development Activities therein; and </w:t>
      </w:r>
    </w:p>
    <w:p w14:paraId="798F2F7C"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w:t>
      </w:r>
      <w:r w:rsidRPr="001B4C60">
        <w:rPr>
          <w:bCs/>
          <w:iCs/>
          <w:sz w:val="22"/>
          <w:szCs w:val="22"/>
        </w:rPr>
        <w:t>Township of Voorhees</w:t>
      </w:r>
      <w:r w:rsidRPr="001B4C60">
        <w:rPr>
          <w:sz w:val="22"/>
          <w:szCs w:val="22"/>
        </w:rPr>
        <w:t xml:space="preserve"> will propose certain activities to be carried out under the 2024, 2025 and 2026 Community Development, HOME Programs and Emergency Solutions Grant programs; and </w:t>
      </w:r>
    </w:p>
    <w:p w14:paraId="051D9AC4"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aforesaid activities are in the best interest of the </w:t>
      </w:r>
      <w:r w:rsidRPr="001B4C60">
        <w:rPr>
          <w:bCs/>
          <w:iCs/>
          <w:sz w:val="22"/>
          <w:szCs w:val="22"/>
        </w:rPr>
        <w:t>Township of Voorhees</w:t>
      </w:r>
      <w:r w:rsidRPr="001B4C60">
        <w:rPr>
          <w:b/>
          <w:i/>
          <w:sz w:val="22"/>
          <w:szCs w:val="22"/>
        </w:rPr>
        <w:t xml:space="preserve"> </w:t>
      </w:r>
      <w:r w:rsidRPr="001B4C60">
        <w:rPr>
          <w:sz w:val="22"/>
          <w:szCs w:val="22"/>
        </w:rPr>
        <w:t xml:space="preserve">and the County of Camden. </w:t>
      </w:r>
    </w:p>
    <w:p w14:paraId="5BC70846"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NOW, THEREFORE, BE IT RESOLVED</w:t>
      </w:r>
      <w:r w:rsidRPr="001B4C60">
        <w:rPr>
          <w:sz w:val="22"/>
          <w:szCs w:val="22"/>
        </w:rPr>
        <w:t xml:space="preserve">, by the </w:t>
      </w:r>
      <w:r w:rsidRPr="001B4C60">
        <w:rPr>
          <w:bCs/>
          <w:iCs/>
          <w:sz w:val="22"/>
          <w:szCs w:val="22"/>
        </w:rPr>
        <w:t>Township Committee</w:t>
      </w:r>
      <w:r w:rsidRPr="001B4C60">
        <w:rPr>
          <w:sz w:val="22"/>
          <w:szCs w:val="22"/>
        </w:rPr>
        <w:t xml:space="preserve"> of the </w:t>
      </w:r>
      <w:r w:rsidRPr="001B4C60">
        <w:rPr>
          <w:bCs/>
          <w:iCs/>
          <w:sz w:val="22"/>
          <w:szCs w:val="22"/>
        </w:rPr>
        <w:t>Township</w:t>
      </w:r>
      <w:r w:rsidRPr="001B4C60">
        <w:rPr>
          <w:b/>
          <w:i/>
          <w:sz w:val="22"/>
          <w:szCs w:val="22"/>
        </w:rPr>
        <w:t xml:space="preserve"> </w:t>
      </w:r>
      <w:r w:rsidRPr="001B4C60">
        <w:rPr>
          <w:sz w:val="22"/>
          <w:szCs w:val="22"/>
        </w:rPr>
        <w:t>of</w:t>
      </w:r>
      <w:r w:rsidRPr="001B4C60">
        <w:rPr>
          <w:b/>
          <w:i/>
          <w:sz w:val="22"/>
          <w:szCs w:val="22"/>
        </w:rPr>
        <w:t xml:space="preserve"> </w:t>
      </w:r>
      <w:r w:rsidRPr="001B4C60">
        <w:rPr>
          <w:bCs/>
          <w:iCs/>
          <w:sz w:val="22"/>
          <w:szCs w:val="22"/>
        </w:rPr>
        <w:t xml:space="preserve">Voorhees </w:t>
      </w:r>
      <w:r w:rsidRPr="001B4C60">
        <w:rPr>
          <w:sz w:val="22"/>
          <w:szCs w:val="22"/>
        </w:rPr>
        <w:t>that the 2024 to 2026 Cooperation Agreement be adopted</w:t>
      </w:r>
      <w:r>
        <w:rPr>
          <w:sz w:val="22"/>
          <w:szCs w:val="22"/>
        </w:rPr>
        <w:t>.</w:t>
      </w:r>
      <w:r w:rsidRPr="001B4C60">
        <w:rPr>
          <w:sz w:val="22"/>
          <w:szCs w:val="22"/>
        </w:rPr>
        <w:t xml:space="preserve"> </w:t>
      </w:r>
    </w:p>
    <w:p w14:paraId="7D9552AC"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BE IT FURTHER RESOLVED</w:t>
      </w:r>
      <w:r w:rsidRPr="001B4C60">
        <w:rPr>
          <w:sz w:val="22"/>
          <w:szCs w:val="22"/>
        </w:rPr>
        <w:t xml:space="preserve"> that this Resolution shall take effect immediately upon its enactment.</w:t>
      </w:r>
    </w:p>
    <w:p w14:paraId="5D0C6756" w14:textId="77777777" w:rsidR="001633B1" w:rsidRDefault="001633B1" w:rsidP="00E3430F">
      <w:pPr>
        <w:rPr>
          <w:rFonts w:ascii="Times New Roman" w:eastAsia="Times New Roman" w:hAnsi="Times New Roman" w:cs="Times New Roman"/>
          <w:b/>
          <w:sz w:val="24"/>
          <w:szCs w:val="24"/>
          <w:lang w:eastAsia="ja-JP"/>
        </w:rPr>
      </w:pPr>
    </w:p>
    <w:p w14:paraId="59E869A1" w14:textId="77777777" w:rsidR="001633B1" w:rsidRDefault="001633B1" w:rsidP="00E3430F">
      <w:pPr>
        <w:rPr>
          <w:rFonts w:ascii="Times New Roman" w:eastAsia="Times New Roman" w:hAnsi="Times New Roman" w:cs="Times New Roman"/>
          <w:b/>
          <w:sz w:val="24"/>
          <w:szCs w:val="24"/>
          <w:lang w:eastAsia="ja-JP"/>
        </w:rPr>
      </w:pPr>
    </w:p>
    <w:p w14:paraId="7DBAFA41" w14:textId="77777777" w:rsidR="001633B1" w:rsidRPr="00FF460A" w:rsidRDefault="001633B1" w:rsidP="001633B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91F8062" w14:textId="77777777" w:rsidR="001633B1" w:rsidRPr="00FF460A" w:rsidRDefault="001633B1" w:rsidP="001633B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188CF151" w14:textId="77777777" w:rsidR="001633B1" w:rsidRPr="00FF460A" w:rsidRDefault="001633B1" w:rsidP="001633B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2126F5D" w14:textId="77777777" w:rsidR="001633B1" w:rsidRPr="00FF460A" w:rsidRDefault="001633B1" w:rsidP="001633B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84732CE" w14:textId="77777777" w:rsidR="001633B1" w:rsidRPr="00FF460A" w:rsidRDefault="001633B1" w:rsidP="001633B1">
      <w:pPr>
        <w:spacing w:line="360" w:lineRule="auto"/>
        <w:rPr>
          <w:rFonts w:ascii="Times New Roman" w:hAnsi="Times New Roman" w:cs="Times New Roman"/>
          <w14:ligatures w14:val="none"/>
        </w:rPr>
      </w:pPr>
    </w:p>
    <w:p w14:paraId="6E74D197" w14:textId="77777777" w:rsidR="001633B1" w:rsidRPr="00FF460A" w:rsidRDefault="001633B1" w:rsidP="001633B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12997602" w14:textId="77777777" w:rsidR="001633B1" w:rsidRPr="00FF460A" w:rsidRDefault="001633B1" w:rsidP="001633B1">
      <w:pPr>
        <w:spacing w:after="0" w:line="240" w:lineRule="auto"/>
        <w:rPr>
          <w:rFonts w:ascii="Times New Roman" w:hAnsi="Times New Roman" w:cs="Times New Roman"/>
          <w14:ligatures w14:val="none"/>
        </w:rPr>
      </w:pPr>
    </w:p>
    <w:p w14:paraId="2450F0C9" w14:textId="77777777" w:rsidR="001633B1" w:rsidRPr="00FF460A" w:rsidRDefault="001633B1" w:rsidP="001633B1">
      <w:pPr>
        <w:spacing w:after="0" w:line="240" w:lineRule="auto"/>
        <w:rPr>
          <w:rFonts w:ascii="Times New Roman" w:hAnsi="Times New Roman" w:cs="Times New Roman"/>
          <w14:ligatures w14:val="none"/>
        </w:rPr>
      </w:pPr>
    </w:p>
    <w:p w14:paraId="5032227D" w14:textId="77777777" w:rsidR="001633B1" w:rsidRPr="00FF460A" w:rsidRDefault="001633B1" w:rsidP="001633B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E61FC96" w14:textId="77777777" w:rsidR="001633B1" w:rsidRPr="00FF460A" w:rsidRDefault="001633B1" w:rsidP="001633B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023E4E8" w14:textId="77777777" w:rsidR="001633B1" w:rsidRPr="00FF460A" w:rsidRDefault="001633B1" w:rsidP="001633B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AFC7028" w14:textId="77777777" w:rsidR="001633B1" w:rsidRDefault="001633B1" w:rsidP="00E3430F">
      <w:pPr>
        <w:rPr>
          <w:rFonts w:ascii="Times New Roman" w:eastAsia="Times New Roman" w:hAnsi="Times New Roman" w:cs="Times New Roman"/>
          <w:b/>
          <w:sz w:val="24"/>
          <w:szCs w:val="24"/>
          <w:lang w:eastAsia="ja-JP"/>
        </w:rPr>
      </w:pPr>
    </w:p>
    <w:p w14:paraId="3EFDF2C5" w14:textId="77777777" w:rsidR="001633B1" w:rsidRDefault="001633B1" w:rsidP="00E3430F">
      <w:pPr>
        <w:rPr>
          <w:rFonts w:ascii="Times New Roman" w:eastAsia="Times New Roman" w:hAnsi="Times New Roman" w:cs="Times New Roman"/>
          <w:b/>
          <w:sz w:val="24"/>
          <w:szCs w:val="24"/>
          <w:lang w:eastAsia="ja-JP"/>
        </w:rPr>
      </w:pPr>
    </w:p>
    <w:p w14:paraId="419118FF" w14:textId="77777777" w:rsidR="001633B1" w:rsidRDefault="001633B1" w:rsidP="00E3430F">
      <w:pPr>
        <w:rPr>
          <w:rFonts w:ascii="Times New Roman" w:eastAsia="Times New Roman" w:hAnsi="Times New Roman" w:cs="Times New Roman"/>
          <w:b/>
          <w:sz w:val="24"/>
          <w:szCs w:val="24"/>
          <w:lang w:eastAsia="ja-JP"/>
        </w:rPr>
      </w:pPr>
    </w:p>
    <w:p w14:paraId="150886F7" w14:textId="77777777" w:rsidR="001633B1" w:rsidRDefault="001633B1" w:rsidP="00E3430F">
      <w:pPr>
        <w:rPr>
          <w:rFonts w:ascii="Times New Roman" w:eastAsia="Times New Roman" w:hAnsi="Times New Roman" w:cs="Times New Roman"/>
          <w:b/>
          <w:sz w:val="24"/>
          <w:szCs w:val="24"/>
          <w:lang w:eastAsia="ja-JP"/>
        </w:rPr>
      </w:pPr>
    </w:p>
    <w:p w14:paraId="2906D03C" w14:textId="77777777" w:rsidR="001633B1" w:rsidRDefault="001633B1" w:rsidP="00E3430F">
      <w:pPr>
        <w:rPr>
          <w:rFonts w:ascii="Times New Roman" w:eastAsia="Times New Roman" w:hAnsi="Times New Roman" w:cs="Times New Roman"/>
          <w:b/>
          <w:sz w:val="24"/>
          <w:szCs w:val="24"/>
          <w:lang w:eastAsia="ja-JP"/>
        </w:rPr>
      </w:pPr>
    </w:p>
    <w:p w14:paraId="1A1C2C9B" w14:textId="77777777" w:rsidR="001633B1" w:rsidRDefault="001633B1" w:rsidP="00E3430F">
      <w:pPr>
        <w:rPr>
          <w:rFonts w:ascii="Times New Roman" w:eastAsia="Times New Roman" w:hAnsi="Times New Roman" w:cs="Times New Roman"/>
          <w:b/>
          <w:sz w:val="24"/>
          <w:szCs w:val="24"/>
          <w:lang w:eastAsia="ja-JP"/>
        </w:rPr>
      </w:pPr>
    </w:p>
    <w:p w14:paraId="45205382" w14:textId="5E2F22F1" w:rsidR="00E3430F" w:rsidRDefault="00E3430F" w:rsidP="00E3430F">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694421">
        <w:rPr>
          <w:rFonts w:ascii="Times New Roman" w:eastAsia="Times New Roman" w:hAnsi="Times New Roman" w:cs="Times New Roman"/>
          <w:b/>
          <w:sz w:val="24"/>
          <w:szCs w:val="24"/>
          <w:lang w:eastAsia="ja-JP"/>
        </w:rPr>
        <w:t xml:space="preserve"> 160-2023</w:t>
      </w:r>
    </w:p>
    <w:p w14:paraId="51D55834" w14:textId="77777777" w:rsidR="00E3430F" w:rsidRDefault="00E3430F" w:rsidP="00E3430F">
      <w:pPr>
        <w:jc w:val="center"/>
        <w:rPr>
          <w:rFonts w:ascii="Times New Roman" w:eastAsia="Times New Roman" w:hAnsi="Times New Roman" w:cs="Times New Roman"/>
          <w:b/>
          <w:sz w:val="24"/>
          <w:szCs w:val="24"/>
          <w:lang w:eastAsia="ja-JP"/>
        </w:rPr>
      </w:pPr>
    </w:p>
    <w:p w14:paraId="2F3B91BE" w14:textId="043073C1" w:rsidR="00E3430F" w:rsidRPr="00E3430F" w:rsidRDefault="00E3430F" w:rsidP="00E3430F">
      <w:pPr>
        <w:jc w:val="center"/>
        <w:rPr>
          <w:rFonts w:ascii="Times New Roman" w:eastAsia="Times New Roman" w:hAnsi="Times New Roman" w:cs="Times New Roman"/>
          <w:b/>
          <w:sz w:val="24"/>
          <w:szCs w:val="24"/>
          <w:lang w:eastAsia="ja-JP"/>
        </w:rPr>
      </w:pPr>
      <w:r>
        <w:rPr>
          <w:rFonts w:ascii="Times New Roman" w:hAnsi="Times New Roman" w:cs="Times New Roman"/>
          <w:b/>
          <w:sz w:val="24"/>
          <w:szCs w:val="24"/>
        </w:rPr>
        <w:t>MEMORANDUM OF UNDERSTANDING – SHARED SERVICES AGREEMENT BETWEEN CHERRY HILL FIRE DISTRICT AND VOORHEES TOWNSHIP FIRE DEPARTMENT</w:t>
      </w:r>
    </w:p>
    <w:p w14:paraId="1B52F60D" w14:textId="77777777" w:rsidR="00E3430F" w:rsidRPr="00E3430F" w:rsidRDefault="00E3430F" w:rsidP="00E3430F">
      <w:pPr>
        <w:jc w:val="center"/>
        <w:rPr>
          <w:rFonts w:ascii="Times New Roman" w:hAnsi="Times New Roman" w:cs="Times New Roman"/>
          <w:b/>
          <w:sz w:val="2"/>
          <w:szCs w:val="2"/>
        </w:rPr>
      </w:pPr>
    </w:p>
    <w:p w14:paraId="58B603E6" w14:textId="77777777" w:rsidR="00E3430F" w:rsidRDefault="00E3430F" w:rsidP="00E3430F">
      <w:pPr>
        <w:spacing w:line="240" w:lineRule="auto"/>
        <w:ind w:left="173" w:right="130" w:firstLine="734"/>
        <w:jc w:val="both"/>
        <w:rPr>
          <w:rFonts w:ascii="Times New Roman" w:hAnsi="Times New Roman" w:cs="Times New Roman"/>
          <w:sz w:val="24"/>
          <w:szCs w:val="24"/>
        </w:rPr>
      </w:pPr>
      <w:r>
        <w:rPr>
          <w:rFonts w:ascii="Times New Roman" w:hAnsi="Times New Roman" w:cs="Times New Roman"/>
          <w:sz w:val="24"/>
          <w:szCs w:val="24"/>
        </w:rPr>
        <w:tab/>
      </w:r>
      <w:r w:rsidRPr="0075182B">
        <w:rPr>
          <w:rFonts w:ascii="Times New Roman" w:hAnsi="Times New Roman" w:cs="Times New Roman"/>
          <w:sz w:val="24"/>
          <w:szCs w:val="24"/>
        </w:rPr>
        <w:t>THIS AGREEMENT</w:t>
      </w:r>
      <w:r>
        <w:rPr>
          <w:rFonts w:ascii="Times New Roman" w:hAnsi="Times New Roman" w:cs="Times New Roman"/>
          <w:sz w:val="24"/>
          <w:szCs w:val="24"/>
        </w:rPr>
        <w:t>, made this ___ day of May 2023</w:t>
      </w:r>
      <w:r w:rsidRPr="0075182B">
        <w:rPr>
          <w:rFonts w:ascii="Times New Roman" w:hAnsi="Times New Roman" w:cs="Times New Roman"/>
          <w:sz w:val="24"/>
          <w:szCs w:val="24"/>
        </w:rPr>
        <w:t xml:space="preserve"> by and between the Board of Fire Commissioners, Fire District #13, Township of Cherry Hill, County of Camden, State of New Jersey having offices at 1100 Marlkress Road, Cherry Hill, New Jersey </w:t>
      </w:r>
      <w:r>
        <w:rPr>
          <w:rFonts w:ascii="Times New Roman" w:hAnsi="Times New Roman" w:cs="Times New Roman"/>
          <w:sz w:val="24"/>
          <w:szCs w:val="24"/>
        </w:rPr>
        <w:t>(the “Cherry Hill Fire District</w:t>
      </w:r>
      <w:r w:rsidRPr="0075182B">
        <w:rPr>
          <w:rFonts w:ascii="Times New Roman" w:hAnsi="Times New Roman" w:cs="Times New Roman"/>
          <w:sz w:val="24"/>
          <w:szCs w:val="24"/>
        </w:rPr>
        <w:t xml:space="preserve">”) and the </w:t>
      </w:r>
      <w:r>
        <w:rPr>
          <w:rFonts w:ascii="Times New Roman" w:hAnsi="Times New Roman" w:cs="Times New Roman"/>
          <w:sz w:val="24"/>
          <w:szCs w:val="24"/>
        </w:rPr>
        <w:t>Township of Voorhees Fire Department</w:t>
      </w:r>
      <w:r w:rsidRPr="0075182B">
        <w:rPr>
          <w:rFonts w:ascii="Times New Roman" w:hAnsi="Times New Roman" w:cs="Times New Roman"/>
          <w:sz w:val="24"/>
          <w:szCs w:val="24"/>
        </w:rPr>
        <w:t xml:space="preserve">, County of Camden, State of New Jersey having offices at </w:t>
      </w:r>
      <w:r>
        <w:rPr>
          <w:rFonts w:ascii="Times New Roman" w:hAnsi="Times New Roman" w:cs="Times New Roman"/>
          <w:sz w:val="24"/>
          <w:szCs w:val="24"/>
        </w:rPr>
        <w:t xml:space="preserve">2002 S. Burnt Mill Road, </w:t>
      </w:r>
      <w:r w:rsidRPr="0075182B">
        <w:rPr>
          <w:rFonts w:ascii="Times New Roman" w:hAnsi="Times New Roman" w:cs="Times New Roman"/>
          <w:sz w:val="24"/>
          <w:szCs w:val="24"/>
        </w:rPr>
        <w:t xml:space="preserve">Voorhees, NJ 08043 </w:t>
      </w:r>
      <w:r>
        <w:rPr>
          <w:rFonts w:ascii="Times New Roman" w:hAnsi="Times New Roman" w:cs="Times New Roman"/>
          <w:sz w:val="24"/>
          <w:szCs w:val="24"/>
        </w:rPr>
        <w:t xml:space="preserve">(the “Voorhees Fire Department”) (hereinafter referred collectively as “Parties”). </w:t>
      </w:r>
    </w:p>
    <w:p w14:paraId="59C06AB7" w14:textId="77777777" w:rsidR="00E3430F" w:rsidRPr="00E3430F" w:rsidRDefault="00E3430F" w:rsidP="00E3430F">
      <w:pPr>
        <w:spacing w:line="240" w:lineRule="auto"/>
        <w:ind w:left="173" w:right="130" w:firstLine="734"/>
        <w:jc w:val="both"/>
        <w:rPr>
          <w:rFonts w:ascii="Times New Roman" w:hAnsi="Times New Roman" w:cs="Times New Roman"/>
          <w:sz w:val="2"/>
          <w:szCs w:val="2"/>
        </w:rPr>
      </w:pPr>
    </w:p>
    <w:p w14:paraId="45CAD85B" w14:textId="77777777" w:rsidR="00E3430F" w:rsidRDefault="00E3430F" w:rsidP="00E3430F">
      <w:pPr>
        <w:jc w:val="center"/>
        <w:rPr>
          <w:rFonts w:ascii="Times New Roman" w:hAnsi="Times New Roman" w:cs="Times New Roman"/>
          <w:sz w:val="24"/>
          <w:szCs w:val="24"/>
        </w:rPr>
      </w:pPr>
      <w:r>
        <w:rPr>
          <w:rFonts w:ascii="Times New Roman" w:hAnsi="Times New Roman" w:cs="Times New Roman"/>
          <w:sz w:val="24"/>
          <w:szCs w:val="24"/>
        </w:rPr>
        <w:t>WITNESSETH:</w:t>
      </w:r>
    </w:p>
    <w:p w14:paraId="11DAE7CA"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ab/>
      </w:r>
      <w:r w:rsidRPr="00C67780">
        <w:rPr>
          <w:rFonts w:ascii="Times New Roman" w:hAnsi="Times New Roman" w:cs="Times New Roman"/>
          <w:b/>
          <w:sz w:val="24"/>
          <w:szCs w:val="24"/>
        </w:rPr>
        <w:t>WHEREAS</w:t>
      </w:r>
      <w:r>
        <w:rPr>
          <w:rFonts w:ascii="Times New Roman" w:hAnsi="Times New Roman" w:cs="Times New Roman"/>
          <w:sz w:val="24"/>
          <w:szCs w:val="24"/>
        </w:rPr>
        <w:t>, the “Uniform Shared Services and Consolidation Act,” N.J.S.A. 40A:65-1 et seq. (the “Act”), authorizes local units of government to enter into agreements for shared services</w:t>
      </w:r>
      <w:r w:rsidRPr="00FF2A07">
        <w:rPr>
          <w:rFonts w:ascii="Times New Roman" w:hAnsi="Times New Roman" w:cs="Times New Roman"/>
          <w:sz w:val="24"/>
          <w:szCs w:val="24"/>
        </w:rPr>
        <w:t>;</w:t>
      </w:r>
    </w:p>
    <w:p w14:paraId="15FAE3DD"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ab/>
      </w:r>
      <w:r w:rsidRPr="00E42A46">
        <w:rPr>
          <w:rFonts w:ascii="Times New Roman" w:hAnsi="Times New Roman" w:cs="Times New Roman"/>
          <w:b/>
          <w:sz w:val="24"/>
          <w:szCs w:val="24"/>
        </w:rPr>
        <w:t>WHEREAS</w:t>
      </w:r>
      <w:r>
        <w:rPr>
          <w:rFonts w:ascii="Times New Roman" w:hAnsi="Times New Roman" w:cs="Times New Roman"/>
          <w:sz w:val="24"/>
          <w:szCs w:val="24"/>
        </w:rPr>
        <w:t xml:space="preserve">, the Cherry Hill Fire District desires to enter into a Memorandum of Understanding – Shared Services Agreement with Voorhees Fire Department for the purposes of obtaining funds through the </w:t>
      </w:r>
      <w:r>
        <w:rPr>
          <w:rFonts w:ascii="Times New Roman" w:hAnsi="Times New Roman" w:cs="Times New Roman"/>
          <w:color w:val="000000"/>
          <w:sz w:val="24"/>
          <w:szCs w:val="24"/>
        </w:rPr>
        <w:t>Assistance to Firefighters Grant program (“AFGP”) FY 2023, with the Federal Emergency Management Agency (“FEMA”), to offset the costs of overtime backfill in order to send a total of forty-five firefighters and fire officers from the Parties to the Hazardous Materials Technician 80-hour program</w:t>
      </w:r>
      <w:r>
        <w:rPr>
          <w:rFonts w:ascii="Times New Roman" w:hAnsi="Times New Roman" w:cs="Times New Roman"/>
          <w:sz w:val="24"/>
          <w:szCs w:val="24"/>
        </w:rPr>
        <w:t>; and</w:t>
      </w:r>
    </w:p>
    <w:p w14:paraId="55044098" w14:textId="77777777" w:rsidR="00E3430F" w:rsidRDefault="00E3430F" w:rsidP="00E3430F">
      <w:pPr>
        <w:ind w:firstLine="720"/>
        <w:rPr>
          <w:rFonts w:ascii="Times New Roman" w:hAnsi="Times New Roman" w:cs="Times New Roman"/>
          <w:sz w:val="24"/>
          <w:szCs w:val="24"/>
        </w:rPr>
      </w:pPr>
      <w:r w:rsidRPr="00E42A46">
        <w:rPr>
          <w:rFonts w:ascii="Times New Roman" w:hAnsi="Times New Roman" w:cs="Times New Roman"/>
          <w:b/>
          <w:sz w:val="24"/>
          <w:szCs w:val="24"/>
        </w:rPr>
        <w:t>WHEREAS</w:t>
      </w:r>
      <w:r>
        <w:rPr>
          <w:rFonts w:ascii="Times New Roman" w:hAnsi="Times New Roman" w:cs="Times New Roman"/>
          <w:sz w:val="24"/>
          <w:szCs w:val="24"/>
        </w:rPr>
        <w:t>, the Cherry Hill Fire District has submitted an application to FEMA through the AFG, for a total of $371,632.32 on behalf of the Parties; and</w:t>
      </w:r>
    </w:p>
    <w:p w14:paraId="1F2EE09C" w14:textId="77777777" w:rsidR="00E3430F" w:rsidRDefault="00E3430F" w:rsidP="00E3430F">
      <w:pPr>
        <w:ind w:firstLine="720"/>
        <w:rPr>
          <w:rFonts w:ascii="Times New Roman" w:hAnsi="Times New Roman" w:cs="Times New Roman"/>
          <w:sz w:val="24"/>
          <w:szCs w:val="24"/>
        </w:rPr>
      </w:pPr>
      <w:r w:rsidRPr="00E42A46">
        <w:rPr>
          <w:rFonts w:ascii="Times New Roman" w:hAnsi="Times New Roman" w:cs="Times New Roman"/>
          <w:b/>
          <w:sz w:val="24"/>
          <w:szCs w:val="24"/>
        </w:rPr>
        <w:t>WHEREAS</w:t>
      </w:r>
      <w:r>
        <w:rPr>
          <w:rFonts w:ascii="Times New Roman" w:hAnsi="Times New Roman" w:cs="Times New Roman"/>
          <w:sz w:val="24"/>
          <w:szCs w:val="24"/>
        </w:rPr>
        <w:t>, the purpose of the firefighters and fire officers attending the Hazardous Materials Technician program is to improve operational readiness; and</w:t>
      </w:r>
    </w:p>
    <w:p w14:paraId="646B8EE5"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ab/>
      </w:r>
      <w:r w:rsidRPr="00E42A46">
        <w:rPr>
          <w:rFonts w:ascii="Times New Roman" w:hAnsi="Times New Roman" w:cs="Times New Roman"/>
          <w:b/>
          <w:sz w:val="24"/>
          <w:szCs w:val="24"/>
        </w:rPr>
        <w:t>WHEREAS</w:t>
      </w:r>
      <w:r>
        <w:rPr>
          <w:rFonts w:ascii="Times New Roman" w:hAnsi="Times New Roman" w:cs="Times New Roman"/>
          <w:sz w:val="24"/>
          <w:szCs w:val="24"/>
        </w:rPr>
        <w:t xml:space="preserve">, this Shared Services Agreement achieves economies and efficiencies for all parties; and </w:t>
      </w:r>
    </w:p>
    <w:p w14:paraId="0D55D950" w14:textId="77777777" w:rsidR="00E3430F" w:rsidRDefault="00E3430F" w:rsidP="00E3430F">
      <w:pPr>
        <w:ind w:firstLine="720"/>
        <w:rPr>
          <w:rFonts w:ascii="Times New Roman" w:hAnsi="Times New Roman" w:cs="Times New Roman"/>
          <w:sz w:val="24"/>
          <w:szCs w:val="24"/>
        </w:rPr>
      </w:pPr>
      <w:r w:rsidRPr="00E42A46">
        <w:rPr>
          <w:rFonts w:ascii="Times New Roman" w:hAnsi="Times New Roman" w:cs="Times New Roman"/>
          <w:b/>
          <w:sz w:val="24"/>
          <w:szCs w:val="24"/>
        </w:rPr>
        <w:t>WHEREAS</w:t>
      </w:r>
      <w:r w:rsidRPr="00E42A46">
        <w:rPr>
          <w:rFonts w:ascii="Times New Roman" w:hAnsi="Times New Roman" w:cs="Times New Roman"/>
          <w:sz w:val="24"/>
          <w:szCs w:val="24"/>
        </w:rPr>
        <w:t xml:space="preserve">, </w:t>
      </w:r>
      <w:r>
        <w:rPr>
          <w:rFonts w:ascii="Times New Roman" w:hAnsi="Times New Roman" w:cs="Times New Roman"/>
          <w:sz w:val="24"/>
          <w:szCs w:val="24"/>
        </w:rPr>
        <w:t>the State of New Jersey has defined the procedures for the execution of any agreement, and the Agreement between the Parties shall be governed by the Act and the Local Public Contracts Law, N.J.S.A. 40A:11-1 et seq.</w:t>
      </w:r>
      <w:r w:rsidRPr="00E42A46">
        <w:rPr>
          <w:rFonts w:ascii="Times New Roman" w:hAnsi="Times New Roman" w:cs="Times New Roman"/>
          <w:sz w:val="24"/>
          <w:szCs w:val="24"/>
        </w:rPr>
        <w:t>; and</w:t>
      </w:r>
    </w:p>
    <w:p w14:paraId="317E77AD"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ab/>
      </w:r>
      <w:r w:rsidRPr="00E42A46">
        <w:rPr>
          <w:rFonts w:ascii="Times New Roman" w:hAnsi="Times New Roman" w:cs="Times New Roman"/>
          <w:b/>
          <w:sz w:val="24"/>
          <w:szCs w:val="24"/>
        </w:rPr>
        <w:t>NOW, THEREFORE</w:t>
      </w:r>
      <w:r>
        <w:rPr>
          <w:rFonts w:ascii="Times New Roman" w:hAnsi="Times New Roman" w:cs="Times New Roman"/>
          <w:sz w:val="24"/>
          <w:szCs w:val="24"/>
        </w:rPr>
        <w:t>, with the foregoing recital paragraphs incorporated herein by this reference and in consideration of the mutual covenants contained herein, the Parties hereto, intending to be legally bound, agree as follows:</w:t>
      </w:r>
    </w:p>
    <w:p w14:paraId="5BC208BB" w14:textId="77777777" w:rsidR="00E3430F" w:rsidRDefault="00E3430F" w:rsidP="00E3430F">
      <w:pPr>
        <w:pStyle w:val="ListParagraph"/>
        <w:numPr>
          <w:ilvl w:val="0"/>
          <w:numId w:val="3"/>
        </w:numPr>
        <w:spacing w:after="160" w:line="259" w:lineRule="auto"/>
        <w:jc w:val="left"/>
        <w:rPr>
          <w:b/>
          <w:sz w:val="24"/>
          <w:szCs w:val="24"/>
          <w:u w:val="single"/>
        </w:rPr>
      </w:pPr>
      <w:r>
        <w:rPr>
          <w:b/>
          <w:sz w:val="24"/>
          <w:szCs w:val="24"/>
          <w:u w:val="single"/>
        </w:rPr>
        <w:t xml:space="preserve">Services Provided by Cherry Hill Fire District </w:t>
      </w:r>
    </w:p>
    <w:p w14:paraId="3DD5C274" w14:textId="77777777" w:rsidR="00E3430F" w:rsidRDefault="00E3430F" w:rsidP="00E3430F">
      <w:pPr>
        <w:pStyle w:val="ListParagraph"/>
        <w:numPr>
          <w:ilvl w:val="1"/>
          <w:numId w:val="3"/>
        </w:numPr>
        <w:spacing w:after="160" w:line="259" w:lineRule="auto"/>
        <w:jc w:val="left"/>
        <w:rPr>
          <w:sz w:val="24"/>
          <w:szCs w:val="24"/>
        </w:rPr>
      </w:pPr>
      <w:r w:rsidRPr="008834FE">
        <w:rPr>
          <w:sz w:val="24"/>
          <w:szCs w:val="24"/>
        </w:rPr>
        <w:t xml:space="preserve">At all times during the term of this </w:t>
      </w:r>
      <w:r>
        <w:rPr>
          <w:sz w:val="24"/>
          <w:szCs w:val="24"/>
        </w:rPr>
        <w:t>Shared Services A</w:t>
      </w:r>
      <w:r w:rsidRPr="008834FE">
        <w:rPr>
          <w:sz w:val="24"/>
          <w:szCs w:val="24"/>
        </w:rPr>
        <w:t>greement</w:t>
      </w:r>
      <w:r>
        <w:rPr>
          <w:sz w:val="24"/>
          <w:szCs w:val="24"/>
        </w:rPr>
        <w:t>, the</w:t>
      </w:r>
      <w:r w:rsidRPr="008834FE">
        <w:rPr>
          <w:sz w:val="24"/>
          <w:szCs w:val="24"/>
        </w:rPr>
        <w:t xml:space="preserve"> Cherry Hill Fire D</w:t>
      </w:r>
      <w:r>
        <w:rPr>
          <w:sz w:val="24"/>
          <w:szCs w:val="24"/>
        </w:rPr>
        <w:t>istrict</w:t>
      </w:r>
      <w:r w:rsidRPr="008834FE">
        <w:rPr>
          <w:sz w:val="24"/>
          <w:szCs w:val="24"/>
        </w:rPr>
        <w:t xml:space="preserve"> will be the authorized leader in this process.</w:t>
      </w:r>
    </w:p>
    <w:p w14:paraId="4C91B1C9" w14:textId="77777777" w:rsidR="00E3430F" w:rsidRPr="008834FE" w:rsidRDefault="00E3430F" w:rsidP="00E3430F">
      <w:pPr>
        <w:pStyle w:val="ListParagraph"/>
        <w:numPr>
          <w:ilvl w:val="1"/>
          <w:numId w:val="3"/>
        </w:numPr>
        <w:spacing w:after="160" w:line="259" w:lineRule="auto"/>
        <w:jc w:val="left"/>
        <w:rPr>
          <w:sz w:val="24"/>
          <w:szCs w:val="24"/>
        </w:rPr>
      </w:pPr>
      <w:r>
        <w:rPr>
          <w:sz w:val="24"/>
          <w:szCs w:val="24"/>
        </w:rPr>
        <w:t xml:space="preserve">The Cherry Hill Fire District will be the keeper of records, during this Shared Services Agreement, meanwhile, providing Voorhees Fire Department copies of the same. </w:t>
      </w:r>
    </w:p>
    <w:p w14:paraId="0C5E371A" w14:textId="77777777" w:rsidR="00E3430F" w:rsidRPr="003F1B3D" w:rsidRDefault="00E3430F" w:rsidP="00E3430F">
      <w:pPr>
        <w:pStyle w:val="BodyText"/>
        <w:ind w:left="1080"/>
      </w:pPr>
    </w:p>
    <w:p w14:paraId="15749413" w14:textId="77777777" w:rsidR="00E3430F" w:rsidRDefault="00E3430F" w:rsidP="00E3430F">
      <w:pPr>
        <w:pStyle w:val="ListParagraph"/>
        <w:numPr>
          <w:ilvl w:val="0"/>
          <w:numId w:val="3"/>
        </w:numPr>
        <w:spacing w:after="160" w:line="259" w:lineRule="auto"/>
        <w:jc w:val="left"/>
        <w:rPr>
          <w:b/>
          <w:sz w:val="24"/>
          <w:szCs w:val="24"/>
          <w:u w:val="single"/>
        </w:rPr>
      </w:pPr>
      <w:r>
        <w:rPr>
          <w:b/>
          <w:sz w:val="24"/>
          <w:szCs w:val="24"/>
          <w:u w:val="single"/>
        </w:rPr>
        <w:t xml:space="preserve">Costs and Staffing </w:t>
      </w:r>
    </w:p>
    <w:p w14:paraId="34615626" w14:textId="77777777" w:rsidR="00E3430F" w:rsidRDefault="00E3430F" w:rsidP="00E3430F">
      <w:pPr>
        <w:pStyle w:val="ListParagraph"/>
        <w:numPr>
          <w:ilvl w:val="1"/>
          <w:numId w:val="3"/>
        </w:numPr>
        <w:spacing w:after="160" w:line="259" w:lineRule="auto"/>
        <w:jc w:val="left"/>
        <w:rPr>
          <w:sz w:val="24"/>
          <w:szCs w:val="24"/>
        </w:rPr>
      </w:pPr>
      <w:r>
        <w:rPr>
          <w:sz w:val="24"/>
          <w:szCs w:val="24"/>
        </w:rPr>
        <w:t>The project’s costs come</w:t>
      </w:r>
      <w:r w:rsidRPr="008834FE">
        <w:rPr>
          <w:sz w:val="24"/>
          <w:szCs w:val="24"/>
        </w:rPr>
        <w:t xml:space="preserve"> in the form of overtime backfill costs to ensure the </w:t>
      </w:r>
      <w:r>
        <w:rPr>
          <w:sz w:val="24"/>
          <w:szCs w:val="24"/>
        </w:rPr>
        <w:t>Parties</w:t>
      </w:r>
      <w:r w:rsidRPr="008834FE">
        <w:rPr>
          <w:sz w:val="24"/>
          <w:szCs w:val="24"/>
        </w:rPr>
        <w:t xml:space="preserve"> are properly staffed while personnel are rotated out for two weeks of training.</w:t>
      </w:r>
    </w:p>
    <w:p w14:paraId="1532C0F4" w14:textId="77777777" w:rsidR="00E3430F" w:rsidRPr="002D7734" w:rsidRDefault="00E3430F" w:rsidP="00E3430F">
      <w:pPr>
        <w:pStyle w:val="ListParagraph"/>
        <w:numPr>
          <w:ilvl w:val="1"/>
          <w:numId w:val="3"/>
        </w:numPr>
        <w:spacing w:after="160" w:line="259" w:lineRule="auto"/>
        <w:jc w:val="left"/>
        <w:rPr>
          <w:sz w:val="24"/>
          <w:szCs w:val="24"/>
        </w:rPr>
      </w:pPr>
      <w:r>
        <w:rPr>
          <w:sz w:val="24"/>
          <w:szCs w:val="24"/>
        </w:rPr>
        <w:t>The Cherry Hill Fire District</w:t>
      </w:r>
      <w:r w:rsidRPr="008834FE">
        <w:rPr>
          <w:sz w:val="24"/>
          <w:szCs w:val="24"/>
        </w:rPr>
        <w:t xml:space="preserve"> will be sending </w:t>
      </w:r>
      <w:r>
        <w:rPr>
          <w:sz w:val="24"/>
          <w:szCs w:val="24"/>
        </w:rPr>
        <w:t>twenty-four (</w:t>
      </w:r>
      <w:r w:rsidRPr="008834FE">
        <w:rPr>
          <w:sz w:val="24"/>
          <w:szCs w:val="24"/>
        </w:rPr>
        <w:t>24</w:t>
      </w:r>
      <w:r>
        <w:rPr>
          <w:sz w:val="24"/>
          <w:szCs w:val="24"/>
        </w:rPr>
        <w:t>)</w:t>
      </w:r>
      <w:r w:rsidRPr="008834FE">
        <w:rPr>
          <w:sz w:val="24"/>
          <w:szCs w:val="24"/>
        </w:rPr>
        <w:t xml:space="preserve"> firefighters and </w:t>
      </w:r>
      <w:r>
        <w:rPr>
          <w:sz w:val="24"/>
          <w:szCs w:val="24"/>
        </w:rPr>
        <w:t>six (</w:t>
      </w:r>
      <w:r w:rsidRPr="008834FE">
        <w:rPr>
          <w:sz w:val="24"/>
          <w:szCs w:val="24"/>
        </w:rPr>
        <w:t>6</w:t>
      </w:r>
      <w:r>
        <w:rPr>
          <w:sz w:val="24"/>
          <w:szCs w:val="24"/>
        </w:rPr>
        <w:t>)</w:t>
      </w:r>
      <w:r w:rsidRPr="008834FE">
        <w:rPr>
          <w:sz w:val="24"/>
          <w:szCs w:val="24"/>
        </w:rPr>
        <w:t xml:space="preserve"> officers to the training with a projected cost of $243,648. </w:t>
      </w:r>
    </w:p>
    <w:p w14:paraId="57211F9D" w14:textId="77777777" w:rsidR="00E3430F" w:rsidRDefault="00E3430F" w:rsidP="00E3430F">
      <w:pPr>
        <w:pStyle w:val="ListParagraph"/>
        <w:numPr>
          <w:ilvl w:val="1"/>
          <w:numId w:val="3"/>
        </w:numPr>
        <w:spacing w:after="160" w:line="259" w:lineRule="auto"/>
        <w:jc w:val="left"/>
        <w:rPr>
          <w:sz w:val="24"/>
          <w:szCs w:val="24"/>
        </w:rPr>
      </w:pPr>
      <w:r w:rsidRPr="008834FE">
        <w:rPr>
          <w:sz w:val="24"/>
          <w:szCs w:val="24"/>
        </w:rPr>
        <w:t xml:space="preserve">The Voorhees Fire Department will send </w:t>
      </w:r>
      <w:r>
        <w:rPr>
          <w:sz w:val="24"/>
          <w:szCs w:val="24"/>
        </w:rPr>
        <w:t xml:space="preserve">fourteen (14) </w:t>
      </w:r>
      <w:r w:rsidRPr="008834FE">
        <w:rPr>
          <w:sz w:val="24"/>
          <w:szCs w:val="24"/>
        </w:rPr>
        <w:t xml:space="preserve">firefighters and </w:t>
      </w:r>
      <w:r>
        <w:rPr>
          <w:sz w:val="24"/>
          <w:szCs w:val="24"/>
        </w:rPr>
        <w:t>one (</w:t>
      </w:r>
      <w:r w:rsidRPr="008834FE">
        <w:rPr>
          <w:sz w:val="24"/>
          <w:szCs w:val="24"/>
        </w:rPr>
        <w:t>1</w:t>
      </w:r>
      <w:r>
        <w:rPr>
          <w:sz w:val="24"/>
          <w:szCs w:val="24"/>
        </w:rPr>
        <w:t>)</w:t>
      </w:r>
      <w:r w:rsidRPr="008834FE">
        <w:rPr>
          <w:sz w:val="24"/>
          <w:szCs w:val="24"/>
        </w:rPr>
        <w:t xml:space="preserve"> officer to the training with a projected cost of $127,967.</w:t>
      </w:r>
    </w:p>
    <w:p w14:paraId="2CC6B51C" w14:textId="77777777" w:rsidR="00E3430F" w:rsidRDefault="00E3430F" w:rsidP="00E3430F">
      <w:pPr>
        <w:pStyle w:val="ListParagraph"/>
        <w:numPr>
          <w:ilvl w:val="1"/>
          <w:numId w:val="3"/>
        </w:numPr>
        <w:spacing w:after="160" w:line="259" w:lineRule="auto"/>
        <w:jc w:val="left"/>
        <w:rPr>
          <w:sz w:val="24"/>
          <w:szCs w:val="24"/>
        </w:rPr>
      </w:pPr>
      <w:r>
        <w:rPr>
          <w:sz w:val="24"/>
          <w:szCs w:val="24"/>
        </w:rPr>
        <w:lastRenderedPageBreak/>
        <w:t>The Cherry Hill Fire District</w:t>
      </w:r>
      <w:r w:rsidRPr="002D7734">
        <w:rPr>
          <w:sz w:val="24"/>
          <w:szCs w:val="24"/>
        </w:rPr>
        <w:t>’s projected match for this project would be $22,149.82</w:t>
      </w:r>
    </w:p>
    <w:p w14:paraId="5E1EBC4D" w14:textId="77777777" w:rsidR="00E3430F" w:rsidRDefault="00E3430F" w:rsidP="00E3430F">
      <w:pPr>
        <w:pStyle w:val="ListParagraph"/>
        <w:numPr>
          <w:ilvl w:val="1"/>
          <w:numId w:val="3"/>
        </w:numPr>
        <w:spacing w:after="160" w:line="259" w:lineRule="auto"/>
        <w:jc w:val="left"/>
        <w:rPr>
          <w:sz w:val="24"/>
          <w:szCs w:val="24"/>
        </w:rPr>
      </w:pPr>
      <w:r w:rsidRPr="002D7734">
        <w:rPr>
          <w:sz w:val="24"/>
          <w:szCs w:val="24"/>
        </w:rPr>
        <w:t>Voorhees FD’s projected match for this project would be $11,633.37</w:t>
      </w:r>
    </w:p>
    <w:p w14:paraId="5C2ABA9A" w14:textId="77777777" w:rsidR="00E3430F" w:rsidRPr="002D7734" w:rsidRDefault="00E3430F" w:rsidP="00E3430F">
      <w:pPr>
        <w:pStyle w:val="ListParagraph"/>
        <w:ind w:left="1440"/>
        <w:rPr>
          <w:sz w:val="24"/>
          <w:szCs w:val="24"/>
        </w:rPr>
      </w:pPr>
    </w:p>
    <w:p w14:paraId="6E457D9C" w14:textId="77777777" w:rsidR="00E3430F" w:rsidRDefault="00E3430F" w:rsidP="00E3430F">
      <w:pPr>
        <w:pStyle w:val="ListParagraph"/>
        <w:numPr>
          <w:ilvl w:val="0"/>
          <w:numId w:val="3"/>
        </w:numPr>
        <w:spacing w:after="160" w:line="259" w:lineRule="auto"/>
        <w:jc w:val="left"/>
        <w:rPr>
          <w:b/>
          <w:sz w:val="24"/>
          <w:szCs w:val="24"/>
          <w:u w:val="single"/>
        </w:rPr>
      </w:pPr>
      <w:r w:rsidRPr="002D7734">
        <w:rPr>
          <w:b/>
          <w:sz w:val="24"/>
          <w:szCs w:val="24"/>
          <w:u w:val="single"/>
        </w:rPr>
        <w:t xml:space="preserve">Miscellaneous </w:t>
      </w:r>
    </w:p>
    <w:p w14:paraId="7AF0B770" w14:textId="77777777" w:rsidR="00E3430F" w:rsidRPr="002D7734" w:rsidRDefault="00E3430F" w:rsidP="00E3430F">
      <w:pPr>
        <w:pStyle w:val="ListParagraph"/>
        <w:numPr>
          <w:ilvl w:val="1"/>
          <w:numId w:val="3"/>
        </w:numPr>
        <w:spacing w:after="160" w:line="259" w:lineRule="auto"/>
        <w:jc w:val="left"/>
        <w:rPr>
          <w:b/>
          <w:sz w:val="24"/>
          <w:szCs w:val="24"/>
          <w:u w:val="single"/>
        </w:rPr>
      </w:pPr>
      <w:r>
        <w:rPr>
          <w:sz w:val="24"/>
          <w:szCs w:val="24"/>
        </w:rPr>
        <w:t>It is expressly understood by the Parties that this Shared Services A</w:t>
      </w:r>
      <w:r w:rsidRPr="008834FE">
        <w:rPr>
          <w:sz w:val="24"/>
          <w:szCs w:val="24"/>
        </w:rPr>
        <w:t>greement</w:t>
      </w:r>
      <w:r>
        <w:rPr>
          <w:sz w:val="24"/>
          <w:szCs w:val="24"/>
        </w:rPr>
        <w:t xml:space="preserve"> is only effective if the application is granted by FEMA and the Parties receive the award.  If FEMA denies the application or the Parties do not receive the award for some other reason, this Shared Services A</w:t>
      </w:r>
      <w:r w:rsidRPr="008834FE">
        <w:rPr>
          <w:sz w:val="24"/>
          <w:szCs w:val="24"/>
        </w:rPr>
        <w:t xml:space="preserve">greement </w:t>
      </w:r>
      <w:r>
        <w:rPr>
          <w:sz w:val="24"/>
          <w:szCs w:val="24"/>
        </w:rPr>
        <w:t xml:space="preserve">is null and void. </w:t>
      </w:r>
    </w:p>
    <w:p w14:paraId="7FBA47EF" w14:textId="77777777" w:rsidR="00E3430F" w:rsidRPr="00EB441D" w:rsidRDefault="00E3430F" w:rsidP="00E3430F">
      <w:pPr>
        <w:pStyle w:val="ListParagraph"/>
        <w:numPr>
          <w:ilvl w:val="1"/>
          <w:numId w:val="3"/>
        </w:numPr>
        <w:spacing w:after="160" w:line="259" w:lineRule="auto"/>
        <w:jc w:val="left"/>
        <w:rPr>
          <w:b/>
          <w:sz w:val="24"/>
          <w:szCs w:val="24"/>
          <w:u w:val="single"/>
        </w:rPr>
      </w:pPr>
      <w:r w:rsidRPr="00EB441D">
        <w:rPr>
          <w:sz w:val="24"/>
          <w:szCs w:val="24"/>
        </w:rPr>
        <w:t>The costs and match amounts in Section II (D) and (E) of this Shared Services Agreement are projected based upon the anticipated overtime backfill costs for staffing and the amount requested from FEMA.  FEMA may award a lesser amount than requested.  The Parties reserve a right to alter the projected costs and match amounts according to the award received from FEMA.  Neither party may alter the projects costs and/or match amounts without adhering to section V of this Shared Services Agreement.</w:t>
      </w:r>
    </w:p>
    <w:p w14:paraId="28668C98" w14:textId="77777777" w:rsidR="00E3430F" w:rsidRPr="00F47986" w:rsidRDefault="00E3430F" w:rsidP="00E3430F">
      <w:pPr>
        <w:pStyle w:val="ListParagraph"/>
        <w:ind w:left="1440"/>
        <w:rPr>
          <w:b/>
          <w:sz w:val="24"/>
          <w:szCs w:val="24"/>
          <w:highlight w:val="yellow"/>
          <w:u w:val="single"/>
        </w:rPr>
      </w:pPr>
    </w:p>
    <w:p w14:paraId="012C64EF" w14:textId="77777777" w:rsidR="00E3430F" w:rsidRPr="00DA13AB" w:rsidRDefault="00E3430F" w:rsidP="00E3430F">
      <w:pPr>
        <w:pStyle w:val="ListParagraph"/>
        <w:numPr>
          <w:ilvl w:val="0"/>
          <w:numId w:val="3"/>
        </w:numPr>
        <w:spacing w:after="160" w:line="259" w:lineRule="auto"/>
        <w:jc w:val="left"/>
        <w:rPr>
          <w:b/>
          <w:sz w:val="24"/>
          <w:szCs w:val="24"/>
        </w:rPr>
      </w:pPr>
      <w:r>
        <w:rPr>
          <w:b/>
          <w:sz w:val="24"/>
          <w:szCs w:val="24"/>
          <w:u w:val="single"/>
        </w:rPr>
        <w:t>Construction</w:t>
      </w:r>
    </w:p>
    <w:p w14:paraId="1F28E3C4" w14:textId="77777777" w:rsidR="00E3430F" w:rsidRDefault="00E3430F" w:rsidP="00E3430F">
      <w:pPr>
        <w:pStyle w:val="ListParagraph"/>
        <w:ind w:left="1080"/>
        <w:rPr>
          <w:sz w:val="24"/>
          <w:szCs w:val="24"/>
        </w:rPr>
      </w:pPr>
      <w:r>
        <w:rPr>
          <w:sz w:val="24"/>
          <w:szCs w:val="24"/>
        </w:rPr>
        <w:t>The parties acknowledge that this Shared Services Agreement was prepared under New Jersey Law and shall therefore be interpreted under the laws of that State.</w:t>
      </w:r>
    </w:p>
    <w:p w14:paraId="7EB69FDB" w14:textId="77777777" w:rsidR="00E3430F" w:rsidRPr="00F47986" w:rsidRDefault="00E3430F" w:rsidP="00E3430F">
      <w:pPr>
        <w:pStyle w:val="ListParagraph"/>
        <w:ind w:left="1080"/>
        <w:rPr>
          <w:sz w:val="24"/>
          <w:szCs w:val="24"/>
        </w:rPr>
      </w:pPr>
    </w:p>
    <w:p w14:paraId="3F1F8F1B" w14:textId="77777777" w:rsidR="00E3430F" w:rsidRPr="00F47986" w:rsidRDefault="00E3430F" w:rsidP="00E3430F">
      <w:pPr>
        <w:pStyle w:val="ListParagraph"/>
        <w:numPr>
          <w:ilvl w:val="0"/>
          <w:numId w:val="3"/>
        </w:numPr>
        <w:spacing w:after="160" w:line="259" w:lineRule="auto"/>
        <w:jc w:val="left"/>
        <w:rPr>
          <w:sz w:val="24"/>
          <w:szCs w:val="24"/>
        </w:rPr>
      </w:pPr>
      <w:r w:rsidRPr="00F47986">
        <w:rPr>
          <w:b/>
          <w:sz w:val="24"/>
          <w:szCs w:val="24"/>
          <w:u w:val="single"/>
        </w:rPr>
        <w:t>Amendments</w:t>
      </w:r>
    </w:p>
    <w:p w14:paraId="38C1C850" w14:textId="77777777" w:rsidR="00E3430F" w:rsidRDefault="00E3430F" w:rsidP="00E3430F">
      <w:pPr>
        <w:pStyle w:val="ListParagraph"/>
        <w:ind w:left="1080"/>
        <w:rPr>
          <w:sz w:val="24"/>
          <w:szCs w:val="24"/>
        </w:rPr>
      </w:pPr>
      <w:r w:rsidRPr="00F47986">
        <w:rPr>
          <w:sz w:val="24"/>
          <w:szCs w:val="24"/>
        </w:rPr>
        <w:t>This Shared Services Agreement may not be amended, altered or modified in any manner except in writing signed by all of the parties hereto.</w:t>
      </w:r>
      <w:r>
        <w:rPr>
          <w:sz w:val="24"/>
          <w:szCs w:val="24"/>
        </w:rPr>
        <w:t xml:space="preserve"> </w:t>
      </w:r>
    </w:p>
    <w:p w14:paraId="7D2E862B" w14:textId="77777777" w:rsidR="00E3430F" w:rsidRPr="007A243E" w:rsidRDefault="00E3430F" w:rsidP="00E3430F">
      <w:pPr>
        <w:pStyle w:val="ListParagraph"/>
        <w:ind w:left="1080"/>
        <w:rPr>
          <w:sz w:val="24"/>
          <w:szCs w:val="24"/>
        </w:rPr>
      </w:pPr>
    </w:p>
    <w:p w14:paraId="7CDE090B" w14:textId="77777777" w:rsidR="00E3430F" w:rsidRDefault="00E3430F" w:rsidP="00E3430F">
      <w:pPr>
        <w:pStyle w:val="ListParagraph"/>
        <w:numPr>
          <w:ilvl w:val="0"/>
          <w:numId w:val="3"/>
        </w:numPr>
        <w:spacing w:after="160" w:line="259" w:lineRule="auto"/>
        <w:jc w:val="left"/>
        <w:rPr>
          <w:b/>
          <w:sz w:val="24"/>
          <w:szCs w:val="24"/>
          <w:u w:val="single"/>
        </w:rPr>
      </w:pPr>
      <w:r w:rsidRPr="00DA13AB">
        <w:rPr>
          <w:b/>
          <w:sz w:val="24"/>
          <w:szCs w:val="24"/>
          <w:u w:val="single"/>
        </w:rPr>
        <w:t>Headings</w:t>
      </w:r>
    </w:p>
    <w:p w14:paraId="6D0DDAB6" w14:textId="77777777" w:rsidR="00E3430F" w:rsidRDefault="00E3430F" w:rsidP="00E3430F">
      <w:pPr>
        <w:pStyle w:val="ListParagraph"/>
        <w:ind w:left="1080"/>
        <w:rPr>
          <w:sz w:val="24"/>
          <w:szCs w:val="24"/>
        </w:rPr>
      </w:pPr>
      <w:r>
        <w:rPr>
          <w:sz w:val="24"/>
          <w:szCs w:val="24"/>
        </w:rPr>
        <w:t xml:space="preserve">This Section and any other headings contained in this Shared Services Agreement are for references only and shall not affect the meaning and interpretation of this Shared Services Agreement. </w:t>
      </w:r>
    </w:p>
    <w:p w14:paraId="478C71BA" w14:textId="77777777" w:rsidR="00E3430F" w:rsidRDefault="00E3430F" w:rsidP="00E3430F">
      <w:pPr>
        <w:pStyle w:val="ListParagraph"/>
        <w:ind w:left="1080"/>
        <w:rPr>
          <w:b/>
          <w:sz w:val="24"/>
          <w:szCs w:val="24"/>
          <w:u w:val="single"/>
        </w:rPr>
      </w:pPr>
    </w:p>
    <w:p w14:paraId="71F3BEEA" w14:textId="77777777" w:rsidR="00E3430F" w:rsidRDefault="00E3430F" w:rsidP="00E3430F">
      <w:pPr>
        <w:pStyle w:val="ListParagraph"/>
        <w:numPr>
          <w:ilvl w:val="0"/>
          <w:numId w:val="3"/>
        </w:numPr>
        <w:spacing w:after="160" w:line="259" w:lineRule="auto"/>
        <w:jc w:val="left"/>
        <w:rPr>
          <w:b/>
          <w:sz w:val="24"/>
          <w:szCs w:val="24"/>
          <w:u w:val="single"/>
        </w:rPr>
      </w:pPr>
      <w:r w:rsidRPr="00DA13AB">
        <w:rPr>
          <w:b/>
          <w:sz w:val="24"/>
          <w:szCs w:val="24"/>
          <w:u w:val="single"/>
        </w:rPr>
        <w:t>Entire Agreement</w:t>
      </w:r>
    </w:p>
    <w:p w14:paraId="2EF008C0" w14:textId="77777777" w:rsidR="00E3430F" w:rsidRDefault="00E3430F" w:rsidP="00E3430F">
      <w:pPr>
        <w:pStyle w:val="ListParagraph"/>
        <w:ind w:left="1080"/>
        <w:rPr>
          <w:sz w:val="24"/>
          <w:szCs w:val="24"/>
        </w:rPr>
      </w:pPr>
      <w:r>
        <w:rPr>
          <w:sz w:val="24"/>
          <w:szCs w:val="24"/>
        </w:rPr>
        <w:t xml:space="preserve">This Agreement constitutes the entire Agreement among the parties and shall not be modified, except in writing and signed by all parties hereto. </w:t>
      </w:r>
    </w:p>
    <w:p w14:paraId="498C7D66" w14:textId="77777777" w:rsidR="00E3430F" w:rsidRPr="00DA13AB" w:rsidRDefault="00E3430F" w:rsidP="00E3430F">
      <w:pPr>
        <w:pStyle w:val="ListParagraph"/>
        <w:ind w:left="1080"/>
        <w:rPr>
          <w:sz w:val="24"/>
          <w:szCs w:val="24"/>
        </w:rPr>
      </w:pPr>
    </w:p>
    <w:p w14:paraId="2DB38F1E" w14:textId="77777777" w:rsidR="00E3430F" w:rsidRDefault="00E3430F" w:rsidP="00E3430F">
      <w:pPr>
        <w:pStyle w:val="ListParagraph"/>
        <w:numPr>
          <w:ilvl w:val="0"/>
          <w:numId w:val="3"/>
        </w:numPr>
        <w:spacing w:after="160" w:line="259" w:lineRule="auto"/>
        <w:jc w:val="left"/>
        <w:rPr>
          <w:b/>
          <w:sz w:val="24"/>
          <w:szCs w:val="24"/>
          <w:u w:val="single"/>
        </w:rPr>
      </w:pPr>
      <w:r w:rsidRPr="00DA13AB">
        <w:rPr>
          <w:b/>
          <w:sz w:val="24"/>
          <w:szCs w:val="24"/>
          <w:u w:val="single"/>
        </w:rPr>
        <w:t>Assignability</w:t>
      </w:r>
    </w:p>
    <w:p w14:paraId="5C863C4D" w14:textId="77777777" w:rsidR="00E3430F" w:rsidRDefault="00E3430F" w:rsidP="00E3430F">
      <w:pPr>
        <w:pStyle w:val="ListParagraph"/>
        <w:ind w:left="1080"/>
        <w:rPr>
          <w:sz w:val="24"/>
          <w:szCs w:val="24"/>
        </w:rPr>
      </w:pPr>
      <w:r>
        <w:rPr>
          <w:sz w:val="24"/>
          <w:szCs w:val="24"/>
        </w:rPr>
        <w:t xml:space="preserve">This Agreement and all rights, duties and obligations contained herein may not be assigned without all of the parties’ prior written permission. </w:t>
      </w:r>
    </w:p>
    <w:p w14:paraId="24C43DFA" w14:textId="77777777" w:rsidR="00E3430F" w:rsidRPr="00DA13AB" w:rsidRDefault="00E3430F" w:rsidP="00E3430F">
      <w:pPr>
        <w:pStyle w:val="ListParagraph"/>
        <w:ind w:left="1080"/>
        <w:rPr>
          <w:sz w:val="24"/>
          <w:szCs w:val="24"/>
        </w:rPr>
      </w:pPr>
    </w:p>
    <w:p w14:paraId="178A57CB" w14:textId="77777777" w:rsidR="00E3430F" w:rsidRPr="00DA13AB" w:rsidRDefault="00E3430F" w:rsidP="00E3430F">
      <w:pPr>
        <w:pStyle w:val="ListParagraph"/>
        <w:numPr>
          <w:ilvl w:val="0"/>
          <w:numId w:val="3"/>
        </w:numPr>
        <w:spacing w:after="160" w:line="259" w:lineRule="auto"/>
        <w:jc w:val="left"/>
        <w:rPr>
          <w:b/>
          <w:sz w:val="24"/>
          <w:szCs w:val="24"/>
          <w:u w:val="single"/>
        </w:rPr>
      </w:pPr>
      <w:r w:rsidRPr="00DA13AB">
        <w:rPr>
          <w:b/>
          <w:sz w:val="24"/>
          <w:szCs w:val="24"/>
          <w:u w:val="single"/>
        </w:rPr>
        <w:t>Funding</w:t>
      </w:r>
    </w:p>
    <w:p w14:paraId="3156D486" w14:textId="77777777" w:rsidR="00E3430F" w:rsidRDefault="00E3430F" w:rsidP="00E3430F">
      <w:pPr>
        <w:pStyle w:val="ListParagraph"/>
        <w:ind w:left="1080"/>
        <w:rPr>
          <w:sz w:val="24"/>
          <w:szCs w:val="24"/>
        </w:rPr>
      </w:pPr>
      <w:r>
        <w:rPr>
          <w:sz w:val="24"/>
          <w:szCs w:val="24"/>
        </w:rPr>
        <w:t>In accordance with the provisions of N.J.S.A. 40A:11-15, this Agreement is subjected to the availability and appropriation of sufficient funds in the year in which it is in effect.</w:t>
      </w:r>
    </w:p>
    <w:p w14:paraId="6B23E0FC" w14:textId="77777777" w:rsidR="00E3430F" w:rsidRPr="00DA13AB" w:rsidRDefault="00E3430F" w:rsidP="00E3430F">
      <w:pPr>
        <w:pStyle w:val="ListParagraph"/>
        <w:ind w:left="1080"/>
        <w:rPr>
          <w:sz w:val="24"/>
          <w:szCs w:val="24"/>
        </w:rPr>
      </w:pPr>
    </w:p>
    <w:p w14:paraId="5A7B0840" w14:textId="77777777" w:rsidR="00E3430F" w:rsidRPr="00DA13AB" w:rsidRDefault="00E3430F" w:rsidP="00E3430F">
      <w:pPr>
        <w:pStyle w:val="ListParagraph"/>
        <w:numPr>
          <w:ilvl w:val="0"/>
          <w:numId w:val="3"/>
        </w:numPr>
        <w:spacing w:after="160" w:line="259" w:lineRule="auto"/>
        <w:jc w:val="left"/>
        <w:rPr>
          <w:sz w:val="24"/>
          <w:szCs w:val="24"/>
        </w:rPr>
      </w:pPr>
      <w:r>
        <w:rPr>
          <w:b/>
          <w:sz w:val="24"/>
          <w:szCs w:val="24"/>
          <w:u w:val="single"/>
        </w:rPr>
        <w:t xml:space="preserve">Waiver </w:t>
      </w:r>
    </w:p>
    <w:p w14:paraId="3CF85DE3" w14:textId="77777777" w:rsidR="00E3430F" w:rsidRDefault="00E3430F" w:rsidP="00E3430F">
      <w:pPr>
        <w:pStyle w:val="ListParagraph"/>
        <w:ind w:left="1080"/>
        <w:rPr>
          <w:sz w:val="24"/>
          <w:szCs w:val="24"/>
        </w:rPr>
      </w:pPr>
      <w:r>
        <w:rPr>
          <w:sz w:val="24"/>
          <w:szCs w:val="24"/>
        </w:rPr>
        <w:t xml:space="preserve">It is understood and agreed by the parties that a failure or delay in the enforcement of any of the provisions of this Agreement by any and all of the parties shall not be construed as a waiver of those provisions. </w:t>
      </w:r>
    </w:p>
    <w:p w14:paraId="1F3690C1" w14:textId="77777777" w:rsidR="00E3430F" w:rsidRPr="00DA13AB" w:rsidRDefault="00E3430F" w:rsidP="00E3430F">
      <w:pPr>
        <w:pStyle w:val="ListParagraph"/>
        <w:ind w:left="1080"/>
        <w:rPr>
          <w:sz w:val="24"/>
          <w:szCs w:val="24"/>
        </w:rPr>
      </w:pPr>
    </w:p>
    <w:p w14:paraId="0B5BF3F0" w14:textId="77777777" w:rsidR="00E3430F" w:rsidRPr="006C0027" w:rsidRDefault="00E3430F" w:rsidP="00E3430F">
      <w:pPr>
        <w:pStyle w:val="ListParagraph"/>
        <w:numPr>
          <w:ilvl w:val="0"/>
          <w:numId w:val="3"/>
        </w:numPr>
        <w:spacing w:after="160" w:line="259" w:lineRule="auto"/>
        <w:jc w:val="left"/>
        <w:rPr>
          <w:b/>
          <w:sz w:val="24"/>
          <w:szCs w:val="24"/>
          <w:u w:val="single"/>
        </w:rPr>
      </w:pPr>
      <w:r w:rsidRPr="006C0027">
        <w:rPr>
          <w:b/>
          <w:sz w:val="24"/>
          <w:szCs w:val="24"/>
          <w:u w:val="single"/>
        </w:rPr>
        <w:t>Severability</w:t>
      </w:r>
    </w:p>
    <w:p w14:paraId="61A9FE06" w14:textId="77777777" w:rsidR="00E3430F" w:rsidRPr="00F47986" w:rsidRDefault="00E3430F" w:rsidP="00E3430F">
      <w:pPr>
        <w:pStyle w:val="ListParagraph"/>
        <w:ind w:left="1080"/>
        <w:rPr>
          <w:sz w:val="24"/>
          <w:szCs w:val="24"/>
        </w:rPr>
      </w:pPr>
      <w:r w:rsidRPr="00F47986">
        <w:rPr>
          <w:sz w:val="24"/>
          <w:szCs w:val="24"/>
        </w:rPr>
        <w:t>In the event that any provision of this Agreement shall, for any reason, be determined to be invalid, illegal, or unenforceable in any respect, the parties hereto shall negotiate in good faith and agree to such amendments, modifications, or supplements of, or to this Agreement, or to the maximum extent practicable in light of such determination, implement and give effect to the intentions of the parties as reflected herein.  All other provisions of the Agreement shall remain in full force and effect.</w:t>
      </w:r>
    </w:p>
    <w:p w14:paraId="51832317" w14:textId="77777777" w:rsidR="00E3430F" w:rsidRPr="003A423E" w:rsidRDefault="00E3430F" w:rsidP="00E3430F">
      <w:pPr>
        <w:pStyle w:val="ListParagraph"/>
        <w:ind w:left="1440"/>
        <w:rPr>
          <w:b/>
          <w:sz w:val="24"/>
          <w:szCs w:val="24"/>
          <w:u w:val="single"/>
        </w:rPr>
      </w:pPr>
    </w:p>
    <w:p w14:paraId="2EE60D50" w14:textId="77777777" w:rsidR="00E3430F" w:rsidRPr="003A423E" w:rsidRDefault="00E3430F" w:rsidP="00E3430F">
      <w:pPr>
        <w:pStyle w:val="ListParagraph"/>
        <w:numPr>
          <w:ilvl w:val="0"/>
          <w:numId w:val="3"/>
        </w:numPr>
        <w:spacing w:after="160" w:line="259" w:lineRule="auto"/>
        <w:jc w:val="left"/>
        <w:rPr>
          <w:b/>
          <w:sz w:val="24"/>
          <w:szCs w:val="24"/>
          <w:u w:val="single"/>
        </w:rPr>
      </w:pPr>
      <w:r>
        <w:rPr>
          <w:b/>
          <w:sz w:val="24"/>
          <w:szCs w:val="24"/>
          <w:u w:val="single"/>
        </w:rPr>
        <w:t>FILING</w:t>
      </w:r>
    </w:p>
    <w:p w14:paraId="4A997560" w14:textId="77777777" w:rsidR="00E3430F" w:rsidRPr="00F47986" w:rsidRDefault="00E3430F" w:rsidP="00E3430F">
      <w:pPr>
        <w:pStyle w:val="ListParagraph"/>
        <w:ind w:left="1080"/>
        <w:rPr>
          <w:sz w:val="24"/>
          <w:szCs w:val="24"/>
        </w:rPr>
      </w:pPr>
      <w:r w:rsidRPr="00F47986">
        <w:rPr>
          <w:sz w:val="24"/>
          <w:szCs w:val="24"/>
        </w:rPr>
        <w:t xml:space="preserve">Pursuant to the Act, this Agreement shall be filed with the Division of Local Government Services, New Jersey Department of Community Affairs. </w:t>
      </w:r>
    </w:p>
    <w:p w14:paraId="7C38D05E" w14:textId="77777777" w:rsidR="00E3430F" w:rsidRDefault="00E3430F" w:rsidP="00E3430F">
      <w:pPr>
        <w:rPr>
          <w:rFonts w:ascii="Times New Roman" w:hAnsi="Times New Roman" w:cs="Times New Roman"/>
          <w:sz w:val="24"/>
          <w:szCs w:val="24"/>
        </w:rPr>
      </w:pPr>
    </w:p>
    <w:p w14:paraId="2A9EA6F4" w14:textId="77777777" w:rsidR="00E3430F" w:rsidRDefault="00E3430F" w:rsidP="00E3430F">
      <w:pPr>
        <w:rPr>
          <w:rFonts w:ascii="Times New Roman" w:hAnsi="Times New Roman" w:cs="Times New Roman"/>
          <w:sz w:val="24"/>
          <w:szCs w:val="24"/>
        </w:rPr>
      </w:pPr>
      <w:r>
        <w:rPr>
          <w:rFonts w:ascii="Times New Roman" w:hAnsi="Times New Roman" w:cs="Times New Roman"/>
          <w:b/>
          <w:sz w:val="24"/>
          <w:szCs w:val="24"/>
        </w:rPr>
        <w:lastRenderedPageBreak/>
        <w:t xml:space="preserve">In Witness Whereof, </w:t>
      </w:r>
      <w:r>
        <w:rPr>
          <w:rFonts w:ascii="Times New Roman" w:hAnsi="Times New Roman" w:cs="Times New Roman"/>
          <w:sz w:val="24"/>
          <w:szCs w:val="24"/>
        </w:rPr>
        <w:t>and intending to be bound hereby, the parties hereto have caused this Agreement to be duly executed as of the day and year first written above.</w:t>
      </w:r>
    </w:p>
    <w:p w14:paraId="23779B69" w14:textId="77777777" w:rsidR="00E3430F" w:rsidRDefault="00E3430F" w:rsidP="00E3430F">
      <w:pPr>
        <w:rPr>
          <w:rFonts w:ascii="Times New Roman" w:hAnsi="Times New Roman" w:cs="Times New Roman"/>
          <w:sz w:val="24"/>
          <w:szCs w:val="24"/>
        </w:rPr>
      </w:pPr>
    </w:p>
    <w:p w14:paraId="3E91CA89"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ATTEST:</w:t>
      </w:r>
    </w:p>
    <w:p w14:paraId="7A13B6DE" w14:textId="77777777" w:rsidR="00E3430F" w:rsidRDefault="00E3430F" w:rsidP="00E3430F">
      <w:pPr>
        <w:rPr>
          <w:rFonts w:ascii="Times New Roman" w:hAnsi="Times New Roman" w:cs="Times New Roman"/>
          <w:sz w:val="24"/>
          <w:szCs w:val="24"/>
        </w:rPr>
      </w:pPr>
    </w:p>
    <w:p w14:paraId="615B5F54" w14:textId="77777777" w:rsidR="00E3430F" w:rsidRDefault="00E3430F" w:rsidP="00E3430F">
      <w:pPr>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w:t>
      </w:r>
      <w:r>
        <w:rPr>
          <w:rFonts w:ascii="Times New Roman" w:hAnsi="Times New Roman" w:cs="Times New Roman"/>
          <w:sz w:val="24"/>
          <w:szCs w:val="24"/>
        </w:rPr>
        <w:tab/>
      </w:r>
      <w:r>
        <w:rPr>
          <w:rFonts w:ascii="Times New Roman" w:hAnsi="Times New Roman" w:cs="Times New Roman"/>
          <w:sz w:val="24"/>
          <w:szCs w:val="24"/>
        </w:rPr>
        <w:tab/>
      </w:r>
    </w:p>
    <w:p w14:paraId="78D1CDC9" w14:textId="0964FCF3" w:rsidR="00E3430F" w:rsidRDefault="00E3430F" w:rsidP="00E3430F">
      <w:pPr>
        <w:rPr>
          <w:rFonts w:ascii="Times New Roman" w:eastAsia="Times New Roman" w:hAnsi="Times New Roman" w:cs="Times New Roman"/>
          <w:b/>
          <w:sz w:val="24"/>
          <w:szCs w:val="24"/>
          <w:lang w:eastAsia="ja-JP"/>
        </w:rPr>
      </w:pPr>
      <w:r>
        <w:rPr>
          <w:rFonts w:ascii="Times New Roman" w:hAnsi="Times New Roman" w:cs="Times New Roman"/>
          <w:sz w:val="24"/>
          <w:szCs w:val="24"/>
        </w:rPr>
        <w:t xml:space="preserve">Cherry Hill Fire District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Township of Voorhees Fire Department</w:t>
      </w:r>
    </w:p>
    <w:p w14:paraId="075CE3AF" w14:textId="77777777" w:rsidR="0068692D" w:rsidRDefault="0068692D" w:rsidP="00552A9E">
      <w:pPr>
        <w:rPr>
          <w:rFonts w:ascii="Times New Roman" w:eastAsia="Times New Roman" w:hAnsi="Times New Roman" w:cs="Times New Roman"/>
          <w:b/>
          <w:sz w:val="24"/>
          <w:szCs w:val="24"/>
          <w:lang w:eastAsia="ja-JP"/>
        </w:rPr>
      </w:pPr>
    </w:p>
    <w:p w14:paraId="500148ED" w14:textId="77777777" w:rsidR="008F4427" w:rsidRDefault="008F4427" w:rsidP="00552A9E">
      <w:pPr>
        <w:rPr>
          <w:rFonts w:ascii="Times New Roman" w:eastAsia="Times New Roman" w:hAnsi="Times New Roman" w:cs="Times New Roman"/>
          <w:b/>
          <w:sz w:val="24"/>
          <w:szCs w:val="24"/>
          <w:lang w:eastAsia="ja-JP"/>
        </w:rPr>
      </w:pPr>
    </w:p>
    <w:p w14:paraId="2477FCD6" w14:textId="77777777" w:rsidR="008F4427" w:rsidRDefault="008F4427" w:rsidP="00552A9E">
      <w:pPr>
        <w:rPr>
          <w:rFonts w:ascii="Times New Roman" w:eastAsia="Times New Roman" w:hAnsi="Times New Roman" w:cs="Times New Roman"/>
          <w:b/>
          <w:sz w:val="24"/>
          <w:szCs w:val="24"/>
          <w:lang w:eastAsia="ja-JP"/>
        </w:rPr>
      </w:pPr>
    </w:p>
    <w:p w14:paraId="28417BAA" w14:textId="77777777" w:rsidR="003F5D20" w:rsidRPr="00FF460A" w:rsidRDefault="003F5D20" w:rsidP="003F5D2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331F016" w14:textId="77777777" w:rsidR="003F5D20" w:rsidRPr="00FF460A" w:rsidRDefault="003F5D20" w:rsidP="003F5D2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DD47932" w14:textId="77777777" w:rsidR="003F5D20" w:rsidRPr="00FF460A" w:rsidRDefault="003F5D20" w:rsidP="003F5D2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B3A6116" w14:textId="77777777" w:rsidR="003F5D20" w:rsidRPr="00FF460A" w:rsidRDefault="003F5D20" w:rsidP="003F5D2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9AB4E60" w14:textId="77777777" w:rsidR="003F5D20" w:rsidRPr="00FF460A" w:rsidRDefault="003F5D20" w:rsidP="003F5D20">
      <w:pPr>
        <w:spacing w:line="360" w:lineRule="auto"/>
        <w:rPr>
          <w:rFonts w:ascii="Times New Roman" w:hAnsi="Times New Roman" w:cs="Times New Roman"/>
          <w14:ligatures w14:val="none"/>
        </w:rPr>
      </w:pPr>
    </w:p>
    <w:p w14:paraId="4BEA9A5B" w14:textId="77777777" w:rsidR="003F5D20" w:rsidRPr="00FF460A" w:rsidRDefault="003F5D20" w:rsidP="003F5D2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02307AF7" w14:textId="77777777" w:rsidR="003F5D20" w:rsidRPr="00FF460A" w:rsidRDefault="003F5D20" w:rsidP="003F5D20">
      <w:pPr>
        <w:spacing w:after="0" w:line="240" w:lineRule="auto"/>
        <w:rPr>
          <w:rFonts w:ascii="Times New Roman" w:hAnsi="Times New Roman" w:cs="Times New Roman"/>
          <w14:ligatures w14:val="none"/>
        </w:rPr>
      </w:pPr>
    </w:p>
    <w:p w14:paraId="18EA0A68" w14:textId="77777777" w:rsidR="003F5D20" w:rsidRPr="00FF460A" w:rsidRDefault="003F5D20" w:rsidP="003F5D20">
      <w:pPr>
        <w:spacing w:after="0" w:line="240" w:lineRule="auto"/>
        <w:rPr>
          <w:rFonts w:ascii="Times New Roman" w:hAnsi="Times New Roman" w:cs="Times New Roman"/>
          <w14:ligatures w14:val="none"/>
        </w:rPr>
      </w:pPr>
    </w:p>
    <w:p w14:paraId="659E05DB" w14:textId="77777777" w:rsidR="003F5D20" w:rsidRPr="00FF460A" w:rsidRDefault="003F5D20" w:rsidP="003F5D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A539DBD" w14:textId="77777777" w:rsidR="003F5D20" w:rsidRPr="00FF460A" w:rsidRDefault="003F5D20" w:rsidP="003F5D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4D74D2C" w14:textId="77777777" w:rsidR="003F5D20" w:rsidRPr="00FF460A" w:rsidRDefault="003F5D20" w:rsidP="003F5D2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D7B249F" w14:textId="77777777" w:rsidR="008F4427" w:rsidRDefault="008F4427" w:rsidP="00552A9E">
      <w:pPr>
        <w:rPr>
          <w:rFonts w:ascii="Times New Roman" w:eastAsia="Times New Roman" w:hAnsi="Times New Roman" w:cs="Times New Roman"/>
          <w:b/>
          <w:sz w:val="24"/>
          <w:szCs w:val="24"/>
          <w:lang w:eastAsia="ja-JP"/>
        </w:rPr>
      </w:pPr>
    </w:p>
    <w:p w14:paraId="18AF3159" w14:textId="77777777" w:rsidR="008F4427" w:rsidRDefault="008F4427" w:rsidP="00552A9E">
      <w:pPr>
        <w:rPr>
          <w:rFonts w:ascii="Times New Roman" w:eastAsia="Times New Roman" w:hAnsi="Times New Roman" w:cs="Times New Roman"/>
          <w:b/>
          <w:sz w:val="24"/>
          <w:szCs w:val="24"/>
          <w:lang w:eastAsia="ja-JP"/>
        </w:rPr>
      </w:pPr>
    </w:p>
    <w:p w14:paraId="190AB0DD" w14:textId="77777777" w:rsidR="008F4427" w:rsidRDefault="008F4427" w:rsidP="00552A9E">
      <w:pPr>
        <w:rPr>
          <w:rFonts w:ascii="Times New Roman" w:eastAsia="Times New Roman" w:hAnsi="Times New Roman" w:cs="Times New Roman"/>
          <w:b/>
          <w:sz w:val="24"/>
          <w:szCs w:val="24"/>
          <w:lang w:eastAsia="ja-JP"/>
        </w:rPr>
      </w:pPr>
    </w:p>
    <w:p w14:paraId="28F1DBEE" w14:textId="77777777" w:rsidR="008F4427" w:rsidRDefault="008F4427" w:rsidP="00552A9E">
      <w:pPr>
        <w:rPr>
          <w:rFonts w:ascii="Times New Roman" w:eastAsia="Times New Roman" w:hAnsi="Times New Roman" w:cs="Times New Roman"/>
          <w:b/>
          <w:sz w:val="24"/>
          <w:szCs w:val="24"/>
          <w:lang w:eastAsia="ja-JP"/>
        </w:rPr>
      </w:pPr>
    </w:p>
    <w:p w14:paraId="47AAF0BE" w14:textId="77777777" w:rsidR="008F4427" w:rsidRDefault="008F4427" w:rsidP="00552A9E">
      <w:pPr>
        <w:rPr>
          <w:rFonts w:ascii="Times New Roman" w:eastAsia="Times New Roman" w:hAnsi="Times New Roman" w:cs="Times New Roman"/>
          <w:b/>
          <w:sz w:val="24"/>
          <w:szCs w:val="24"/>
          <w:lang w:eastAsia="ja-JP"/>
        </w:rPr>
      </w:pPr>
    </w:p>
    <w:p w14:paraId="22059E01" w14:textId="77777777" w:rsidR="008F4427" w:rsidRDefault="008F4427" w:rsidP="00552A9E">
      <w:pPr>
        <w:rPr>
          <w:rFonts w:ascii="Times New Roman" w:eastAsia="Times New Roman" w:hAnsi="Times New Roman" w:cs="Times New Roman"/>
          <w:b/>
          <w:sz w:val="24"/>
          <w:szCs w:val="24"/>
          <w:lang w:eastAsia="ja-JP"/>
        </w:rPr>
      </w:pPr>
    </w:p>
    <w:p w14:paraId="18C8E27E" w14:textId="77777777" w:rsidR="008F4427" w:rsidRDefault="008F4427" w:rsidP="00552A9E">
      <w:pPr>
        <w:rPr>
          <w:rFonts w:ascii="Times New Roman" w:eastAsia="Times New Roman" w:hAnsi="Times New Roman" w:cs="Times New Roman"/>
          <w:b/>
          <w:sz w:val="24"/>
          <w:szCs w:val="24"/>
          <w:lang w:eastAsia="ja-JP"/>
        </w:rPr>
      </w:pPr>
    </w:p>
    <w:p w14:paraId="0774E51C" w14:textId="77777777" w:rsidR="008F4427" w:rsidRDefault="008F4427" w:rsidP="00552A9E">
      <w:pPr>
        <w:rPr>
          <w:rFonts w:ascii="Times New Roman" w:eastAsia="Times New Roman" w:hAnsi="Times New Roman" w:cs="Times New Roman"/>
          <w:b/>
          <w:sz w:val="24"/>
          <w:szCs w:val="24"/>
          <w:lang w:eastAsia="ja-JP"/>
        </w:rPr>
      </w:pPr>
    </w:p>
    <w:p w14:paraId="72EC4952" w14:textId="77777777" w:rsidR="008F4427" w:rsidRDefault="008F4427" w:rsidP="00552A9E">
      <w:pPr>
        <w:rPr>
          <w:rFonts w:ascii="Times New Roman" w:eastAsia="Times New Roman" w:hAnsi="Times New Roman" w:cs="Times New Roman"/>
          <w:b/>
          <w:sz w:val="24"/>
          <w:szCs w:val="24"/>
          <w:lang w:eastAsia="ja-JP"/>
        </w:rPr>
      </w:pPr>
    </w:p>
    <w:p w14:paraId="58E1F52D" w14:textId="446C131F" w:rsidR="00415A60" w:rsidRDefault="00415A60" w:rsidP="00552A9E">
      <w:pPr>
        <w:rPr>
          <w:rFonts w:ascii="Times New Roman" w:eastAsia="Times New Roman" w:hAnsi="Times New Roman" w:cs="Times New Roman"/>
          <w:b/>
          <w:sz w:val="24"/>
          <w:szCs w:val="24"/>
          <w:lang w:eastAsia="ja-JP"/>
        </w:rPr>
      </w:pPr>
    </w:p>
    <w:p w14:paraId="366BABAC" w14:textId="77777777" w:rsidR="00415A60" w:rsidRDefault="00415A60">
      <w:pPr>
        <w:rPr>
          <w:rFonts w:ascii="Times New Roman" w:eastAsia="Times New Roman" w:hAnsi="Times New Roman" w:cs="Times New Roman"/>
          <w:b/>
          <w:sz w:val="24"/>
          <w:szCs w:val="24"/>
          <w:lang w:eastAsia="ja-JP"/>
        </w:rPr>
      </w:pPr>
    </w:p>
    <w:p w14:paraId="7F9E50D9" w14:textId="77777777" w:rsidR="00415A60" w:rsidRDefault="00415A60">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3CC9768E" w14:textId="7560E2FB" w:rsidR="00415A60" w:rsidRDefault="00415A60">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 xml:space="preserve">RESOLUTION NO.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1</w:t>
      </w:r>
      <w:r w:rsidR="00694421">
        <w:rPr>
          <w:rFonts w:ascii="Times New Roman" w:eastAsia="Times New Roman" w:hAnsi="Times New Roman" w:cs="Times New Roman"/>
          <w:b/>
          <w:sz w:val="24"/>
          <w:szCs w:val="24"/>
          <w:lang w:eastAsia="ja-JP"/>
        </w:rPr>
        <w:t>-2023</w:t>
      </w:r>
    </w:p>
    <w:p w14:paraId="4FC9631B" w14:textId="77777777" w:rsidR="00415A60" w:rsidRDefault="00415A60">
      <w:pPr>
        <w:rPr>
          <w:rFonts w:ascii="Times New Roman" w:eastAsia="Times New Roman" w:hAnsi="Times New Roman" w:cs="Times New Roman"/>
          <w:b/>
          <w:sz w:val="24"/>
          <w:szCs w:val="24"/>
          <w:lang w:eastAsia="ja-JP"/>
        </w:rPr>
      </w:pPr>
    </w:p>
    <w:p w14:paraId="336CEEE9" w14:textId="77777777" w:rsidR="00415A60" w:rsidRDefault="00415A60">
      <w:pPr>
        <w:rPr>
          <w:rFonts w:ascii="Times New Roman" w:eastAsia="Times New Roman" w:hAnsi="Times New Roman" w:cs="Times New Roman"/>
          <w:b/>
          <w:sz w:val="24"/>
          <w:szCs w:val="24"/>
          <w:lang w:eastAsia="ja-JP"/>
        </w:rPr>
      </w:pPr>
    </w:p>
    <w:p w14:paraId="40F3D318" w14:textId="77777777" w:rsidR="00415A60" w:rsidRDefault="00415A60" w:rsidP="00415A60">
      <w:pPr>
        <w:spacing w:after="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 xml:space="preserve">ACCEPTING THE RETIREMENT OF CHIEF FINANCIAL OFFICER </w:t>
      </w:r>
    </w:p>
    <w:p w14:paraId="23823236" w14:textId="77777777" w:rsidR="00415A60" w:rsidRDefault="00415A60" w:rsidP="00415A60">
      <w:pPr>
        <w:spacing w:after="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DEAN CIMINERA FROM VOORHEES TOWNSHIP</w:t>
      </w:r>
    </w:p>
    <w:p w14:paraId="571F9D2A"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26D71A7B"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48C2CC36"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383CCC93" w14:textId="77777777" w:rsidR="00415A60" w:rsidRPr="00415A60" w:rsidRDefault="00415A60" w:rsidP="00415A60">
      <w:pPr>
        <w:spacing w:after="0" w:line="360" w:lineRule="auto"/>
        <w:jc w:val="both"/>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sidRPr="00415A60">
        <w:rPr>
          <w:rFonts w:ascii="Times New Roman" w:eastAsia="Times New Roman" w:hAnsi="Times New Roman" w:cs="Times New Roman"/>
          <w:bCs/>
          <w:sz w:val="24"/>
          <w:szCs w:val="24"/>
          <w:lang w:eastAsia="ja-JP"/>
        </w:rPr>
        <w:t>Chief Dean Ciminera was hired by Voorhees Township on May 29, 1988;</w:t>
      </w:r>
    </w:p>
    <w:p w14:paraId="21D1749A" w14:textId="77777777" w:rsidR="00415A60" w:rsidRPr="00415A60" w:rsidRDefault="00415A60" w:rsidP="00415A60">
      <w:pPr>
        <w:spacing w:after="0" w:line="360" w:lineRule="auto"/>
        <w:jc w:val="both"/>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sidRPr="00415A60">
        <w:rPr>
          <w:rFonts w:ascii="Times New Roman" w:eastAsia="Times New Roman" w:hAnsi="Times New Roman" w:cs="Times New Roman"/>
          <w:bCs/>
          <w:sz w:val="24"/>
          <w:szCs w:val="24"/>
          <w:lang w:eastAsia="ja-JP"/>
        </w:rPr>
        <w:t>after a ditinguised career of almost 35 years to the community and staff of Voorhees Township, Dean Ciminera has decided to retire effective July 1, 2023.</w:t>
      </w:r>
    </w:p>
    <w:p w14:paraId="5014B249" w14:textId="77777777" w:rsidR="00415A60" w:rsidRDefault="00415A60" w:rsidP="00415A60">
      <w:pPr>
        <w:spacing w:after="0" w:line="36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t>RETIREMENT:</w:t>
      </w:r>
    </w:p>
    <w:p w14:paraId="13E7D70A" w14:textId="77777777" w:rsidR="00415A60" w:rsidRDefault="00415A60" w:rsidP="00415A60">
      <w:pPr>
        <w:spacing w:after="0" w:line="36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t xml:space="preserve">DEAN CIMINERA effective </w:t>
      </w:r>
      <w:r w:rsidRPr="00415A60">
        <w:rPr>
          <w:rFonts w:ascii="Times New Roman" w:eastAsia="Times New Roman" w:hAnsi="Times New Roman" w:cs="Times New Roman"/>
          <w:bCs/>
          <w:sz w:val="24"/>
          <w:szCs w:val="24"/>
          <w:lang w:eastAsia="ja-JP"/>
        </w:rPr>
        <w:t>July 1</w:t>
      </w:r>
      <w:r w:rsidRPr="00415A60">
        <w:rPr>
          <w:rFonts w:ascii="Times New Roman" w:eastAsia="Times New Roman" w:hAnsi="Times New Roman" w:cs="Times New Roman"/>
          <w:bCs/>
          <w:sz w:val="24"/>
          <w:szCs w:val="24"/>
          <w:vertAlign w:val="superscript"/>
          <w:lang w:eastAsia="ja-JP"/>
        </w:rPr>
        <w:t>st</w:t>
      </w:r>
      <w:r w:rsidRPr="00415A60">
        <w:rPr>
          <w:rFonts w:ascii="Times New Roman" w:eastAsia="Times New Roman" w:hAnsi="Times New Roman" w:cs="Times New Roman"/>
          <w:bCs/>
          <w:sz w:val="24"/>
          <w:szCs w:val="24"/>
          <w:lang w:eastAsia="ja-JP"/>
        </w:rPr>
        <w:t>, 2023</w:t>
      </w:r>
    </w:p>
    <w:p w14:paraId="6D9E1D72" w14:textId="77777777" w:rsidR="00415A60" w:rsidRDefault="00415A60" w:rsidP="00415A60">
      <w:pPr>
        <w:spacing w:after="0" w:line="36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b/>
        <w:t xml:space="preserve">NOW THEREFORE BE IT RESOLVED </w:t>
      </w:r>
      <w:r w:rsidRPr="00415A60">
        <w:rPr>
          <w:rFonts w:ascii="Times New Roman" w:eastAsia="Times New Roman" w:hAnsi="Times New Roman" w:cs="Times New Roman"/>
          <w:bCs/>
          <w:sz w:val="24"/>
          <w:szCs w:val="24"/>
          <w:lang w:eastAsia="ja-JP"/>
        </w:rPr>
        <w:t>by the Mayor and Township Committee of The Township of Voorhees, County of Camden, State of New Jersey, that the aforementioned retirement be accepted.</w:t>
      </w:r>
      <w:r>
        <w:rPr>
          <w:rFonts w:ascii="Times New Roman" w:eastAsia="Times New Roman" w:hAnsi="Times New Roman" w:cs="Times New Roman"/>
          <w:b/>
          <w:sz w:val="24"/>
          <w:szCs w:val="24"/>
          <w:lang w:eastAsia="ja-JP"/>
        </w:rPr>
        <w:t xml:space="preserve">  </w:t>
      </w:r>
    </w:p>
    <w:p w14:paraId="1D02FB33"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36A29D7A"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42E7E9E8"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248D9B2F"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457E309B"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2310B412" w14:textId="67871D5C" w:rsidR="00415A60" w:rsidRPr="00FF460A" w:rsidRDefault="00415A60" w:rsidP="00415A6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2D8D16F" w14:textId="77777777" w:rsidR="00415A60" w:rsidRPr="00FF460A" w:rsidRDefault="00415A60" w:rsidP="00415A6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2E76052" w14:textId="77777777" w:rsidR="00415A60" w:rsidRPr="00FF460A" w:rsidRDefault="00415A60" w:rsidP="00415A6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1671130" w14:textId="77777777" w:rsidR="00415A60" w:rsidRPr="00FF460A" w:rsidRDefault="00415A60" w:rsidP="00415A6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A0B51C0" w14:textId="77777777" w:rsidR="00415A60" w:rsidRPr="00FF460A" w:rsidRDefault="00415A60" w:rsidP="00415A60">
      <w:pPr>
        <w:spacing w:line="360" w:lineRule="auto"/>
        <w:rPr>
          <w:rFonts w:ascii="Times New Roman" w:hAnsi="Times New Roman" w:cs="Times New Roman"/>
          <w14:ligatures w14:val="none"/>
        </w:rPr>
      </w:pPr>
    </w:p>
    <w:p w14:paraId="2F4C217F" w14:textId="77777777" w:rsidR="00415A60" w:rsidRPr="00FF460A" w:rsidRDefault="00415A60" w:rsidP="00415A60">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16ADCA73" w14:textId="77777777" w:rsidR="00415A60" w:rsidRPr="00FF460A" w:rsidRDefault="00415A60" w:rsidP="00415A60">
      <w:pPr>
        <w:spacing w:after="0" w:line="240" w:lineRule="auto"/>
        <w:rPr>
          <w:rFonts w:ascii="Times New Roman" w:hAnsi="Times New Roman" w:cs="Times New Roman"/>
          <w14:ligatures w14:val="none"/>
        </w:rPr>
      </w:pPr>
    </w:p>
    <w:p w14:paraId="243C51EE" w14:textId="77777777" w:rsidR="00415A60" w:rsidRPr="00FF460A" w:rsidRDefault="00415A60" w:rsidP="00415A60">
      <w:pPr>
        <w:spacing w:after="0" w:line="240" w:lineRule="auto"/>
        <w:rPr>
          <w:rFonts w:ascii="Times New Roman" w:hAnsi="Times New Roman" w:cs="Times New Roman"/>
          <w14:ligatures w14:val="none"/>
        </w:rPr>
      </w:pPr>
    </w:p>
    <w:p w14:paraId="391FDB1F" w14:textId="77777777" w:rsidR="00415A60" w:rsidRPr="00FF460A" w:rsidRDefault="00415A60" w:rsidP="00415A6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6260EEE" w14:textId="77777777" w:rsidR="00415A60" w:rsidRPr="00FF460A" w:rsidRDefault="00415A60" w:rsidP="00415A6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D176BB2" w14:textId="77777777" w:rsidR="00415A60" w:rsidRPr="00FF460A" w:rsidRDefault="00415A60" w:rsidP="00415A6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3FC2B9A" w14:textId="168B5E17" w:rsidR="00415A60" w:rsidRDefault="00415A60" w:rsidP="00415A60">
      <w:pPr>
        <w:spacing w:after="0" w:line="360" w:lineRule="auto"/>
        <w:rPr>
          <w:rFonts w:ascii="Times New Roman" w:eastAsia="Times New Roman" w:hAnsi="Times New Roman" w:cs="Times New Roman"/>
          <w:b/>
          <w:sz w:val="24"/>
          <w:szCs w:val="24"/>
          <w:lang w:eastAsia="ja-JP"/>
        </w:rPr>
      </w:pPr>
    </w:p>
    <w:p w14:paraId="542FAF7C" w14:textId="77777777" w:rsidR="008F4427" w:rsidRDefault="008F4427" w:rsidP="00552A9E">
      <w:pPr>
        <w:rPr>
          <w:rFonts w:ascii="Times New Roman" w:eastAsia="Times New Roman" w:hAnsi="Times New Roman" w:cs="Times New Roman"/>
          <w:b/>
          <w:sz w:val="24"/>
          <w:szCs w:val="24"/>
          <w:lang w:eastAsia="ja-JP"/>
        </w:rPr>
      </w:pPr>
    </w:p>
    <w:p w14:paraId="3EF2E4C9" w14:textId="77777777" w:rsidR="008F4427" w:rsidRDefault="008F4427" w:rsidP="00552A9E">
      <w:pPr>
        <w:rPr>
          <w:rFonts w:ascii="Times New Roman" w:eastAsia="Times New Roman" w:hAnsi="Times New Roman" w:cs="Times New Roman"/>
          <w:b/>
          <w:sz w:val="24"/>
          <w:szCs w:val="24"/>
          <w:lang w:eastAsia="ja-JP"/>
        </w:rPr>
      </w:pPr>
    </w:p>
    <w:p w14:paraId="32DA05AB" w14:textId="77777777" w:rsidR="008F4427" w:rsidRDefault="008F4427" w:rsidP="00552A9E">
      <w:pPr>
        <w:rPr>
          <w:rFonts w:ascii="Times New Roman" w:eastAsia="Times New Roman" w:hAnsi="Times New Roman" w:cs="Times New Roman"/>
          <w:b/>
          <w:sz w:val="24"/>
          <w:szCs w:val="24"/>
          <w:lang w:eastAsia="ja-JP"/>
        </w:rPr>
      </w:pPr>
    </w:p>
    <w:p w14:paraId="49DE699C" w14:textId="77777777" w:rsidR="008F4427" w:rsidRDefault="008F4427" w:rsidP="00552A9E">
      <w:pPr>
        <w:rPr>
          <w:rFonts w:ascii="Times New Roman" w:eastAsia="Times New Roman" w:hAnsi="Times New Roman" w:cs="Times New Roman"/>
          <w:b/>
          <w:sz w:val="24"/>
          <w:szCs w:val="24"/>
          <w:lang w:eastAsia="ja-JP"/>
        </w:rPr>
      </w:pPr>
    </w:p>
    <w:p w14:paraId="64555BE1" w14:textId="77777777" w:rsidR="008F4427" w:rsidRDefault="008F4427" w:rsidP="00552A9E">
      <w:pPr>
        <w:rPr>
          <w:rFonts w:ascii="Times New Roman" w:eastAsia="Times New Roman" w:hAnsi="Times New Roman" w:cs="Times New Roman"/>
          <w:b/>
          <w:sz w:val="24"/>
          <w:szCs w:val="24"/>
          <w:lang w:eastAsia="ja-JP"/>
        </w:rPr>
      </w:pPr>
    </w:p>
    <w:p w14:paraId="153A1A44" w14:textId="77777777" w:rsidR="008F4427" w:rsidRDefault="008F4427" w:rsidP="00552A9E">
      <w:pPr>
        <w:rPr>
          <w:rFonts w:ascii="Times New Roman" w:eastAsia="Times New Roman" w:hAnsi="Times New Roman" w:cs="Times New Roman"/>
          <w:b/>
          <w:sz w:val="24"/>
          <w:szCs w:val="24"/>
          <w:lang w:eastAsia="ja-JP"/>
        </w:rPr>
      </w:pPr>
    </w:p>
    <w:p w14:paraId="5206869A" w14:textId="77777777" w:rsidR="008F4427" w:rsidRDefault="008F4427" w:rsidP="00552A9E">
      <w:pPr>
        <w:rPr>
          <w:rFonts w:ascii="Times New Roman" w:eastAsia="Times New Roman" w:hAnsi="Times New Roman" w:cs="Times New Roman"/>
          <w:b/>
          <w:sz w:val="24"/>
          <w:szCs w:val="24"/>
          <w:lang w:eastAsia="ja-JP"/>
        </w:rPr>
      </w:pPr>
    </w:p>
    <w:p w14:paraId="7910735C" w14:textId="4D1CE9B2" w:rsidR="00AF0229" w:rsidRDefault="00AF0229"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2</w:t>
      </w:r>
      <w:r w:rsidR="00694421">
        <w:rPr>
          <w:rFonts w:ascii="Times New Roman" w:eastAsia="Times New Roman" w:hAnsi="Times New Roman" w:cs="Times New Roman"/>
          <w:b/>
          <w:sz w:val="24"/>
          <w:szCs w:val="24"/>
          <w:lang w:eastAsia="ja-JP"/>
        </w:rPr>
        <w:t>-2023</w:t>
      </w:r>
    </w:p>
    <w:p w14:paraId="542FA736" w14:textId="77777777" w:rsidR="00AF0229" w:rsidRDefault="00AF0229" w:rsidP="00552A9E">
      <w:pPr>
        <w:rPr>
          <w:rFonts w:ascii="Times New Roman" w:eastAsia="Times New Roman" w:hAnsi="Times New Roman" w:cs="Times New Roman"/>
          <w:b/>
          <w:sz w:val="24"/>
          <w:szCs w:val="24"/>
          <w:lang w:eastAsia="ja-JP"/>
        </w:rPr>
      </w:pPr>
    </w:p>
    <w:p w14:paraId="6DED2968" w14:textId="7B5582AD" w:rsidR="00AF0229" w:rsidRDefault="00AF0229" w:rsidP="00AF0229">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APPOINTING BRETT BORDI TO THE POSITION OF PART-TIME EMERGENCY MEDICAL TECHNICIAN IN THE VOORHEES TOWNSHIP FIRE DEPARTMENT</w:t>
      </w:r>
    </w:p>
    <w:p w14:paraId="3202AC20" w14:textId="77777777" w:rsidR="00AF0229" w:rsidRDefault="00AF0229" w:rsidP="00AF0229">
      <w:pPr>
        <w:jc w:val="center"/>
        <w:rPr>
          <w:rFonts w:ascii="Times New Roman" w:eastAsia="Times New Roman" w:hAnsi="Times New Roman" w:cs="Times New Roman"/>
          <w:b/>
          <w:sz w:val="24"/>
          <w:szCs w:val="24"/>
          <w:lang w:eastAsia="ja-JP"/>
        </w:rPr>
      </w:pPr>
    </w:p>
    <w:p w14:paraId="20A1BDD4" w14:textId="13768D93"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WHEREAS,</w:t>
      </w:r>
      <w:r>
        <w:rPr>
          <w:rFonts w:ascii="Times New Roman" w:eastAsia="Times New Roman" w:hAnsi="Times New Roman" w:cs="Times New Roman"/>
          <w:bCs/>
          <w:sz w:val="24"/>
          <w:szCs w:val="24"/>
          <w:lang w:eastAsia="ja-JP"/>
        </w:rPr>
        <w:t xml:space="preserve"> there is a need to hire additional part-time Emergency Medical Technicians in the Township of Voorhees; and</w:t>
      </w:r>
    </w:p>
    <w:p w14:paraId="2059479E" w14:textId="6B300908"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Brett Bordi possesses the necessary qualifications and abilities to perform the duties of Emergency Medical Technician; and</w:t>
      </w:r>
    </w:p>
    <w:p w14:paraId="5D8445D2" w14:textId="23346906"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WHEREAS, </w:t>
      </w:r>
      <w:r>
        <w:rPr>
          <w:rFonts w:ascii="Times New Roman" w:eastAsia="Times New Roman" w:hAnsi="Times New Roman" w:cs="Times New Roman"/>
          <w:bCs/>
          <w:sz w:val="24"/>
          <w:szCs w:val="24"/>
          <w:lang w:eastAsia="ja-JP"/>
        </w:rPr>
        <w:t>Brett Bordi has passed the background investigation; and</w:t>
      </w:r>
    </w:p>
    <w:p w14:paraId="259279ED" w14:textId="44C3861E"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Fire Chief James Poland has recommended the appointment of Brett Bordi to the position of Emergency Medical Technician; and</w:t>
      </w:r>
    </w:p>
    <w:p w14:paraId="56C71D82" w14:textId="72B3A9BE"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NOW, THEREFORE, BE IT RESOLVED </w:t>
      </w:r>
      <w:r>
        <w:rPr>
          <w:rFonts w:ascii="Times New Roman" w:eastAsia="Times New Roman" w:hAnsi="Times New Roman" w:cs="Times New Roman"/>
          <w:bCs/>
          <w:sz w:val="24"/>
          <w:szCs w:val="24"/>
          <w:lang w:eastAsia="ja-JP"/>
        </w:rPr>
        <w:t>by the Mayor and Township Committee of the Township of Voorhees, County of Camden, State of New Jersey that Brett Bordi be appointed as an Emergency Medical Technician in the Township of Voorhees effective May 22, 2023.</w:t>
      </w:r>
    </w:p>
    <w:p w14:paraId="2EA23811" w14:textId="77777777" w:rsidR="00AF0229" w:rsidRDefault="00AF0229" w:rsidP="00AF0229">
      <w:pPr>
        <w:rPr>
          <w:rFonts w:ascii="Times New Roman" w:eastAsia="Times New Roman" w:hAnsi="Times New Roman" w:cs="Times New Roman"/>
          <w:bCs/>
          <w:sz w:val="24"/>
          <w:szCs w:val="24"/>
          <w:lang w:eastAsia="ja-JP"/>
        </w:rPr>
      </w:pPr>
    </w:p>
    <w:p w14:paraId="7D5025CF" w14:textId="77777777" w:rsidR="00AF0229" w:rsidRDefault="00AF0229" w:rsidP="00AF0229">
      <w:pPr>
        <w:rPr>
          <w:rFonts w:ascii="Times New Roman" w:eastAsia="Times New Roman" w:hAnsi="Times New Roman" w:cs="Times New Roman"/>
          <w:bCs/>
          <w:sz w:val="24"/>
          <w:szCs w:val="24"/>
          <w:lang w:eastAsia="ja-JP"/>
        </w:rPr>
      </w:pPr>
    </w:p>
    <w:p w14:paraId="2CB1839E" w14:textId="77777777" w:rsidR="00AF0229" w:rsidRDefault="00AF0229" w:rsidP="00AF0229">
      <w:pPr>
        <w:rPr>
          <w:rFonts w:ascii="Times New Roman" w:eastAsia="Times New Roman" w:hAnsi="Times New Roman" w:cs="Times New Roman"/>
          <w:bCs/>
          <w:sz w:val="24"/>
          <w:szCs w:val="24"/>
          <w:lang w:eastAsia="ja-JP"/>
        </w:rPr>
      </w:pPr>
    </w:p>
    <w:p w14:paraId="44090C84" w14:textId="77777777" w:rsidR="00AF0229" w:rsidRPr="00AF0229" w:rsidRDefault="00AF0229" w:rsidP="00AF0229">
      <w:pPr>
        <w:rPr>
          <w:rFonts w:ascii="Times New Roman" w:eastAsia="Times New Roman" w:hAnsi="Times New Roman" w:cs="Times New Roman"/>
          <w:bCs/>
          <w:sz w:val="24"/>
          <w:szCs w:val="24"/>
          <w:lang w:eastAsia="ja-JP"/>
        </w:rPr>
      </w:pPr>
    </w:p>
    <w:p w14:paraId="202BEB89" w14:textId="77777777" w:rsidR="00AF0229" w:rsidRPr="00FF460A" w:rsidRDefault="00AF0229" w:rsidP="00AF022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FF7B8AA" w14:textId="77777777" w:rsidR="00AF0229" w:rsidRPr="00FF460A" w:rsidRDefault="00AF0229" w:rsidP="00AF022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D74400D" w14:textId="77777777" w:rsidR="00AF0229" w:rsidRPr="00FF460A" w:rsidRDefault="00AF0229" w:rsidP="00AF022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FCA1AF3" w14:textId="77777777" w:rsidR="00AF0229" w:rsidRPr="00FF460A" w:rsidRDefault="00AF0229" w:rsidP="00AF022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778A93B" w14:textId="77777777" w:rsidR="00AF0229" w:rsidRPr="00FF460A" w:rsidRDefault="00AF0229" w:rsidP="00AF0229">
      <w:pPr>
        <w:spacing w:line="360" w:lineRule="auto"/>
        <w:rPr>
          <w:rFonts w:ascii="Times New Roman" w:hAnsi="Times New Roman" w:cs="Times New Roman"/>
          <w14:ligatures w14:val="none"/>
        </w:rPr>
      </w:pPr>
    </w:p>
    <w:p w14:paraId="5B0104D0" w14:textId="77777777" w:rsidR="00AF0229" w:rsidRPr="00FF460A" w:rsidRDefault="00AF0229" w:rsidP="00AF022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51228B3C" w14:textId="77777777" w:rsidR="00AF0229" w:rsidRPr="00FF460A" w:rsidRDefault="00AF0229" w:rsidP="00AF0229">
      <w:pPr>
        <w:spacing w:after="0" w:line="240" w:lineRule="auto"/>
        <w:rPr>
          <w:rFonts w:ascii="Times New Roman" w:hAnsi="Times New Roman" w:cs="Times New Roman"/>
          <w14:ligatures w14:val="none"/>
        </w:rPr>
      </w:pPr>
    </w:p>
    <w:p w14:paraId="35445750" w14:textId="77777777" w:rsidR="00AF0229" w:rsidRPr="00FF460A" w:rsidRDefault="00AF0229" w:rsidP="00AF0229">
      <w:pPr>
        <w:spacing w:after="0" w:line="240" w:lineRule="auto"/>
        <w:rPr>
          <w:rFonts w:ascii="Times New Roman" w:hAnsi="Times New Roman" w:cs="Times New Roman"/>
          <w14:ligatures w14:val="none"/>
        </w:rPr>
      </w:pPr>
    </w:p>
    <w:p w14:paraId="19D65BBA" w14:textId="77777777" w:rsidR="00AF0229" w:rsidRPr="00FF460A" w:rsidRDefault="00AF0229" w:rsidP="00AF022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F89A2DF" w14:textId="77777777" w:rsidR="00AF0229" w:rsidRPr="00FF460A" w:rsidRDefault="00AF0229" w:rsidP="00AF022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E3A169B" w14:textId="77777777" w:rsidR="00AF0229" w:rsidRPr="00FF460A" w:rsidRDefault="00AF0229" w:rsidP="00AF022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A1D09A4" w14:textId="77777777" w:rsidR="00AF0229" w:rsidRDefault="00AF0229" w:rsidP="00552A9E">
      <w:pPr>
        <w:rPr>
          <w:rFonts w:ascii="Times New Roman" w:eastAsia="Times New Roman" w:hAnsi="Times New Roman" w:cs="Times New Roman"/>
          <w:b/>
          <w:sz w:val="24"/>
          <w:szCs w:val="24"/>
          <w:lang w:eastAsia="ja-JP"/>
        </w:rPr>
      </w:pPr>
    </w:p>
    <w:p w14:paraId="7F348EF1" w14:textId="77777777" w:rsidR="00AF0229" w:rsidRDefault="00AF0229" w:rsidP="00552A9E">
      <w:pPr>
        <w:rPr>
          <w:rFonts w:ascii="Times New Roman" w:eastAsia="Times New Roman" w:hAnsi="Times New Roman" w:cs="Times New Roman"/>
          <w:b/>
          <w:sz w:val="24"/>
          <w:szCs w:val="24"/>
          <w:lang w:eastAsia="ja-JP"/>
        </w:rPr>
      </w:pPr>
    </w:p>
    <w:p w14:paraId="727F5DC3" w14:textId="77777777" w:rsidR="00AF0229" w:rsidRDefault="00AF0229" w:rsidP="00552A9E">
      <w:pPr>
        <w:rPr>
          <w:rFonts w:ascii="Times New Roman" w:eastAsia="Times New Roman" w:hAnsi="Times New Roman" w:cs="Times New Roman"/>
          <w:b/>
          <w:sz w:val="24"/>
          <w:szCs w:val="24"/>
          <w:lang w:eastAsia="ja-JP"/>
        </w:rPr>
      </w:pPr>
    </w:p>
    <w:p w14:paraId="0D22A194" w14:textId="77777777" w:rsidR="00AF0229" w:rsidRDefault="00AF0229" w:rsidP="00552A9E">
      <w:pPr>
        <w:rPr>
          <w:rFonts w:ascii="Times New Roman" w:eastAsia="Times New Roman" w:hAnsi="Times New Roman" w:cs="Times New Roman"/>
          <w:b/>
          <w:sz w:val="24"/>
          <w:szCs w:val="24"/>
          <w:lang w:eastAsia="ja-JP"/>
        </w:rPr>
      </w:pPr>
    </w:p>
    <w:p w14:paraId="255D54E0" w14:textId="77777777" w:rsidR="00AF0229" w:rsidRDefault="00AF0229" w:rsidP="00552A9E">
      <w:pPr>
        <w:rPr>
          <w:rFonts w:ascii="Times New Roman" w:eastAsia="Times New Roman" w:hAnsi="Times New Roman" w:cs="Times New Roman"/>
          <w:b/>
          <w:sz w:val="24"/>
          <w:szCs w:val="24"/>
          <w:lang w:eastAsia="ja-JP"/>
        </w:rPr>
      </w:pPr>
    </w:p>
    <w:p w14:paraId="47AEC7B2" w14:textId="77777777" w:rsidR="00AF0229" w:rsidRDefault="00AF0229" w:rsidP="00552A9E">
      <w:pPr>
        <w:rPr>
          <w:rFonts w:ascii="Times New Roman" w:eastAsia="Times New Roman" w:hAnsi="Times New Roman" w:cs="Times New Roman"/>
          <w:b/>
          <w:sz w:val="24"/>
          <w:szCs w:val="24"/>
          <w:lang w:eastAsia="ja-JP"/>
        </w:rPr>
      </w:pPr>
    </w:p>
    <w:p w14:paraId="218AA7C5" w14:textId="77777777" w:rsidR="00AF0229" w:rsidRDefault="00AF0229" w:rsidP="00552A9E">
      <w:pPr>
        <w:rPr>
          <w:rFonts w:ascii="Times New Roman" w:eastAsia="Times New Roman" w:hAnsi="Times New Roman" w:cs="Times New Roman"/>
          <w:b/>
          <w:sz w:val="24"/>
          <w:szCs w:val="24"/>
          <w:lang w:eastAsia="ja-JP"/>
        </w:rPr>
      </w:pPr>
    </w:p>
    <w:p w14:paraId="18482726" w14:textId="61E1BDCC" w:rsidR="009025DC" w:rsidRDefault="009025DC"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54616F">
        <w:rPr>
          <w:rFonts w:ascii="Times New Roman" w:eastAsia="Times New Roman" w:hAnsi="Times New Roman" w:cs="Times New Roman"/>
          <w:b/>
          <w:sz w:val="24"/>
          <w:szCs w:val="24"/>
          <w:lang w:eastAsia="ja-JP"/>
        </w:rPr>
        <w:t xml:space="preserve">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3</w:t>
      </w:r>
      <w:r w:rsidR="00694421">
        <w:rPr>
          <w:rFonts w:ascii="Times New Roman" w:eastAsia="Times New Roman" w:hAnsi="Times New Roman" w:cs="Times New Roman"/>
          <w:b/>
          <w:sz w:val="24"/>
          <w:szCs w:val="24"/>
          <w:lang w:eastAsia="ja-JP"/>
        </w:rPr>
        <w:t>-2023</w:t>
      </w:r>
    </w:p>
    <w:p w14:paraId="4E18F014" w14:textId="77777777" w:rsidR="009025DC" w:rsidRDefault="009025DC" w:rsidP="00552A9E">
      <w:pPr>
        <w:rPr>
          <w:rFonts w:ascii="Times New Roman" w:eastAsia="Times New Roman" w:hAnsi="Times New Roman" w:cs="Times New Roman"/>
          <w:b/>
          <w:sz w:val="24"/>
          <w:szCs w:val="24"/>
          <w:lang w:eastAsia="ja-JP"/>
        </w:rPr>
      </w:pPr>
    </w:p>
    <w:p w14:paraId="26A915B6" w14:textId="77777777" w:rsidR="009025DC" w:rsidRDefault="009025DC" w:rsidP="00552A9E">
      <w:pPr>
        <w:rPr>
          <w:rFonts w:ascii="Times New Roman" w:eastAsia="Times New Roman" w:hAnsi="Times New Roman" w:cs="Times New Roman"/>
          <w:b/>
          <w:sz w:val="24"/>
          <w:szCs w:val="24"/>
          <w:lang w:eastAsia="ja-JP"/>
        </w:rPr>
      </w:pPr>
    </w:p>
    <w:p w14:paraId="1306F6EB" w14:textId="744FB817" w:rsidR="009025DC" w:rsidRDefault="009025DC" w:rsidP="009025DC">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ACCEPTING THE RESIDNATION OF PART-TIME EMERGENCY MEDICAL TECHNICIAN CINDI SANCHEZ-VICENTE FROM THE VOORHEES TOWNSHIP FIRE DEPARTMENT</w:t>
      </w:r>
    </w:p>
    <w:p w14:paraId="5426FC56" w14:textId="77777777" w:rsidR="009025DC" w:rsidRDefault="009025DC" w:rsidP="009025DC">
      <w:pPr>
        <w:jc w:val="center"/>
        <w:rPr>
          <w:rFonts w:ascii="Times New Roman" w:eastAsia="Times New Roman" w:hAnsi="Times New Roman" w:cs="Times New Roman"/>
          <w:b/>
          <w:sz w:val="24"/>
          <w:szCs w:val="24"/>
          <w:lang w:eastAsia="ja-JP"/>
        </w:rPr>
      </w:pPr>
    </w:p>
    <w:p w14:paraId="42154890" w14:textId="77777777" w:rsidR="009025DC" w:rsidRDefault="009025DC" w:rsidP="009025DC">
      <w:pPr>
        <w:jc w:val="center"/>
        <w:rPr>
          <w:rFonts w:ascii="Times New Roman" w:eastAsia="Times New Roman" w:hAnsi="Times New Roman" w:cs="Times New Roman"/>
          <w:b/>
          <w:sz w:val="24"/>
          <w:szCs w:val="24"/>
          <w:lang w:eastAsia="ja-JP"/>
        </w:rPr>
      </w:pPr>
    </w:p>
    <w:p w14:paraId="25D74884" w14:textId="73263A70" w:rsid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WHEREAS,</w:t>
      </w:r>
      <w:r>
        <w:rPr>
          <w:rFonts w:ascii="Times New Roman" w:eastAsia="Times New Roman" w:hAnsi="Times New Roman" w:cs="Times New Roman"/>
          <w:bCs/>
          <w:sz w:val="24"/>
          <w:szCs w:val="24"/>
          <w:lang w:eastAsia="ja-JP"/>
        </w:rPr>
        <w:t xml:space="preserve"> Cindi Sanchez-Vicente was hired as a part-time emergency medical technician by the Voorhees Township Fire Department on August 1, 2022;</w:t>
      </w:r>
    </w:p>
    <w:p w14:paraId="4555D34E" w14:textId="67A159B5" w:rsid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Cindi Sanchez-Vicente has resigned effective May 10, 2023.</w:t>
      </w:r>
    </w:p>
    <w:p w14:paraId="4E9225E5" w14:textId="17260621" w:rsidR="009025DC" w:rsidRDefault="009025DC" w:rsidP="009025DC">
      <w:pPr>
        <w:rPr>
          <w:rFonts w:ascii="Times New Roman" w:eastAsia="Times New Roman" w:hAnsi="Times New Roman" w:cs="Times New Roman"/>
          <w:b/>
          <w:sz w:val="24"/>
          <w:szCs w:val="24"/>
          <w:u w:val="single"/>
          <w:lang w:eastAsia="ja-JP"/>
        </w:rPr>
      </w:pPr>
      <w:r w:rsidRPr="009025DC">
        <w:rPr>
          <w:rFonts w:ascii="Times New Roman" w:eastAsia="Times New Roman" w:hAnsi="Times New Roman" w:cs="Times New Roman"/>
          <w:b/>
          <w:sz w:val="24"/>
          <w:szCs w:val="24"/>
          <w:u w:val="single"/>
          <w:lang w:eastAsia="ja-JP"/>
        </w:rPr>
        <w:t>RESIGNED:</w:t>
      </w:r>
    </w:p>
    <w:p w14:paraId="4B8468EA" w14:textId="305C6251" w:rsid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CINDI SANCHEZ-VICENTE</w:t>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t xml:space="preserve">Effective: </w:t>
      </w:r>
      <w:r>
        <w:rPr>
          <w:rFonts w:ascii="Times New Roman" w:eastAsia="Times New Roman" w:hAnsi="Times New Roman" w:cs="Times New Roman"/>
          <w:bCs/>
          <w:sz w:val="24"/>
          <w:szCs w:val="24"/>
          <w:lang w:eastAsia="ja-JP"/>
        </w:rPr>
        <w:t>May 10, 2023</w:t>
      </w:r>
    </w:p>
    <w:p w14:paraId="7242ECE4" w14:textId="4AB5F9E7" w:rsidR="009025DC" w:rsidRP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sidRPr="009025DC">
        <w:rPr>
          <w:rFonts w:ascii="Times New Roman" w:eastAsia="Times New Roman" w:hAnsi="Times New Roman" w:cs="Times New Roman"/>
          <w:b/>
          <w:sz w:val="24"/>
          <w:szCs w:val="24"/>
          <w:lang w:eastAsia="ja-JP"/>
        </w:rPr>
        <w:t>NOW, THEREFORE, BE IT RESOLVED</w:t>
      </w:r>
      <w:r>
        <w:rPr>
          <w:rFonts w:ascii="Times New Roman" w:eastAsia="Times New Roman" w:hAnsi="Times New Roman" w:cs="Times New Roman"/>
          <w:bCs/>
          <w:sz w:val="24"/>
          <w:szCs w:val="24"/>
          <w:lang w:eastAsia="ja-JP"/>
        </w:rPr>
        <w:t xml:space="preserve"> by the Mayor and Township Committee of the Township of Voorhees, County of Camden, State of New Jersey that the aforementioned resignation be accepted.</w:t>
      </w:r>
    </w:p>
    <w:p w14:paraId="1B4F9F28" w14:textId="77777777" w:rsidR="009025DC" w:rsidRDefault="009025DC" w:rsidP="00552A9E">
      <w:pPr>
        <w:rPr>
          <w:rFonts w:ascii="Times New Roman" w:eastAsia="Times New Roman" w:hAnsi="Times New Roman" w:cs="Times New Roman"/>
          <w:b/>
          <w:sz w:val="24"/>
          <w:szCs w:val="24"/>
          <w:lang w:eastAsia="ja-JP"/>
        </w:rPr>
      </w:pPr>
    </w:p>
    <w:p w14:paraId="36327E0F" w14:textId="77777777" w:rsidR="009025DC" w:rsidRDefault="009025DC" w:rsidP="00552A9E">
      <w:pPr>
        <w:rPr>
          <w:rFonts w:ascii="Times New Roman" w:eastAsia="Times New Roman" w:hAnsi="Times New Roman" w:cs="Times New Roman"/>
          <w:b/>
          <w:sz w:val="24"/>
          <w:szCs w:val="24"/>
          <w:lang w:eastAsia="ja-JP"/>
        </w:rPr>
      </w:pPr>
    </w:p>
    <w:p w14:paraId="0411AA44" w14:textId="77777777" w:rsidR="009025DC" w:rsidRDefault="009025DC" w:rsidP="00552A9E">
      <w:pPr>
        <w:rPr>
          <w:rFonts w:ascii="Times New Roman" w:eastAsia="Times New Roman" w:hAnsi="Times New Roman" w:cs="Times New Roman"/>
          <w:b/>
          <w:sz w:val="24"/>
          <w:szCs w:val="24"/>
          <w:lang w:eastAsia="ja-JP"/>
        </w:rPr>
      </w:pPr>
    </w:p>
    <w:p w14:paraId="6A1E8A12" w14:textId="77777777" w:rsidR="009025DC" w:rsidRDefault="009025DC" w:rsidP="00552A9E">
      <w:pPr>
        <w:rPr>
          <w:rFonts w:ascii="Times New Roman" w:eastAsia="Times New Roman" w:hAnsi="Times New Roman" w:cs="Times New Roman"/>
          <w:b/>
          <w:sz w:val="24"/>
          <w:szCs w:val="24"/>
          <w:lang w:eastAsia="ja-JP"/>
        </w:rPr>
      </w:pPr>
    </w:p>
    <w:p w14:paraId="1681A194" w14:textId="77777777" w:rsidR="009025DC" w:rsidRDefault="009025DC" w:rsidP="00552A9E">
      <w:pPr>
        <w:rPr>
          <w:rFonts w:ascii="Times New Roman" w:eastAsia="Times New Roman" w:hAnsi="Times New Roman" w:cs="Times New Roman"/>
          <w:b/>
          <w:sz w:val="24"/>
          <w:szCs w:val="24"/>
          <w:lang w:eastAsia="ja-JP"/>
        </w:rPr>
      </w:pPr>
    </w:p>
    <w:p w14:paraId="36958B25" w14:textId="77777777" w:rsidR="009025DC" w:rsidRPr="00FF460A" w:rsidRDefault="009025DC" w:rsidP="009025DC">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207D260" w14:textId="77777777" w:rsidR="009025DC" w:rsidRPr="00FF460A" w:rsidRDefault="009025DC" w:rsidP="009025DC">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211E6EBD" w14:textId="77777777" w:rsidR="009025DC" w:rsidRPr="00FF460A" w:rsidRDefault="009025DC" w:rsidP="009025DC">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78B158A" w14:textId="77777777" w:rsidR="009025DC" w:rsidRPr="00FF460A" w:rsidRDefault="009025DC" w:rsidP="009025DC">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DC6108C" w14:textId="77777777" w:rsidR="009025DC" w:rsidRPr="00FF460A" w:rsidRDefault="009025DC" w:rsidP="009025DC">
      <w:pPr>
        <w:spacing w:line="360" w:lineRule="auto"/>
        <w:rPr>
          <w:rFonts w:ascii="Times New Roman" w:hAnsi="Times New Roman" w:cs="Times New Roman"/>
          <w14:ligatures w14:val="none"/>
        </w:rPr>
      </w:pPr>
    </w:p>
    <w:p w14:paraId="5275944A" w14:textId="77777777" w:rsidR="009025DC" w:rsidRPr="00FF460A" w:rsidRDefault="009025DC" w:rsidP="009025DC">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03C6B507" w14:textId="77777777" w:rsidR="009025DC" w:rsidRPr="00FF460A" w:rsidRDefault="009025DC" w:rsidP="009025DC">
      <w:pPr>
        <w:spacing w:after="0" w:line="240" w:lineRule="auto"/>
        <w:rPr>
          <w:rFonts w:ascii="Times New Roman" w:hAnsi="Times New Roman" w:cs="Times New Roman"/>
          <w14:ligatures w14:val="none"/>
        </w:rPr>
      </w:pPr>
    </w:p>
    <w:p w14:paraId="791B6E5C" w14:textId="77777777" w:rsidR="009025DC" w:rsidRPr="00FF460A" w:rsidRDefault="009025DC" w:rsidP="009025DC">
      <w:pPr>
        <w:spacing w:after="0" w:line="240" w:lineRule="auto"/>
        <w:rPr>
          <w:rFonts w:ascii="Times New Roman" w:hAnsi="Times New Roman" w:cs="Times New Roman"/>
          <w14:ligatures w14:val="none"/>
        </w:rPr>
      </w:pPr>
    </w:p>
    <w:p w14:paraId="2C65AEB1" w14:textId="77777777" w:rsidR="009025DC" w:rsidRPr="00FF460A" w:rsidRDefault="009025DC" w:rsidP="009025DC">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3EB8C19" w14:textId="77777777" w:rsidR="009025DC" w:rsidRPr="00FF460A" w:rsidRDefault="009025DC" w:rsidP="009025DC">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E6A8615" w14:textId="77777777" w:rsidR="009025DC" w:rsidRPr="00FF460A" w:rsidRDefault="009025DC" w:rsidP="009025DC">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4D100E1" w14:textId="77777777" w:rsidR="009025DC" w:rsidRDefault="009025DC" w:rsidP="00552A9E">
      <w:pPr>
        <w:rPr>
          <w:rFonts w:ascii="Times New Roman" w:eastAsia="Times New Roman" w:hAnsi="Times New Roman" w:cs="Times New Roman"/>
          <w:b/>
          <w:sz w:val="24"/>
          <w:szCs w:val="24"/>
          <w:lang w:eastAsia="ja-JP"/>
        </w:rPr>
      </w:pPr>
    </w:p>
    <w:p w14:paraId="3CCD4F22" w14:textId="77777777" w:rsidR="009025DC" w:rsidRDefault="009025DC" w:rsidP="00552A9E">
      <w:pPr>
        <w:rPr>
          <w:rFonts w:ascii="Times New Roman" w:eastAsia="Times New Roman" w:hAnsi="Times New Roman" w:cs="Times New Roman"/>
          <w:b/>
          <w:sz w:val="24"/>
          <w:szCs w:val="24"/>
          <w:lang w:eastAsia="ja-JP"/>
        </w:rPr>
      </w:pPr>
    </w:p>
    <w:p w14:paraId="5BA95EDE" w14:textId="77777777" w:rsidR="009025DC" w:rsidRDefault="009025DC" w:rsidP="00552A9E">
      <w:pPr>
        <w:rPr>
          <w:rFonts w:ascii="Times New Roman" w:eastAsia="Times New Roman" w:hAnsi="Times New Roman" w:cs="Times New Roman"/>
          <w:b/>
          <w:sz w:val="24"/>
          <w:szCs w:val="24"/>
          <w:lang w:eastAsia="ja-JP"/>
        </w:rPr>
      </w:pPr>
    </w:p>
    <w:p w14:paraId="7B6416A9" w14:textId="77777777" w:rsidR="009025DC" w:rsidRDefault="009025DC" w:rsidP="00552A9E">
      <w:pPr>
        <w:rPr>
          <w:rFonts w:ascii="Times New Roman" w:eastAsia="Times New Roman" w:hAnsi="Times New Roman" w:cs="Times New Roman"/>
          <w:b/>
          <w:sz w:val="24"/>
          <w:szCs w:val="24"/>
          <w:lang w:eastAsia="ja-JP"/>
        </w:rPr>
      </w:pPr>
    </w:p>
    <w:p w14:paraId="56CAFC9F" w14:textId="77777777" w:rsidR="009025DC" w:rsidRDefault="009025DC" w:rsidP="00552A9E">
      <w:pPr>
        <w:rPr>
          <w:rFonts w:ascii="Times New Roman" w:eastAsia="Times New Roman" w:hAnsi="Times New Roman" w:cs="Times New Roman"/>
          <w:b/>
          <w:sz w:val="24"/>
          <w:szCs w:val="24"/>
          <w:lang w:eastAsia="ja-JP"/>
        </w:rPr>
      </w:pPr>
    </w:p>
    <w:p w14:paraId="729E4BEE" w14:textId="77777777" w:rsidR="009025DC" w:rsidRDefault="009025DC" w:rsidP="00552A9E">
      <w:pPr>
        <w:rPr>
          <w:rFonts w:ascii="Times New Roman" w:eastAsia="Times New Roman" w:hAnsi="Times New Roman" w:cs="Times New Roman"/>
          <w:b/>
          <w:sz w:val="24"/>
          <w:szCs w:val="24"/>
          <w:lang w:eastAsia="ja-JP"/>
        </w:rPr>
      </w:pPr>
    </w:p>
    <w:p w14:paraId="012BC4F6" w14:textId="77777777" w:rsidR="009025DC" w:rsidRDefault="009025DC" w:rsidP="00552A9E">
      <w:pPr>
        <w:rPr>
          <w:rFonts w:ascii="Times New Roman" w:eastAsia="Times New Roman" w:hAnsi="Times New Roman" w:cs="Times New Roman"/>
          <w:b/>
          <w:sz w:val="24"/>
          <w:szCs w:val="24"/>
          <w:lang w:eastAsia="ja-JP"/>
        </w:rPr>
      </w:pPr>
    </w:p>
    <w:p w14:paraId="4DCD8D95" w14:textId="77777777" w:rsidR="009025DC" w:rsidRDefault="009025DC" w:rsidP="00552A9E">
      <w:pPr>
        <w:rPr>
          <w:rFonts w:ascii="Times New Roman" w:eastAsia="Times New Roman" w:hAnsi="Times New Roman" w:cs="Times New Roman"/>
          <w:b/>
          <w:sz w:val="24"/>
          <w:szCs w:val="24"/>
          <w:lang w:eastAsia="ja-JP"/>
        </w:rPr>
      </w:pPr>
    </w:p>
    <w:p w14:paraId="3AE33121" w14:textId="77777777" w:rsidR="009025DC" w:rsidRDefault="009025DC" w:rsidP="00552A9E">
      <w:pPr>
        <w:rPr>
          <w:rFonts w:ascii="Times New Roman" w:eastAsia="Times New Roman" w:hAnsi="Times New Roman" w:cs="Times New Roman"/>
          <w:b/>
          <w:sz w:val="24"/>
          <w:szCs w:val="24"/>
          <w:lang w:eastAsia="ja-JP"/>
        </w:rPr>
      </w:pPr>
    </w:p>
    <w:p w14:paraId="7FCEDA75" w14:textId="088D0BD6" w:rsidR="00513DC8" w:rsidRDefault="00513DC8"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54616F">
        <w:rPr>
          <w:rFonts w:ascii="Times New Roman" w:eastAsia="Times New Roman" w:hAnsi="Times New Roman" w:cs="Times New Roman"/>
          <w:b/>
          <w:sz w:val="24"/>
          <w:szCs w:val="24"/>
          <w:lang w:eastAsia="ja-JP"/>
        </w:rPr>
        <w:t xml:space="preserve">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4</w:t>
      </w:r>
      <w:r w:rsidR="00694421">
        <w:rPr>
          <w:rFonts w:ascii="Times New Roman" w:eastAsia="Times New Roman" w:hAnsi="Times New Roman" w:cs="Times New Roman"/>
          <w:b/>
          <w:sz w:val="24"/>
          <w:szCs w:val="24"/>
          <w:lang w:eastAsia="ja-JP"/>
        </w:rPr>
        <w:t>-2023</w:t>
      </w:r>
    </w:p>
    <w:p w14:paraId="18BDFAC9" w14:textId="77777777" w:rsidR="00513DC8" w:rsidRDefault="00513DC8" w:rsidP="00552A9E">
      <w:pPr>
        <w:rPr>
          <w:rFonts w:ascii="Times New Roman" w:eastAsia="Times New Roman" w:hAnsi="Times New Roman" w:cs="Times New Roman"/>
          <w:b/>
          <w:sz w:val="24"/>
          <w:szCs w:val="24"/>
          <w:lang w:eastAsia="ja-JP"/>
        </w:rPr>
      </w:pPr>
    </w:p>
    <w:p w14:paraId="097B8EFA" w14:textId="08EF2D51" w:rsidR="00513DC8" w:rsidRDefault="00513DC8" w:rsidP="00513DC8">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AUTHORIZING THE EXECUTION OF A SIDEBAR AGREEMENT TO THE COLLECTIVE NEGOTIATIONS AGREEMENT BETWEEN THE TOWNSHIP OF VOORHEES AND THE VOORHEES TOWNSHIP MUNICIPAL EMPLOYEES ASSOCIATION</w:t>
      </w:r>
    </w:p>
    <w:p w14:paraId="4D8F4781" w14:textId="77777777" w:rsidR="00513DC8" w:rsidRDefault="00513DC8" w:rsidP="00552A9E">
      <w:pPr>
        <w:rPr>
          <w:rFonts w:ascii="Times New Roman" w:eastAsia="Times New Roman" w:hAnsi="Times New Roman" w:cs="Times New Roman"/>
          <w:b/>
          <w:sz w:val="24"/>
          <w:szCs w:val="24"/>
          <w:lang w:eastAsia="ja-JP"/>
        </w:rPr>
      </w:pPr>
    </w:p>
    <w:p w14:paraId="62FDBB68" w14:textId="0FB9EFC3" w:rsidR="00513DC8" w:rsidRDefault="00513DC8" w:rsidP="00552A9E">
      <w:pPr>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Pr>
          <w:rFonts w:ascii="Times New Roman" w:eastAsia="Times New Roman" w:hAnsi="Times New Roman" w:cs="Times New Roman"/>
          <w:bCs/>
          <w:sz w:val="24"/>
          <w:szCs w:val="24"/>
          <w:lang w:eastAsia="ja-JP"/>
        </w:rPr>
        <w:t>the Township of Voorhees (hereinafter referred to as the “Township”) and the Voorhees Township Municipal Employees Association (hereinafter referred to as the “VTMEA” are Parties to a Collective Negotiations Agreement (hereinafter referred to as the “Agreement”); and</w:t>
      </w:r>
    </w:p>
    <w:p w14:paraId="20C2E3FF" w14:textId="1D463CEC" w:rsidR="00513DC8" w:rsidRDefault="00513DC8" w:rsidP="00552A9E">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the Township and VTMEA desire to amend the Agreement to adjust the schedule for employees from May 22, 2023 through September 1, 2023; and</w:t>
      </w:r>
    </w:p>
    <w:p w14:paraId="3D4D9B11" w14:textId="274ED233" w:rsidR="00513DC8" w:rsidRDefault="00513DC8" w:rsidP="00552A9E">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WHEREAS, </w:t>
      </w:r>
      <w:r>
        <w:rPr>
          <w:rFonts w:ascii="Times New Roman" w:eastAsia="Times New Roman" w:hAnsi="Times New Roman" w:cs="Times New Roman"/>
          <w:bCs/>
          <w:sz w:val="24"/>
          <w:szCs w:val="24"/>
          <w:lang w:eastAsia="ja-JP"/>
        </w:rPr>
        <w:t>the parties discussed and agreed upon a Sidebar Agreement in a form attached to and made apart hereof.</w:t>
      </w:r>
    </w:p>
    <w:p w14:paraId="3461FB89" w14:textId="4D277F94" w:rsidR="00513DC8" w:rsidRDefault="00513DC8" w:rsidP="00552A9E">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NOW, THEREOFRE, BE IT RESOLVED</w:t>
      </w:r>
      <w:r>
        <w:rPr>
          <w:rFonts w:ascii="Times New Roman" w:eastAsia="Times New Roman" w:hAnsi="Times New Roman" w:cs="Times New Roman"/>
          <w:bCs/>
          <w:sz w:val="24"/>
          <w:szCs w:val="24"/>
          <w:lang w:eastAsia="ja-JP"/>
        </w:rPr>
        <w:t xml:space="preserve"> by the Mayor and Township Committee of the Township of Voorhees, County of Camden, State of New Jersey as follows:</w:t>
      </w:r>
    </w:p>
    <w:p w14:paraId="28820469" w14:textId="185A5370" w:rsidR="00513DC8" w:rsidRDefault="00513DC8" w:rsidP="00513DC8">
      <w:pPr>
        <w:pStyle w:val="ListParagraph"/>
        <w:numPr>
          <w:ilvl w:val="0"/>
          <w:numId w:val="4"/>
        </w:numPr>
        <w:jc w:val="both"/>
        <w:rPr>
          <w:rFonts w:eastAsia="Times New Roman"/>
          <w:bCs/>
          <w:sz w:val="24"/>
          <w:szCs w:val="24"/>
          <w:lang w:eastAsia="ja-JP"/>
        </w:rPr>
      </w:pPr>
      <w:r>
        <w:rPr>
          <w:rFonts w:eastAsia="Times New Roman"/>
          <w:bCs/>
          <w:sz w:val="24"/>
          <w:szCs w:val="24"/>
          <w:lang w:eastAsia="ja-JP"/>
        </w:rPr>
        <w:t>The provisions of the WHEREAS clauses set forth above are incorporated herein by reference and made a part hereof.</w:t>
      </w:r>
    </w:p>
    <w:p w14:paraId="12A7F9CF" w14:textId="1AB5939D" w:rsidR="00513DC8" w:rsidRDefault="00513DC8" w:rsidP="00513DC8">
      <w:pPr>
        <w:pStyle w:val="ListParagraph"/>
        <w:numPr>
          <w:ilvl w:val="0"/>
          <w:numId w:val="4"/>
        </w:numPr>
        <w:jc w:val="both"/>
        <w:rPr>
          <w:rFonts w:eastAsia="Times New Roman"/>
          <w:bCs/>
          <w:sz w:val="24"/>
          <w:szCs w:val="24"/>
          <w:lang w:eastAsia="ja-JP"/>
        </w:rPr>
      </w:pPr>
      <w:r>
        <w:rPr>
          <w:rFonts w:eastAsia="Times New Roman"/>
          <w:bCs/>
          <w:sz w:val="24"/>
          <w:szCs w:val="24"/>
          <w:lang w:eastAsia="ja-JP"/>
        </w:rPr>
        <w:t>The Mayor, Administrator and/or their designees are hereby authorized and directed to take any and all steps necessary to effectuate the Sidebar Agreement attached to and made a part hereof between the Township of Voorhees and the Voorhees Township Municipal Employees Associations.</w:t>
      </w:r>
    </w:p>
    <w:p w14:paraId="54F49072" w14:textId="77777777" w:rsidR="00513DC8" w:rsidRDefault="00513DC8" w:rsidP="00513DC8">
      <w:pPr>
        <w:jc w:val="both"/>
        <w:rPr>
          <w:rFonts w:eastAsia="Times New Roman"/>
          <w:bCs/>
          <w:sz w:val="24"/>
          <w:szCs w:val="24"/>
          <w:lang w:eastAsia="ja-JP"/>
        </w:rPr>
      </w:pPr>
    </w:p>
    <w:p w14:paraId="668B5553" w14:textId="77777777" w:rsidR="00513DC8" w:rsidRDefault="00513DC8" w:rsidP="00513DC8">
      <w:pPr>
        <w:jc w:val="both"/>
        <w:rPr>
          <w:rFonts w:eastAsia="Times New Roman"/>
          <w:bCs/>
          <w:sz w:val="24"/>
          <w:szCs w:val="24"/>
          <w:lang w:eastAsia="ja-JP"/>
        </w:rPr>
      </w:pPr>
    </w:p>
    <w:p w14:paraId="1ECD0BDB" w14:textId="77777777" w:rsidR="00513DC8" w:rsidRDefault="00513DC8" w:rsidP="00513DC8">
      <w:pPr>
        <w:jc w:val="both"/>
        <w:rPr>
          <w:rFonts w:eastAsia="Times New Roman"/>
          <w:bCs/>
          <w:sz w:val="24"/>
          <w:szCs w:val="24"/>
          <w:lang w:eastAsia="ja-JP"/>
        </w:rPr>
      </w:pPr>
    </w:p>
    <w:p w14:paraId="09F9849B" w14:textId="77777777" w:rsidR="00206691" w:rsidRDefault="00206691" w:rsidP="00513DC8">
      <w:pPr>
        <w:jc w:val="both"/>
        <w:rPr>
          <w:rFonts w:eastAsia="Times New Roman"/>
          <w:bCs/>
          <w:sz w:val="24"/>
          <w:szCs w:val="24"/>
          <w:lang w:eastAsia="ja-JP"/>
        </w:rPr>
      </w:pPr>
    </w:p>
    <w:p w14:paraId="7A15C2CB" w14:textId="77777777" w:rsidR="00513DC8" w:rsidRPr="00FF460A" w:rsidRDefault="00513DC8" w:rsidP="00513DC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FDEDE29" w14:textId="77777777" w:rsidR="00513DC8" w:rsidRPr="00FF460A" w:rsidRDefault="00513DC8" w:rsidP="00513DC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13FD9168" w14:textId="77777777" w:rsidR="00513DC8" w:rsidRPr="00FF460A" w:rsidRDefault="00513DC8" w:rsidP="00513DC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1BFF357" w14:textId="77777777" w:rsidR="00513DC8" w:rsidRPr="00FF460A" w:rsidRDefault="00513DC8" w:rsidP="00513DC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BE6F8B1" w14:textId="77777777" w:rsidR="00513DC8" w:rsidRPr="00FF460A" w:rsidRDefault="00513DC8" w:rsidP="00513DC8">
      <w:pPr>
        <w:spacing w:line="360" w:lineRule="auto"/>
        <w:rPr>
          <w:rFonts w:ascii="Times New Roman" w:hAnsi="Times New Roman" w:cs="Times New Roman"/>
          <w14:ligatures w14:val="none"/>
        </w:rPr>
      </w:pPr>
    </w:p>
    <w:p w14:paraId="26DF7EF6" w14:textId="77777777" w:rsidR="00513DC8" w:rsidRPr="00FF460A" w:rsidRDefault="00513DC8" w:rsidP="00513DC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671679FB" w14:textId="77777777" w:rsidR="00513DC8" w:rsidRPr="00FF460A" w:rsidRDefault="00513DC8" w:rsidP="00513DC8">
      <w:pPr>
        <w:spacing w:after="0" w:line="240" w:lineRule="auto"/>
        <w:rPr>
          <w:rFonts w:ascii="Times New Roman" w:hAnsi="Times New Roman" w:cs="Times New Roman"/>
          <w14:ligatures w14:val="none"/>
        </w:rPr>
      </w:pPr>
    </w:p>
    <w:p w14:paraId="6452917C" w14:textId="77777777" w:rsidR="00513DC8" w:rsidRPr="00FF460A" w:rsidRDefault="00513DC8" w:rsidP="00513DC8">
      <w:pPr>
        <w:spacing w:after="0" w:line="240" w:lineRule="auto"/>
        <w:rPr>
          <w:rFonts w:ascii="Times New Roman" w:hAnsi="Times New Roman" w:cs="Times New Roman"/>
          <w14:ligatures w14:val="none"/>
        </w:rPr>
      </w:pPr>
    </w:p>
    <w:p w14:paraId="4EA43330" w14:textId="77777777" w:rsidR="00513DC8" w:rsidRPr="00FF460A" w:rsidRDefault="00513DC8" w:rsidP="00513DC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C4C9CEB" w14:textId="77777777" w:rsidR="00513DC8" w:rsidRPr="00FF460A" w:rsidRDefault="00513DC8" w:rsidP="00513DC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22CAD19" w14:textId="77777777" w:rsidR="00513DC8" w:rsidRPr="00FF460A" w:rsidRDefault="00513DC8" w:rsidP="00513DC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2C92825" w14:textId="77777777" w:rsidR="00513DC8" w:rsidRPr="00513DC8" w:rsidRDefault="00513DC8" w:rsidP="00513DC8">
      <w:pPr>
        <w:jc w:val="both"/>
        <w:rPr>
          <w:rFonts w:eastAsia="Times New Roman"/>
          <w:bCs/>
          <w:sz w:val="24"/>
          <w:szCs w:val="24"/>
          <w:lang w:eastAsia="ja-JP"/>
        </w:rPr>
      </w:pPr>
    </w:p>
    <w:p w14:paraId="33910617" w14:textId="77777777" w:rsidR="00513DC8" w:rsidRDefault="00513DC8" w:rsidP="00552A9E">
      <w:pPr>
        <w:rPr>
          <w:rFonts w:ascii="Times New Roman" w:eastAsia="Times New Roman" w:hAnsi="Times New Roman" w:cs="Times New Roman"/>
          <w:b/>
          <w:sz w:val="24"/>
          <w:szCs w:val="24"/>
          <w:lang w:eastAsia="ja-JP"/>
        </w:rPr>
      </w:pPr>
    </w:p>
    <w:p w14:paraId="05ED0B58" w14:textId="77777777" w:rsidR="00513DC8" w:rsidRDefault="00513DC8" w:rsidP="00552A9E">
      <w:pPr>
        <w:rPr>
          <w:rFonts w:ascii="Times New Roman" w:eastAsia="Times New Roman" w:hAnsi="Times New Roman" w:cs="Times New Roman"/>
          <w:b/>
          <w:sz w:val="24"/>
          <w:szCs w:val="24"/>
          <w:lang w:eastAsia="ja-JP"/>
        </w:rPr>
      </w:pPr>
    </w:p>
    <w:p w14:paraId="292ED8AE" w14:textId="77777777" w:rsidR="00513DC8" w:rsidRDefault="00513DC8" w:rsidP="00552A9E">
      <w:pPr>
        <w:rPr>
          <w:rFonts w:ascii="Times New Roman" w:eastAsia="Times New Roman" w:hAnsi="Times New Roman" w:cs="Times New Roman"/>
          <w:b/>
          <w:sz w:val="24"/>
          <w:szCs w:val="24"/>
          <w:lang w:eastAsia="ja-JP"/>
        </w:rPr>
      </w:pPr>
    </w:p>
    <w:p w14:paraId="52ABF4E0" w14:textId="77777777" w:rsidR="00513DC8" w:rsidRDefault="00513DC8" w:rsidP="00552A9E">
      <w:pPr>
        <w:rPr>
          <w:rFonts w:ascii="Times New Roman" w:eastAsia="Times New Roman" w:hAnsi="Times New Roman" w:cs="Times New Roman"/>
          <w:b/>
          <w:sz w:val="24"/>
          <w:szCs w:val="24"/>
          <w:lang w:eastAsia="ja-JP"/>
        </w:rPr>
      </w:pPr>
    </w:p>
    <w:p w14:paraId="4A309DAA" w14:textId="77777777" w:rsidR="00513DC8" w:rsidRDefault="00513DC8" w:rsidP="00552A9E">
      <w:pPr>
        <w:rPr>
          <w:rFonts w:ascii="Times New Roman" w:eastAsia="Times New Roman" w:hAnsi="Times New Roman" w:cs="Times New Roman"/>
          <w:b/>
          <w:sz w:val="24"/>
          <w:szCs w:val="24"/>
          <w:lang w:eastAsia="ja-JP"/>
        </w:rPr>
      </w:pPr>
    </w:p>
    <w:p w14:paraId="70FD19AA" w14:textId="77777777" w:rsidR="00513DC8" w:rsidRDefault="00513DC8" w:rsidP="00552A9E">
      <w:pPr>
        <w:rPr>
          <w:rFonts w:ascii="Times New Roman" w:eastAsia="Times New Roman" w:hAnsi="Times New Roman" w:cs="Times New Roman"/>
          <w:b/>
          <w:sz w:val="24"/>
          <w:szCs w:val="24"/>
          <w:lang w:eastAsia="ja-JP"/>
        </w:rPr>
      </w:pPr>
    </w:p>
    <w:p w14:paraId="29D98AFC" w14:textId="2F0E4C03" w:rsidR="00552A9E" w:rsidRPr="00552A9E" w:rsidRDefault="00552A9E" w:rsidP="00552A9E">
      <w:r w:rsidRPr="00552A9E">
        <w:rPr>
          <w:rFonts w:ascii="Times New Roman" w:eastAsia="Times New Roman" w:hAnsi="Times New Roman" w:cs="Times New Roman"/>
          <w:b/>
          <w:sz w:val="24"/>
          <w:szCs w:val="24"/>
          <w:lang w:eastAsia="ja-JP"/>
        </w:rPr>
        <w:t xml:space="preserve">RESOLUTION NO.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5</w:t>
      </w:r>
      <w:r w:rsidR="00694421">
        <w:rPr>
          <w:rFonts w:ascii="Times New Roman" w:eastAsia="Times New Roman" w:hAnsi="Times New Roman" w:cs="Times New Roman"/>
          <w:b/>
          <w:sz w:val="24"/>
          <w:szCs w:val="24"/>
          <w:lang w:eastAsia="ja-JP"/>
        </w:rPr>
        <w:t>-2023</w:t>
      </w:r>
    </w:p>
    <w:p w14:paraId="68D5D4AA" w14:textId="77777777" w:rsidR="00552A9E" w:rsidRPr="00552A9E" w:rsidRDefault="00552A9E" w:rsidP="00552A9E">
      <w:pPr>
        <w:rPr>
          <w:rFonts w:ascii="Times New Roman" w:eastAsia="Times New Roman" w:hAnsi="Times New Roman" w:cs="Times New Roman"/>
          <w:b/>
          <w:sz w:val="24"/>
          <w:szCs w:val="24"/>
          <w:lang w:eastAsia="ja-JP"/>
        </w:rPr>
      </w:pPr>
    </w:p>
    <w:p w14:paraId="6E4C7A23" w14:textId="77777777" w:rsidR="00552A9E" w:rsidRPr="00552A9E" w:rsidRDefault="00552A9E" w:rsidP="00552A9E">
      <w:pPr>
        <w:rPr>
          <w:rFonts w:ascii="Times New Roman" w:eastAsia="Times New Roman" w:hAnsi="Times New Roman" w:cs="Times New Roman"/>
          <w:b/>
          <w:sz w:val="24"/>
          <w:szCs w:val="24"/>
          <w:lang w:eastAsia="ja-JP"/>
        </w:rPr>
      </w:pPr>
      <w:r w:rsidRPr="00552A9E">
        <w:rPr>
          <w:rFonts w:ascii="Times New Roman" w:eastAsia="Times New Roman" w:hAnsi="Times New Roman" w:cs="Times New Roman"/>
          <w:b/>
          <w:sz w:val="24"/>
          <w:szCs w:val="24"/>
          <w:lang w:eastAsia="ja-JP"/>
        </w:rPr>
        <w:t>AUTHORIZATION FOR THE TOWNSHIP OF VOORHEES TO TRANSFER OWNERSHIP OF RETIRING CANINE DOG “MAVERICK” TO POLICE OFFICER ANTHONY CAMPBELL</w:t>
      </w:r>
    </w:p>
    <w:p w14:paraId="3964F8AD" w14:textId="4ABC6D9A" w:rsidR="00552A9E" w:rsidRPr="00552A9E" w:rsidRDefault="00552A9E" w:rsidP="00552A9E">
      <w:pPr>
        <w:autoSpaceDE w:val="0"/>
        <w:autoSpaceDN w:val="0"/>
        <w:adjustRightInd w:val="0"/>
        <w:rPr>
          <w:rFonts w:ascii="Times New Roman" w:eastAsia="Times New Roman" w:hAnsi="Times New Roman" w:cs="Times New Roman"/>
          <w:sz w:val="24"/>
          <w:szCs w:val="24"/>
          <w:lang w:eastAsia="ja-JP"/>
        </w:rPr>
      </w:pPr>
    </w:p>
    <w:p w14:paraId="71A4C6EF" w14:textId="77777777" w:rsidR="00552A9E" w:rsidRPr="00C41A0D" w:rsidRDefault="00552A9E" w:rsidP="00552A9E">
      <w:pPr>
        <w:spacing w:line="360" w:lineRule="auto"/>
        <w:jc w:val="both"/>
        <w:rPr>
          <w:rFonts w:ascii="Times New Roman" w:eastAsia="Times New Roman" w:hAnsi="Times New Roman" w:cs="Times New Roman"/>
          <w:lang w:val="x-none" w:eastAsia="ja-JP"/>
        </w:rPr>
      </w:pPr>
      <w:r w:rsidRPr="00552A9E">
        <w:rPr>
          <w:rFonts w:ascii="Times New Roman" w:eastAsia="Times New Roman" w:hAnsi="Times New Roman" w:cs="Times New Roman"/>
          <w:b/>
          <w:sz w:val="24"/>
          <w:szCs w:val="24"/>
          <w:lang w:eastAsia="ja-JP"/>
        </w:rPr>
        <w:tab/>
      </w: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the Township of Voorhees </w:t>
      </w:r>
      <w:r w:rsidRPr="00C41A0D">
        <w:rPr>
          <w:rFonts w:ascii="Times New Roman" w:eastAsia="Times New Roman" w:hAnsi="Times New Roman" w:cs="Times New Roman"/>
          <w:lang w:eastAsia="ja-JP"/>
        </w:rPr>
        <w:t xml:space="preserve">obtained Canine Patrol Dog “Maverick” on February  24, 2015, </w:t>
      </w:r>
      <w:r w:rsidRPr="00C41A0D">
        <w:rPr>
          <w:rFonts w:ascii="Times New Roman" w:eastAsia="Times New Roman" w:hAnsi="Times New Roman" w:cs="Times New Roman"/>
          <w:lang w:val="x-none" w:eastAsia="ja-JP"/>
        </w:rPr>
        <w:t>and</w:t>
      </w:r>
    </w:p>
    <w:p w14:paraId="5970A09B"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Maverick has proudly served the residents and Police Department of Voorhees Township for eight (8) years;</w:t>
      </w:r>
      <w:r w:rsidRPr="00C41A0D">
        <w:rPr>
          <w:rFonts w:ascii="Times New Roman" w:eastAsia="Times New Roman" w:hAnsi="Times New Roman" w:cs="Times New Roman"/>
          <w:lang w:val="x-none" w:eastAsia="ja-JP"/>
        </w:rPr>
        <w:t xml:space="preserve"> and</w:t>
      </w:r>
    </w:p>
    <w:p w14:paraId="50CE35CC"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it has been determined that Maverick has faithfully completed his duties as a Canine Dog and is being placed into retirement; and</w:t>
      </w:r>
    </w:p>
    <w:p w14:paraId="11F2A4A2"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 xml:space="preserve">Police Officer Anthony Campbell, has expressed his desire to adopt Maverick who has played a crucial part in the apprehension of numerous suspects and participated in countless seizures of illegal narcotics and currency during his eight (8) years of service; and </w:t>
      </w:r>
    </w:p>
    <w:p w14:paraId="24A2A64E"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th</w:t>
      </w:r>
      <w:r w:rsidRPr="00C41A0D">
        <w:rPr>
          <w:rFonts w:ascii="Times New Roman" w:eastAsia="Times New Roman" w:hAnsi="Times New Roman" w:cs="Times New Roman"/>
          <w:lang w:eastAsia="ja-JP"/>
        </w:rPr>
        <w:t xml:space="preserve">is request has been approved by Voorhees Township Police Chief Louis Bordi; and </w:t>
      </w:r>
    </w:p>
    <w:p w14:paraId="0ED2D4CE"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 xml:space="preserve">Police Officer Anthony Campbell will indemnify the Township of Voorhees from loss by agreeing to obtain the necessary insurances, which will hold the Township of Voorhees harmless resulting from his ownership of Maverick. </w:t>
      </w:r>
    </w:p>
    <w:p w14:paraId="493AADD7" w14:textId="77777777" w:rsidR="00552A9E" w:rsidRPr="00C41A0D" w:rsidRDefault="00552A9E" w:rsidP="00552A9E">
      <w:pPr>
        <w:spacing w:line="360" w:lineRule="auto"/>
        <w:jc w:val="both"/>
        <w:rPr>
          <w:rFonts w:ascii="Times New Roman" w:eastAsia="Times New Roman" w:hAnsi="Times New Roman" w:cs="Times New Roman"/>
          <w:lang w:eastAsia="ja-JP"/>
        </w:rPr>
      </w:pPr>
      <w:r w:rsidRPr="00C41A0D">
        <w:rPr>
          <w:rFonts w:ascii="Times New Roman" w:eastAsia="Times New Roman" w:hAnsi="Times New Roman" w:cs="Times New Roman"/>
          <w:lang w:eastAsia="ja-JP"/>
        </w:rPr>
        <w:tab/>
      </w:r>
      <w:r w:rsidRPr="00C41A0D">
        <w:rPr>
          <w:rFonts w:ascii="Times New Roman" w:eastAsia="Times New Roman" w:hAnsi="Times New Roman" w:cs="Times New Roman"/>
          <w:b/>
          <w:lang w:eastAsia="ja-JP"/>
        </w:rPr>
        <w:t>NOW, THEREFORE, BE IT RESOLVED</w:t>
      </w:r>
      <w:r w:rsidRPr="00C41A0D">
        <w:rPr>
          <w:rFonts w:ascii="Times New Roman" w:eastAsia="Times New Roman" w:hAnsi="Times New Roman" w:cs="Times New Roman"/>
          <w:lang w:eastAsia="ja-JP"/>
        </w:rPr>
        <w:t xml:space="preserve"> by the Mayor and Township Committee of the Township of Voorhees, County of Camden, and State of New Jersey as follows:</w:t>
      </w:r>
    </w:p>
    <w:p w14:paraId="6B2BE420" w14:textId="77777777" w:rsidR="00552A9E" w:rsidRPr="00552A9E" w:rsidRDefault="00552A9E" w:rsidP="00552A9E">
      <w:pPr>
        <w:pStyle w:val="ListParagraph"/>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p>
    <w:p w14:paraId="0DDB835C" w14:textId="77777777" w:rsidR="00552A9E" w:rsidRPr="00552A9E" w:rsidRDefault="00552A9E" w:rsidP="00552A9E">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left"/>
        <w:outlineLvl w:val="0"/>
        <w:rPr>
          <w:rFonts w:eastAsia="Times New Roman"/>
          <w:sz w:val="24"/>
          <w:szCs w:val="24"/>
        </w:rPr>
      </w:pPr>
      <w:r w:rsidRPr="00552A9E">
        <w:rPr>
          <w:rFonts w:eastAsia="Times New Roman"/>
          <w:sz w:val="24"/>
          <w:szCs w:val="24"/>
        </w:rPr>
        <w:t xml:space="preserve">The provisions of the </w:t>
      </w:r>
      <w:r w:rsidRPr="00552A9E">
        <w:rPr>
          <w:rFonts w:eastAsia="Times New Roman"/>
          <w:b/>
          <w:sz w:val="24"/>
          <w:szCs w:val="24"/>
        </w:rPr>
        <w:t>WHEREAS</w:t>
      </w:r>
      <w:r w:rsidRPr="00552A9E">
        <w:rPr>
          <w:rFonts w:eastAsia="Times New Roman"/>
          <w:sz w:val="24"/>
          <w:szCs w:val="24"/>
        </w:rPr>
        <w:t xml:space="preserve"> clauses set forth above are incorporated herein by reference and made a part hereof. </w:t>
      </w:r>
    </w:p>
    <w:p w14:paraId="394B0AE8" w14:textId="77777777" w:rsidR="00552A9E" w:rsidRPr="00552A9E" w:rsidRDefault="00552A9E" w:rsidP="00552A9E">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left"/>
        <w:outlineLvl w:val="0"/>
        <w:rPr>
          <w:rFonts w:eastAsia="Times New Roman"/>
          <w:sz w:val="24"/>
          <w:szCs w:val="24"/>
        </w:rPr>
      </w:pPr>
      <w:r w:rsidRPr="00552A9E">
        <w:rPr>
          <w:rFonts w:eastAsia="Times New Roman"/>
          <w:sz w:val="24"/>
          <w:szCs w:val="24"/>
        </w:rPr>
        <w:t xml:space="preserve">The ownership of Maverick is hereby authorized to be transferred to Police Officer Anthony Campbell subject to the conditions set forth herein. </w:t>
      </w:r>
    </w:p>
    <w:p w14:paraId="0078658F" w14:textId="77777777" w:rsidR="00C41A0D" w:rsidRDefault="00C41A0D" w:rsidP="00C41A0D">
      <w:pPr>
        <w:pStyle w:val="ListParagraph"/>
        <w:spacing w:line="360" w:lineRule="auto"/>
        <w:jc w:val="left"/>
        <w:rPr>
          <w:sz w:val="18"/>
          <w:szCs w:val="14"/>
          <w14:ligatures w14:val="none"/>
        </w:rPr>
      </w:pPr>
    </w:p>
    <w:p w14:paraId="6E31497E" w14:textId="77777777" w:rsidR="00C41A0D" w:rsidRDefault="00C41A0D" w:rsidP="00C41A0D">
      <w:pPr>
        <w:spacing w:line="360" w:lineRule="auto"/>
        <w:rPr>
          <w:rFonts w:ascii="Times New Roman" w:hAnsi="Times New Roman" w:cs="Times New Roman"/>
          <w14:ligatures w14:val="none"/>
        </w:rPr>
      </w:pPr>
    </w:p>
    <w:p w14:paraId="3B2B5433" w14:textId="7813635F" w:rsidR="00C41A0D" w:rsidRPr="00FF460A" w:rsidRDefault="00C41A0D" w:rsidP="00C41A0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84A05E4" w14:textId="3D826ED8" w:rsidR="00C41A0D" w:rsidRPr="00FF460A" w:rsidRDefault="00C41A0D" w:rsidP="00C41A0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1AD0BBBF" w14:textId="0375BF21" w:rsidR="00C41A0D" w:rsidRPr="00FF460A" w:rsidRDefault="00C41A0D" w:rsidP="00C41A0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4BF3F8A" w14:textId="77777777" w:rsidR="00C41A0D" w:rsidRPr="00FF460A" w:rsidRDefault="00C41A0D" w:rsidP="00C41A0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84776A2" w14:textId="77777777" w:rsidR="00C41A0D" w:rsidRPr="00FF460A" w:rsidRDefault="00C41A0D" w:rsidP="00C41A0D">
      <w:pPr>
        <w:spacing w:line="360" w:lineRule="auto"/>
        <w:rPr>
          <w:rFonts w:ascii="Times New Roman" w:hAnsi="Times New Roman" w:cs="Times New Roman"/>
          <w14:ligatures w14:val="none"/>
        </w:rPr>
      </w:pPr>
    </w:p>
    <w:p w14:paraId="589EEAAF" w14:textId="7E71133F" w:rsidR="00C41A0D" w:rsidRPr="00FF460A" w:rsidRDefault="00C41A0D" w:rsidP="00C41A0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639E2080" w14:textId="77777777" w:rsidR="00C41A0D" w:rsidRPr="00FF460A" w:rsidRDefault="00C41A0D" w:rsidP="00C41A0D">
      <w:pPr>
        <w:spacing w:after="0" w:line="240" w:lineRule="auto"/>
        <w:rPr>
          <w:rFonts w:ascii="Times New Roman" w:hAnsi="Times New Roman" w:cs="Times New Roman"/>
          <w14:ligatures w14:val="none"/>
        </w:rPr>
      </w:pPr>
    </w:p>
    <w:p w14:paraId="4451C20A" w14:textId="77777777" w:rsidR="00C41A0D" w:rsidRPr="00FF460A" w:rsidRDefault="00C41A0D" w:rsidP="00C41A0D">
      <w:pPr>
        <w:spacing w:after="0" w:line="240" w:lineRule="auto"/>
        <w:rPr>
          <w:rFonts w:ascii="Times New Roman" w:hAnsi="Times New Roman" w:cs="Times New Roman"/>
          <w14:ligatures w14:val="none"/>
        </w:rPr>
      </w:pPr>
    </w:p>
    <w:p w14:paraId="0F8DD6EC" w14:textId="77777777" w:rsidR="00C41A0D" w:rsidRPr="00FF460A" w:rsidRDefault="00C41A0D" w:rsidP="00C41A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F7AD4AE" w14:textId="77777777" w:rsidR="00C41A0D" w:rsidRPr="00FF460A" w:rsidRDefault="00C41A0D" w:rsidP="00C41A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63DF2D9" w14:textId="77777777" w:rsidR="00C41A0D" w:rsidRPr="00FF460A" w:rsidRDefault="00C41A0D" w:rsidP="00C41A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B8A5D0B" w14:textId="03FA96DA" w:rsidR="00CE73ED" w:rsidRDefault="00CE73ED"/>
    <w:p w14:paraId="73739F0E" w14:textId="77777777" w:rsidR="00C41A0D" w:rsidRDefault="00C41A0D"/>
    <w:p w14:paraId="1CC4B62E" w14:textId="1D047FBD" w:rsidR="00C41A0D" w:rsidRPr="00C41A0D" w:rsidRDefault="00C41A0D" w:rsidP="0077129A">
      <w:pPr>
        <w:pStyle w:val="Heading1"/>
        <w:spacing w:before="67"/>
        <w:ind w:left="0"/>
      </w:pPr>
      <w:r w:rsidRPr="00C41A0D">
        <w:rPr>
          <w:color w:val="1F262A"/>
        </w:rPr>
        <w:t xml:space="preserve">RESOLUTION </w:t>
      </w:r>
      <w:r w:rsidRPr="00C41A0D">
        <w:rPr>
          <w:color w:val="2D363B"/>
        </w:rPr>
        <w:t xml:space="preserve">NO. </w:t>
      </w:r>
      <w:r w:rsidR="00694421">
        <w:rPr>
          <w:color w:val="2D363B"/>
        </w:rPr>
        <w:t>16</w:t>
      </w:r>
      <w:r w:rsidR="0054616F">
        <w:rPr>
          <w:color w:val="2D363B"/>
        </w:rPr>
        <w:t>6</w:t>
      </w:r>
      <w:r w:rsidR="00694421">
        <w:rPr>
          <w:color w:val="2D363B"/>
        </w:rPr>
        <w:t>-2023</w:t>
      </w:r>
    </w:p>
    <w:p w14:paraId="418DCA45" w14:textId="77777777" w:rsidR="00C41A0D" w:rsidRPr="00C41A0D" w:rsidRDefault="00C41A0D" w:rsidP="00C41A0D">
      <w:pPr>
        <w:pStyle w:val="BodyText"/>
        <w:rPr>
          <w:b/>
          <w:sz w:val="26"/>
        </w:rPr>
      </w:pPr>
    </w:p>
    <w:p w14:paraId="77957E72" w14:textId="77777777" w:rsidR="00C41A0D" w:rsidRPr="00C41A0D" w:rsidRDefault="00C41A0D" w:rsidP="00C41A0D">
      <w:pPr>
        <w:pStyle w:val="BodyText"/>
        <w:spacing w:before="2"/>
        <w:rPr>
          <w:b/>
          <w:sz w:val="21"/>
        </w:rPr>
      </w:pPr>
    </w:p>
    <w:p w14:paraId="3D20E342" w14:textId="77777777" w:rsidR="00C41A0D" w:rsidRPr="00C41A0D" w:rsidRDefault="00C41A0D" w:rsidP="00C41A0D">
      <w:pPr>
        <w:spacing w:before="1" w:line="242" w:lineRule="auto"/>
        <w:ind w:left="407" w:right="362"/>
        <w:jc w:val="center"/>
        <w:rPr>
          <w:rFonts w:ascii="Times New Roman" w:hAnsi="Times New Roman" w:cs="Times New Roman"/>
          <w:b/>
          <w:sz w:val="23"/>
        </w:rPr>
      </w:pPr>
      <w:r w:rsidRPr="00C41A0D">
        <w:rPr>
          <w:rFonts w:ascii="Times New Roman" w:hAnsi="Times New Roman" w:cs="Times New Roman"/>
          <w:b/>
          <w:color w:val="1F262A"/>
          <w:w w:val="105"/>
          <w:sz w:val="23"/>
        </w:rPr>
        <w:t>APPROVING</w:t>
      </w:r>
      <w:r w:rsidRPr="00C41A0D">
        <w:rPr>
          <w:rFonts w:ascii="Times New Roman" w:hAnsi="Times New Roman" w:cs="Times New Roman"/>
          <w:b/>
          <w:color w:val="1F262A"/>
          <w:spacing w:val="-7"/>
          <w:w w:val="105"/>
          <w:sz w:val="23"/>
        </w:rPr>
        <w:t xml:space="preserve"> </w:t>
      </w:r>
      <w:r w:rsidRPr="00C41A0D">
        <w:rPr>
          <w:rFonts w:ascii="Times New Roman" w:hAnsi="Times New Roman" w:cs="Times New Roman"/>
          <w:b/>
          <w:color w:val="2D363B"/>
          <w:w w:val="105"/>
          <w:sz w:val="23"/>
        </w:rPr>
        <w:t>THE</w:t>
      </w:r>
      <w:r w:rsidRPr="00C41A0D">
        <w:rPr>
          <w:rFonts w:ascii="Times New Roman" w:hAnsi="Times New Roman" w:cs="Times New Roman"/>
          <w:b/>
          <w:color w:val="2D363B"/>
          <w:spacing w:val="-19"/>
          <w:w w:val="105"/>
          <w:sz w:val="23"/>
        </w:rPr>
        <w:t xml:space="preserve"> </w:t>
      </w:r>
      <w:r w:rsidRPr="00C41A0D">
        <w:rPr>
          <w:rFonts w:ascii="Times New Roman" w:hAnsi="Times New Roman" w:cs="Times New Roman"/>
          <w:b/>
          <w:color w:val="1F262A"/>
          <w:w w:val="105"/>
          <w:sz w:val="23"/>
        </w:rPr>
        <w:t>TRANSFER</w:t>
      </w:r>
      <w:r w:rsidRPr="00C41A0D">
        <w:rPr>
          <w:rFonts w:ascii="Times New Roman" w:hAnsi="Times New Roman" w:cs="Times New Roman"/>
          <w:b/>
          <w:color w:val="1F262A"/>
          <w:spacing w:val="-4"/>
          <w:w w:val="105"/>
          <w:sz w:val="23"/>
        </w:rPr>
        <w:t xml:space="preserve"> </w:t>
      </w:r>
      <w:r w:rsidRPr="00C41A0D">
        <w:rPr>
          <w:rFonts w:ascii="Times New Roman" w:hAnsi="Times New Roman" w:cs="Times New Roman"/>
          <w:b/>
          <w:color w:val="1F262A"/>
          <w:w w:val="105"/>
          <w:sz w:val="23"/>
        </w:rPr>
        <w:t>OF</w:t>
      </w:r>
      <w:r w:rsidRPr="00C41A0D">
        <w:rPr>
          <w:rFonts w:ascii="Times New Roman" w:hAnsi="Times New Roman" w:cs="Times New Roman"/>
          <w:b/>
          <w:color w:val="1F262A"/>
          <w:spacing w:val="-26"/>
          <w:w w:val="105"/>
          <w:sz w:val="23"/>
        </w:rPr>
        <w:t xml:space="preserve"> </w:t>
      </w:r>
      <w:r w:rsidRPr="00C41A0D">
        <w:rPr>
          <w:rFonts w:ascii="Times New Roman" w:hAnsi="Times New Roman" w:cs="Times New Roman"/>
          <w:b/>
          <w:color w:val="1F262A"/>
          <w:w w:val="105"/>
          <w:sz w:val="23"/>
        </w:rPr>
        <w:t>CANINE</w:t>
      </w:r>
      <w:r w:rsidRPr="00C41A0D">
        <w:rPr>
          <w:rFonts w:ascii="Times New Roman" w:hAnsi="Times New Roman" w:cs="Times New Roman"/>
          <w:b/>
          <w:color w:val="1F262A"/>
          <w:spacing w:val="-10"/>
          <w:w w:val="105"/>
          <w:sz w:val="23"/>
        </w:rPr>
        <w:t xml:space="preserve"> </w:t>
      </w:r>
      <w:r w:rsidRPr="00C41A0D">
        <w:rPr>
          <w:rFonts w:ascii="Times New Roman" w:hAnsi="Times New Roman" w:cs="Times New Roman"/>
          <w:b/>
          <w:color w:val="1F262A"/>
          <w:w w:val="105"/>
          <w:sz w:val="23"/>
        </w:rPr>
        <w:t>DOG</w:t>
      </w:r>
      <w:r w:rsidRPr="00C41A0D">
        <w:rPr>
          <w:rFonts w:ascii="Times New Roman" w:hAnsi="Times New Roman" w:cs="Times New Roman"/>
          <w:b/>
          <w:color w:val="1F262A"/>
          <w:spacing w:val="-29"/>
          <w:w w:val="105"/>
          <w:sz w:val="23"/>
        </w:rPr>
        <w:t xml:space="preserve"> </w:t>
      </w:r>
      <w:r w:rsidRPr="00C41A0D">
        <w:rPr>
          <w:rFonts w:ascii="Times New Roman" w:hAnsi="Times New Roman" w:cs="Times New Roman"/>
          <w:b/>
          <w:color w:val="2D363B"/>
          <w:w w:val="105"/>
          <w:sz w:val="23"/>
        </w:rPr>
        <w:t>"DENVER"</w:t>
      </w:r>
      <w:r w:rsidRPr="00C41A0D">
        <w:rPr>
          <w:rFonts w:ascii="Times New Roman" w:hAnsi="Times New Roman" w:cs="Times New Roman"/>
          <w:b/>
          <w:color w:val="2D363B"/>
          <w:spacing w:val="-20"/>
          <w:w w:val="105"/>
          <w:sz w:val="23"/>
        </w:rPr>
        <w:t xml:space="preserve"> </w:t>
      </w:r>
      <w:r w:rsidRPr="00C41A0D">
        <w:rPr>
          <w:rFonts w:ascii="Times New Roman" w:hAnsi="Times New Roman" w:cs="Times New Roman"/>
          <w:b/>
          <w:color w:val="1F262A"/>
          <w:w w:val="105"/>
          <w:sz w:val="23"/>
        </w:rPr>
        <w:t>FROM</w:t>
      </w:r>
      <w:r w:rsidRPr="00C41A0D">
        <w:rPr>
          <w:rFonts w:ascii="Times New Roman" w:hAnsi="Times New Roman" w:cs="Times New Roman"/>
          <w:b/>
          <w:color w:val="1F262A"/>
          <w:spacing w:val="-14"/>
          <w:w w:val="105"/>
          <w:sz w:val="23"/>
        </w:rPr>
        <w:t xml:space="preserve"> </w:t>
      </w:r>
      <w:r w:rsidRPr="00C41A0D">
        <w:rPr>
          <w:rFonts w:ascii="Times New Roman" w:hAnsi="Times New Roman" w:cs="Times New Roman"/>
          <w:b/>
          <w:color w:val="1F262A"/>
          <w:w w:val="105"/>
          <w:sz w:val="23"/>
        </w:rPr>
        <w:t xml:space="preserve">POLICE OFFICER ANTHONY CAMPBELL TO THE VOORHEES TOWNSHIP </w:t>
      </w:r>
      <w:r w:rsidRPr="00C41A0D">
        <w:rPr>
          <w:rFonts w:ascii="Times New Roman" w:hAnsi="Times New Roman" w:cs="Times New Roman"/>
          <w:b/>
          <w:color w:val="2D363B"/>
          <w:w w:val="105"/>
          <w:sz w:val="23"/>
        </w:rPr>
        <w:t xml:space="preserve">POLICE </w:t>
      </w:r>
      <w:r w:rsidRPr="00C41A0D">
        <w:rPr>
          <w:rFonts w:ascii="Times New Roman" w:hAnsi="Times New Roman" w:cs="Times New Roman"/>
          <w:b/>
          <w:color w:val="1F262A"/>
          <w:w w:val="105"/>
          <w:sz w:val="23"/>
        </w:rPr>
        <w:t>DEPARTMENT</w:t>
      </w:r>
    </w:p>
    <w:p w14:paraId="77B7B2A5" w14:textId="77777777" w:rsidR="00C41A0D" w:rsidRPr="00C41A0D" w:rsidRDefault="00C41A0D" w:rsidP="00C41A0D">
      <w:pPr>
        <w:pStyle w:val="BodyText"/>
        <w:rPr>
          <w:b/>
          <w:sz w:val="26"/>
        </w:rPr>
      </w:pPr>
    </w:p>
    <w:p w14:paraId="5D4D5442" w14:textId="3195D260" w:rsidR="00C41A0D" w:rsidRPr="00C41A0D" w:rsidRDefault="00C41A0D" w:rsidP="005B04AA">
      <w:pPr>
        <w:pStyle w:val="BodyText"/>
        <w:spacing w:before="196" w:line="369" w:lineRule="auto"/>
        <w:ind w:left="153" w:right="127" w:firstLine="567"/>
        <w:jc w:val="both"/>
      </w:pPr>
      <w:r w:rsidRPr="00C41A0D">
        <w:rPr>
          <w:b/>
          <w:color w:val="2D363B"/>
          <w:w w:val="105"/>
          <w:sz w:val="23"/>
        </w:rPr>
        <w:t>WHEREAS</w:t>
      </w:r>
      <w:r w:rsidRPr="00C41A0D">
        <w:rPr>
          <w:b/>
          <w:color w:val="545D60"/>
          <w:w w:val="105"/>
          <w:sz w:val="23"/>
        </w:rPr>
        <w:t>,</w:t>
      </w:r>
      <w:r w:rsidR="003A70DA">
        <w:rPr>
          <w:b/>
          <w:color w:val="545D60"/>
          <w:w w:val="105"/>
          <w:sz w:val="23"/>
        </w:rPr>
        <w:t xml:space="preserve"> </w:t>
      </w:r>
      <w:r w:rsidRPr="00C41A0D">
        <w:rPr>
          <w:color w:val="1F262A"/>
          <w:w w:val="105"/>
        </w:rPr>
        <w:t xml:space="preserve">Police Officer Anthony Campbell </w:t>
      </w:r>
      <w:r w:rsidRPr="00C41A0D">
        <w:rPr>
          <w:color w:val="2D363B"/>
          <w:w w:val="105"/>
        </w:rPr>
        <w:t xml:space="preserve">obtained a </w:t>
      </w:r>
      <w:r w:rsidRPr="00C41A0D">
        <w:rPr>
          <w:color w:val="1F262A"/>
          <w:w w:val="105"/>
        </w:rPr>
        <w:t xml:space="preserve">pure bred Dutch </w:t>
      </w:r>
      <w:r w:rsidRPr="00C41A0D">
        <w:rPr>
          <w:color w:val="2D363B"/>
          <w:w w:val="105"/>
        </w:rPr>
        <w:t xml:space="preserve">Shepherd </w:t>
      </w:r>
      <w:r w:rsidRPr="00C41A0D">
        <w:rPr>
          <w:color w:val="1F262A"/>
          <w:w w:val="105"/>
        </w:rPr>
        <w:t xml:space="preserve">named Denver </w:t>
      </w:r>
      <w:r w:rsidRPr="00C41A0D">
        <w:rPr>
          <w:color w:val="2D363B"/>
          <w:w w:val="105"/>
        </w:rPr>
        <w:t>in 2022</w:t>
      </w:r>
      <w:r w:rsidRPr="00C41A0D">
        <w:rPr>
          <w:color w:val="545D60"/>
          <w:w w:val="105"/>
        </w:rPr>
        <w:t xml:space="preserve">; </w:t>
      </w:r>
      <w:r w:rsidRPr="00C41A0D">
        <w:rPr>
          <w:color w:val="1F262A"/>
          <w:w w:val="105"/>
        </w:rPr>
        <w:t>and</w:t>
      </w:r>
    </w:p>
    <w:p w14:paraId="7AA64C9A" w14:textId="77777777" w:rsidR="00C41A0D" w:rsidRPr="00C41A0D" w:rsidRDefault="00C41A0D" w:rsidP="005B04AA">
      <w:pPr>
        <w:pStyle w:val="BodyText"/>
        <w:spacing w:before="1" w:line="372" w:lineRule="auto"/>
        <w:ind w:left="145" w:right="108" w:firstLine="575"/>
        <w:jc w:val="both"/>
      </w:pPr>
      <w:r w:rsidRPr="00C41A0D">
        <w:rPr>
          <w:b/>
          <w:color w:val="2D363B"/>
          <w:w w:val="110"/>
          <w:sz w:val="23"/>
        </w:rPr>
        <w:t>WHEREAS,</w:t>
      </w:r>
      <w:r w:rsidRPr="00C41A0D">
        <w:rPr>
          <w:b/>
          <w:color w:val="2D363B"/>
          <w:spacing w:val="-1"/>
          <w:w w:val="110"/>
          <w:sz w:val="23"/>
        </w:rPr>
        <w:t xml:space="preserve"> Denver</w:t>
      </w:r>
      <w:r w:rsidRPr="00C41A0D">
        <w:rPr>
          <w:color w:val="2D363B"/>
          <w:spacing w:val="-8"/>
          <w:w w:val="110"/>
        </w:rPr>
        <w:t xml:space="preserve"> </w:t>
      </w:r>
      <w:r w:rsidRPr="00C41A0D">
        <w:rPr>
          <w:color w:val="1F262A"/>
          <w:w w:val="110"/>
        </w:rPr>
        <w:t>has</w:t>
      </w:r>
      <w:r w:rsidRPr="00C41A0D">
        <w:rPr>
          <w:color w:val="1F262A"/>
          <w:spacing w:val="-14"/>
          <w:w w:val="110"/>
        </w:rPr>
        <w:t xml:space="preserve"> </w:t>
      </w:r>
      <w:r w:rsidRPr="00C41A0D">
        <w:rPr>
          <w:color w:val="2D363B"/>
          <w:w w:val="110"/>
        </w:rPr>
        <w:t>successfully</w:t>
      </w:r>
      <w:r w:rsidRPr="00C41A0D">
        <w:rPr>
          <w:color w:val="2D363B"/>
          <w:spacing w:val="-3"/>
          <w:w w:val="110"/>
        </w:rPr>
        <w:t xml:space="preserve"> </w:t>
      </w:r>
      <w:r w:rsidRPr="00C41A0D">
        <w:rPr>
          <w:color w:val="2D363B"/>
          <w:w w:val="110"/>
        </w:rPr>
        <w:t>completed</w:t>
      </w:r>
      <w:r w:rsidRPr="00C41A0D">
        <w:rPr>
          <w:color w:val="2D363B"/>
          <w:spacing w:val="11"/>
          <w:w w:val="110"/>
        </w:rPr>
        <w:t xml:space="preserve"> </w:t>
      </w:r>
      <w:r w:rsidRPr="00C41A0D">
        <w:rPr>
          <w:color w:val="1F262A"/>
          <w:w w:val="110"/>
        </w:rPr>
        <w:t>the</w:t>
      </w:r>
      <w:r w:rsidRPr="00C41A0D">
        <w:rPr>
          <w:color w:val="1F262A"/>
          <w:spacing w:val="-15"/>
          <w:w w:val="110"/>
        </w:rPr>
        <w:t xml:space="preserve"> </w:t>
      </w:r>
      <w:r w:rsidRPr="00C41A0D">
        <w:rPr>
          <w:color w:val="1F262A"/>
          <w:w w:val="110"/>
        </w:rPr>
        <w:t>required</w:t>
      </w:r>
      <w:r w:rsidRPr="00C41A0D">
        <w:rPr>
          <w:color w:val="1F262A"/>
          <w:spacing w:val="1"/>
          <w:w w:val="110"/>
        </w:rPr>
        <w:t xml:space="preserve"> 22</w:t>
      </w:r>
      <w:r w:rsidRPr="00C41A0D">
        <w:rPr>
          <w:color w:val="2D363B"/>
          <w:spacing w:val="-4"/>
          <w:w w:val="110"/>
        </w:rPr>
        <w:t xml:space="preserve"> </w:t>
      </w:r>
      <w:r w:rsidRPr="00C41A0D">
        <w:rPr>
          <w:color w:val="2D363B"/>
          <w:w w:val="110"/>
        </w:rPr>
        <w:t>week</w:t>
      </w:r>
      <w:r w:rsidRPr="00C41A0D">
        <w:rPr>
          <w:color w:val="2D363B"/>
          <w:spacing w:val="-2"/>
          <w:w w:val="110"/>
        </w:rPr>
        <w:t xml:space="preserve"> </w:t>
      </w:r>
      <w:r w:rsidRPr="00C41A0D">
        <w:rPr>
          <w:color w:val="1F262A"/>
          <w:w w:val="110"/>
        </w:rPr>
        <w:t>Basic</w:t>
      </w:r>
      <w:r w:rsidRPr="00C41A0D">
        <w:rPr>
          <w:color w:val="1F262A"/>
          <w:spacing w:val="-16"/>
          <w:w w:val="110"/>
        </w:rPr>
        <w:t xml:space="preserve"> </w:t>
      </w:r>
      <w:r w:rsidRPr="00C41A0D">
        <w:rPr>
          <w:color w:val="2D363B"/>
          <w:w w:val="110"/>
        </w:rPr>
        <w:t>Police</w:t>
      </w:r>
      <w:r w:rsidRPr="00C41A0D">
        <w:rPr>
          <w:color w:val="2D363B"/>
          <w:spacing w:val="-8"/>
          <w:w w:val="110"/>
        </w:rPr>
        <w:t xml:space="preserve"> </w:t>
      </w:r>
      <w:r w:rsidRPr="00C41A0D">
        <w:rPr>
          <w:color w:val="2D363B"/>
          <w:w w:val="110"/>
        </w:rPr>
        <w:t>Patrol Dog Course/N</w:t>
      </w:r>
      <w:r w:rsidRPr="00C41A0D">
        <w:rPr>
          <w:color w:val="1F262A"/>
          <w:w w:val="110"/>
        </w:rPr>
        <w:t xml:space="preserve">arcotics detection class </w:t>
      </w:r>
      <w:r w:rsidRPr="00C41A0D">
        <w:rPr>
          <w:color w:val="2D363B"/>
          <w:w w:val="110"/>
        </w:rPr>
        <w:t xml:space="preserve">with the NJ Police </w:t>
      </w:r>
      <w:r w:rsidRPr="00C41A0D">
        <w:rPr>
          <w:color w:val="1F262A"/>
          <w:w w:val="110"/>
        </w:rPr>
        <w:t xml:space="preserve">K9 </w:t>
      </w:r>
      <w:r w:rsidRPr="00C41A0D">
        <w:rPr>
          <w:color w:val="2D363B"/>
          <w:w w:val="110"/>
        </w:rPr>
        <w:t>Association in 2022</w:t>
      </w:r>
      <w:r w:rsidRPr="00C41A0D">
        <w:rPr>
          <w:color w:val="545D60"/>
          <w:w w:val="110"/>
        </w:rPr>
        <w:t xml:space="preserve">; </w:t>
      </w:r>
      <w:r w:rsidRPr="00C41A0D">
        <w:rPr>
          <w:color w:val="1F262A"/>
          <w:w w:val="110"/>
        </w:rPr>
        <w:t>and</w:t>
      </w:r>
    </w:p>
    <w:p w14:paraId="58D5ADF9" w14:textId="77777777" w:rsidR="00C41A0D" w:rsidRPr="00C41A0D" w:rsidRDefault="00C41A0D" w:rsidP="005B04AA">
      <w:pPr>
        <w:pStyle w:val="BodyText"/>
        <w:spacing w:before="2" w:line="376" w:lineRule="auto"/>
        <w:ind w:left="136" w:right="119" w:firstLine="584"/>
        <w:jc w:val="both"/>
      </w:pPr>
      <w:r w:rsidRPr="00C41A0D">
        <w:rPr>
          <w:b/>
          <w:color w:val="2D363B"/>
          <w:w w:val="110"/>
          <w:sz w:val="23"/>
        </w:rPr>
        <w:t xml:space="preserve">WHEREAS, </w:t>
      </w:r>
      <w:r w:rsidRPr="00C41A0D">
        <w:rPr>
          <w:color w:val="1F262A"/>
          <w:w w:val="110"/>
        </w:rPr>
        <w:t>the</w:t>
      </w:r>
      <w:r w:rsidRPr="00C41A0D">
        <w:rPr>
          <w:color w:val="1F262A"/>
          <w:spacing w:val="-16"/>
          <w:w w:val="110"/>
        </w:rPr>
        <w:t xml:space="preserve"> </w:t>
      </w:r>
      <w:r w:rsidRPr="00C41A0D">
        <w:rPr>
          <w:color w:val="1F262A"/>
          <w:w w:val="110"/>
        </w:rPr>
        <w:t>Voorhees</w:t>
      </w:r>
      <w:r w:rsidRPr="00C41A0D">
        <w:rPr>
          <w:color w:val="1F262A"/>
          <w:spacing w:val="-7"/>
          <w:w w:val="110"/>
        </w:rPr>
        <w:t xml:space="preserve"> </w:t>
      </w:r>
      <w:r w:rsidRPr="00C41A0D">
        <w:rPr>
          <w:color w:val="2D363B"/>
          <w:w w:val="110"/>
        </w:rPr>
        <w:t>Township</w:t>
      </w:r>
      <w:r w:rsidRPr="00C41A0D">
        <w:rPr>
          <w:color w:val="2D363B"/>
          <w:spacing w:val="-3"/>
          <w:w w:val="110"/>
        </w:rPr>
        <w:t xml:space="preserve"> </w:t>
      </w:r>
      <w:r w:rsidRPr="00C41A0D">
        <w:rPr>
          <w:color w:val="1F262A"/>
          <w:w w:val="110"/>
        </w:rPr>
        <w:t>Police</w:t>
      </w:r>
      <w:r w:rsidRPr="00C41A0D">
        <w:rPr>
          <w:color w:val="1F262A"/>
          <w:spacing w:val="-11"/>
          <w:w w:val="110"/>
        </w:rPr>
        <w:t xml:space="preserve"> </w:t>
      </w:r>
      <w:r w:rsidRPr="00C41A0D">
        <w:rPr>
          <w:color w:val="1F262A"/>
          <w:w w:val="110"/>
        </w:rPr>
        <w:t>Department</w:t>
      </w:r>
      <w:r w:rsidRPr="00C41A0D">
        <w:rPr>
          <w:color w:val="1F262A"/>
          <w:spacing w:val="-3"/>
          <w:w w:val="110"/>
        </w:rPr>
        <w:t xml:space="preserve"> </w:t>
      </w:r>
      <w:r w:rsidRPr="00C41A0D">
        <w:rPr>
          <w:color w:val="1F262A"/>
          <w:w w:val="110"/>
        </w:rPr>
        <w:t>has</w:t>
      </w:r>
      <w:r w:rsidRPr="00C41A0D">
        <w:rPr>
          <w:color w:val="1F262A"/>
          <w:spacing w:val="-15"/>
          <w:w w:val="110"/>
        </w:rPr>
        <w:t xml:space="preserve"> </w:t>
      </w:r>
      <w:r w:rsidRPr="00C41A0D">
        <w:rPr>
          <w:color w:val="2D363B"/>
          <w:w w:val="110"/>
        </w:rPr>
        <w:t>expressed</w:t>
      </w:r>
      <w:r w:rsidRPr="00C41A0D">
        <w:rPr>
          <w:color w:val="2D363B"/>
          <w:spacing w:val="7"/>
          <w:w w:val="110"/>
        </w:rPr>
        <w:t xml:space="preserve"> </w:t>
      </w:r>
      <w:r w:rsidRPr="00C41A0D">
        <w:rPr>
          <w:color w:val="2D363B"/>
          <w:w w:val="110"/>
        </w:rPr>
        <w:t>interest</w:t>
      </w:r>
      <w:r w:rsidRPr="00C41A0D">
        <w:rPr>
          <w:color w:val="2D363B"/>
          <w:spacing w:val="-6"/>
          <w:w w:val="110"/>
        </w:rPr>
        <w:t xml:space="preserve"> </w:t>
      </w:r>
      <w:r w:rsidRPr="00C41A0D">
        <w:rPr>
          <w:color w:val="2D363B"/>
          <w:w w:val="110"/>
        </w:rPr>
        <w:t>in</w:t>
      </w:r>
      <w:r w:rsidRPr="00C41A0D">
        <w:rPr>
          <w:color w:val="2D363B"/>
          <w:spacing w:val="-11"/>
          <w:w w:val="110"/>
        </w:rPr>
        <w:t xml:space="preserve"> </w:t>
      </w:r>
      <w:r w:rsidRPr="00C41A0D">
        <w:rPr>
          <w:color w:val="2D363B"/>
          <w:w w:val="110"/>
        </w:rPr>
        <w:t>taking full ownership and responsibility of Denver</w:t>
      </w:r>
      <w:r w:rsidRPr="00C41A0D">
        <w:rPr>
          <w:color w:val="1F262A"/>
          <w:w w:val="110"/>
        </w:rPr>
        <w:t xml:space="preserve"> </w:t>
      </w:r>
      <w:r w:rsidRPr="00C41A0D">
        <w:rPr>
          <w:color w:val="2D363B"/>
          <w:w w:val="110"/>
        </w:rPr>
        <w:t xml:space="preserve">for </w:t>
      </w:r>
      <w:r w:rsidRPr="00C41A0D">
        <w:rPr>
          <w:color w:val="1F262A"/>
          <w:w w:val="110"/>
        </w:rPr>
        <w:t xml:space="preserve">police </w:t>
      </w:r>
      <w:r w:rsidRPr="00C41A0D">
        <w:rPr>
          <w:color w:val="2D363B"/>
          <w:w w:val="110"/>
        </w:rPr>
        <w:t xml:space="preserve">work as </w:t>
      </w:r>
      <w:r w:rsidRPr="00C41A0D">
        <w:rPr>
          <w:color w:val="1F262A"/>
          <w:w w:val="110"/>
        </w:rPr>
        <w:t xml:space="preserve">determined by </w:t>
      </w:r>
      <w:r w:rsidRPr="00C41A0D">
        <w:rPr>
          <w:color w:val="2D363B"/>
          <w:w w:val="110"/>
        </w:rPr>
        <w:t>the Chief of Police</w:t>
      </w:r>
      <w:r w:rsidRPr="00C41A0D">
        <w:rPr>
          <w:color w:val="545D60"/>
          <w:w w:val="110"/>
        </w:rPr>
        <w:t xml:space="preserve">; </w:t>
      </w:r>
      <w:r w:rsidRPr="00C41A0D">
        <w:rPr>
          <w:color w:val="2D363B"/>
          <w:w w:val="110"/>
        </w:rPr>
        <w:t>and</w:t>
      </w:r>
    </w:p>
    <w:p w14:paraId="18801761" w14:textId="77777777" w:rsidR="00C41A0D" w:rsidRPr="00C41A0D" w:rsidRDefault="00C41A0D" w:rsidP="005B04AA">
      <w:pPr>
        <w:pStyle w:val="BodyText"/>
        <w:spacing w:line="247" w:lineRule="exact"/>
        <w:ind w:left="121" w:firstLine="599"/>
        <w:jc w:val="both"/>
      </w:pPr>
      <w:r w:rsidRPr="00C41A0D">
        <w:rPr>
          <w:b/>
          <w:color w:val="1F262A"/>
          <w:w w:val="105"/>
          <w:sz w:val="23"/>
        </w:rPr>
        <w:t>WHEREAS</w:t>
      </w:r>
      <w:r w:rsidRPr="00C41A0D">
        <w:rPr>
          <w:b/>
          <w:color w:val="424B4F"/>
          <w:w w:val="105"/>
          <w:sz w:val="23"/>
        </w:rPr>
        <w:t xml:space="preserve">, </w:t>
      </w:r>
      <w:r w:rsidRPr="00C41A0D">
        <w:rPr>
          <w:color w:val="1F262A"/>
          <w:w w:val="105"/>
        </w:rPr>
        <w:t xml:space="preserve">Police Officer Anthony Campbell has willfully transferred </w:t>
      </w:r>
      <w:r w:rsidRPr="00C41A0D">
        <w:rPr>
          <w:color w:val="2D363B"/>
          <w:w w:val="105"/>
        </w:rPr>
        <w:t xml:space="preserve">all ownership </w:t>
      </w:r>
      <w:r w:rsidRPr="00C41A0D">
        <w:rPr>
          <w:color w:val="2D363B"/>
          <w:w w:val="110"/>
        </w:rPr>
        <w:t xml:space="preserve">rights of Denver </w:t>
      </w:r>
      <w:r w:rsidRPr="00C41A0D">
        <w:rPr>
          <w:color w:val="1F262A"/>
          <w:w w:val="110"/>
        </w:rPr>
        <w:t>to the Township of Voorhees</w:t>
      </w:r>
      <w:r w:rsidRPr="00C41A0D">
        <w:rPr>
          <w:color w:val="424B4F"/>
          <w:w w:val="110"/>
        </w:rPr>
        <w:t xml:space="preserve">; </w:t>
      </w:r>
      <w:r w:rsidRPr="00C41A0D">
        <w:rPr>
          <w:color w:val="2D363B"/>
          <w:w w:val="110"/>
        </w:rPr>
        <w:t>and</w:t>
      </w:r>
    </w:p>
    <w:p w14:paraId="050DA9A0" w14:textId="77777777" w:rsidR="00C41A0D" w:rsidRPr="00C41A0D" w:rsidRDefault="00C41A0D" w:rsidP="005B04AA">
      <w:pPr>
        <w:pStyle w:val="BodyText"/>
        <w:spacing w:before="137" w:line="376" w:lineRule="auto"/>
        <w:ind w:left="121" w:right="136" w:firstLine="599"/>
        <w:jc w:val="both"/>
      </w:pPr>
      <w:r w:rsidRPr="00C41A0D">
        <w:rPr>
          <w:b/>
          <w:color w:val="1F262A"/>
          <w:w w:val="105"/>
          <w:sz w:val="23"/>
        </w:rPr>
        <w:t>WHEREAS</w:t>
      </w:r>
      <w:r w:rsidRPr="00C41A0D">
        <w:rPr>
          <w:b/>
          <w:color w:val="424B4F"/>
          <w:w w:val="105"/>
          <w:sz w:val="23"/>
        </w:rPr>
        <w:t xml:space="preserve">, </w:t>
      </w:r>
      <w:r w:rsidRPr="00C41A0D">
        <w:rPr>
          <w:color w:val="1F262A"/>
          <w:w w:val="105"/>
        </w:rPr>
        <w:t xml:space="preserve">upon completion of this transfer, the Township of Voorhees </w:t>
      </w:r>
      <w:r w:rsidRPr="00C41A0D">
        <w:rPr>
          <w:color w:val="2D363B"/>
          <w:w w:val="105"/>
        </w:rPr>
        <w:t xml:space="preserve">will indemnify </w:t>
      </w:r>
      <w:r w:rsidRPr="00C41A0D">
        <w:rPr>
          <w:color w:val="1F262A"/>
          <w:w w:val="105"/>
        </w:rPr>
        <w:t xml:space="preserve">Police Officer </w:t>
      </w:r>
      <w:r w:rsidRPr="00C41A0D">
        <w:rPr>
          <w:color w:val="2D363B"/>
          <w:w w:val="105"/>
        </w:rPr>
        <w:t>Anthony Campbell</w:t>
      </w:r>
      <w:r w:rsidRPr="00C41A0D">
        <w:rPr>
          <w:color w:val="1F262A"/>
          <w:w w:val="105"/>
        </w:rPr>
        <w:t xml:space="preserve"> </w:t>
      </w:r>
      <w:r w:rsidRPr="00C41A0D">
        <w:rPr>
          <w:color w:val="2D363B"/>
          <w:w w:val="105"/>
        </w:rPr>
        <w:t xml:space="preserve">from </w:t>
      </w:r>
      <w:r w:rsidRPr="00C41A0D">
        <w:rPr>
          <w:color w:val="1F262A"/>
          <w:w w:val="105"/>
        </w:rPr>
        <w:t xml:space="preserve">the loss by agreeing to </w:t>
      </w:r>
      <w:r w:rsidRPr="00C41A0D">
        <w:rPr>
          <w:color w:val="2D363B"/>
          <w:w w:val="105"/>
        </w:rPr>
        <w:t xml:space="preserve">obtain </w:t>
      </w:r>
      <w:r w:rsidRPr="00C41A0D">
        <w:rPr>
          <w:color w:val="1F262A"/>
          <w:w w:val="105"/>
        </w:rPr>
        <w:t>the neces</w:t>
      </w:r>
      <w:r w:rsidRPr="00C41A0D">
        <w:rPr>
          <w:color w:val="424B4F"/>
          <w:w w:val="105"/>
        </w:rPr>
        <w:t xml:space="preserve">sary </w:t>
      </w:r>
      <w:r w:rsidRPr="00C41A0D">
        <w:rPr>
          <w:color w:val="2D363B"/>
          <w:w w:val="105"/>
        </w:rPr>
        <w:t>insurances</w:t>
      </w:r>
      <w:r w:rsidRPr="00C41A0D">
        <w:rPr>
          <w:color w:val="545D60"/>
          <w:w w:val="105"/>
        </w:rPr>
        <w:t xml:space="preserve">, </w:t>
      </w:r>
      <w:r w:rsidRPr="00C41A0D">
        <w:rPr>
          <w:color w:val="2D363B"/>
          <w:w w:val="105"/>
        </w:rPr>
        <w:t xml:space="preserve">which will hold Police </w:t>
      </w:r>
      <w:r w:rsidRPr="00C41A0D">
        <w:rPr>
          <w:color w:val="1F262A"/>
          <w:w w:val="105"/>
        </w:rPr>
        <w:t xml:space="preserve">Officer Anthony Campbell harmless </w:t>
      </w:r>
      <w:r w:rsidRPr="00C41A0D">
        <w:rPr>
          <w:color w:val="2D363B"/>
          <w:w w:val="105"/>
        </w:rPr>
        <w:t xml:space="preserve">resulting </w:t>
      </w:r>
      <w:r w:rsidRPr="00C41A0D">
        <w:rPr>
          <w:color w:val="1F262A"/>
          <w:w w:val="105"/>
        </w:rPr>
        <w:t xml:space="preserve">from </w:t>
      </w:r>
      <w:r w:rsidRPr="00C41A0D">
        <w:rPr>
          <w:color w:val="2D363B"/>
          <w:w w:val="105"/>
        </w:rPr>
        <w:t xml:space="preserve">Voorhees Township's </w:t>
      </w:r>
      <w:r w:rsidRPr="00C41A0D">
        <w:rPr>
          <w:color w:val="424B4F"/>
          <w:w w:val="105"/>
        </w:rPr>
        <w:t>ownership of K9 Denver</w:t>
      </w:r>
      <w:r w:rsidRPr="00C41A0D">
        <w:rPr>
          <w:color w:val="2D363B"/>
          <w:w w:val="105"/>
        </w:rPr>
        <w:t>.</w:t>
      </w:r>
    </w:p>
    <w:p w14:paraId="78311A3E" w14:textId="77777777" w:rsidR="00C41A0D" w:rsidRPr="00C41A0D" w:rsidRDefault="00C41A0D" w:rsidP="0077129A">
      <w:pPr>
        <w:spacing w:line="249" w:lineRule="exact"/>
        <w:ind w:left="840" w:hanging="120"/>
        <w:rPr>
          <w:rFonts w:ascii="Times New Roman" w:hAnsi="Times New Roman" w:cs="Times New Roman"/>
        </w:rPr>
      </w:pPr>
      <w:r w:rsidRPr="00C41A0D">
        <w:rPr>
          <w:rFonts w:ascii="Times New Roman" w:hAnsi="Times New Roman" w:cs="Times New Roman"/>
          <w:b/>
          <w:color w:val="2D363B"/>
          <w:w w:val="105"/>
          <w:sz w:val="23"/>
        </w:rPr>
        <w:t xml:space="preserve">NOW, THEREFORE, </w:t>
      </w:r>
      <w:r w:rsidRPr="00C41A0D">
        <w:rPr>
          <w:rFonts w:ascii="Times New Roman" w:hAnsi="Times New Roman" w:cs="Times New Roman"/>
          <w:b/>
          <w:color w:val="1F262A"/>
          <w:w w:val="105"/>
          <w:sz w:val="23"/>
        </w:rPr>
        <w:t xml:space="preserve">BE IT RESOLVED </w:t>
      </w:r>
      <w:r w:rsidRPr="00C41A0D">
        <w:rPr>
          <w:rFonts w:ascii="Times New Roman" w:hAnsi="Times New Roman" w:cs="Times New Roman"/>
          <w:color w:val="1F262A"/>
          <w:w w:val="105"/>
        </w:rPr>
        <w:t xml:space="preserve">by the Mayor </w:t>
      </w:r>
      <w:r w:rsidRPr="00C41A0D">
        <w:rPr>
          <w:rFonts w:ascii="Times New Roman" w:hAnsi="Times New Roman" w:cs="Times New Roman"/>
          <w:color w:val="2D363B"/>
          <w:w w:val="105"/>
        </w:rPr>
        <w:t xml:space="preserve">and </w:t>
      </w:r>
      <w:r w:rsidRPr="00C41A0D">
        <w:rPr>
          <w:rFonts w:ascii="Times New Roman" w:hAnsi="Times New Roman" w:cs="Times New Roman"/>
          <w:color w:val="1F262A"/>
          <w:w w:val="105"/>
        </w:rPr>
        <w:t xml:space="preserve">Township </w:t>
      </w:r>
      <w:r w:rsidRPr="00C41A0D">
        <w:rPr>
          <w:rFonts w:ascii="Times New Roman" w:hAnsi="Times New Roman" w:cs="Times New Roman"/>
          <w:color w:val="424B4F"/>
          <w:w w:val="105"/>
        </w:rPr>
        <w:t>Committee of</w:t>
      </w:r>
    </w:p>
    <w:p w14:paraId="0EC8A26E" w14:textId="77777777" w:rsidR="00C41A0D" w:rsidRPr="00C41A0D" w:rsidRDefault="00C41A0D" w:rsidP="00C41A0D">
      <w:pPr>
        <w:pStyle w:val="BodyText"/>
        <w:spacing w:before="148"/>
        <w:ind w:left="123"/>
      </w:pPr>
      <w:r w:rsidRPr="00C41A0D">
        <w:rPr>
          <w:color w:val="2D363B"/>
          <w:w w:val="110"/>
        </w:rPr>
        <w:t xml:space="preserve">the Township of Voorhees, County of Camden, and </w:t>
      </w:r>
      <w:r w:rsidRPr="00C41A0D">
        <w:rPr>
          <w:color w:val="1F262A"/>
          <w:w w:val="110"/>
        </w:rPr>
        <w:t xml:space="preserve">State </w:t>
      </w:r>
      <w:r w:rsidRPr="00C41A0D">
        <w:rPr>
          <w:color w:val="2D363B"/>
          <w:w w:val="110"/>
        </w:rPr>
        <w:t xml:space="preserve">of New </w:t>
      </w:r>
      <w:r w:rsidRPr="00C41A0D">
        <w:rPr>
          <w:color w:val="1F262A"/>
          <w:w w:val="110"/>
        </w:rPr>
        <w:t xml:space="preserve">Jersey as </w:t>
      </w:r>
      <w:r w:rsidRPr="00C41A0D">
        <w:rPr>
          <w:color w:val="2D363B"/>
          <w:w w:val="110"/>
        </w:rPr>
        <w:t>follows</w:t>
      </w:r>
      <w:r w:rsidRPr="00C41A0D">
        <w:rPr>
          <w:color w:val="545D60"/>
          <w:w w:val="110"/>
        </w:rPr>
        <w:t>:</w:t>
      </w:r>
    </w:p>
    <w:p w14:paraId="420C0AA3" w14:textId="77777777" w:rsidR="00C41A0D" w:rsidRPr="00C41A0D" w:rsidRDefault="00C41A0D" w:rsidP="00C41A0D">
      <w:pPr>
        <w:pStyle w:val="BodyText"/>
        <w:rPr>
          <w:sz w:val="24"/>
        </w:rPr>
      </w:pPr>
    </w:p>
    <w:p w14:paraId="6300DD4A" w14:textId="77777777" w:rsidR="00C41A0D" w:rsidRPr="00C41A0D" w:rsidRDefault="00C41A0D" w:rsidP="00C41A0D">
      <w:pPr>
        <w:pStyle w:val="BodyText"/>
        <w:rPr>
          <w:sz w:val="24"/>
        </w:rPr>
      </w:pPr>
    </w:p>
    <w:p w14:paraId="33364410" w14:textId="77777777" w:rsidR="00C41A0D" w:rsidRPr="00C41A0D" w:rsidRDefault="00C41A0D" w:rsidP="00C41A0D">
      <w:pPr>
        <w:pStyle w:val="BodyText"/>
        <w:spacing w:before="6"/>
        <w:rPr>
          <w:sz w:val="20"/>
          <w:szCs w:val="20"/>
        </w:rPr>
      </w:pPr>
    </w:p>
    <w:p w14:paraId="43DDEE08" w14:textId="77777777" w:rsidR="00C41A0D" w:rsidRPr="00C41A0D" w:rsidRDefault="00C41A0D" w:rsidP="00C41A0D">
      <w:pPr>
        <w:pStyle w:val="ListParagraph"/>
        <w:widowControl w:val="0"/>
        <w:numPr>
          <w:ilvl w:val="0"/>
          <w:numId w:val="2"/>
        </w:numPr>
        <w:tabs>
          <w:tab w:val="left" w:pos="1548"/>
          <w:tab w:val="left" w:pos="1549"/>
        </w:tabs>
        <w:autoSpaceDE w:val="0"/>
        <w:autoSpaceDN w:val="0"/>
        <w:spacing w:before="1" w:line="247" w:lineRule="auto"/>
        <w:ind w:right="899" w:hanging="727"/>
        <w:contextualSpacing w:val="0"/>
        <w:rPr>
          <w:color w:val="1F262A"/>
          <w:sz w:val="24"/>
          <w:szCs w:val="20"/>
        </w:rPr>
      </w:pPr>
      <w:r w:rsidRPr="00C41A0D">
        <w:rPr>
          <w:color w:val="2D363B"/>
          <w:w w:val="105"/>
          <w:sz w:val="24"/>
          <w:szCs w:val="20"/>
        </w:rPr>
        <w:t xml:space="preserve">The </w:t>
      </w:r>
      <w:r w:rsidRPr="00C41A0D">
        <w:rPr>
          <w:color w:val="1F262A"/>
          <w:w w:val="105"/>
          <w:sz w:val="24"/>
          <w:szCs w:val="20"/>
        </w:rPr>
        <w:t xml:space="preserve">provisions of the </w:t>
      </w:r>
      <w:r w:rsidRPr="00C41A0D">
        <w:rPr>
          <w:b/>
          <w:color w:val="1F262A"/>
          <w:w w:val="105"/>
          <w:sz w:val="22"/>
          <w:szCs w:val="20"/>
        </w:rPr>
        <w:t xml:space="preserve">WHEREAS </w:t>
      </w:r>
      <w:r w:rsidRPr="00C41A0D">
        <w:rPr>
          <w:color w:val="1F262A"/>
          <w:w w:val="105"/>
          <w:sz w:val="24"/>
          <w:szCs w:val="20"/>
        </w:rPr>
        <w:t xml:space="preserve">clauses </w:t>
      </w:r>
      <w:r w:rsidRPr="00C41A0D">
        <w:rPr>
          <w:color w:val="2D363B"/>
          <w:w w:val="105"/>
          <w:sz w:val="24"/>
          <w:szCs w:val="20"/>
        </w:rPr>
        <w:t xml:space="preserve">set </w:t>
      </w:r>
      <w:r w:rsidRPr="00C41A0D">
        <w:rPr>
          <w:color w:val="1F262A"/>
          <w:w w:val="105"/>
          <w:sz w:val="24"/>
          <w:szCs w:val="20"/>
        </w:rPr>
        <w:t xml:space="preserve">forth </w:t>
      </w:r>
      <w:r w:rsidRPr="00C41A0D">
        <w:rPr>
          <w:color w:val="2D363B"/>
          <w:w w:val="105"/>
          <w:sz w:val="24"/>
          <w:szCs w:val="20"/>
        </w:rPr>
        <w:t xml:space="preserve">above </w:t>
      </w:r>
      <w:r w:rsidRPr="00C41A0D">
        <w:rPr>
          <w:color w:val="1F262A"/>
          <w:w w:val="105"/>
          <w:sz w:val="24"/>
          <w:szCs w:val="20"/>
        </w:rPr>
        <w:t xml:space="preserve">are incorporated herein by reference </w:t>
      </w:r>
      <w:r w:rsidRPr="00C41A0D">
        <w:rPr>
          <w:color w:val="2D363B"/>
          <w:w w:val="105"/>
          <w:sz w:val="24"/>
          <w:szCs w:val="20"/>
        </w:rPr>
        <w:t xml:space="preserve">and </w:t>
      </w:r>
      <w:r w:rsidRPr="00C41A0D">
        <w:rPr>
          <w:color w:val="1F262A"/>
          <w:w w:val="105"/>
          <w:sz w:val="24"/>
          <w:szCs w:val="20"/>
        </w:rPr>
        <w:t xml:space="preserve">made </w:t>
      </w:r>
      <w:r w:rsidRPr="00C41A0D">
        <w:rPr>
          <w:color w:val="2D363B"/>
          <w:w w:val="105"/>
          <w:sz w:val="24"/>
          <w:szCs w:val="20"/>
        </w:rPr>
        <w:t xml:space="preserve">a </w:t>
      </w:r>
      <w:r w:rsidRPr="00C41A0D">
        <w:rPr>
          <w:color w:val="1F262A"/>
          <w:w w:val="105"/>
          <w:sz w:val="24"/>
          <w:szCs w:val="20"/>
        </w:rPr>
        <w:t>part</w:t>
      </w:r>
      <w:r w:rsidRPr="00C41A0D">
        <w:rPr>
          <w:color w:val="1F262A"/>
          <w:spacing w:val="50"/>
          <w:w w:val="105"/>
          <w:sz w:val="24"/>
          <w:szCs w:val="20"/>
        </w:rPr>
        <w:t xml:space="preserve"> </w:t>
      </w:r>
      <w:r w:rsidRPr="00C41A0D">
        <w:rPr>
          <w:color w:val="1F262A"/>
          <w:w w:val="105"/>
          <w:sz w:val="24"/>
          <w:szCs w:val="20"/>
        </w:rPr>
        <w:t>hereof.</w:t>
      </w:r>
    </w:p>
    <w:p w14:paraId="3401890A" w14:textId="77777777" w:rsidR="00C41A0D" w:rsidRPr="00C41A0D" w:rsidRDefault="00C41A0D" w:rsidP="00C41A0D">
      <w:pPr>
        <w:pStyle w:val="BodyText"/>
        <w:spacing w:before="11"/>
        <w:rPr>
          <w:sz w:val="20"/>
          <w:szCs w:val="20"/>
        </w:rPr>
      </w:pPr>
    </w:p>
    <w:p w14:paraId="39F32032" w14:textId="77777777" w:rsidR="00C41A0D" w:rsidRPr="00C41A0D" w:rsidRDefault="00C41A0D" w:rsidP="00C41A0D">
      <w:pPr>
        <w:pStyle w:val="ListParagraph"/>
        <w:widowControl w:val="0"/>
        <w:numPr>
          <w:ilvl w:val="0"/>
          <w:numId w:val="2"/>
        </w:numPr>
        <w:tabs>
          <w:tab w:val="left" w:pos="1548"/>
          <w:tab w:val="left" w:pos="1549"/>
        </w:tabs>
        <w:autoSpaceDE w:val="0"/>
        <w:autoSpaceDN w:val="0"/>
        <w:spacing w:line="249" w:lineRule="auto"/>
        <w:ind w:right="872" w:hanging="725"/>
        <w:contextualSpacing w:val="0"/>
        <w:rPr>
          <w:color w:val="2D363B"/>
          <w:sz w:val="24"/>
          <w:szCs w:val="20"/>
        </w:rPr>
      </w:pPr>
      <w:r w:rsidRPr="00C41A0D">
        <w:rPr>
          <w:color w:val="2D363B"/>
          <w:w w:val="110"/>
          <w:sz w:val="24"/>
          <w:szCs w:val="20"/>
        </w:rPr>
        <w:t xml:space="preserve">The ownership </w:t>
      </w:r>
      <w:r w:rsidRPr="00C41A0D">
        <w:rPr>
          <w:color w:val="1F262A"/>
          <w:w w:val="110"/>
          <w:sz w:val="24"/>
          <w:szCs w:val="20"/>
        </w:rPr>
        <w:t xml:space="preserve">of Denver is hereby </w:t>
      </w:r>
      <w:r w:rsidRPr="00C41A0D">
        <w:rPr>
          <w:color w:val="2D363B"/>
          <w:w w:val="110"/>
          <w:sz w:val="24"/>
          <w:szCs w:val="20"/>
        </w:rPr>
        <w:t xml:space="preserve">authorized </w:t>
      </w:r>
      <w:r w:rsidRPr="00C41A0D">
        <w:rPr>
          <w:color w:val="1F262A"/>
          <w:w w:val="110"/>
          <w:sz w:val="24"/>
          <w:szCs w:val="20"/>
        </w:rPr>
        <w:t xml:space="preserve">to be transferred </w:t>
      </w:r>
      <w:r w:rsidRPr="00C41A0D">
        <w:rPr>
          <w:color w:val="2D363B"/>
          <w:w w:val="110"/>
          <w:sz w:val="24"/>
          <w:szCs w:val="20"/>
        </w:rPr>
        <w:t xml:space="preserve">to Voorhees </w:t>
      </w:r>
      <w:r w:rsidRPr="00C41A0D">
        <w:rPr>
          <w:color w:val="1F262A"/>
          <w:w w:val="110"/>
          <w:sz w:val="24"/>
          <w:szCs w:val="20"/>
        </w:rPr>
        <w:t xml:space="preserve">Township </w:t>
      </w:r>
      <w:r w:rsidRPr="00C41A0D">
        <w:rPr>
          <w:color w:val="2D363B"/>
          <w:w w:val="110"/>
          <w:sz w:val="24"/>
          <w:szCs w:val="20"/>
        </w:rPr>
        <w:t xml:space="preserve">subject to the </w:t>
      </w:r>
      <w:r w:rsidRPr="00C41A0D">
        <w:rPr>
          <w:color w:val="1F262A"/>
          <w:w w:val="110"/>
          <w:sz w:val="24"/>
          <w:szCs w:val="20"/>
        </w:rPr>
        <w:t xml:space="preserve">conditions </w:t>
      </w:r>
      <w:r w:rsidRPr="00C41A0D">
        <w:rPr>
          <w:color w:val="2D363B"/>
          <w:w w:val="110"/>
          <w:sz w:val="24"/>
          <w:szCs w:val="20"/>
        </w:rPr>
        <w:t xml:space="preserve">set </w:t>
      </w:r>
      <w:r w:rsidRPr="00C41A0D">
        <w:rPr>
          <w:color w:val="1F262A"/>
          <w:w w:val="110"/>
          <w:sz w:val="24"/>
          <w:szCs w:val="20"/>
        </w:rPr>
        <w:t>forth</w:t>
      </w:r>
      <w:r w:rsidRPr="00C41A0D">
        <w:rPr>
          <w:color w:val="1F262A"/>
          <w:spacing w:val="7"/>
          <w:w w:val="110"/>
          <w:sz w:val="24"/>
          <w:szCs w:val="20"/>
        </w:rPr>
        <w:t xml:space="preserve"> </w:t>
      </w:r>
      <w:r w:rsidRPr="00C41A0D">
        <w:rPr>
          <w:color w:val="1F262A"/>
          <w:w w:val="110"/>
          <w:sz w:val="24"/>
          <w:szCs w:val="20"/>
        </w:rPr>
        <w:t>herein.</w:t>
      </w:r>
    </w:p>
    <w:p w14:paraId="3085EC3D" w14:textId="77777777" w:rsidR="00C41A0D" w:rsidRDefault="00C41A0D"/>
    <w:p w14:paraId="686BDAE7" w14:textId="77777777" w:rsidR="0077129A" w:rsidRDefault="0077129A"/>
    <w:p w14:paraId="4D559F3F" w14:textId="77777777" w:rsidR="0077129A" w:rsidRDefault="0077129A"/>
    <w:p w14:paraId="51E89E16" w14:textId="77777777" w:rsidR="0077129A" w:rsidRDefault="0077129A"/>
    <w:p w14:paraId="4F34A65E" w14:textId="77777777" w:rsidR="0077129A" w:rsidRPr="00FF460A" w:rsidRDefault="0077129A" w:rsidP="0077129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1DF555E" w14:textId="77777777" w:rsidR="0077129A" w:rsidRPr="00FF460A" w:rsidRDefault="0077129A" w:rsidP="0077129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FDABC3B" w14:textId="77777777" w:rsidR="0077129A" w:rsidRPr="00FF460A" w:rsidRDefault="0077129A" w:rsidP="0077129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5740F67" w14:textId="77777777" w:rsidR="0077129A" w:rsidRPr="00FF460A" w:rsidRDefault="0077129A" w:rsidP="0077129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07FD8CE" w14:textId="77777777" w:rsidR="0077129A" w:rsidRPr="00FF460A" w:rsidRDefault="0077129A" w:rsidP="0077129A">
      <w:pPr>
        <w:spacing w:line="360" w:lineRule="auto"/>
        <w:rPr>
          <w:rFonts w:ascii="Times New Roman" w:hAnsi="Times New Roman" w:cs="Times New Roman"/>
          <w14:ligatures w14:val="none"/>
        </w:rPr>
      </w:pPr>
    </w:p>
    <w:p w14:paraId="33AD3060" w14:textId="77777777" w:rsidR="0077129A" w:rsidRPr="00FF460A" w:rsidRDefault="0077129A" w:rsidP="0077129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1625AF0A" w14:textId="77777777" w:rsidR="0077129A" w:rsidRPr="00FF460A" w:rsidRDefault="0077129A" w:rsidP="0077129A">
      <w:pPr>
        <w:spacing w:after="0" w:line="240" w:lineRule="auto"/>
        <w:rPr>
          <w:rFonts w:ascii="Times New Roman" w:hAnsi="Times New Roman" w:cs="Times New Roman"/>
          <w14:ligatures w14:val="none"/>
        </w:rPr>
      </w:pPr>
    </w:p>
    <w:p w14:paraId="3EB8D625" w14:textId="77777777" w:rsidR="0077129A" w:rsidRPr="00FF460A" w:rsidRDefault="0077129A" w:rsidP="0077129A">
      <w:pPr>
        <w:spacing w:after="0" w:line="240" w:lineRule="auto"/>
        <w:rPr>
          <w:rFonts w:ascii="Times New Roman" w:hAnsi="Times New Roman" w:cs="Times New Roman"/>
          <w14:ligatures w14:val="none"/>
        </w:rPr>
      </w:pPr>
    </w:p>
    <w:p w14:paraId="53FC162B" w14:textId="77777777" w:rsidR="0077129A" w:rsidRPr="00FF460A" w:rsidRDefault="0077129A" w:rsidP="0077129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8EB4977" w14:textId="77777777" w:rsidR="0077129A" w:rsidRPr="00FF460A" w:rsidRDefault="0077129A" w:rsidP="0077129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56E058A" w14:textId="77777777" w:rsidR="0077129A" w:rsidRPr="00FF460A" w:rsidRDefault="0077129A" w:rsidP="0077129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4C972AF" w14:textId="77777777" w:rsidR="0068692D" w:rsidRDefault="0068692D"/>
    <w:p w14:paraId="12A13812"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DF0C189"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8, 2023</w:t>
      </w:r>
      <w:r w:rsidRPr="00333A7C">
        <w:rPr>
          <w:rFonts w:ascii="Times New Roman" w:eastAsia="Calibri" w:hAnsi="Times New Roman" w:cs="Times New Roman"/>
          <w:b/>
        </w:rPr>
        <w:t xml:space="preserve"> </w:t>
      </w:r>
    </w:p>
    <w:p w14:paraId="283D8B0C"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C0C22E0" w14:textId="77777777" w:rsidR="003E1A6E" w:rsidRPr="00333A7C" w:rsidRDefault="003E1A6E" w:rsidP="003E1A6E">
      <w:pPr>
        <w:numPr>
          <w:ilvl w:val="12"/>
          <w:numId w:val="0"/>
        </w:numPr>
        <w:spacing w:after="0" w:line="240" w:lineRule="auto"/>
        <w:rPr>
          <w:rFonts w:ascii="Times New Roman" w:eastAsia="Calibri" w:hAnsi="Times New Roman" w:cs="Times New Roman"/>
          <w:b/>
        </w:rPr>
      </w:pPr>
    </w:p>
    <w:p w14:paraId="58A2CB35" w14:textId="77777777" w:rsidR="003E1A6E" w:rsidRPr="00333A7C" w:rsidRDefault="003E1A6E" w:rsidP="003E1A6E">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85A964E" w14:textId="77777777" w:rsidR="003E1A6E" w:rsidRPr="00333A7C" w:rsidRDefault="003E1A6E" w:rsidP="003E1A6E">
      <w:pPr>
        <w:tabs>
          <w:tab w:val="left" w:pos="90"/>
          <w:tab w:val="left" w:pos="1800"/>
        </w:tabs>
        <w:spacing w:after="0" w:line="240" w:lineRule="auto"/>
        <w:rPr>
          <w:rFonts w:ascii="Times New Roman" w:eastAsia="Calibri" w:hAnsi="Times New Roman" w:cs="Times New Roman"/>
          <w:b/>
        </w:rPr>
      </w:pPr>
    </w:p>
    <w:p w14:paraId="4645174F" w14:textId="77777777" w:rsidR="003E1A6E" w:rsidRDefault="003E1A6E" w:rsidP="003E1A6E">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639C1DF8" w14:textId="77777777" w:rsidR="003E1A6E" w:rsidRDefault="003E1A6E" w:rsidP="003E1A6E">
      <w:pPr>
        <w:tabs>
          <w:tab w:val="left" w:pos="90"/>
          <w:tab w:val="left" w:pos="1800"/>
        </w:tabs>
        <w:spacing w:after="0" w:line="240" w:lineRule="auto"/>
        <w:rPr>
          <w:rFonts w:ascii="Times New Roman" w:eastAsia="Calibri" w:hAnsi="Times New Roman" w:cs="Times New Roman"/>
          <w:b/>
        </w:rPr>
      </w:pPr>
    </w:p>
    <w:p w14:paraId="77369EFD" w14:textId="77777777" w:rsidR="003E1A6E" w:rsidRDefault="003E1A6E" w:rsidP="003E1A6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b/>
        </w:rPr>
        <w:t xml:space="preserve">PRESENT: </w:t>
      </w:r>
      <w:r w:rsidRPr="00333A7C">
        <w:rPr>
          <w:rFonts w:ascii="Times New Roman" w:eastAsia="Calibri" w:hAnsi="Times New Roman" w:cs="Times New Roman"/>
        </w:rPr>
        <w:t>Committeewoman Fetbroyt, Deputy Mayor Ravitz, Deputy Mayor Nocito, Mayor Mignogna</w:t>
      </w:r>
    </w:p>
    <w:p w14:paraId="057E3F55" w14:textId="77777777" w:rsidR="003E1A6E" w:rsidRDefault="003E1A6E" w:rsidP="003E1A6E">
      <w:pPr>
        <w:tabs>
          <w:tab w:val="left" w:pos="90"/>
          <w:tab w:val="left" w:pos="1800"/>
        </w:tabs>
        <w:spacing w:after="0" w:line="240" w:lineRule="auto"/>
        <w:rPr>
          <w:rFonts w:ascii="Times New Roman" w:eastAsia="Calibri" w:hAnsi="Times New Roman" w:cs="Times New Roman"/>
        </w:rPr>
      </w:pPr>
    </w:p>
    <w:p w14:paraId="57505740" w14:textId="77777777" w:rsidR="003E1A6E" w:rsidRDefault="003E1A6E" w:rsidP="003E1A6E">
      <w:pPr>
        <w:tabs>
          <w:tab w:val="left" w:pos="90"/>
          <w:tab w:val="left" w:pos="1800"/>
        </w:tabs>
        <w:spacing w:after="0" w:line="240" w:lineRule="auto"/>
        <w:rPr>
          <w:rFonts w:ascii="Times New Roman" w:eastAsia="Calibri" w:hAnsi="Times New Roman" w:cs="Times New Roman"/>
        </w:rPr>
      </w:pPr>
      <w:r w:rsidRPr="007F0C2B">
        <w:rPr>
          <w:rFonts w:ascii="Times New Roman" w:eastAsia="Calibri" w:hAnsi="Times New Roman" w:cs="Times New Roman"/>
          <w:b/>
          <w:bCs/>
        </w:rPr>
        <w:t>ABSENT:</w:t>
      </w:r>
      <w:r>
        <w:rPr>
          <w:rFonts w:ascii="Times New Roman" w:eastAsia="Calibri" w:hAnsi="Times New Roman" w:cs="Times New Roman"/>
        </w:rPr>
        <w:t xml:space="preserve"> </w:t>
      </w:r>
      <w:r w:rsidRPr="00333A7C">
        <w:rPr>
          <w:rFonts w:ascii="Times New Roman" w:eastAsia="Calibri" w:hAnsi="Times New Roman" w:cs="Times New Roman"/>
        </w:rPr>
        <w:t>Committeeman Platt</w:t>
      </w:r>
    </w:p>
    <w:p w14:paraId="40301501" w14:textId="77777777" w:rsidR="003E1A6E" w:rsidRDefault="003E1A6E" w:rsidP="003E1A6E">
      <w:pPr>
        <w:tabs>
          <w:tab w:val="left" w:pos="90"/>
          <w:tab w:val="left" w:pos="1800"/>
        </w:tabs>
        <w:spacing w:after="0" w:line="240" w:lineRule="auto"/>
        <w:rPr>
          <w:rFonts w:ascii="Times New Roman" w:eastAsia="Calibri" w:hAnsi="Times New Roman" w:cs="Times New Roman"/>
        </w:rPr>
      </w:pPr>
    </w:p>
    <w:p w14:paraId="0FA2B0A4" w14:textId="77777777" w:rsidR="003E1A6E" w:rsidRPr="00333A7C" w:rsidRDefault="003E1A6E" w:rsidP="003E1A6E">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F5F3EEB" w14:textId="77777777" w:rsidR="003E1A6E" w:rsidRDefault="003E1A6E" w:rsidP="003E1A6E">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3FDB82E" w14:textId="77777777" w:rsidR="003E1A6E" w:rsidRDefault="003E1A6E" w:rsidP="003E1A6E">
      <w:pPr>
        <w:tabs>
          <w:tab w:val="left" w:pos="90"/>
        </w:tabs>
        <w:spacing w:after="0" w:line="240" w:lineRule="auto"/>
        <w:rPr>
          <w:rFonts w:ascii="Times New Roman" w:eastAsia="Calibri" w:hAnsi="Times New Roman" w:cs="Times New Roman"/>
        </w:rPr>
      </w:pPr>
    </w:p>
    <w:p w14:paraId="278F8B76" w14:textId="77777777" w:rsidR="003E1A6E" w:rsidRPr="002158DB" w:rsidRDefault="003E1A6E" w:rsidP="003E1A6E">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r>
        <w:rPr>
          <w:rFonts w:ascii="Times New Roman" w:hAnsi="Times New Roman" w:cs="Times New Roman"/>
          <w:b/>
          <w:bCs/>
          <w14:ligatures w14:val="none"/>
        </w:rPr>
        <w:t xml:space="preserve"> 428-23</w:t>
      </w:r>
    </w:p>
    <w:p w14:paraId="48E60409" w14:textId="77777777" w:rsidR="003E1A6E" w:rsidRDefault="003E1A6E" w:rsidP="003E1A6E">
      <w:pPr>
        <w:spacing w:after="0" w:line="240" w:lineRule="auto"/>
        <w:rPr>
          <w:rFonts w:ascii="Times New Roman" w:hAnsi="Times New Roman" w:cs="Times New Roman"/>
          <w14:ligatures w14:val="none"/>
        </w:rPr>
      </w:pPr>
      <w:bookmarkStart w:id="4" w:name="_Hlk134597874"/>
      <w:r>
        <w:rPr>
          <w:rFonts w:ascii="Times New Roman" w:hAnsi="Times New Roman" w:cs="Times New Roman"/>
          <w14:ligatures w14:val="none"/>
        </w:rPr>
        <w:t>AN ORDINANCE TO RELEASE, VACATE AND EXTINGUISH ANY AND ALL PUBLIC RIGHTS IN AND TO A PORTION OF CROFTON COURT SUBJECT TO CERTAIN TERMS AND CONDITIONS</w:t>
      </w:r>
    </w:p>
    <w:bookmarkEnd w:id="4"/>
    <w:p w14:paraId="3B35A2C3" w14:textId="77777777" w:rsidR="003E1A6E" w:rsidRPr="002158DB" w:rsidRDefault="003E1A6E" w:rsidP="003E1A6E">
      <w:pPr>
        <w:spacing w:after="0" w:line="240" w:lineRule="auto"/>
        <w:rPr>
          <w:rFonts w:ascii="Times New Roman" w:eastAsia="Calibri" w:hAnsi="Times New Roman" w:cs="Times New Roman"/>
          <w:bCs/>
          <w14:ligatures w14:val="none"/>
        </w:rPr>
      </w:pPr>
    </w:p>
    <w:p w14:paraId="13B1F659"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D447034"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RAVITZ</w:t>
      </w:r>
    </w:p>
    <w:p w14:paraId="35913363"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1E6D3528"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E9D115A"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4AAF9105" w14:textId="77777777" w:rsidR="003E1A6E" w:rsidRPr="002158DB" w:rsidRDefault="003E1A6E" w:rsidP="003E1A6E">
      <w:pPr>
        <w:tabs>
          <w:tab w:val="left" w:pos="90"/>
        </w:tabs>
        <w:spacing w:after="0" w:line="240" w:lineRule="auto"/>
        <w:rPr>
          <w:rFonts w:ascii="Times New Roman" w:eastAsia="Calibri" w:hAnsi="Times New Roman" w:cs="Times New Roman"/>
          <w:b/>
          <w:bCs/>
          <w14:ligatures w14:val="none"/>
        </w:rPr>
      </w:pPr>
    </w:p>
    <w:p w14:paraId="4C5B592A" w14:textId="77777777" w:rsidR="003E1A6E" w:rsidRPr="002158DB"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ABSENT</w:t>
      </w:r>
    </w:p>
    <w:p w14:paraId="67786CC2" w14:textId="77777777" w:rsidR="003E1A6E" w:rsidRPr="002158DB"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11F139C7" w14:textId="77777777" w:rsidR="003E1A6E" w:rsidRPr="002158DB" w:rsidRDefault="003E1A6E" w:rsidP="003E1A6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6E423EF6" w14:textId="77777777" w:rsidR="003E1A6E" w:rsidRPr="002158DB" w:rsidRDefault="003E1A6E" w:rsidP="003E1A6E">
      <w:pPr>
        <w:spacing w:after="0" w:line="240" w:lineRule="auto"/>
        <w:rPr>
          <w:rFonts w:ascii="Times New Roman" w:eastAsia="Calibri" w:hAnsi="Times New Roman" w:cs="Times New Roman"/>
          <w:bCs/>
          <w14:ligatures w14:val="none"/>
        </w:rPr>
      </w:pPr>
    </w:p>
    <w:p w14:paraId="7E7661FE" w14:textId="77777777" w:rsidR="003E1A6E" w:rsidRPr="00F72DE4" w:rsidRDefault="003E1A6E" w:rsidP="003E1A6E">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F72DE4">
        <w:rPr>
          <w:rFonts w:ascii="Times New Roman" w:eastAsia="Calibri" w:hAnsi="Times New Roman" w:cs="Times New Roman"/>
          <w:b/>
          <w:spacing w:val="-3"/>
          <w14:ligatures w14:val="none"/>
        </w:rPr>
        <w:t>FIRST READING ON ORDINANCE</w:t>
      </w:r>
    </w:p>
    <w:p w14:paraId="1E9A4C94" w14:textId="77777777" w:rsidR="003E1A6E" w:rsidRPr="00E64173" w:rsidRDefault="003E1A6E" w:rsidP="003E1A6E">
      <w:pPr>
        <w:tabs>
          <w:tab w:val="center" w:pos="4608"/>
        </w:tabs>
        <w:suppressAutoHyphens/>
        <w:spacing w:after="0" w:line="240" w:lineRule="auto"/>
        <w:rPr>
          <w:rFonts w:ascii="Times New Roman" w:eastAsia="Times New Roman" w:hAnsi="Times New Roman" w:cs="Times New Roman"/>
          <w:bCs/>
          <w14:ligatures w14:val="none"/>
        </w:rPr>
      </w:pPr>
      <w:bookmarkStart w:id="5" w:name="_Hlk134597974"/>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p>
    <w:p w14:paraId="2078949F" w14:textId="77777777" w:rsidR="003E1A6E" w:rsidRPr="00E64173" w:rsidRDefault="003E1A6E" w:rsidP="003E1A6E">
      <w:pPr>
        <w:tabs>
          <w:tab w:val="center" w:pos="4608"/>
        </w:tabs>
        <w:suppressAutoHyphens/>
        <w:spacing w:after="0" w:line="240" w:lineRule="auto"/>
        <w:rPr>
          <w:rFonts w:ascii="Times New Roman" w:eastAsia="Times New Roman" w:hAnsi="Times New Roman" w:cs="Times New Roman"/>
          <w:bCs/>
          <w14:ligatures w14:val="none"/>
        </w:rPr>
      </w:pPr>
      <w:r w:rsidRPr="00E64173">
        <w:rPr>
          <w:rFonts w:ascii="Times New Roman" w:eastAsia="Times New Roman" w:hAnsi="Times New Roman" w:cs="Times New Roman"/>
          <w:bCs/>
          <w14:ligatures w14:val="none"/>
        </w:rPr>
        <w:t>PROGRAM OF REVALUATION OF REAL PROPERTY</w:t>
      </w:r>
    </w:p>
    <w:bookmarkEnd w:id="5"/>
    <w:p w14:paraId="4CEA5CD8" w14:textId="77777777" w:rsidR="003E1A6E" w:rsidRPr="002158DB" w:rsidRDefault="003E1A6E" w:rsidP="003E1A6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F8B670"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 MR. FETBROYT</w:t>
      </w:r>
      <w:r>
        <w:rPr>
          <w:rFonts w:ascii="Times New Roman" w:eastAsia="Calibri" w:hAnsi="Times New Roman" w:cs="Times New Roman"/>
          <w:bCs/>
          <w14:ligatures w14:val="none"/>
        </w:rPr>
        <w:tab/>
        <w:t>AYES: 4</w:t>
      </w:r>
    </w:p>
    <w:p w14:paraId="417BDD13"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 MS. NOCITO</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 NONE</w:t>
      </w:r>
    </w:p>
    <w:p w14:paraId="47DCFB71" w14:textId="77777777" w:rsidR="003E1A6E" w:rsidRDefault="003E1A6E" w:rsidP="003E1A6E">
      <w:pPr>
        <w:spacing w:after="0" w:line="240" w:lineRule="auto"/>
        <w:rPr>
          <w:rFonts w:ascii="Times New Roman" w:hAnsi="Times New Roman" w:cs="Times New Roman"/>
          <w14:ligatures w14:val="none"/>
        </w:rPr>
      </w:pPr>
    </w:p>
    <w:p w14:paraId="03A6FA37" w14:textId="77777777" w:rsidR="003E1A6E" w:rsidRPr="00F72DE4" w:rsidRDefault="003E1A6E" w:rsidP="003E1A6E">
      <w:pPr>
        <w:spacing w:after="0" w:line="240" w:lineRule="auto"/>
        <w:rPr>
          <w:rFonts w:ascii="Times New Roman" w:hAnsi="Times New Roman" w:cs="Times New Roman"/>
          <w:b/>
          <w:bCs/>
          <w14:ligatures w14:val="none"/>
        </w:rPr>
      </w:pPr>
      <w:r w:rsidRPr="00F72DE4">
        <w:rPr>
          <w:rFonts w:ascii="Times New Roman" w:hAnsi="Times New Roman" w:cs="Times New Roman"/>
          <w:b/>
          <w:bCs/>
          <w14:ligatures w14:val="none"/>
        </w:rPr>
        <w:t>FIRST READING ON ORDINANCE</w:t>
      </w:r>
    </w:p>
    <w:p w14:paraId="37D9D37E" w14:textId="77777777" w:rsidR="003E1A6E" w:rsidRDefault="003E1A6E" w:rsidP="003E1A6E">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AMEND A PORTION OF THE 2023 FEE SCHEDULE</w:t>
      </w:r>
    </w:p>
    <w:p w14:paraId="3A935580" w14:textId="77777777" w:rsidR="003E1A6E" w:rsidRDefault="003E1A6E" w:rsidP="003E1A6E">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4143E957"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 MS. FETBROYT</w:t>
      </w:r>
      <w:r>
        <w:rPr>
          <w:rFonts w:ascii="Times New Roman" w:eastAsia="Calibri" w:hAnsi="Times New Roman" w:cs="Times New Roman"/>
          <w:bCs/>
          <w14:ligatures w14:val="none"/>
        </w:rPr>
        <w:tab/>
        <w:t>AYES: 4</w:t>
      </w:r>
    </w:p>
    <w:p w14:paraId="655B8046"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 MR. RAVITZ</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 NONE</w:t>
      </w:r>
    </w:p>
    <w:p w14:paraId="0254FD30" w14:textId="77777777" w:rsidR="003E1A6E" w:rsidRDefault="003E1A6E" w:rsidP="003E1A6E">
      <w:pPr>
        <w:spacing w:after="0" w:line="240" w:lineRule="auto"/>
        <w:rPr>
          <w:rFonts w:ascii="Times New Roman" w:hAnsi="Times New Roman" w:cs="Times New Roman"/>
          <w14:ligatures w14:val="none"/>
        </w:rPr>
      </w:pPr>
    </w:p>
    <w:p w14:paraId="1181C24D" w14:textId="77777777" w:rsidR="003E1A6E" w:rsidRPr="002158DB" w:rsidRDefault="003E1A6E" w:rsidP="003E1A6E">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A07CFBA" w14:textId="77777777" w:rsidR="003E1A6E" w:rsidRPr="002158DB" w:rsidRDefault="003E1A6E" w:rsidP="003E1A6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8B8F58D" w14:textId="77777777" w:rsidR="003E1A6E" w:rsidRPr="002158DB" w:rsidRDefault="003E1A6E" w:rsidP="003E1A6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 xml:space="preserve">4 </w:t>
      </w:r>
    </w:p>
    <w:p w14:paraId="4AB0FA0A"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27526FB"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63651A63" w14:textId="77777777" w:rsidR="003E1A6E"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b/>
          <w14:ligatures w14:val="none"/>
        </w:rPr>
        <w:t>RESOLUTION NO. 143-23</w:t>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sidRPr="000D2B07">
        <w:rPr>
          <w:rFonts w:ascii="Times New Roman" w:eastAsia="Calibri" w:hAnsi="Times New Roman" w:cs="Times New Roman"/>
        </w:rPr>
        <w:t>AUTHORIZATION TO READ THE 20</w:t>
      </w:r>
      <w:r>
        <w:rPr>
          <w:rFonts w:ascii="Times New Roman" w:eastAsia="Calibri" w:hAnsi="Times New Roman" w:cs="Times New Roman"/>
        </w:rPr>
        <w:t>23</w:t>
      </w:r>
      <w:r w:rsidRPr="000D2B07">
        <w:rPr>
          <w:rFonts w:ascii="Times New Roman" w:eastAsia="Calibri" w:hAnsi="Times New Roman" w:cs="Times New Roman"/>
        </w:rPr>
        <w:t xml:space="preserve"> BUDGET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0D2B07">
        <w:rPr>
          <w:rFonts w:ascii="Times New Roman" w:eastAsia="Calibri" w:hAnsi="Times New Roman" w:cs="Times New Roman"/>
        </w:rPr>
        <w:t>BY TITLE ONLY</w:t>
      </w:r>
    </w:p>
    <w:p w14:paraId="38B23271" w14:textId="77777777" w:rsidR="003E1A6E" w:rsidRDefault="003E1A6E" w:rsidP="003E1A6E">
      <w:pPr>
        <w:spacing w:after="0" w:line="240" w:lineRule="auto"/>
        <w:rPr>
          <w:rFonts w:ascii="Times New Roman" w:eastAsia="Calibri" w:hAnsi="Times New Roman" w:cs="Times New Roman"/>
        </w:rPr>
      </w:pPr>
    </w:p>
    <w:p w14:paraId="2745E7CD" w14:textId="77777777" w:rsidR="003E1A6E"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rPr>
        <w:t>MOTION TO APPROVE: MR. RAVITZ</w:t>
      </w:r>
      <w:r>
        <w:rPr>
          <w:rFonts w:ascii="Times New Roman" w:eastAsia="Calibri" w:hAnsi="Times New Roman" w:cs="Times New Roman"/>
        </w:rPr>
        <w:tab/>
        <w:t>AYES: 4</w:t>
      </w:r>
    </w:p>
    <w:p w14:paraId="3FDA79A4" w14:textId="77777777" w:rsidR="003E1A6E" w:rsidRPr="00E55CAC"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rPr>
        <w:t>SECONDED: MS. NOCITO</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3B795E12" w14:textId="77777777" w:rsidR="003E1A6E" w:rsidRDefault="003E1A6E" w:rsidP="003E1A6E">
      <w:pPr>
        <w:spacing w:after="0" w:line="240" w:lineRule="auto"/>
        <w:rPr>
          <w:rFonts w:ascii="Times New Roman" w:eastAsia="Calibri" w:hAnsi="Times New Roman" w:cs="Times New Roman"/>
          <w:b/>
          <w14:ligatures w14:val="none"/>
        </w:rPr>
      </w:pPr>
    </w:p>
    <w:p w14:paraId="3A1ABC0B" w14:textId="77777777" w:rsidR="003E1A6E" w:rsidRDefault="003E1A6E" w:rsidP="003E1A6E">
      <w:pPr>
        <w:spacing w:after="0" w:line="240" w:lineRule="auto"/>
        <w:rPr>
          <w:rFonts w:ascii="Times New Roman" w:eastAsia="Calibri" w:hAnsi="Times New Roman" w:cs="Times New Roman"/>
          <w:b/>
          <w14:ligatures w14:val="none"/>
        </w:rPr>
      </w:pPr>
      <w:r w:rsidRPr="00D860EF">
        <w:rPr>
          <w:rFonts w:ascii="Times New Roman" w:eastAsia="Calibri" w:hAnsi="Times New Roman" w:cs="Times New Roman"/>
          <w:b/>
          <w14:ligatures w14:val="none"/>
        </w:rPr>
        <w:t>202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 xml:space="preserve"> VOORHEES TOWNSHIP BUDGET - PUBLIC HEARING</w:t>
      </w:r>
    </w:p>
    <w:p w14:paraId="2EACD43A" w14:textId="77777777" w:rsidR="003E1A6E" w:rsidRDefault="003E1A6E" w:rsidP="003E1A6E">
      <w:pPr>
        <w:spacing w:after="0" w:line="240" w:lineRule="auto"/>
        <w:rPr>
          <w:rFonts w:ascii="Times New Roman" w:eastAsia="Calibri" w:hAnsi="Times New Roman" w:cs="Times New Roman"/>
          <w:b/>
          <w14:ligatures w14:val="none"/>
        </w:rPr>
      </w:pPr>
    </w:p>
    <w:p w14:paraId="375693EE"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MOTION TO OPEN</w:t>
      </w:r>
    </w:p>
    <w:p w14:paraId="0F75E9A8"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PUBLIC HEARING: MR. RAVITZ</w:t>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t>AYES: 4</w:t>
      </w:r>
    </w:p>
    <w:p w14:paraId="39917D7E"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SECONDED: MS. NOCITO</w:t>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t>NAYS: NONE</w:t>
      </w:r>
    </w:p>
    <w:p w14:paraId="1D880BBD" w14:textId="77777777" w:rsidR="003E1A6E" w:rsidRPr="00D860EF" w:rsidRDefault="003E1A6E" w:rsidP="003E1A6E">
      <w:pPr>
        <w:tabs>
          <w:tab w:val="center" w:pos="4680"/>
        </w:tabs>
        <w:suppressAutoHyphens/>
        <w:spacing w:after="0" w:line="240" w:lineRule="auto"/>
        <w:rPr>
          <w:rFonts w:ascii="Times New Roman" w:eastAsia="Calibri" w:hAnsi="Times New Roman" w:cs="Times New Roman"/>
          <w14:ligatures w14:val="none"/>
        </w:rPr>
      </w:pPr>
    </w:p>
    <w:p w14:paraId="073717A6" w14:textId="77777777" w:rsidR="003E1A6E" w:rsidRDefault="003E1A6E" w:rsidP="003E1A6E">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MOTION TO </w:t>
      </w:r>
      <w:r>
        <w:rPr>
          <w:rFonts w:ascii="Times New Roman" w:eastAsia="Calibri" w:hAnsi="Times New Roman" w:cs="Times New Roman"/>
          <w14:ligatures w14:val="none"/>
        </w:rPr>
        <w:t>CLOSE</w:t>
      </w:r>
    </w:p>
    <w:p w14:paraId="6792E171" w14:textId="77777777" w:rsidR="003E1A6E" w:rsidRPr="00D860EF" w:rsidRDefault="003E1A6E" w:rsidP="003E1A6E">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PUBLIC HEARING</w:t>
      </w:r>
      <w:r w:rsidRPr="00D860EF">
        <w:rPr>
          <w:rFonts w:ascii="Times New Roman" w:eastAsia="Calibri" w:hAnsi="Times New Roman" w:cs="Times New Roman"/>
          <w14:ligatures w14:val="none"/>
        </w:rPr>
        <w:t>:</w:t>
      </w:r>
      <w:r>
        <w:rPr>
          <w:rFonts w:ascii="Times New Roman" w:eastAsia="Calibri" w:hAnsi="Times New Roman" w:cs="Times New Roman"/>
          <w14:ligatures w14:val="none"/>
        </w:rPr>
        <w:t xml:space="preserve"> MS. NOCITO</w:t>
      </w:r>
      <w:r w:rsidRPr="00D860EF">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4</w:t>
      </w:r>
    </w:p>
    <w:p w14:paraId="08DF975A" w14:textId="77777777" w:rsidR="003E1A6E" w:rsidRDefault="003E1A6E" w:rsidP="003E1A6E">
      <w:pPr>
        <w:spacing w:after="0" w:line="240" w:lineRule="auto"/>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NONE</w:t>
      </w:r>
    </w:p>
    <w:p w14:paraId="04BE0F5F" w14:textId="77777777" w:rsidR="003E1A6E" w:rsidRDefault="003E1A6E" w:rsidP="003E1A6E">
      <w:pPr>
        <w:spacing w:after="0" w:line="240" w:lineRule="auto"/>
        <w:rPr>
          <w:rFonts w:ascii="Times New Roman" w:eastAsia="Calibri" w:hAnsi="Times New Roman" w:cs="Times New Roman"/>
          <w14:ligatures w14:val="none"/>
        </w:rPr>
      </w:pPr>
    </w:p>
    <w:p w14:paraId="0A60616B" w14:textId="77777777" w:rsidR="003E1A6E" w:rsidRPr="00D860EF" w:rsidRDefault="003E1A6E" w:rsidP="003E1A6E">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b/>
          <w14:ligatures w14:val="none"/>
        </w:rPr>
        <w:lastRenderedPageBreak/>
        <w:t>RESOLUTION NO. 1</w:t>
      </w:r>
      <w:r>
        <w:rPr>
          <w:rFonts w:ascii="Times New Roman" w:eastAsia="Calibri" w:hAnsi="Times New Roman" w:cs="Times New Roman"/>
          <w:b/>
          <w14:ligatures w14:val="none"/>
        </w:rPr>
        <w:t>44</w:t>
      </w:r>
      <w:r w:rsidRPr="00D860EF">
        <w:rPr>
          <w:rFonts w:ascii="Times New Roman" w:eastAsia="Calibri" w:hAnsi="Times New Roman" w:cs="Times New Roman"/>
          <w:b/>
          <w14:ligatures w14:val="none"/>
        </w:rPr>
        <w:t>-2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ab/>
      </w:r>
      <w:r w:rsidRPr="00D860EF">
        <w:rPr>
          <w:rFonts w:ascii="Times New Roman" w:eastAsia="Calibri" w:hAnsi="Times New Roman" w:cs="Times New Roman"/>
          <w14:ligatures w14:val="none"/>
        </w:rPr>
        <w:t>ADOPTION OF 202</w:t>
      </w:r>
      <w:r>
        <w:rPr>
          <w:rFonts w:ascii="Times New Roman" w:eastAsia="Calibri" w:hAnsi="Times New Roman" w:cs="Times New Roman"/>
          <w14:ligatures w14:val="none"/>
        </w:rPr>
        <w:t>3</w:t>
      </w:r>
      <w:r w:rsidRPr="00D860EF">
        <w:rPr>
          <w:rFonts w:ascii="Times New Roman" w:eastAsia="Calibri" w:hAnsi="Times New Roman" w:cs="Times New Roman"/>
          <w14:ligatures w14:val="none"/>
        </w:rPr>
        <w:t xml:space="preserve"> TOWNSHIP BUDGET</w:t>
      </w:r>
    </w:p>
    <w:p w14:paraId="2E85F84D"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64935ED0" w14:textId="77777777" w:rsidR="003E1A6E"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
          <w:bCs/>
          <w:spacing w:val="-3"/>
          <w14:ligatures w14:val="none"/>
        </w:rPr>
      </w:pPr>
      <w:r w:rsidRPr="00D860EF">
        <w:rPr>
          <w:rFonts w:ascii="Times New Roman" w:eastAsia="Calibri" w:hAnsi="Times New Roman" w:cs="Times New Roman"/>
          <w:bCs/>
          <w:spacing w:val="-3"/>
          <w14:ligatures w14:val="none"/>
        </w:rPr>
        <w:t>MOTION TO APPROVE:</w:t>
      </w:r>
      <w:r>
        <w:rPr>
          <w:rFonts w:ascii="Times New Roman" w:eastAsia="Calibri" w:hAnsi="Times New Roman" w:cs="Times New Roman"/>
          <w:bCs/>
          <w:spacing w:val="-3"/>
          <w14:ligatures w14:val="none"/>
        </w:rPr>
        <w:t xml:space="preserve"> MAYOR MIGNOGNA</w:t>
      </w:r>
      <w:r w:rsidRPr="00D860EF">
        <w:rPr>
          <w:rFonts w:ascii="Times New Roman" w:eastAsia="Calibri" w:hAnsi="Times New Roman" w:cs="Times New Roman"/>
          <w:b/>
          <w:bCs/>
          <w:spacing w:val="-3"/>
          <w14:ligatures w14:val="none"/>
        </w:rPr>
        <w:t xml:space="preserve"> </w:t>
      </w:r>
      <w:r w:rsidRPr="00D860EF">
        <w:rPr>
          <w:rFonts w:ascii="Times New Roman" w:eastAsia="Calibri" w:hAnsi="Times New Roman" w:cs="Times New Roman"/>
          <w:b/>
          <w:bCs/>
          <w:spacing w:val="-3"/>
          <w14:ligatures w14:val="none"/>
        </w:rPr>
        <w:tab/>
      </w:r>
    </w:p>
    <w:p w14:paraId="04A93E4A" w14:textId="77777777" w:rsidR="003E1A6E"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
          <w:bCs/>
          <w:spacing w:val="-3"/>
          <w14:ligatures w14:val="none"/>
        </w:rPr>
      </w:pPr>
      <w:r w:rsidRPr="00D860EF">
        <w:rPr>
          <w:rFonts w:ascii="Times New Roman" w:eastAsia="Calibri" w:hAnsi="Times New Roman" w:cs="Times New Roman"/>
          <w:bCs/>
          <w:spacing w:val="-3"/>
          <w14:ligatures w14:val="none"/>
        </w:rPr>
        <w:t>SECONDED:</w:t>
      </w:r>
      <w:r>
        <w:rPr>
          <w:rFonts w:ascii="Times New Roman" w:eastAsia="Calibri" w:hAnsi="Times New Roman" w:cs="Times New Roman"/>
          <w:bCs/>
          <w:spacing w:val="-3"/>
          <w14:ligatures w14:val="none"/>
        </w:rPr>
        <w:t xml:space="preserve"> MS. NOCITO</w:t>
      </w:r>
    </w:p>
    <w:p w14:paraId="6BC73F7F"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ROLL CALL:</w:t>
      </w:r>
      <w:r>
        <w:rPr>
          <w:rFonts w:ascii="Times New Roman" w:eastAsia="Calibri" w:hAnsi="Times New Roman" w:cs="Times New Roman"/>
          <w:bCs/>
          <w:spacing w:val="-3"/>
          <w14:ligatures w14:val="none"/>
        </w:rPr>
        <w:t xml:space="preserve">   </w:t>
      </w:r>
      <w:r w:rsidRPr="00D860EF">
        <w:rPr>
          <w:rFonts w:ascii="Times New Roman" w:eastAsia="Calibri" w:hAnsi="Times New Roman" w:cs="Times New Roman"/>
          <w:bCs/>
          <w:spacing w:val="-3"/>
          <w14:ligatures w14:val="none"/>
        </w:rPr>
        <w:t xml:space="preserve">MS. FETBROYT </w:t>
      </w:r>
      <w:r>
        <w:rPr>
          <w:rFonts w:ascii="Times New Roman" w:eastAsia="Calibri" w:hAnsi="Times New Roman" w:cs="Times New Roman"/>
          <w:bCs/>
          <w:spacing w:val="-3"/>
          <w14:ligatures w14:val="none"/>
        </w:rPr>
        <w:t>–</w:t>
      </w:r>
      <w:r w:rsidRPr="00D860EF">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   MR.</w:t>
      </w:r>
      <w:r w:rsidRPr="00D860EF">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PL</w:t>
      </w:r>
      <w:r w:rsidRPr="00D860EF">
        <w:rPr>
          <w:rFonts w:ascii="Times New Roman" w:eastAsia="Calibri" w:hAnsi="Times New Roman" w:cs="Times New Roman"/>
          <w:bCs/>
          <w:spacing w:val="-3"/>
          <w14:ligatures w14:val="none"/>
        </w:rPr>
        <w:t>ATT</w:t>
      </w:r>
      <w:r>
        <w:rPr>
          <w:rFonts w:ascii="Times New Roman" w:eastAsia="Calibri" w:hAnsi="Times New Roman" w:cs="Times New Roman"/>
          <w:bCs/>
          <w:spacing w:val="-3"/>
          <w14:ligatures w14:val="none"/>
        </w:rPr>
        <w:t xml:space="preserve"> – A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MR. RAVITZ -</w:t>
      </w:r>
      <w:r>
        <w:rPr>
          <w:rFonts w:ascii="Times New Roman" w:eastAsia="Calibri" w:hAnsi="Times New Roman" w:cs="Times New Roman"/>
          <w:bCs/>
          <w:spacing w:val="-3"/>
          <w14:ligatures w14:val="none"/>
        </w:rPr>
        <w:t xml:space="preserve"> Y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 xml:space="preserve">           </w:t>
      </w:r>
      <w:r w:rsidRPr="00D860EF">
        <w:rPr>
          <w:rFonts w:ascii="Times New Roman" w:eastAsia="Calibri" w:hAnsi="Times New Roman" w:cs="Times New Roman"/>
          <w:bCs/>
          <w:spacing w:val="-3"/>
          <w14:ligatures w14:val="none"/>
        </w:rPr>
        <w:t>MS. NOCITO -</w:t>
      </w:r>
      <w:r>
        <w:rPr>
          <w:rFonts w:ascii="Times New Roman" w:eastAsia="Calibri" w:hAnsi="Times New Roman" w:cs="Times New Roman"/>
          <w:bCs/>
          <w:spacing w:val="-3"/>
          <w14:ligatures w14:val="none"/>
        </w:rPr>
        <w:t xml:space="preserve"> Y</w:t>
      </w:r>
      <w:r w:rsidRPr="00D860EF">
        <w:rPr>
          <w:rFonts w:ascii="Times New Roman" w:eastAsia="Calibri" w:hAnsi="Times New Roman" w:cs="Times New Roman"/>
          <w:bCs/>
          <w:spacing w:val="-3"/>
          <w14:ligatures w14:val="none"/>
        </w:rPr>
        <w:tab/>
      </w:r>
    </w:p>
    <w:p w14:paraId="55DBE831"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t xml:space="preserve">MAYOR MIGNOGNA - </w:t>
      </w:r>
      <w:r>
        <w:rPr>
          <w:rFonts w:ascii="Times New Roman" w:eastAsia="Calibri" w:hAnsi="Times New Roman" w:cs="Times New Roman"/>
          <w:bCs/>
          <w:spacing w:val="-3"/>
          <w14:ligatures w14:val="none"/>
        </w:rPr>
        <w:t>Y</w:t>
      </w:r>
    </w:p>
    <w:p w14:paraId="70677FC8"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4D9E0FA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45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APRIL24,</w:t>
      </w:r>
      <w:r w:rsidRPr="002158DB">
        <w:rPr>
          <w:rFonts w:ascii="Times New Roman" w:eastAsia="Calibri" w:hAnsi="Times New Roman" w:cs="Times New Roman"/>
          <w14:ligatures w14:val="none"/>
        </w:rPr>
        <w:t xml:space="preserve"> 2023</w:t>
      </w:r>
    </w:p>
    <w:p w14:paraId="43CB0DA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D86C6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CC495D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CB5702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79CB5E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1FC27A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891FDB"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146-23</w:t>
      </w:r>
      <w:r>
        <w:rPr>
          <w:rFonts w:ascii="Times New Roman" w:eastAsia="Calibri" w:hAnsi="Times New Roman" w:cs="Times New Roman"/>
          <w14:ligatures w14:val="none"/>
        </w:rPr>
        <w:tab/>
        <w:t>AMENDING RECORDS OF THE TAX ASSESSOR</w:t>
      </w:r>
    </w:p>
    <w:p w14:paraId="649802A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6A9ADC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267DB77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3FF32A5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EAC1F9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C45222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33CD9E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147-23</w:t>
      </w:r>
      <w:r>
        <w:rPr>
          <w:rFonts w:ascii="Times New Roman" w:eastAsia="Calibri" w:hAnsi="Times New Roman" w:cs="Times New Roman"/>
          <w14:ligatures w14:val="none"/>
        </w:rPr>
        <w:tab/>
        <w:t>AUTHORIZING A SHARED SERVICES AGREEMENT BETWEEN THE VOORHEES TOWNSHIP BOARD OF EDUCATION AND THE TOWNSHIP OF VOORHEES FOR GROUNDSKEEPING SERVICES</w:t>
      </w:r>
    </w:p>
    <w:p w14:paraId="3080970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2E1FF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48DF4D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4F6C45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9D6BDC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E3A7CE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D6004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148-23</w:t>
      </w:r>
      <w:r>
        <w:rPr>
          <w:rFonts w:ascii="Times New Roman" w:eastAsia="Calibri" w:hAnsi="Times New Roman" w:cs="Times New Roman"/>
          <w14:ligatures w14:val="none"/>
        </w:rPr>
        <w:tab/>
        <w:t>AMENDING RECORDS OF THE TAX COLLECTOR</w:t>
      </w:r>
    </w:p>
    <w:p w14:paraId="70D4BE1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C8E4C1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A098AA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0B1A393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8128E9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AF4D78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FD110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149-23</w:t>
      </w:r>
      <w:r>
        <w:rPr>
          <w:rFonts w:ascii="Times New Roman" w:eastAsia="Calibri" w:hAnsi="Times New Roman" w:cs="Times New Roman"/>
          <w14:ligatures w14:val="none"/>
        </w:rPr>
        <w:tab/>
        <w:t>ACCEPTING A PERFORMANCE GUARANTEE FOR DARBY INVESTMENT; MCSS SELF STORAGE</w:t>
      </w:r>
    </w:p>
    <w:p w14:paraId="6082780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44945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49FCA77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7CB1B82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F393C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37915D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7474C5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150-23</w:t>
      </w:r>
      <w:r>
        <w:rPr>
          <w:rFonts w:ascii="Times New Roman" w:eastAsia="Calibri" w:hAnsi="Times New Roman" w:cs="Times New Roman"/>
          <w14:ligatures w14:val="none"/>
        </w:rPr>
        <w:tab/>
        <w:t>RELEASING A PERFORMANCE GUARANTEE AND ACCEPTING A MAINTENANCE GUARANTEE FOR VALUMAX EXECUTIVE 3, LLC</w:t>
      </w:r>
    </w:p>
    <w:p w14:paraId="254990A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3E729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00BDE4B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0FFD0C1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9C68C2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0FA99E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F009B7" w14:textId="77777777" w:rsidR="003E1A6E" w:rsidRDefault="003E1A6E" w:rsidP="003E1A6E">
      <w:pPr>
        <w:rPr>
          <w:rFonts w:ascii="Times New Roman" w:eastAsia="Calibri" w:hAnsi="Times New Roman" w:cs="Times New Roman"/>
          <w:bCs/>
          <w14:ligatures w14:val="none"/>
        </w:rPr>
      </w:pPr>
      <w:r>
        <w:rPr>
          <w:rFonts w:ascii="Times New Roman" w:hAnsi="Times New Roman" w:cs="Times New Roman"/>
        </w:rPr>
        <w:t>RESOLUTION NO. 151-23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4173">
        <w:rPr>
          <w:rFonts w:ascii="Times New Roman" w:eastAsia="Calibri" w:hAnsi="Times New Roman" w:cs="Times New Roman"/>
          <w:bCs/>
          <w14:ligatures w14:val="none"/>
        </w:rPr>
        <w:t xml:space="preserve">APPOINTING GREGORY EARLE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6BB18B8B"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5433A1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4F17B80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BFAD4A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0BDFAA4" w14:textId="77777777" w:rsidR="003E1A6E" w:rsidRDefault="003E1A6E" w:rsidP="003E1A6E">
      <w:pPr>
        <w:rPr>
          <w:rFonts w:ascii="Times New Roman" w:eastAsia="Calibri" w:hAnsi="Times New Roman" w:cs="Times New Roman"/>
          <w:bCs/>
          <w14:ligatures w14:val="none"/>
        </w:rPr>
      </w:pPr>
    </w:p>
    <w:p w14:paraId="534540D7" w14:textId="77777777" w:rsidR="003E1A6E" w:rsidRDefault="003E1A6E" w:rsidP="003E1A6E">
      <w:pPr>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152-23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GLEN CHARNEY</w:t>
      </w:r>
      <w:r w:rsidRPr="00E64173">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22D55B1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E1432C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17EE048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1311E2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45E162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84D685" w14:textId="77777777" w:rsidR="003E1A6E" w:rsidRDefault="003E1A6E" w:rsidP="003E1A6E">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153-23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 xml:space="preserve">HALEY ROSE </w:t>
      </w:r>
      <w:r w:rsidRPr="00E64173">
        <w:rPr>
          <w:rFonts w:ascii="Times New Roman" w:eastAsia="Calibri" w:hAnsi="Times New Roman" w:cs="Times New Roman"/>
          <w:bCs/>
          <w14:ligatures w14:val="none"/>
        </w:rPr>
        <w:t xml:space="preserve">TO THE POSITION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PART TIME EMERGENCY MEDICAL TECHNICIAN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IN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DEPARTMENT</w:t>
      </w:r>
    </w:p>
    <w:p w14:paraId="7B268BF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0D5B41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716BADC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AF58A3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8C38C4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E9AA7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RESOLUTION NO.</w:t>
      </w:r>
      <w:r>
        <w:rPr>
          <w:rFonts w:ascii="Times New Roman" w:eastAsia="Calibri" w:hAnsi="Times New Roman" w:cs="Times New Roman"/>
          <w14:ligatures w14:val="none"/>
        </w:rPr>
        <w:t xml:space="preserve"> 154-23</w:t>
      </w:r>
      <w:r w:rsidRPr="002537D8">
        <w:rPr>
          <w:rFonts w:ascii="Times New Roman" w:eastAsia="Calibri" w:hAnsi="Times New Roman" w:cs="Times New Roman"/>
          <w14:ligatures w14:val="none"/>
        </w:rPr>
        <w:tab/>
        <w:t>EXECUTIVE SESSION</w:t>
      </w:r>
    </w:p>
    <w:p w14:paraId="6F3E01FA"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DED71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ENTER INTO </w:t>
      </w:r>
    </w:p>
    <w:p w14:paraId="57EE968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EXECUTIVE SESSION: MAYOR MIGNOGNA</w:t>
      </w:r>
    </w:p>
    <w:p w14:paraId="7712691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856E80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9104FC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1D23D9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91CD0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APRIL 24</w:t>
      </w:r>
      <w:r w:rsidRPr="002537D8">
        <w:rPr>
          <w:rFonts w:ascii="Times New Roman" w:eastAsia="Calibri" w:hAnsi="Times New Roman" w:cs="Times New Roman"/>
          <w14:ligatures w14:val="none"/>
        </w:rPr>
        <w:t>, 2023</w:t>
      </w:r>
    </w:p>
    <w:p w14:paraId="49746DF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AAD14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E2B6E0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327F4B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EE37D2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844F9E4" w14:textId="77777777" w:rsidR="003E1A6E" w:rsidRPr="002537D8"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33668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FROM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23F267C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83D90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4E29503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1F7E93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EBA872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4E0729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97AE0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32FCAA8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22697F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D9FE5E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3A43E65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9E751F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A3F8450" w14:textId="77777777" w:rsidR="003E1A6E" w:rsidRPr="002537D8"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C3AAE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A8068D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41C7EE"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LEAD carnival will be at the Voorhees Town Center from May 19</w:t>
      </w:r>
      <w:r w:rsidRPr="00EF43E8">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through May 29</w:t>
      </w:r>
      <w:r w:rsidRPr="00EF43E8">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He also announced that the annual Police Foundation Benefit Car Show will be held on Saturday, May 20</w:t>
      </w:r>
      <w:r w:rsidRPr="00FA3C7B">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w:t>
      </w:r>
    </w:p>
    <w:p w14:paraId="359FE38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1E8ABBA"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Ms. Nocito thanks Dean Ciminera, CFO for working so hard on the 2023 budget and thanked him for his years of service. </w:t>
      </w:r>
    </w:p>
    <w:p w14:paraId="6610D7CF" w14:textId="77777777" w:rsidR="003E1A6E" w:rsidRPr="002537D8"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2F3406DA" w14:textId="2E457203" w:rsidR="003E1A6E" w:rsidRPr="002537D8" w:rsidRDefault="003E1A6E" w:rsidP="003E1A6E">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9F7AD30" w14:textId="77777777" w:rsidR="003E1A6E" w:rsidRPr="002537D8"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DBBFC08" w14:textId="77777777" w:rsidR="003E1A6E"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 4</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p>
    <w:p w14:paraId="1FC08079" w14:textId="77777777" w:rsidR="003E1A6E" w:rsidRPr="002537D8"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NAYS:</w:t>
      </w:r>
      <w:r>
        <w:rPr>
          <w:rFonts w:ascii="Times New Roman" w:eastAsia="Calibri" w:hAnsi="Times New Roman" w:cs="Times New Roman"/>
          <w14:ligatures w14:val="none"/>
        </w:rPr>
        <w:t xml:space="preserve"> NONE</w:t>
      </w:r>
    </w:p>
    <w:p w14:paraId="33BB4CFE" w14:textId="77777777" w:rsidR="003E1A6E" w:rsidRDefault="003E1A6E"/>
    <w:p w14:paraId="23B3EAE2" w14:textId="77777777" w:rsidR="00B765DC" w:rsidRDefault="00B765DC"/>
    <w:p w14:paraId="5B8C0D67" w14:textId="77777777" w:rsidR="00B765DC" w:rsidRDefault="00B765DC"/>
    <w:p w14:paraId="244BE6EA" w14:textId="278A62EB" w:rsidR="00B765DC" w:rsidRDefault="00B765DC">
      <w:r w:rsidRPr="00B765DC">
        <w:rPr>
          <w:noProof/>
        </w:rPr>
        <w:lastRenderedPageBreak/>
        <w:drawing>
          <wp:inline distT="0" distB="0" distL="0" distR="0" wp14:anchorId="3542B5D1" wp14:editId="12D23464">
            <wp:extent cx="5943600" cy="11172825"/>
            <wp:effectExtent l="0" t="0" r="0" b="0"/>
            <wp:docPr id="38595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p>
    <w:tbl>
      <w:tblPr>
        <w:tblW w:w="9802" w:type="dxa"/>
        <w:tblInd w:w="108" w:type="dxa"/>
        <w:tblLook w:val="04A0" w:firstRow="1" w:lastRow="0" w:firstColumn="1" w:lastColumn="0" w:noHBand="0" w:noVBand="1"/>
      </w:tblPr>
      <w:tblGrid>
        <w:gridCol w:w="5548"/>
        <w:gridCol w:w="2427"/>
        <w:gridCol w:w="1593"/>
        <w:gridCol w:w="234"/>
      </w:tblGrid>
      <w:tr w:rsidR="005C3E10" w:rsidRPr="005C3E10" w14:paraId="10C44712" w14:textId="77777777" w:rsidTr="005C3E10">
        <w:trPr>
          <w:trHeight w:val="649"/>
        </w:trPr>
        <w:tc>
          <w:tcPr>
            <w:tcW w:w="9802" w:type="dxa"/>
            <w:gridSpan w:val="4"/>
            <w:tcBorders>
              <w:top w:val="nil"/>
              <w:left w:val="nil"/>
              <w:bottom w:val="nil"/>
              <w:right w:val="nil"/>
            </w:tcBorders>
            <w:shd w:val="clear" w:color="auto" w:fill="auto"/>
            <w:noWrap/>
            <w:vAlign w:val="bottom"/>
            <w:hideMark/>
          </w:tcPr>
          <w:p w14:paraId="73F81ED8" w14:textId="77777777" w:rsidR="005C3E10" w:rsidRPr="005C3E10" w:rsidRDefault="005C3E10" w:rsidP="005C3E10">
            <w:pPr>
              <w:spacing w:after="0" w:line="240" w:lineRule="auto"/>
              <w:jc w:val="center"/>
              <w:rPr>
                <w:rFonts w:ascii="Calibri" w:eastAsia="Times New Roman" w:hAnsi="Calibri" w:cs="Calibri"/>
                <w:b/>
                <w:bCs/>
                <w:color w:val="000000"/>
                <w:sz w:val="44"/>
                <w:szCs w:val="44"/>
                <w:u w:val="single"/>
                <w14:ligatures w14:val="none"/>
              </w:rPr>
            </w:pPr>
            <w:r w:rsidRPr="005C3E10">
              <w:rPr>
                <w:rFonts w:ascii="Calibri" w:eastAsia="Times New Roman" w:hAnsi="Calibri" w:cs="Calibri"/>
                <w:b/>
                <w:bCs/>
                <w:color w:val="000000"/>
                <w:sz w:val="44"/>
                <w:szCs w:val="44"/>
                <w:u w:val="single"/>
                <w14:ligatures w14:val="none"/>
              </w:rPr>
              <w:lastRenderedPageBreak/>
              <w:t>VOORHEES TOWNSHIP</w:t>
            </w:r>
          </w:p>
        </w:tc>
      </w:tr>
      <w:tr w:rsidR="005C3E10" w:rsidRPr="005C3E10" w14:paraId="47C5904B" w14:textId="77777777" w:rsidTr="005C3E10">
        <w:trPr>
          <w:trHeight w:val="677"/>
        </w:trPr>
        <w:tc>
          <w:tcPr>
            <w:tcW w:w="9802" w:type="dxa"/>
            <w:gridSpan w:val="4"/>
            <w:tcBorders>
              <w:top w:val="nil"/>
              <w:left w:val="nil"/>
              <w:bottom w:val="nil"/>
              <w:right w:val="nil"/>
            </w:tcBorders>
            <w:shd w:val="clear" w:color="auto" w:fill="auto"/>
            <w:noWrap/>
            <w:vAlign w:val="bottom"/>
            <w:hideMark/>
          </w:tcPr>
          <w:p w14:paraId="54E74817" w14:textId="77777777" w:rsidR="005C3E10" w:rsidRPr="005C3E10" w:rsidRDefault="005C3E10" w:rsidP="005C3E10">
            <w:pPr>
              <w:spacing w:after="0" w:line="240" w:lineRule="auto"/>
              <w:jc w:val="center"/>
              <w:rPr>
                <w:rFonts w:ascii="Calibri" w:eastAsia="Times New Roman" w:hAnsi="Calibri" w:cs="Calibri"/>
                <w:b/>
                <w:bCs/>
                <w:color w:val="000000"/>
                <w:sz w:val="40"/>
                <w:szCs w:val="40"/>
                <w:u w:val="single"/>
                <w14:ligatures w14:val="none"/>
              </w:rPr>
            </w:pPr>
            <w:r w:rsidRPr="005C3E10">
              <w:rPr>
                <w:rFonts w:ascii="Calibri" w:eastAsia="Times New Roman" w:hAnsi="Calibri" w:cs="Calibri"/>
                <w:b/>
                <w:bCs/>
                <w:color w:val="000000"/>
                <w:sz w:val="40"/>
                <w:szCs w:val="40"/>
                <w:u w:val="single"/>
                <w14:ligatures w14:val="none"/>
              </w:rPr>
              <w:t>VITAL STATISTICS</w:t>
            </w:r>
          </w:p>
        </w:tc>
      </w:tr>
      <w:tr w:rsidR="005C3E10" w:rsidRPr="005C3E10" w14:paraId="0BFE7D66" w14:textId="77777777" w:rsidTr="005C3E10">
        <w:trPr>
          <w:trHeight w:val="360"/>
        </w:trPr>
        <w:tc>
          <w:tcPr>
            <w:tcW w:w="5548" w:type="dxa"/>
            <w:tcBorders>
              <w:top w:val="nil"/>
              <w:left w:val="nil"/>
              <w:bottom w:val="nil"/>
              <w:right w:val="nil"/>
            </w:tcBorders>
            <w:shd w:val="clear" w:color="auto" w:fill="auto"/>
            <w:noWrap/>
            <w:vAlign w:val="bottom"/>
            <w:hideMark/>
          </w:tcPr>
          <w:p w14:paraId="013D6358" w14:textId="77777777" w:rsidR="005C3E10" w:rsidRPr="005C3E10" w:rsidRDefault="005C3E10" w:rsidP="005C3E10">
            <w:pPr>
              <w:spacing w:after="0" w:line="240" w:lineRule="auto"/>
              <w:jc w:val="center"/>
              <w:rPr>
                <w:rFonts w:ascii="Calibri" w:eastAsia="Times New Roman" w:hAnsi="Calibri" w:cs="Calibri"/>
                <w:b/>
                <w:bCs/>
                <w:color w:val="000000"/>
                <w:sz w:val="40"/>
                <w:szCs w:val="40"/>
                <w:u w:val="single"/>
                <w14:ligatures w14:val="none"/>
              </w:rPr>
            </w:pPr>
          </w:p>
        </w:tc>
        <w:tc>
          <w:tcPr>
            <w:tcW w:w="2427" w:type="dxa"/>
            <w:tcBorders>
              <w:top w:val="nil"/>
              <w:left w:val="nil"/>
              <w:bottom w:val="nil"/>
              <w:right w:val="nil"/>
            </w:tcBorders>
            <w:shd w:val="clear" w:color="auto" w:fill="auto"/>
            <w:noWrap/>
            <w:vAlign w:val="bottom"/>
            <w:hideMark/>
          </w:tcPr>
          <w:p w14:paraId="2B18CF22"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71CF0C9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F23D065"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2C59BDBE" w14:textId="77777777" w:rsidTr="005C3E10">
        <w:trPr>
          <w:trHeight w:val="460"/>
        </w:trPr>
        <w:tc>
          <w:tcPr>
            <w:tcW w:w="9802" w:type="dxa"/>
            <w:gridSpan w:val="4"/>
            <w:tcBorders>
              <w:top w:val="nil"/>
              <w:left w:val="nil"/>
              <w:bottom w:val="nil"/>
              <w:right w:val="nil"/>
            </w:tcBorders>
            <w:shd w:val="clear" w:color="auto" w:fill="auto"/>
            <w:noWrap/>
            <w:vAlign w:val="bottom"/>
            <w:hideMark/>
          </w:tcPr>
          <w:p w14:paraId="3D1D6934"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r w:rsidRPr="005C3E10">
              <w:rPr>
                <w:rFonts w:ascii="Calibri" w:eastAsia="Times New Roman" w:hAnsi="Calibri" w:cs="Calibri"/>
                <w:b/>
                <w:bCs/>
                <w:color w:val="000000"/>
                <w:sz w:val="28"/>
                <w:szCs w:val="28"/>
                <w14:ligatures w14:val="none"/>
              </w:rPr>
              <w:t>TO THE MAYOR AND TOWNSHIP COMMITTEE</w:t>
            </w:r>
          </w:p>
        </w:tc>
      </w:tr>
      <w:tr w:rsidR="005C3E10" w:rsidRPr="005C3E10" w14:paraId="2FC5D131" w14:textId="77777777" w:rsidTr="005C3E10">
        <w:trPr>
          <w:trHeight w:val="451"/>
        </w:trPr>
        <w:tc>
          <w:tcPr>
            <w:tcW w:w="9802" w:type="dxa"/>
            <w:gridSpan w:val="4"/>
            <w:tcBorders>
              <w:top w:val="nil"/>
              <w:left w:val="nil"/>
              <w:bottom w:val="nil"/>
              <w:right w:val="nil"/>
            </w:tcBorders>
            <w:shd w:val="clear" w:color="auto" w:fill="auto"/>
            <w:noWrap/>
            <w:vAlign w:val="bottom"/>
            <w:hideMark/>
          </w:tcPr>
          <w:p w14:paraId="09D0F14D"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r w:rsidRPr="005C3E10">
              <w:rPr>
                <w:rFonts w:ascii="Calibri" w:eastAsia="Times New Roman" w:hAnsi="Calibri" w:cs="Calibri"/>
                <w:b/>
                <w:bCs/>
                <w:color w:val="000000"/>
                <w:sz w:val="28"/>
                <w:szCs w:val="28"/>
                <w14:ligatures w14:val="none"/>
              </w:rPr>
              <w:t xml:space="preserve">REGISTRAR'S REPORT FOR THE MONTH OF </w:t>
            </w:r>
            <w:r w:rsidRPr="005C3E10">
              <w:rPr>
                <w:rFonts w:ascii="Calibri" w:eastAsia="Times New Roman" w:hAnsi="Calibri" w:cs="Calibri"/>
                <w:b/>
                <w:bCs/>
                <w:color w:val="000000"/>
                <w:sz w:val="28"/>
                <w:szCs w:val="28"/>
                <w:u w:val="single"/>
                <w14:ligatures w14:val="none"/>
              </w:rPr>
              <w:t>APRIL 2023</w:t>
            </w:r>
          </w:p>
        </w:tc>
      </w:tr>
      <w:tr w:rsidR="005C3E10" w:rsidRPr="005C3E10" w14:paraId="19481ACB" w14:textId="77777777" w:rsidTr="005C3E10">
        <w:trPr>
          <w:trHeight w:val="360"/>
        </w:trPr>
        <w:tc>
          <w:tcPr>
            <w:tcW w:w="5548" w:type="dxa"/>
            <w:tcBorders>
              <w:top w:val="nil"/>
              <w:left w:val="nil"/>
              <w:bottom w:val="nil"/>
              <w:right w:val="nil"/>
            </w:tcBorders>
            <w:shd w:val="clear" w:color="auto" w:fill="auto"/>
            <w:noWrap/>
            <w:vAlign w:val="bottom"/>
            <w:hideMark/>
          </w:tcPr>
          <w:p w14:paraId="52F723CF"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p>
        </w:tc>
        <w:tc>
          <w:tcPr>
            <w:tcW w:w="2427" w:type="dxa"/>
            <w:tcBorders>
              <w:top w:val="nil"/>
              <w:left w:val="nil"/>
              <w:bottom w:val="nil"/>
              <w:right w:val="nil"/>
            </w:tcBorders>
            <w:shd w:val="clear" w:color="auto" w:fill="auto"/>
            <w:noWrap/>
            <w:vAlign w:val="bottom"/>
            <w:hideMark/>
          </w:tcPr>
          <w:p w14:paraId="6E25A25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34D13A1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59AE92F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B6D47DD" w14:textId="77777777" w:rsidTr="005C3E10">
        <w:trPr>
          <w:trHeight w:val="342"/>
        </w:trPr>
        <w:tc>
          <w:tcPr>
            <w:tcW w:w="5548" w:type="dxa"/>
            <w:tcBorders>
              <w:top w:val="nil"/>
              <w:left w:val="nil"/>
              <w:bottom w:val="nil"/>
              <w:right w:val="nil"/>
            </w:tcBorders>
            <w:shd w:val="clear" w:color="auto" w:fill="auto"/>
            <w:noWrap/>
            <w:vAlign w:val="bottom"/>
            <w:hideMark/>
          </w:tcPr>
          <w:p w14:paraId="7E389F2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5D3EB153"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Recorded</w:t>
            </w:r>
          </w:p>
        </w:tc>
        <w:tc>
          <w:tcPr>
            <w:tcW w:w="1593" w:type="dxa"/>
            <w:tcBorders>
              <w:top w:val="nil"/>
              <w:left w:val="nil"/>
              <w:bottom w:val="nil"/>
              <w:right w:val="nil"/>
            </w:tcBorders>
            <w:shd w:val="clear" w:color="auto" w:fill="auto"/>
            <w:noWrap/>
            <w:vAlign w:val="bottom"/>
            <w:hideMark/>
          </w:tcPr>
          <w:p w14:paraId="4925974A"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p>
        </w:tc>
        <w:tc>
          <w:tcPr>
            <w:tcW w:w="233" w:type="dxa"/>
            <w:tcBorders>
              <w:top w:val="nil"/>
              <w:left w:val="nil"/>
              <w:bottom w:val="nil"/>
              <w:right w:val="nil"/>
            </w:tcBorders>
            <w:shd w:val="clear" w:color="auto" w:fill="auto"/>
            <w:noWrap/>
            <w:vAlign w:val="bottom"/>
            <w:hideMark/>
          </w:tcPr>
          <w:p w14:paraId="4229DF6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4CDCA602" w14:textId="77777777" w:rsidTr="005C3E10">
        <w:trPr>
          <w:trHeight w:val="342"/>
        </w:trPr>
        <w:tc>
          <w:tcPr>
            <w:tcW w:w="5548" w:type="dxa"/>
            <w:tcBorders>
              <w:top w:val="nil"/>
              <w:left w:val="nil"/>
              <w:bottom w:val="nil"/>
              <w:right w:val="nil"/>
            </w:tcBorders>
            <w:shd w:val="clear" w:color="auto" w:fill="auto"/>
            <w:noWrap/>
            <w:vAlign w:val="bottom"/>
            <w:hideMark/>
          </w:tcPr>
          <w:p w14:paraId="0A6ADF6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Births</w:t>
            </w:r>
          </w:p>
        </w:tc>
        <w:tc>
          <w:tcPr>
            <w:tcW w:w="2427" w:type="dxa"/>
            <w:tcBorders>
              <w:top w:val="nil"/>
              <w:left w:val="nil"/>
              <w:bottom w:val="nil"/>
              <w:right w:val="nil"/>
            </w:tcBorders>
            <w:shd w:val="clear" w:color="auto" w:fill="auto"/>
            <w:noWrap/>
            <w:vAlign w:val="bottom"/>
            <w:hideMark/>
          </w:tcPr>
          <w:p w14:paraId="4108238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472</w:t>
            </w:r>
          </w:p>
        </w:tc>
        <w:tc>
          <w:tcPr>
            <w:tcW w:w="1593" w:type="dxa"/>
            <w:tcBorders>
              <w:top w:val="nil"/>
              <w:left w:val="nil"/>
              <w:bottom w:val="nil"/>
              <w:right w:val="nil"/>
            </w:tcBorders>
            <w:shd w:val="clear" w:color="auto" w:fill="auto"/>
            <w:noWrap/>
            <w:vAlign w:val="bottom"/>
            <w:hideMark/>
          </w:tcPr>
          <w:p w14:paraId="704851C7"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217627A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1996BD2E" w14:textId="77777777" w:rsidTr="005C3E10">
        <w:trPr>
          <w:trHeight w:val="342"/>
        </w:trPr>
        <w:tc>
          <w:tcPr>
            <w:tcW w:w="5548" w:type="dxa"/>
            <w:tcBorders>
              <w:top w:val="nil"/>
              <w:left w:val="nil"/>
              <w:bottom w:val="nil"/>
              <w:right w:val="nil"/>
            </w:tcBorders>
            <w:shd w:val="clear" w:color="auto" w:fill="auto"/>
            <w:noWrap/>
            <w:vAlign w:val="bottom"/>
            <w:hideMark/>
          </w:tcPr>
          <w:p w14:paraId="47D9813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Deaths</w:t>
            </w:r>
          </w:p>
        </w:tc>
        <w:tc>
          <w:tcPr>
            <w:tcW w:w="2427" w:type="dxa"/>
            <w:tcBorders>
              <w:top w:val="nil"/>
              <w:left w:val="nil"/>
              <w:bottom w:val="nil"/>
              <w:right w:val="nil"/>
            </w:tcBorders>
            <w:shd w:val="clear" w:color="auto" w:fill="auto"/>
            <w:noWrap/>
            <w:vAlign w:val="bottom"/>
            <w:hideMark/>
          </w:tcPr>
          <w:p w14:paraId="7E3F7A7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121</w:t>
            </w:r>
          </w:p>
        </w:tc>
        <w:tc>
          <w:tcPr>
            <w:tcW w:w="1593" w:type="dxa"/>
            <w:tcBorders>
              <w:top w:val="nil"/>
              <w:left w:val="nil"/>
              <w:bottom w:val="nil"/>
              <w:right w:val="nil"/>
            </w:tcBorders>
            <w:shd w:val="clear" w:color="auto" w:fill="auto"/>
            <w:noWrap/>
            <w:vAlign w:val="bottom"/>
            <w:hideMark/>
          </w:tcPr>
          <w:p w14:paraId="644B073E"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2D61BCD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3AC0D448" w14:textId="77777777" w:rsidTr="005C3E10">
        <w:trPr>
          <w:trHeight w:val="342"/>
        </w:trPr>
        <w:tc>
          <w:tcPr>
            <w:tcW w:w="5548" w:type="dxa"/>
            <w:tcBorders>
              <w:top w:val="nil"/>
              <w:left w:val="nil"/>
              <w:bottom w:val="nil"/>
              <w:right w:val="nil"/>
            </w:tcBorders>
            <w:shd w:val="clear" w:color="auto" w:fill="auto"/>
            <w:noWrap/>
            <w:vAlign w:val="bottom"/>
            <w:hideMark/>
          </w:tcPr>
          <w:p w14:paraId="46E45A36"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Marriages</w:t>
            </w:r>
          </w:p>
        </w:tc>
        <w:tc>
          <w:tcPr>
            <w:tcW w:w="2427" w:type="dxa"/>
            <w:tcBorders>
              <w:top w:val="nil"/>
              <w:left w:val="nil"/>
              <w:bottom w:val="nil"/>
              <w:right w:val="nil"/>
            </w:tcBorders>
            <w:shd w:val="clear" w:color="auto" w:fill="auto"/>
            <w:noWrap/>
            <w:vAlign w:val="bottom"/>
            <w:hideMark/>
          </w:tcPr>
          <w:p w14:paraId="4165B4E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13</w:t>
            </w:r>
          </w:p>
        </w:tc>
        <w:tc>
          <w:tcPr>
            <w:tcW w:w="1593" w:type="dxa"/>
            <w:tcBorders>
              <w:top w:val="nil"/>
              <w:left w:val="nil"/>
              <w:bottom w:val="nil"/>
              <w:right w:val="nil"/>
            </w:tcBorders>
            <w:shd w:val="clear" w:color="auto" w:fill="auto"/>
            <w:noWrap/>
            <w:vAlign w:val="bottom"/>
            <w:hideMark/>
          </w:tcPr>
          <w:p w14:paraId="75DA530A"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53B0A54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0CE7F5B7" w14:textId="77777777" w:rsidTr="005C3E10">
        <w:trPr>
          <w:trHeight w:val="342"/>
        </w:trPr>
        <w:tc>
          <w:tcPr>
            <w:tcW w:w="5548" w:type="dxa"/>
            <w:tcBorders>
              <w:top w:val="nil"/>
              <w:left w:val="nil"/>
              <w:bottom w:val="nil"/>
              <w:right w:val="nil"/>
            </w:tcBorders>
            <w:shd w:val="clear" w:color="auto" w:fill="auto"/>
            <w:noWrap/>
            <w:vAlign w:val="bottom"/>
            <w:hideMark/>
          </w:tcPr>
          <w:p w14:paraId="129C98F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Civil Unions</w:t>
            </w:r>
          </w:p>
        </w:tc>
        <w:tc>
          <w:tcPr>
            <w:tcW w:w="2427" w:type="dxa"/>
            <w:tcBorders>
              <w:top w:val="nil"/>
              <w:left w:val="nil"/>
              <w:bottom w:val="nil"/>
              <w:right w:val="nil"/>
            </w:tcBorders>
            <w:shd w:val="clear" w:color="auto" w:fill="auto"/>
            <w:noWrap/>
            <w:vAlign w:val="bottom"/>
            <w:hideMark/>
          </w:tcPr>
          <w:p w14:paraId="1CA3ED4E"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7D39310"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6ABDC2D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1EFD38A2" w14:textId="77777777" w:rsidTr="005C3E10">
        <w:trPr>
          <w:trHeight w:val="342"/>
        </w:trPr>
        <w:tc>
          <w:tcPr>
            <w:tcW w:w="5548" w:type="dxa"/>
            <w:tcBorders>
              <w:top w:val="nil"/>
              <w:left w:val="nil"/>
              <w:bottom w:val="nil"/>
              <w:right w:val="nil"/>
            </w:tcBorders>
            <w:shd w:val="clear" w:color="auto" w:fill="auto"/>
            <w:noWrap/>
            <w:vAlign w:val="bottom"/>
            <w:hideMark/>
          </w:tcPr>
          <w:p w14:paraId="39CA37E3"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Domestic Partnerships</w:t>
            </w:r>
          </w:p>
        </w:tc>
        <w:tc>
          <w:tcPr>
            <w:tcW w:w="2427" w:type="dxa"/>
            <w:tcBorders>
              <w:top w:val="nil"/>
              <w:left w:val="nil"/>
              <w:bottom w:val="nil"/>
              <w:right w:val="nil"/>
            </w:tcBorders>
            <w:shd w:val="clear" w:color="auto" w:fill="auto"/>
            <w:noWrap/>
            <w:vAlign w:val="bottom"/>
            <w:hideMark/>
          </w:tcPr>
          <w:p w14:paraId="1DCEC11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1FD2E0C8"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7806266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7C042525" w14:textId="77777777" w:rsidTr="005C3E10">
        <w:trPr>
          <w:trHeight w:val="360"/>
        </w:trPr>
        <w:tc>
          <w:tcPr>
            <w:tcW w:w="5548" w:type="dxa"/>
            <w:tcBorders>
              <w:top w:val="nil"/>
              <w:left w:val="nil"/>
              <w:bottom w:val="nil"/>
              <w:right w:val="nil"/>
            </w:tcBorders>
            <w:shd w:val="clear" w:color="auto" w:fill="auto"/>
            <w:noWrap/>
            <w:vAlign w:val="bottom"/>
            <w:hideMark/>
          </w:tcPr>
          <w:p w14:paraId="73725D44"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0570DF4F"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563398D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147C34D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DC9051A" w14:textId="77777777" w:rsidTr="005C3E10">
        <w:trPr>
          <w:trHeight w:val="360"/>
        </w:trPr>
        <w:tc>
          <w:tcPr>
            <w:tcW w:w="5548" w:type="dxa"/>
            <w:tcBorders>
              <w:top w:val="nil"/>
              <w:left w:val="nil"/>
              <w:bottom w:val="nil"/>
              <w:right w:val="nil"/>
            </w:tcBorders>
            <w:shd w:val="clear" w:color="auto" w:fill="auto"/>
            <w:noWrap/>
            <w:vAlign w:val="bottom"/>
            <w:hideMark/>
          </w:tcPr>
          <w:p w14:paraId="4612051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3C5AE900"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06A9791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E9679B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7AC4EAF6" w14:textId="77777777" w:rsidTr="005C3E10">
        <w:trPr>
          <w:trHeight w:val="342"/>
        </w:trPr>
        <w:tc>
          <w:tcPr>
            <w:tcW w:w="5548" w:type="dxa"/>
            <w:tcBorders>
              <w:top w:val="nil"/>
              <w:left w:val="nil"/>
              <w:bottom w:val="nil"/>
              <w:right w:val="nil"/>
            </w:tcBorders>
            <w:shd w:val="clear" w:color="auto" w:fill="auto"/>
            <w:noWrap/>
            <w:vAlign w:val="bottom"/>
            <w:hideMark/>
          </w:tcPr>
          <w:p w14:paraId="03D58E31" w14:textId="77777777" w:rsidR="005C3E10" w:rsidRPr="005C3E10" w:rsidRDefault="005C3E10" w:rsidP="005C3E10">
            <w:pPr>
              <w:spacing w:after="0" w:line="240" w:lineRule="auto"/>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ISSUED</w:t>
            </w:r>
          </w:p>
        </w:tc>
        <w:tc>
          <w:tcPr>
            <w:tcW w:w="2427" w:type="dxa"/>
            <w:tcBorders>
              <w:top w:val="nil"/>
              <w:left w:val="nil"/>
              <w:bottom w:val="nil"/>
              <w:right w:val="nil"/>
            </w:tcBorders>
            <w:shd w:val="clear" w:color="auto" w:fill="auto"/>
            <w:noWrap/>
            <w:vAlign w:val="bottom"/>
            <w:hideMark/>
          </w:tcPr>
          <w:p w14:paraId="32BC95D0"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Amount Issued</w:t>
            </w:r>
          </w:p>
        </w:tc>
        <w:tc>
          <w:tcPr>
            <w:tcW w:w="1593" w:type="dxa"/>
            <w:tcBorders>
              <w:top w:val="nil"/>
              <w:left w:val="nil"/>
              <w:bottom w:val="nil"/>
              <w:right w:val="nil"/>
            </w:tcBorders>
            <w:shd w:val="clear" w:color="auto" w:fill="auto"/>
            <w:noWrap/>
            <w:vAlign w:val="bottom"/>
            <w:hideMark/>
          </w:tcPr>
          <w:p w14:paraId="07CC2641"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Income</w:t>
            </w:r>
          </w:p>
        </w:tc>
        <w:tc>
          <w:tcPr>
            <w:tcW w:w="233" w:type="dxa"/>
            <w:tcBorders>
              <w:top w:val="nil"/>
              <w:left w:val="nil"/>
              <w:bottom w:val="nil"/>
              <w:right w:val="nil"/>
            </w:tcBorders>
            <w:shd w:val="clear" w:color="auto" w:fill="auto"/>
            <w:noWrap/>
            <w:vAlign w:val="bottom"/>
            <w:hideMark/>
          </w:tcPr>
          <w:p w14:paraId="3DE44F59"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p>
        </w:tc>
      </w:tr>
      <w:tr w:rsidR="005C3E10" w:rsidRPr="005C3E10" w14:paraId="0EC8CD4F" w14:textId="77777777" w:rsidTr="005C3E10">
        <w:trPr>
          <w:trHeight w:val="342"/>
        </w:trPr>
        <w:tc>
          <w:tcPr>
            <w:tcW w:w="5548" w:type="dxa"/>
            <w:tcBorders>
              <w:top w:val="nil"/>
              <w:left w:val="nil"/>
              <w:bottom w:val="nil"/>
              <w:right w:val="nil"/>
            </w:tcBorders>
            <w:shd w:val="clear" w:color="auto" w:fill="auto"/>
            <w:noWrap/>
            <w:vAlign w:val="bottom"/>
            <w:hideMark/>
          </w:tcPr>
          <w:p w14:paraId="6F76D334"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Birth Certificates @ $25</w:t>
            </w:r>
          </w:p>
        </w:tc>
        <w:tc>
          <w:tcPr>
            <w:tcW w:w="2427" w:type="dxa"/>
            <w:tcBorders>
              <w:top w:val="nil"/>
              <w:left w:val="nil"/>
              <w:bottom w:val="nil"/>
              <w:right w:val="nil"/>
            </w:tcBorders>
            <w:shd w:val="clear" w:color="auto" w:fill="auto"/>
            <w:noWrap/>
            <w:vAlign w:val="bottom"/>
            <w:hideMark/>
          </w:tcPr>
          <w:p w14:paraId="3C916B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1015</w:t>
            </w:r>
          </w:p>
        </w:tc>
        <w:tc>
          <w:tcPr>
            <w:tcW w:w="1593" w:type="dxa"/>
            <w:tcBorders>
              <w:top w:val="nil"/>
              <w:left w:val="nil"/>
              <w:bottom w:val="nil"/>
              <w:right w:val="nil"/>
            </w:tcBorders>
            <w:shd w:val="clear" w:color="auto" w:fill="auto"/>
            <w:noWrap/>
            <w:vAlign w:val="bottom"/>
            <w:hideMark/>
          </w:tcPr>
          <w:p w14:paraId="31CA605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$25,375</w:t>
            </w:r>
          </w:p>
        </w:tc>
        <w:tc>
          <w:tcPr>
            <w:tcW w:w="233" w:type="dxa"/>
            <w:tcBorders>
              <w:top w:val="nil"/>
              <w:left w:val="nil"/>
              <w:bottom w:val="nil"/>
              <w:right w:val="nil"/>
            </w:tcBorders>
            <w:shd w:val="clear" w:color="auto" w:fill="auto"/>
            <w:noWrap/>
            <w:vAlign w:val="bottom"/>
            <w:hideMark/>
          </w:tcPr>
          <w:p w14:paraId="3BDFABA6"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9CCDD0A" w14:textId="77777777" w:rsidTr="005C3E10">
        <w:trPr>
          <w:trHeight w:val="342"/>
        </w:trPr>
        <w:tc>
          <w:tcPr>
            <w:tcW w:w="5548" w:type="dxa"/>
            <w:tcBorders>
              <w:top w:val="nil"/>
              <w:left w:val="nil"/>
              <w:bottom w:val="nil"/>
              <w:right w:val="nil"/>
            </w:tcBorders>
            <w:shd w:val="clear" w:color="auto" w:fill="auto"/>
            <w:noWrap/>
            <w:vAlign w:val="bottom"/>
            <w:hideMark/>
          </w:tcPr>
          <w:p w14:paraId="4879068C"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Marriage Licenses @ $28</w:t>
            </w:r>
          </w:p>
        </w:tc>
        <w:tc>
          <w:tcPr>
            <w:tcW w:w="2427" w:type="dxa"/>
            <w:tcBorders>
              <w:top w:val="nil"/>
              <w:left w:val="nil"/>
              <w:bottom w:val="nil"/>
              <w:right w:val="nil"/>
            </w:tcBorders>
            <w:shd w:val="clear" w:color="auto" w:fill="auto"/>
            <w:noWrap/>
            <w:vAlign w:val="bottom"/>
            <w:hideMark/>
          </w:tcPr>
          <w:p w14:paraId="65FD01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10</w:t>
            </w:r>
          </w:p>
        </w:tc>
        <w:tc>
          <w:tcPr>
            <w:tcW w:w="1593" w:type="dxa"/>
            <w:tcBorders>
              <w:top w:val="nil"/>
              <w:left w:val="nil"/>
              <w:bottom w:val="nil"/>
              <w:right w:val="nil"/>
            </w:tcBorders>
            <w:shd w:val="clear" w:color="auto" w:fill="auto"/>
            <w:noWrap/>
            <w:vAlign w:val="bottom"/>
            <w:hideMark/>
          </w:tcPr>
          <w:p w14:paraId="3623E14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FEE WAIVED</w:t>
            </w:r>
          </w:p>
        </w:tc>
        <w:tc>
          <w:tcPr>
            <w:tcW w:w="233" w:type="dxa"/>
            <w:tcBorders>
              <w:top w:val="nil"/>
              <w:left w:val="nil"/>
              <w:bottom w:val="nil"/>
              <w:right w:val="nil"/>
            </w:tcBorders>
            <w:shd w:val="clear" w:color="auto" w:fill="auto"/>
            <w:noWrap/>
            <w:vAlign w:val="bottom"/>
            <w:hideMark/>
          </w:tcPr>
          <w:p w14:paraId="19868C9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2698B0B" w14:textId="77777777" w:rsidTr="005C3E10">
        <w:trPr>
          <w:trHeight w:val="342"/>
        </w:trPr>
        <w:tc>
          <w:tcPr>
            <w:tcW w:w="5548" w:type="dxa"/>
            <w:tcBorders>
              <w:top w:val="nil"/>
              <w:left w:val="nil"/>
              <w:bottom w:val="nil"/>
              <w:right w:val="nil"/>
            </w:tcBorders>
            <w:shd w:val="clear" w:color="auto" w:fill="auto"/>
            <w:noWrap/>
            <w:vAlign w:val="bottom"/>
            <w:hideMark/>
          </w:tcPr>
          <w:p w14:paraId="2348B47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Marriage Certificates @ $25</w:t>
            </w:r>
          </w:p>
        </w:tc>
        <w:tc>
          <w:tcPr>
            <w:tcW w:w="2427" w:type="dxa"/>
            <w:tcBorders>
              <w:top w:val="nil"/>
              <w:left w:val="nil"/>
              <w:bottom w:val="nil"/>
              <w:right w:val="nil"/>
            </w:tcBorders>
            <w:shd w:val="clear" w:color="auto" w:fill="auto"/>
            <w:noWrap/>
            <w:vAlign w:val="bottom"/>
            <w:hideMark/>
          </w:tcPr>
          <w:p w14:paraId="373FAE9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15</w:t>
            </w:r>
          </w:p>
        </w:tc>
        <w:tc>
          <w:tcPr>
            <w:tcW w:w="1593" w:type="dxa"/>
            <w:tcBorders>
              <w:top w:val="nil"/>
              <w:left w:val="nil"/>
              <w:bottom w:val="nil"/>
              <w:right w:val="nil"/>
            </w:tcBorders>
            <w:shd w:val="clear" w:color="auto" w:fill="auto"/>
            <w:noWrap/>
            <w:vAlign w:val="bottom"/>
            <w:hideMark/>
          </w:tcPr>
          <w:p w14:paraId="2119B8A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375</w:t>
            </w:r>
          </w:p>
        </w:tc>
        <w:tc>
          <w:tcPr>
            <w:tcW w:w="233" w:type="dxa"/>
            <w:tcBorders>
              <w:top w:val="nil"/>
              <w:left w:val="nil"/>
              <w:bottom w:val="nil"/>
              <w:right w:val="nil"/>
            </w:tcBorders>
            <w:shd w:val="clear" w:color="auto" w:fill="auto"/>
            <w:noWrap/>
            <w:vAlign w:val="bottom"/>
            <w:hideMark/>
          </w:tcPr>
          <w:p w14:paraId="72CD20A0"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74B10B39" w14:textId="77777777" w:rsidTr="005C3E10">
        <w:trPr>
          <w:trHeight w:val="342"/>
        </w:trPr>
        <w:tc>
          <w:tcPr>
            <w:tcW w:w="5548" w:type="dxa"/>
            <w:tcBorders>
              <w:top w:val="nil"/>
              <w:left w:val="nil"/>
              <w:bottom w:val="nil"/>
              <w:right w:val="nil"/>
            </w:tcBorders>
            <w:shd w:val="clear" w:color="auto" w:fill="auto"/>
            <w:noWrap/>
            <w:vAlign w:val="bottom"/>
            <w:hideMark/>
          </w:tcPr>
          <w:p w14:paraId="6607F4A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Civil Union Licenses @ $28</w:t>
            </w:r>
          </w:p>
        </w:tc>
        <w:tc>
          <w:tcPr>
            <w:tcW w:w="2427" w:type="dxa"/>
            <w:tcBorders>
              <w:top w:val="nil"/>
              <w:left w:val="nil"/>
              <w:bottom w:val="nil"/>
              <w:right w:val="nil"/>
            </w:tcBorders>
            <w:shd w:val="clear" w:color="auto" w:fill="auto"/>
            <w:noWrap/>
            <w:vAlign w:val="bottom"/>
            <w:hideMark/>
          </w:tcPr>
          <w:p w14:paraId="5A413B00"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13815FC5"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6543CA34"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72DAD2EB" w14:textId="77777777" w:rsidTr="005C3E10">
        <w:trPr>
          <w:trHeight w:val="342"/>
        </w:trPr>
        <w:tc>
          <w:tcPr>
            <w:tcW w:w="5548" w:type="dxa"/>
            <w:tcBorders>
              <w:top w:val="nil"/>
              <w:left w:val="nil"/>
              <w:bottom w:val="nil"/>
              <w:right w:val="nil"/>
            </w:tcBorders>
            <w:shd w:val="clear" w:color="auto" w:fill="auto"/>
            <w:noWrap/>
            <w:vAlign w:val="bottom"/>
            <w:hideMark/>
          </w:tcPr>
          <w:p w14:paraId="47087DD9"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Civil Union Certificates @ $25</w:t>
            </w:r>
          </w:p>
        </w:tc>
        <w:tc>
          <w:tcPr>
            <w:tcW w:w="2427" w:type="dxa"/>
            <w:tcBorders>
              <w:top w:val="nil"/>
              <w:left w:val="nil"/>
              <w:bottom w:val="nil"/>
              <w:right w:val="nil"/>
            </w:tcBorders>
            <w:shd w:val="clear" w:color="auto" w:fill="auto"/>
            <w:noWrap/>
            <w:vAlign w:val="bottom"/>
            <w:hideMark/>
          </w:tcPr>
          <w:p w14:paraId="2BD0B64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00EE012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45AF5849"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58DEDF5" w14:textId="77777777" w:rsidTr="005C3E10">
        <w:trPr>
          <w:trHeight w:val="342"/>
        </w:trPr>
        <w:tc>
          <w:tcPr>
            <w:tcW w:w="5548" w:type="dxa"/>
            <w:tcBorders>
              <w:top w:val="nil"/>
              <w:left w:val="nil"/>
              <w:bottom w:val="nil"/>
              <w:right w:val="nil"/>
            </w:tcBorders>
            <w:shd w:val="clear" w:color="auto" w:fill="auto"/>
            <w:noWrap/>
            <w:vAlign w:val="bottom"/>
            <w:hideMark/>
          </w:tcPr>
          <w:p w14:paraId="4FDA63F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Domestic Partnership Affidavits @ $28</w:t>
            </w:r>
          </w:p>
        </w:tc>
        <w:tc>
          <w:tcPr>
            <w:tcW w:w="2427" w:type="dxa"/>
            <w:tcBorders>
              <w:top w:val="nil"/>
              <w:left w:val="nil"/>
              <w:bottom w:val="nil"/>
              <w:right w:val="nil"/>
            </w:tcBorders>
            <w:shd w:val="clear" w:color="auto" w:fill="auto"/>
            <w:noWrap/>
            <w:vAlign w:val="bottom"/>
            <w:hideMark/>
          </w:tcPr>
          <w:p w14:paraId="083A492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3F156D7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3415DB6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BB83572" w14:textId="77777777" w:rsidTr="005C3E10">
        <w:trPr>
          <w:trHeight w:val="342"/>
        </w:trPr>
        <w:tc>
          <w:tcPr>
            <w:tcW w:w="5548" w:type="dxa"/>
            <w:tcBorders>
              <w:top w:val="nil"/>
              <w:left w:val="nil"/>
              <w:bottom w:val="nil"/>
              <w:right w:val="nil"/>
            </w:tcBorders>
            <w:shd w:val="clear" w:color="auto" w:fill="auto"/>
            <w:noWrap/>
            <w:vAlign w:val="bottom"/>
            <w:hideMark/>
          </w:tcPr>
          <w:p w14:paraId="70EEA20C"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Domestic Partnership Certificates @ $25</w:t>
            </w:r>
          </w:p>
        </w:tc>
        <w:tc>
          <w:tcPr>
            <w:tcW w:w="2427" w:type="dxa"/>
            <w:tcBorders>
              <w:top w:val="nil"/>
              <w:left w:val="nil"/>
              <w:bottom w:val="nil"/>
              <w:right w:val="nil"/>
            </w:tcBorders>
            <w:shd w:val="clear" w:color="auto" w:fill="auto"/>
            <w:noWrap/>
            <w:vAlign w:val="bottom"/>
            <w:hideMark/>
          </w:tcPr>
          <w:p w14:paraId="0DCBA298"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8295AF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45947779"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29BCB8C" w14:textId="77777777" w:rsidTr="005C3E10">
        <w:trPr>
          <w:trHeight w:val="342"/>
        </w:trPr>
        <w:tc>
          <w:tcPr>
            <w:tcW w:w="5548" w:type="dxa"/>
            <w:tcBorders>
              <w:top w:val="nil"/>
              <w:left w:val="nil"/>
              <w:bottom w:val="nil"/>
              <w:right w:val="nil"/>
            </w:tcBorders>
            <w:shd w:val="clear" w:color="auto" w:fill="auto"/>
            <w:noWrap/>
            <w:vAlign w:val="bottom"/>
            <w:hideMark/>
          </w:tcPr>
          <w:p w14:paraId="14E7441D"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Death Certificates @ $25</w:t>
            </w:r>
          </w:p>
        </w:tc>
        <w:tc>
          <w:tcPr>
            <w:tcW w:w="2427" w:type="dxa"/>
            <w:tcBorders>
              <w:top w:val="nil"/>
              <w:left w:val="nil"/>
              <w:bottom w:val="nil"/>
              <w:right w:val="nil"/>
            </w:tcBorders>
            <w:shd w:val="clear" w:color="auto" w:fill="auto"/>
            <w:noWrap/>
            <w:vAlign w:val="bottom"/>
            <w:hideMark/>
          </w:tcPr>
          <w:p w14:paraId="072CBD0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8</w:t>
            </w:r>
          </w:p>
        </w:tc>
        <w:tc>
          <w:tcPr>
            <w:tcW w:w="1593" w:type="dxa"/>
            <w:tcBorders>
              <w:top w:val="nil"/>
              <w:left w:val="nil"/>
              <w:bottom w:val="nil"/>
              <w:right w:val="nil"/>
            </w:tcBorders>
            <w:shd w:val="clear" w:color="auto" w:fill="auto"/>
            <w:noWrap/>
            <w:vAlign w:val="bottom"/>
            <w:hideMark/>
          </w:tcPr>
          <w:p w14:paraId="5A5C09EF"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200</w:t>
            </w:r>
          </w:p>
        </w:tc>
        <w:tc>
          <w:tcPr>
            <w:tcW w:w="233" w:type="dxa"/>
            <w:tcBorders>
              <w:top w:val="nil"/>
              <w:left w:val="nil"/>
              <w:bottom w:val="nil"/>
              <w:right w:val="nil"/>
            </w:tcBorders>
            <w:shd w:val="clear" w:color="auto" w:fill="auto"/>
            <w:noWrap/>
            <w:vAlign w:val="bottom"/>
            <w:hideMark/>
          </w:tcPr>
          <w:p w14:paraId="17F5FA9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02B92667" w14:textId="77777777" w:rsidTr="005C3E10">
        <w:trPr>
          <w:trHeight w:val="342"/>
        </w:trPr>
        <w:tc>
          <w:tcPr>
            <w:tcW w:w="5548" w:type="dxa"/>
            <w:tcBorders>
              <w:top w:val="nil"/>
              <w:left w:val="nil"/>
              <w:bottom w:val="nil"/>
              <w:right w:val="nil"/>
            </w:tcBorders>
            <w:shd w:val="clear" w:color="auto" w:fill="auto"/>
            <w:noWrap/>
            <w:vAlign w:val="bottom"/>
            <w:hideMark/>
          </w:tcPr>
          <w:p w14:paraId="3DDC9F63" w14:textId="77777777" w:rsidR="005C3E10" w:rsidRPr="005C3E10" w:rsidRDefault="005C3E10" w:rsidP="005C3E10">
            <w:pPr>
              <w:spacing w:after="0" w:line="240" w:lineRule="auto"/>
              <w:rPr>
                <w:rFonts w:ascii="Arial" w:eastAsia="Times New Roman" w:hAnsi="Arial" w:cs="Arial"/>
                <w:sz w:val="20"/>
                <w:szCs w:val="20"/>
                <w14:ligatures w14:val="none"/>
              </w:rPr>
            </w:pPr>
            <w:r w:rsidRPr="005C3E10">
              <w:rPr>
                <w:rFonts w:ascii="Arial" w:eastAsia="Times New Roman" w:hAnsi="Arial" w:cs="Arial"/>
                <w:sz w:val="20"/>
                <w:szCs w:val="20"/>
                <w14:ligatures w14:val="none"/>
              </w:rPr>
              <w:t>Additional DC's @ $2</w:t>
            </w:r>
          </w:p>
        </w:tc>
        <w:tc>
          <w:tcPr>
            <w:tcW w:w="2427" w:type="dxa"/>
            <w:tcBorders>
              <w:top w:val="nil"/>
              <w:left w:val="nil"/>
              <w:bottom w:val="nil"/>
              <w:right w:val="nil"/>
            </w:tcBorders>
            <w:shd w:val="clear" w:color="auto" w:fill="auto"/>
            <w:noWrap/>
            <w:vAlign w:val="bottom"/>
            <w:hideMark/>
          </w:tcPr>
          <w:p w14:paraId="53DB7786"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22</w:t>
            </w:r>
          </w:p>
        </w:tc>
        <w:tc>
          <w:tcPr>
            <w:tcW w:w="1593" w:type="dxa"/>
            <w:tcBorders>
              <w:top w:val="nil"/>
              <w:left w:val="nil"/>
              <w:bottom w:val="nil"/>
              <w:right w:val="nil"/>
            </w:tcBorders>
            <w:shd w:val="clear" w:color="auto" w:fill="auto"/>
            <w:noWrap/>
            <w:vAlign w:val="bottom"/>
            <w:hideMark/>
          </w:tcPr>
          <w:p w14:paraId="2585325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44</w:t>
            </w:r>
          </w:p>
        </w:tc>
        <w:tc>
          <w:tcPr>
            <w:tcW w:w="233" w:type="dxa"/>
            <w:tcBorders>
              <w:top w:val="nil"/>
              <w:left w:val="nil"/>
              <w:bottom w:val="nil"/>
              <w:right w:val="nil"/>
            </w:tcBorders>
            <w:shd w:val="clear" w:color="auto" w:fill="auto"/>
            <w:noWrap/>
            <w:vAlign w:val="bottom"/>
            <w:hideMark/>
          </w:tcPr>
          <w:p w14:paraId="01E9D5B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1996D21" w14:textId="77777777" w:rsidTr="005C3E10">
        <w:trPr>
          <w:trHeight w:val="342"/>
        </w:trPr>
        <w:tc>
          <w:tcPr>
            <w:tcW w:w="5548" w:type="dxa"/>
            <w:tcBorders>
              <w:top w:val="nil"/>
              <w:left w:val="nil"/>
              <w:bottom w:val="nil"/>
              <w:right w:val="nil"/>
            </w:tcBorders>
            <w:shd w:val="clear" w:color="auto" w:fill="auto"/>
            <w:noWrap/>
            <w:vAlign w:val="bottom"/>
            <w:hideMark/>
          </w:tcPr>
          <w:p w14:paraId="1402EB21"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Burial Permits @ $5</w:t>
            </w:r>
          </w:p>
        </w:tc>
        <w:tc>
          <w:tcPr>
            <w:tcW w:w="2427" w:type="dxa"/>
            <w:tcBorders>
              <w:top w:val="nil"/>
              <w:left w:val="nil"/>
              <w:bottom w:val="nil"/>
              <w:right w:val="nil"/>
            </w:tcBorders>
            <w:shd w:val="clear" w:color="auto" w:fill="auto"/>
            <w:noWrap/>
            <w:vAlign w:val="bottom"/>
            <w:hideMark/>
          </w:tcPr>
          <w:p w14:paraId="4F0313D2"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w:t>
            </w:r>
          </w:p>
        </w:tc>
        <w:tc>
          <w:tcPr>
            <w:tcW w:w="1593" w:type="dxa"/>
            <w:tcBorders>
              <w:top w:val="nil"/>
              <w:left w:val="nil"/>
              <w:bottom w:val="nil"/>
              <w:right w:val="nil"/>
            </w:tcBorders>
            <w:shd w:val="clear" w:color="auto" w:fill="auto"/>
            <w:noWrap/>
            <w:vAlign w:val="bottom"/>
            <w:hideMark/>
          </w:tcPr>
          <w:p w14:paraId="441C326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5</w:t>
            </w:r>
          </w:p>
        </w:tc>
        <w:tc>
          <w:tcPr>
            <w:tcW w:w="233" w:type="dxa"/>
            <w:tcBorders>
              <w:top w:val="nil"/>
              <w:left w:val="nil"/>
              <w:bottom w:val="nil"/>
              <w:right w:val="nil"/>
            </w:tcBorders>
            <w:shd w:val="clear" w:color="auto" w:fill="auto"/>
            <w:noWrap/>
            <w:vAlign w:val="bottom"/>
            <w:hideMark/>
          </w:tcPr>
          <w:p w14:paraId="08C67C4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FDDFC5F" w14:textId="77777777" w:rsidTr="005C3E10">
        <w:trPr>
          <w:trHeight w:val="342"/>
        </w:trPr>
        <w:tc>
          <w:tcPr>
            <w:tcW w:w="5548" w:type="dxa"/>
            <w:tcBorders>
              <w:top w:val="nil"/>
              <w:left w:val="nil"/>
              <w:bottom w:val="nil"/>
              <w:right w:val="nil"/>
            </w:tcBorders>
            <w:shd w:val="clear" w:color="auto" w:fill="auto"/>
            <w:noWrap/>
            <w:vAlign w:val="bottom"/>
            <w:hideMark/>
          </w:tcPr>
          <w:p w14:paraId="35FC6893"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Corrections @ $25</w:t>
            </w:r>
          </w:p>
        </w:tc>
        <w:tc>
          <w:tcPr>
            <w:tcW w:w="2427" w:type="dxa"/>
            <w:tcBorders>
              <w:top w:val="nil"/>
              <w:left w:val="nil"/>
              <w:bottom w:val="nil"/>
              <w:right w:val="nil"/>
            </w:tcBorders>
            <w:shd w:val="clear" w:color="auto" w:fill="auto"/>
            <w:noWrap/>
            <w:vAlign w:val="bottom"/>
            <w:hideMark/>
          </w:tcPr>
          <w:p w14:paraId="2F44A43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17</w:t>
            </w:r>
          </w:p>
        </w:tc>
        <w:tc>
          <w:tcPr>
            <w:tcW w:w="1593" w:type="dxa"/>
            <w:tcBorders>
              <w:top w:val="nil"/>
              <w:left w:val="nil"/>
              <w:bottom w:val="nil"/>
              <w:right w:val="nil"/>
            </w:tcBorders>
            <w:shd w:val="clear" w:color="auto" w:fill="auto"/>
            <w:noWrap/>
            <w:vAlign w:val="bottom"/>
            <w:hideMark/>
          </w:tcPr>
          <w:p w14:paraId="775CE9D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425</w:t>
            </w:r>
          </w:p>
        </w:tc>
        <w:tc>
          <w:tcPr>
            <w:tcW w:w="233" w:type="dxa"/>
            <w:tcBorders>
              <w:top w:val="nil"/>
              <w:left w:val="nil"/>
              <w:bottom w:val="nil"/>
              <w:right w:val="nil"/>
            </w:tcBorders>
            <w:shd w:val="clear" w:color="auto" w:fill="auto"/>
            <w:noWrap/>
            <w:vAlign w:val="bottom"/>
            <w:hideMark/>
          </w:tcPr>
          <w:p w14:paraId="42847DE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26A8862F" w14:textId="77777777" w:rsidTr="005C3E10">
        <w:trPr>
          <w:trHeight w:val="342"/>
        </w:trPr>
        <w:tc>
          <w:tcPr>
            <w:tcW w:w="5548" w:type="dxa"/>
            <w:tcBorders>
              <w:top w:val="nil"/>
              <w:left w:val="nil"/>
              <w:bottom w:val="nil"/>
              <w:right w:val="nil"/>
            </w:tcBorders>
            <w:shd w:val="clear" w:color="auto" w:fill="auto"/>
            <w:noWrap/>
            <w:vAlign w:val="bottom"/>
            <w:hideMark/>
          </w:tcPr>
          <w:p w14:paraId="3227CE56"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Legal Name Changes @ $2</w:t>
            </w:r>
          </w:p>
        </w:tc>
        <w:tc>
          <w:tcPr>
            <w:tcW w:w="2427" w:type="dxa"/>
            <w:tcBorders>
              <w:top w:val="nil"/>
              <w:left w:val="nil"/>
              <w:bottom w:val="nil"/>
              <w:right w:val="nil"/>
            </w:tcBorders>
            <w:shd w:val="clear" w:color="auto" w:fill="auto"/>
            <w:noWrap/>
            <w:vAlign w:val="bottom"/>
            <w:hideMark/>
          </w:tcPr>
          <w:p w14:paraId="3C237C9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w:t>
            </w:r>
          </w:p>
        </w:tc>
        <w:tc>
          <w:tcPr>
            <w:tcW w:w="1593" w:type="dxa"/>
            <w:tcBorders>
              <w:top w:val="nil"/>
              <w:left w:val="nil"/>
              <w:bottom w:val="nil"/>
              <w:right w:val="nil"/>
            </w:tcBorders>
            <w:shd w:val="clear" w:color="auto" w:fill="auto"/>
            <w:noWrap/>
            <w:vAlign w:val="bottom"/>
            <w:hideMark/>
          </w:tcPr>
          <w:p w14:paraId="3870051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6</w:t>
            </w:r>
          </w:p>
        </w:tc>
        <w:tc>
          <w:tcPr>
            <w:tcW w:w="233" w:type="dxa"/>
            <w:tcBorders>
              <w:top w:val="nil"/>
              <w:left w:val="nil"/>
              <w:bottom w:val="nil"/>
              <w:right w:val="nil"/>
            </w:tcBorders>
            <w:shd w:val="clear" w:color="auto" w:fill="auto"/>
            <w:noWrap/>
            <w:vAlign w:val="bottom"/>
            <w:hideMark/>
          </w:tcPr>
          <w:p w14:paraId="3C80722A"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4F3B148" w14:textId="77777777" w:rsidTr="005C3E10">
        <w:trPr>
          <w:trHeight w:val="342"/>
        </w:trPr>
        <w:tc>
          <w:tcPr>
            <w:tcW w:w="5548" w:type="dxa"/>
            <w:tcBorders>
              <w:top w:val="nil"/>
              <w:left w:val="nil"/>
              <w:bottom w:val="nil"/>
              <w:right w:val="nil"/>
            </w:tcBorders>
            <w:shd w:val="clear" w:color="auto" w:fill="auto"/>
            <w:noWrap/>
            <w:vAlign w:val="bottom"/>
            <w:hideMark/>
          </w:tcPr>
          <w:p w14:paraId="2A30732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Abstract Certifications @ $10</w:t>
            </w:r>
          </w:p>
        </w:tc>
        <w:tc>
          <w:tcPr>
            <w:tcW w:w="2427" w:type="dxa"/>
            <w:tcBorders>
              <w:top w:val="nil"/>
              <w:left w:val="nil"/>
              <w:bottom w:val="nil"/>
              <w:right w:val="nil"/>
            </w:tcBorders>
            <w:shd w:val="clear" w:color="auto" w:fill="auto"/>
            <w:noWrap/>
            <w:vAlign w:val="bottom"/>
            <w:hideMark/>
          </w:tcPr>
          <w:p w14:paraId="1FBE238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C6546F5"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346014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2DAC140" w14:textId="77777777" w:rsidTr="005C3E10">
        <w:trPr>
          <w:trHeight w:val="360"/>
        </w:trPr>
        <w:tc>
          <w:tcPr>
            <w:tcW w:w="5548" w:type="dxa"/>
            <w:tcBorders>
              <w:top w:val="nil"/>
              <w:left w:val="nil"/>
              <w:bottom w:val="nil"/>
              <w:right w:val="nil"/>
            </w:tcBorders>
            <w:shd w:val="clear" w:color="auto" w:fill="auto"/>
            <w:noWrap/>
            <w:vAlign w:val="bottom"/>
            <w:hideMark/>
          </w:tcPr>
          <w:p w14:paraId="73E4FF4E"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Postage for: VitalChek @ $1</w:t>
            </w:r>
          </w:p>
        </w:tc>
        <w:tc>
          <w:tcPr>
            <w:tcW w:w="2427" w:type="dxa"/>
            <w:tcBorders>
              <w:top w:val="nil"/>
              <w:left w:val="nil"/>
              <w:bottom w:val="nil"/>
              <w:right w:val="nil"/>
            </w:tcBorders>
            <w:shd w:val="clear" w:color="auto" w:fill="auto"/>
            <w:noWrap/>
            <w:vAlign w:val="bottom"/>
            <w:hideMark/>
          </w:tcPr>
          <w:p w14:paraId="33233F9C"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46</w:t>
            </w:r>
          </w:p>
        </w:tc>
        <w:tc>
          <w:tcPr>
            <w:tcW w:w="1593" w:type="dxa"/>
            <w:tcBorders>
              <w:top w:val="nil"/>
              <w:left w:val="nil"/>
              <w:bottom w:val="nil"/>
              <w:right w:val="nil"/>
            </w:tcBorders>
            <w:shd w:val="clear" w:color="auto" w:fill="auto"/>
            <w:noWrap/>
            <w:vAlign w:val="bottom"/>
            <w:hideMark/>
          </w:tcPr>
          <w:p w14:paraId="6A4C094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46</w:t>
            </w:r>
          </w:p>
        </w:tc>
        <w:tc>
          <w:tcPr>
            <w:tcW w:w="233" w:type="dxa"/>
            <w:tcBorders>
              <w:top w:val="nil"/>
              <w:left w:val="nil"/>
              <w:bottom w:val="nil"/>
              <w:right w:val="nil"/>
            </w:tcBorders>
            <w:shd w:val="clear" w:color="auto" w:fill="auto"/>
            <w:noWrap/>
            <w:vAlign w:val="bottom"/>
            <w:hideMark/>
          </w:tcPr>
          <w:p w14:paraId="020CDF2F"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15C5D32B" w14:textId="77777777" w:rsidTr="005C3E10">
        <w:trPr>
          <w:trHeight w:val="360"/>
        </w:trPr>
        <w:tc>
          <w:tcPr>
            <w:tcW w:w="5548" w:type="dxa"/>
            <w:tcBorders>
              <w:top w:val="nil"/>
              <w:left w:val="nil"/>
              <w:bottom w:val="nil"/>
              <w:right w:val="nil"/>
            </w:tcBorders>
            <w:shd w:val="clear" w:color="auto" w:fill="auto"/>
            <w:noWrap/>
            <w:vAlign w:val="bottom"/>
            <w:hideMark/>
          </w:tcPr>
          <w:p w14:paraId="5D34906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Overage</w:t>
            </w:r>
          </w:p>
        </w:tc>
        <w:tc>
          <w:tcPr>
            <w:tcW w:w="2427" w:type="dxa"/>
            <w:tcBorders>
              <w:top w:val="nil"/>
              <w:left w:val="nil"/>
              <w:bottom w:val="nil"/>
              <w:right w:val="nil"/>
            </w:tcBorders>
            <w:shd w:val="clear" w:color="auto" w:fill="auto"/>
            <w:noWrap/>
            <w:vAlign w:val="bottom"/>
            <w:hideMark/>
          </w:tcPr>
          <w:p w14:paraId="44950D05"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single" w:sz="4" w:space="0" w:color="auto"/>
              <w:right w:val="nil"/>
            </w:tcBorders>
            <w:shd w:val="clear" w:color="auto" w:fill="auto"/>
            <w:noWrap/>
            <w:vAlign w:val="bottom"/>
            <w:hideMark/>
          </w:tcPr>
          <w:p w14:paraId="252162D8"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 </w:t>
            </w:r>
          </w:p>
        </w:tc>
        <w:tc>
          <w:tcPr>
            <w:tcW w:w="233" w:type="dxa"/>
            <w:tcBorders>
              <w:top w:val="nil"/>
              <w:left w:val="nil"/>
              <w:bottom w:val="nil"/>
              <w:right w:val="nil"/>
            </w:tcBorders>
            <w:shd w:val="clear" w:color="auto" w:fill="auto"/>
            <w:noWrap/>
            <w:vAlign w:val="bottom"/>
            <w:hideMark/>
          </w:tcPr>
          <w:p w14:paraId="0CD9ACC6"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3F67B494" w14:textId="77777777" w:rsidTr="005C3E10">
        <w:trPr>
          <w:trHeight w:val="360"/>
        </w:trPr>
        <w:tc>
          <w:tcPr>
            <w:tcW w:w="5548" w:type="dxa"/>
            <w:tcBorders>
              <w:top w:val="nil"/>
              <w:left w:val="nil"/>
              <w:bottom w:val="nil"/>
              <w:right w:val="nil"/>
            </w:tcBorders>
            <w:shd w:val="clear" w:color="auto" w:fill="auto"/>
            <w:noWrap/>
            <w:vAlign w:val="bottom"/>
            <w:hideMark/>
          </w:tcPr>
          <w:p w14:paraId="6142C4A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5980198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22614E54"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0A06BC05"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FBDC1D1" w14:textId="77777777" w:rsidTr="005C3E10">
        <w:trPr>
          <w:trHeight w:val="378"/>
        </w:trPr>
        <w:tc>
          <w:tcPr>
            <w:tcW w:w="5548" w:type="dxa"/>
            <w:tcBorders>
              <w:top w:val="nil"/>
              <w:left w:val="nil"/>
              <w:bottom w:val="nil"/>
              <w:right w:val="nil"/>
            </w:tcBorders>
            <w:shd w:val="clear" w:color="auto" w:fill="auto"/>
            <w:noWrap/>
            <w:vAlign w:val="bottom"/>
            <w:hideMark/>
          </w:tcPr>
          <w:p w14:paraId="0887646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4D23F765"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Deposits</w:t>
            </w:r>
          </w:p>
        </w:tc>
        <w:tc>
          <w:tcPr>
            <w:tcW w:w="1593" w:type="dxa"/>
            <w:tcBorders>
              <w:top w:val="nil"/>
              <w:left w:val="nil"/>
              <w:bottom w:val="double" w:sz="6" w:space="0" w:color="auto"/>
              <w:right w:val="nil"/>
            </w:tcBorders>
            <w:shd w:val="clear" w:color="auto" w:fill="auto"/>
            <w:noWrap/>
            <w:vAlign w:val="bottom"/>
            <w:hideMark/>
          </w:tcPr>
          <w:p w14:paraId="77D6C311"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r w:rsidRPr="005C3E10">
              <w:rPr>
                <w:rFonts w:ascii="Calibri" w:eastAsia="Times New Roman" w:hAnsi="Calibri" w:cs="Calibri"/>
                <w:b/>
                <w:bCs/>
                <w:color w:val="000000"/>
                <w14:ligatures w14:val="none"/>
              </w:rPr>
              <w:t>$26,476</w:t>
            </w:r>
          </w:p>
        </w:tc>
        <w:tc>
          <w:tcPr>
            <w:tcW w:w="233" w:type="dxa"/>
            <w:tcBorders>
              <w:top w:val="nil"/>
              <w:left w:val="nil"/>
              <w:bottom w:val="nil"/>
              <w:right w:val="nil"/>
            </w:tcBorders>
            <w:shd w:val="clear" w:color="auto" w:fill="auto"/>
            <w:noWrap/>
            <w:vAlign w:val="bottom"/>
            <w:hideMark/>
          </w:tcPr>
          <w:p w14:paraId="05065A2A"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p>
        </w:tc>
      </w:tr>
      <w:tr w:rsidR="005C3E10" w:rsidRPr="005C3E10" w14:paraId="249E39B9" w14:textId="77777777" w:rsidTr="005C3E10">
        <w:trPr>
          <w:trHeight w:val="378"/>
        </w:trPr>
        <w:tc>
          <w:tcPr>
            <w:tcW w:w="5548" w:type="dxa"/>
            <w:tcBorders>
              <w:top w:val="nil"/>
              <w:left w:val="nil"/>
              <w:bottom w:val="nil"/>
              <w:right w:val="nil"/>
            </w:tcBorders>
            <w:shd w:val="clear" w:color="auto" w:fill="auto"/>
            <w:noWrap/>
            <w:vAlign w:val="bottom"/>
            <w:hideMark/>
          </w:tcPr>
          <w:p w14:paraId="0DC1507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4C396B8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51DFFD81" w14:textId="77777777" w:rsidR="005C3E10" w:rsidRPr="005C3E10" w:rsidRDefault="005C3E10" w:rsidP="005C3E10">
            <w:pPr>
              <w:spacing w:after="0" w:line="240" w:lineRule="auto"/>
              <w:jc w:val="center"/>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190D0C51" w14:textId="77777777" w:rsidR="005C3E10" w:rsidRPr="005C3E10" w:rsidRDefault="005C3E10" w:rsidP="005C3E10">
            <w:pPr>
              <w:spacing w:after="0" w:line="240" w:lineRule="auto"/>
              <w:jc w:val="center"/>
              <w:rPr>
                <w:rFonts w:ascii="Times New Roman" w:eastAsia="Times New Roman" w:hAnsi="Times New Roman" w:cs="Times New Roman"/>
                <w:sz w:val="20"/>
                <w:szCs w:val="20"/>
                <w14:ligatures w14:val="none"/>
              </w:rPr>
            </w:pPr>
          </w:p>
        </w:tc>
      </w:tr>
      <w:tr w:rsidR="005C3E10" w:rsidRPr="005C3E10" w14:paraId="6D8E8158" w14:textId="77777777" w:rsidTr="005C3E10">
        <w:trPr>
          <w:trHeight w:val="360"/>
        </w:trPr>
        <w:tc>
          <w:tcPr>
            <w:tcW w:w="5548" w:type="dxa"/>
            <w:tcBorders>
              <w:top w:val="nil"/>
              <w:left w:val="nil"/>
              <w:bottom w:val="nil"/>
              <w:right w:val="nil"/>
            </w:tcBorders>
            <w:shd w:val="clear" w:color="auto" w:fill="auto"/>
            <w:noWrap/>
            <w:vAlign w:val="bottom"/>
            <w:hideMark/>
          </w:tcPr>
          <w:p w14:paraId="65192DD2"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EDRS Death Certificates</w:t>
            </w:r>
          </w:p>
        </w:tc>
        <w:tc>
          <w:tcPr>
            <w:tcW w:w="2427" w:type="dxa"/>
            <w:tcBorders>
              <w:top w:val="nil"/>
              <w:left w:val="nil"/>
              <w:bottom w:val="nil"/>
              <w:right w:val="nil"/>
            </w:tcBorders>
            <w:shd w:val="clear" w:color="auto" w:fill="auto"/>
            <w:noWrap/>
            <w:vAlign w:val="bottom"/>
            <w:hideMark/>
          </w:tcPr>
          <w:p w14:paraId="11FFB34C"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nil"/>
              <w:right w:val="nil"/>
            </w:tcBorders>
            <w:shd w:val="clear" w:color="auto" w:fill="auto"/>
            <w:noWrap/>
            <w:vAlign w:val="bottom"/>
            <w:hideMark/>
          </w:tcPr>
          <w:p w14:paraId="198E3491"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325</w:t>
            </w:r>
          </w:p>
        </w:tc>
        <w:tc>
          <w:tcPr>
            <w:tcW w:w="233" w:type="dxa"/>
            <w:tcBorders>
              <w:top w:val="nil"/>
              <w:left w:val="nil"/>
              <w:bottom w:val="nil"/>
              <w:right w:val="nil"/>
            </w:tcBorders>
            <w:shd w:val="clear" w:color="auto" w:fill="auto"/>
            <w:noWrap/>
            <w:vAlign w:val="bottom"/>
            <w:hideMark/>
          </w:tcPr>
          <w:p w14:paraId="7F835CDD"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F2D3BB6" w14:textId="77777777" w:rsidTr="005C3E10">
        <w:trPr>
          <w:trHeight w:val="360"/>
        </w:trPr>
        <w:tc>
          <w:tcPr>
            <w:tcW w:w="5548" w:type="dxa"/>
            <w:tcBorders>
              <w:top w:val="nil"/>
              <w:left w:val="nil"/>
              <w:bottom w:val="nil"/>
              <w:right w:val="nil"/>
            </w:tcBorders>
            <w:shd w:val="clear" w:color="auto" w:fill="auto"/>
            <w:noWrap/>
            <w:vAlign w:val="bottom"/>
            <w:hideMark/>
          </w:tcPr>
          <w:p w14:paraId="0F04FEF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EDRS Additional Death Certificates</w:t>
            </w:r>
          </w:p>
        </w:tc>
        <w:tc>
          <w:tcPr>
            <w:tcW w:w="2427" w:type="dxa"/>
            <w:tcBorders>
              <w:top w:val="nil"/>
              <w:left w:val="nil"/>
              <w:bottom w:val="nil"/>
              <w:right w:val="nil"/>
            </w:tcBorders>
            <w:shd w:val="clear" w:color="auto" w:fill="auto"/>
            <w:noWrap/>
            <w:vAlign w:val="bottom"/>
            <w:hideMark/>
          </w:tcPr>
          <w:p w14:paraId="4DB4FB4D"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nil"/>
              <w:right w:val="nil"/>
            </w:tcBorders>
            <w:shd w:val="clear" w:color="auto" w:fill="auto"/>
            <w:noWrap/>
            <w:vAlign w:val="bottom"/>
            <w:hideMark/>
          </w:tcPr>
          <w:p w14:paraId="3319A911"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210</w:t>
            </w:r>
          </w:p>
        </w:tc>
        <w:tc>
          <w:tcPr>
            <w:tcW w:w="233" w:type="dxa"/>
            <w:tcBorders>
              <w:top w:val="nil"/>
              <w:left w:val="nil"/>
              <w:bottom w:val="nil"/>
              <w:right w:val="nil"/>
            </w:tcBorders>
            <w:shd w:val="clear" w:color="auto" w:fill="auto"/>
            <w:noWrap/>
            <w:vAlign w:val="bottom"/>
            <w:hideMark/>
          </w:tcPr>
          <w:p w14:paraId="7A77C0D2"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9C8B55E" w14:textId="77777777" w:rsidTr="005C3E10">
        <w:trPr>
          <w:trHeight w:val="360"/>
        </w:trPr>
        <w:tc>
          <w:tcPr>
            <w:tcW w:w="5548" w:type="dxa"/>
            <w:tcBorders>
              <w:top w:val="nil"/>
              <w:left w:val="nil"/>
              <w:bottom w:val="nil"/>
              <w:right w:val="nil"/>
            </w:tcBorders>
            <w:shd w:val="clear" w:color="auto" w:fill="auto"/>
            <w:noWrap/>
            <w:vAlign w:val="bottom"/>
            <w:hideMark/>
          </w:tcPr>
          <w:p w14:paraId="6558A60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14E676D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686A128F"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4856ECD6"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4CF69CBB" w14:textId="77777777" w:rsidTr="005C3E10">
        <w:trPr>
          <w:trHeight w:val="360"/>
        </w:trPr>
        <w:tc>
          <w:tcPr>
            <w:tcW w:w="5548" w:type="dxa"/>
            <w:tcBorders>
              <w:top w:val="nil"/>
              <w:left w:val="nil"/>
              <w:bottom w:val="nil"/>
              <w:right w:val="nil"/>
            </w:tcBorders>
            <w:shd w:val="clear" w:color="auto" w:fill="auto"/>
            <w:noWrap/>
            <w:vAlign w:val="bottom"/>
            <w:hideMark/>
          </w:tcPr>
          <w:p w14:paraId="33E2B90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1BE03DBF" w14:textId="77777777" w:rsidR="005C3E10" w:rsidRPr="005C3E10" w:rsidRDefault="005C3E10" w:rsidP="005C3E10">
            <w:pPr>
              <w:spacing w:after="0" w:line="240" w:lineRule="auto"/>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EDRS Deposits</w:t>
            </w:r>
          </w:p>
        </w:tc>
        <w:tc>
          <w:tcPr>
            <w:tcW w:w="1593" w:type="dxa"/>
            <w:tcBorders>
              <w:top w:val="nil"/>
              <w:left w:val="nil"/>
              <w:bottom w:val="single" w:sz="4" w:space="0" w:color="auto"/>
              <w:right w:val="nil"/>
            </w:tcBorders>
            <w:shd w:val="clear" w:color="auto" w:fill="auto"/>
            <w:noWrap/>
            <w:vAlign w:val="bottom"/>
            <w:hideMark/>
          </w:tcPr>
          <w:p w14:paraId="04AD8ED3"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r w:rsidRPr="005C3E10">
              <w:rPr>
                <w:rFonts w:ascii="Calibri" w:eastAsia="Times New Roman" w:hAnsi="Calibri" w:cs="Calibri"/>
                <w:b/>
                <w:bCs/>
                <w:color w:val="000000"/>
                <w14:ligatures w14:val="none"/>
              </w:rPr>
              <w:t>$535</w:t>
            </w:r>
          </w:p>
        </w:tc>
        <w:tc>
          <w:tcPr>
            <w:tcW w:w="233" w:type="dxa"/>
            <w:tcBorders>
              <w:top w:val="nil"/>
              <w:left w:val="nil"/>
              <w:bottom w:val="nil"/>
              <w:right w:val="nil"/>
            </w:tcBorders>
            <w:shd w:val="clear" w:color="auto" w:fill="auto"/>
            <w:noWrap/>
            <w:vAlign w:val="bottom"/>
            <w:hideMark/>
          </w:tcPr>
          <w:p w14:paraId="114CDE3E"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p>
        </w:tc>
      </w:tr>
      <w:tr w:rsidR="005C3E10" w:rsidRPr="005C3E10" w14:paraId="47654F06" w14:textId="77777777" w:rsidTr="005C3E10">
        <w:trPr>
          <w:trHeight w:val="360"/>
        </w:trPr>
        <w:tc>
          <w:tcPr>
            <w:tcW w:w="5548" w:type="dxa"/>
            <w:tcBorders>
              <w:top w:val="nil"/>
              <w:left w:val="nil"/>
              <w:bottom w:val="nil"/>
              <w:right w:val="nil"/>
            </w:tcBorders>
            <w:shd w:val="clear" w:color="auto" w:fill="auto"/>
            <w:noWrap/>
            <w:vAlign w:val="bottom"/>
            <w:hideMark/>
          </w:tcPr>
          <w:p w14:paraId="2BE7923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6DE1317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73340BE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EBA97FB"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47ED84D" w14:textId="77777777" w:rsidTr="005C3E10">
        <w:trPr>
          <w:trHeight w:val="523"/>
        </w:trPr>
        <w:tc>
          <w:tcPr>
            <w:tcW w:w="5548" w:type="dxa"/>
            <w:tcBorders>
              <w:top w:val="nil"/>
              <w:left w:val="nil"/>
              <w:bottom w:val="nil"/>
              <w:right w:val="nil"/>
            </w:tcBorders>
            <w:shd w:val="clear" w:color="auto" w:fill="auto"/>
            <w:noWrap/>
            <w:vAlign w:val="bottom"/>
            <w:hideMark/>
          </w:tcPr>
          <w:p w14:paraId="14958707" w14:textId="77777777" w:rsidR="005C3E10" w:rsidRPr="005C3E10" w:rsidRDefault="005C3E10" w:rsidP="005C3E10">
            <w:pPr>
              <w:spacing w:after="0" w:line="240" w:lineRule="auto"/>
              <w:rPr>
                <w:rFonts w:ascii="Calibri" w:eastAsia="Times New Roman" w:hAnsi="Calibri" w:cs="Calibri"/>
                <w:b/>
                <w:bCs/>
                <w:color w:val="000000"/>
                <w:sz w:val="32"/>
                <w:szCs w:val="32"/>
                <w14:ligatures w14:val="none"/>
              </w:rPr>
            </w:pPr>
            <w:r w:rsidRPr="005C3E10">
              <w:rPr>
                <w:rFonts w:ascii="Calibri" w:eastAsia="Times New Roman" w:hAnsi="Calibri" w:cs="Calibri"/>
                <w:b/>
                <w:bCs/>
                <w:color w:val="000000"/>
                <w:sz w:val="32"/>
                <w:szCs w:val="32"/>
                <w14:ligatures w14:val="none"/>
              </w:rPr>
              <w:t>TOTAL INCOME FOR APRIL 2023</w:t>
            </w:r>
          </w:p>
        </w:tc>
        <w:tc>
          <w:tcPr>
            <w:tcW w:w="2427" w:type="dxa"/>
            <w:tcBorders>
              <w:top w:val="nil"/>
              <w:left w:val="nil"/>
              <w:bottom w:val="nil"/>
              <w:right w:val="nil"/>
            </w:tcBorders>
            <w:shd w:val="clear" w:color="auto" w:fill="auto"/>
            <w:noWrap/>
            <w:vAlign w:val="bottom"/>
            <w:hideMark/>
          </w:tcPr>
          <w:p w14:paraId="4769D5F5" w14:textId="77777777" w:rsidR="005C3E10" w:rsidRPr="005C3E10" w:rsidRDefault="005C3E10" w:rsidP="005C3E10">
            <w:pPr>
              <w:spacing w:after="0" w:line="240" w:lineRule="auto"/>
              <w:rPr>
                <w:rFonts w:ascii="Calibri" w:eastAsia="Times New Roman" w:hAnsi="Calibri" w:cs="Calibri"/>
                <w:b/>
                <w:bCs/>
                <w:color w:val="000000"/>
                <w:sz w:val="32"/>
                <w:szCs w:val="32"/>
                <w14:ligatures w14:val="none"/>
              </w:rPr>
            </w:pPr>
          </w:p>
        </w:tc>
        <w:tc>
          <w:tcPr>
            <w:tcW w:w="1593" w:type="dxa"/>
            <w:tcBorders>
              <w:top w:val="nil"/>
              <w:left w:val="nil"/>
              <w:bottom w:val="double" w:sz="6" w:space="0" w:color="auto"/>
              <w:right w:val="nil"/>
            </w:tcBorders>
            <w:shd w:val="clear" w:color="auto" w:fill="auto"/>
            <w:noWrap/>
            <w:vAlign w:val="bottom"/>
            <w:hideMark/>
          </w:tcPr>
          <w:p w14:paraId="4241FD9B" w14:textId="77777777" w:rsidR="005C3E10" w:rsidRPr="005C3E10" w:rsidRDefault="005C3E10" w:rsidP="005C3E10">
            <w:pPr>
              <w:spacing w:after="0" w:line="240" w:lineRule="auto"/>
              <w:jc w:val="center"/>
              <w:rPr>
                <w:rFonts w:ascii="Calibri" w:eastAsia="Times New Roman" w:hAnsi="Calibri" w:cs="Calibri"/>
                <w:b/>
                <w:bCs/>
                <w:color w:val="000000"/>
                <w:sz w:val="32"/>
                <w:szCs w:val="32"/>
                <w14:ligatures w14:val="none"/>
              </w:rPr>
            </w:pPr>
            <w:r w:rsidRPr="005C3E10">
              <w:rPr>
                <w:rFonts w:ascii="Calibri" w:eastAsia="Times New Roman" w:hAnsi="Calibri" w:cs="Calibri"/>
                <w:b/>
                <w:bCs/>
                <w:color w:val="000000"/>
                <w:sz w:val="32"/>
                <w:szCs w:val="32"/>
                <w14:ligatures w14:val="none"/>
              </w:rPr>
              <w:t>$27,011</w:t>
            </w:r>
          </w:p>
        </w:tc>
        <w:tc>
          <w:tcPr>
            <w:tcW w:w="233" w:type="dxa"/>
            <w:tcBorders>
              <w:top w:val="nil"/>
              <w:left w:val="nil"/>
              <w:bottom w:val="nil"/>
              <w:right w:val="nil"/>
            </w:tcBorders>
            <w:shd w:val="clear" w:color="auto" w:fill="auto"/>
            <w:noWrap/>
            <w:vAlign w:val="bottom"/>
            <w:hideMark/>
          </w:tcPr>
          <w:p w14:paraId="78AB08D5" w14:textId="77777777" w:rsidR="005C3E10" w:rsidRPr="005C3E10" w:rsidRDefault="005C3E10" w:rsidP="005C3E10">
            <w:pPr>
              <w:spacing w:after="0" w:line="240" w:lineRule="auto"/>
              <w:jc w:val="center"/>
              <w:rPr>
                <w:rFonts w:ascii="Calibri" w:eastAsia="Times New Roman" w:hAnsi="Calibri" w:cs="Calibri"/>
                <w:b/>
                <w:bCs/>
                <w:color w:val="000000"/>
                <w:sz w:val="32"/>
                <w:szCs w:val="32"/>
                <w14:ligatures w14:val="none"/>
              </w:rPr>
            </w:pPr>
          </w:p>
        </w:tc>
      </w:tr>
      <w:tr w:rsidR="005C3E10" w:rsidRPr="005C3E10" w14:paraId="3CD967CA" w14:textId="77777777" w:rsidTr="005C3E10">
        <w:trPr>
          <w:trHeight w:val="378"/>
        </w:trPr>
        <w:tc>
          <w:tcPr>
            <w:tcW w:w="5548" w:type="dxa"/>
            <w:tcBorders>
              <w:top w:val="nil"/>
              <w:left w:val="nil"/>
              <w:bottom w:val="nil"/>
              <w:right w:val="nil"/>
            </w:tcBorders>
            <w:shd w:val="clear" w:color="auto" w:fill="auto"/>
            <w:noWrap/>
            <w:vAlign w:val="bottom"/>
            <w:hideMark/>
          </w:tcPr>
          <w:p w14:paraId="213CE4C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38227CB7"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1E17561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004D9F00"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FD3AA1C" w14:textId="77777777" w:rsidTr="005C3E10">
        <w:trPr>
          <w:trHeight w:val="378"/>
        </w:trPr>
        <w:tc>
          <w:tcPr>
            <w:tcW w:w="5548" w:type="dxa"/>
            <w:tcBorders>
              <w:top w:val="nil"/>
              <w:left w:val="nil"/>
              <w:bottom w:val="nil"/>
              <w:right w:val="nil"/>
            </w:tcBorders>
            <w:shd w:val="clear" w:color="auto" w:fill="auto"/>
            <w:noWrap/>
            <w:vAlign w:val="bottom"/>
            <w:hideMark/>
          </w:tcPr>
          <w:p w14:paraId="7B6F9157"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r w:rsidRPr="005C3E10">
              <w:rPr>
                <w:rFonts w:ascii="Calibri" w:eastAsia="Times New Roman" w:hAnsi="Calibri" w:cs="Calibri"/>
                <w:b/>
                <w:bCs/>
                <w:color w:val="000000"/>
                <w:sz w:val="24"/>
                <w:szCs w:val="24"/>
                <w14:ligatures w14:val="none"/>
              </w:rPr>
              <w:t>RESPECTFULLY SUBMITTED BY:</w:t>
            </w:r>
          </w:p>
        </w:tc>
        <w:tc>
          <w:tcPr>
            <w:tcW w:w="2427" w:type="dxa"/>
            <w:tcBorders>
              <w:top w:val="nil"/>
              <w:left w:val="nil"/>
              <w:bottom w:val="nil"/>
              <w:right w:val="nil"/>
            </w:tcBorders>
            <w:shd w:val="clear" w:color="auto" w:fill="auto"/>
            <w:noWrap/>
            <w:vAlign w:val="bottom"/>
            <w:hideMark/>
          </w:tcPr>
          <w:p w14:paraId="0227A07C"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p>
        </w:tc>
        <w:tc>
          <w:tcPr>
            <w:tcW w:w="1593" w:type="dxa"/>
            <w:tcBorders>
              <w:top w:val="nil"/>
              <w:left w:val="nil"/>
              <w:bottom w:val="nil"/>
              <w:right w:val="nil"/>
            </w:tcBorders>
            <w:shd w:val="clear" w:color="auto" w:fill="auto"/>
            <w:noWrap/>
            <w:vAlign w:val="bottom"/>
            <w:hideMark/>
          </w:tcPr>
          <w:p w14:paraId="45445B7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6A7684DB"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64D3C8BC" w14:textId="77777777" w:rsidTr="005C3E10">
        <w:trPr>
          <w:trHeight w:val="433"/>
        </w:trPr>
        <w:tc>
          <w:tcPr>
            <w:tcW w:w="7975" w:type="dxa"/>
            <w:gridSpan w:val="2"/>
            <w:tcBorders>
              <w:top w:val="nil"/>
              <w:left w:val="nil"/>
              <w:bottom w:val="nil"/>
              <w:right w:val="nil"/>
            </w:tcBorders>
            <w:shd w:val="clear" w:color="auto" w:fill="auto"/>
            <w:noWrap/>
            <w:vAlign w:val="bottom"/>
            <w:hideMark/>
          </w:tcPr>
          <w:p w14:paraId="5631EB3B"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r w:rsidRPr="005C3E10">
              <w:rPr>
                <w:rFonts w:ascii="Lucida Handwriting" w:eastAsia="Times New Roman" w:hAnsi="Lucida Handwriting" w:cs="Calibri"/>
                <w:b/>
                <w:bCs/>
                <w:color w:val="1F4E78"/>
                <w:sz w:val="24"/>
                <w:szCs w:val="24"/>
                <w14:ligatures w14:val="none"/>
              </w:rPr>
              <w:t>GAIL DAVID</w:t>
            </w:r>
            <w:r w:rsidRPr="005C3E10">
              <w:rPr>
                <w:rFonts w:ascii="Calibri" w:eastAsia="Times New Roman" w:hAnsi="Calibri" w:cs="Calibri"/>
                <w:b/>
                <w:bCs/>
                <w:color w:val="000000"/>
                <w:sz w:val="24"/>
                <w:szCs w:val="24"/>
                <w14:ligatures w14:val="none"/>
              </w:rPr>
              <w:t>, REGISTRAR OF VITAL STATISTICS</w:t>
            </w:r>
          </w:p>
        </w:tc>
        <w:tc>
          <w:tcPr>
            <w:tcW w:w="1593" w:type="dxa"/>
            <w:tcBorders>
              <w:top w:val="nil"/>
              <w:left w:val="nil"/>
              <w:bottom w:val="nil"/>
              <w:right w:val="nil"/>
            </w:tcBorders>
            <w:shd w:val="clear" w:color="auto" w:fill="auto"/>
            <w:noWrap/>
            <w:vAlign w:val="bottom"/>
            <w:hideMark/>
          </w:tcPr>
          <w:p w14:paraId="541A2853"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p>
        </w:tc>
        <w:tc>
          <w:tcPr>
            <w:tcW w:w="233" w:type="dxa"/>
            <w:tcBorders>
              <w:top w:val="nil"/>
              <w:left w:val="nil"/>
              <w:bottom w:val="nil"/>
              <w:right w:val="nil"/>
            </w:tcBorders>
            <w:shd w:val="clear" w:color="auto" w:fill="auto"/>
            <w:noWrap/>
            <w:vAlign w:val="bottom"/>
            <w:hideMark/>
          </w:tcPr>
          <w:p w14:paraId="0A89D597"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bl>
    <w:p w14:paraId="5261814E" w14:textId="77777777" w:rsidR="005C3E10" w:rsidRDefault="005C3E10"/>
    <w:p w14:paraId="08135FBC" w14:textId="77777777" w:rsidR="009024AE" w:rsidRDefault="009024AE"/>
    <w:p w14:paraId="0DD82A3A" w14:textId="77777777" w:rsidR="009024AE" w:rsidRDefault="009024AE"/>
    <w:p w14:paraId="6D1ABC44" w14:textId="65A16E88" w:rsidR="009024AE" w:rsidRDefault="009024AE">
      <w:r w:rsidRPr="009024AE">
        <w:rPr>
          <w:noProof/>
        </w:rPr>
        <w:lastRenderedPageBreak/>
        <w:drawing>
          <wp:inline distT="0" distB="0" distL="0" distR="0" wp14:anchorId="14DEEE2E" wp14:editId="6E43C20F">
            <wp:extent cx="5943600" cy="11039475"/>
            <wp:effectExtent l="0" t="0" r="0" b="0"/>
            <wp:docPr id="103100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p>
    <w:p w14:paraId="0A617E5A" w14:textId="447E086C" w:rsidR="009024AE" w:rsidRDefault="009024AE">
      <w:r w:rsidRPr="009024AE">
        <w:rPr>
          <w:noProof/>
        </w:rPr>
        <w:lastRenderedPageBreak/>
        <w:drawing>
          <wp:inline distT="0" distB="0" distL="0" distR="0" wp14:anchorId="4849EEA5" wp14:editId="305875F9">
            <wp:extent cx="5943600" cy="10534650"/>
            <wp:effectExtent l="0" t="0" r="0" b="0"/>
            <wp:docPr id="1557813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534650"/>
                    </a:xfrm>
                    <a:prstGeom prst="rect">
                      <a:avLst/>
                    </a:prstGeom>
                    <a:noFill/>
                    <a:ln>
                      <a:noFill/>
                    </a:ln>
                  </pic:spPr>
                </pic:pic>
              </a:graphicData>
            </a:graphic>
          </wp:inline>
        </w:drawing>
      </w:r>
    </w:p>
    <w:p w14:paraId="794EE339" w14:textId="77777777" w:rsidR="009024AE" w:rsidRDefault="009024AE"/>
    <w:p w14:paraId="7DEC3AA0" w14:textId="77777777" w:rsidR="009024AE" w:rsidRDefault="009024AE"/>
    <w:p w14:paraId="01C44F43" w14:textId="7F41CAB8" w:rsidR="009024AE" w:rsidRPr="009024AE" w:rsidRDefault="009024AE" w:rsidP="009024AE">
      <w:r w:rsidRPr="009024AE">
        <w:rPr>
          <w:noProof/>
        </w:rPr>
        <w:drawing>
          <wp:inline distT="0" distB="0" distL="0" distR="0" wp14:anchorId="1A0AEF5B" wp14:editId="47754E16">
            <wp:extent cx="5943600" cy="10287000"/>
            <wp:effectExtent l="0" t="0" r="0" b="0"/>
            <wp:docPr id="1188165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287000"/>
                    </a:xfrm>
                    <a:prstGeom prst="rect">
                      <a:avLst/>
                    </a:prstGeom>
                    <a:noFill/>
                    <a:ln>
                      <a:noFill/>
                    </a:ln>
                  </pic:spPr>
                </pic:pic>
              </a:graphicData>
            </a:graphic>
          </wp:inline>
        </w:drawing>
      </w:r>
    </w:p>
    <w:p w14:paraId="1408FE14" w14:textId="77777777" w:rsidR="009024AE" w:rsidRDefault="009024AE" w:rsidP="009024AE"/>
    <w:p w14:paraId="3EF8D7E0" w14:textId="6905A3E8" w:rsidR="009024AE" w:rsidRPr="009024AE" w:rsidRDefault="009024AE" w:rsidP="009024AE">
      <w:r w:rsidRPr="009024AE">
        <w:rPr>
          <w:noProof/>
        </w:rPr>
        <w:lastRenderedPageBreak/>
        <w:drawing>
          <wp:inline distT="0" distB="0" distL="0" distR="0" wp14:anchorId="186DE801" wp14:editId="55808D91">
            <wp:extent cx="5943600" cy="10525125"/>
            <wp:effectExtent l="0" t="0" r="0" b="0"/>
            <wp:docPr id="647183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25125"/>
                    </a:xfrm>
                    <a:prstGeom prst="rect">
                      <a:avLst/>
                    </a:prstGeom>
                    <a:noFill/>
                    <a:ln>
                      <a:noFill/>
                    </a:ln>
                  </pic:spPr>
                </pic:pic>
              </a:graphicData>
            </a:graphic>
          </wp:inline>
        </w:drawing>
      </w:r>
    </w:p>
    <w:p w14:paraId="2687CF8F" w14:textId="77777777" w:rsidR="009024AE" w:rsidRDefault="009024AE" w:rsidP="009024AE"/>
    <w:p w14:paraId="576D9E94" w14:textId="77777777" w:rsidR="009024AE" w:rsidRPr="009024AE" w:rsidRDefault="009024AE" w:rsidP="009024AE"/>
    <w:p w14:paraId="7D61E551" w14:textId="6F712646" w:rsidR="009024AE" w:rsidRDefault="009024AE" w:rsidP="009024AE">
      <w:r w:rsidRPr="009024AE">
        <w:rPr>
          <w:noProof/>
        </w:rPr>
        <w:drawing>
          <wp:inline distT="0" distB="0" distL="0" distR="0" wp14:anchorId="6F756D54" wp14:editId="0BCCB4B5">
            <wp:extent cx="5943600" cy="10582275"/>
            <wp:effectExtent l="0" t="0" r="0" b="0"/>
            <wp:docPr id="1693855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82275"/>
                    </a:xfrm>
                    <a:prstGeom prst="rect">
                      <a:avLst/>
                    </a:prstGeom>
                    <a:noFill/>
                    <a:ln>
                      <a:noFill/>
                    </a:ln>
                  </pic:spPr>
                </pic:pic>
              </a:graphicData>
            </a:graphic>
          </wp:inline>
        </w:drawing>
      </w:r>
    </w:p>
    <w:p w14:paraId="41AB7322" w14:textId="17A17F64" w:rsidR="009024AE" w:rsidRDefault="009024AE" w:rsidP="009024AE">
      <w:r w:rsidRPr="009024AE">
        <w:rPr>
          <w:noProof/>
        </w:rPr>
        <w:lastRenderedPageBreak/>
        <w:drawing>
          <wp:inline distT="0" distB="0" distL="0" distR="0" wp14:anchorId="48338144" wp14:editId="25392DA1">
            <wp:extent cx="5943600" cy="10791825"/>
            <wp:effectExtent l="0" t="0" r="0" b="0"/>
            <wp:docPr id="1733039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p>
    <w:p w14:paraId="7605644E" w14:textId="10BF9147" w:rsidR="009024AE" w:rsidRPr="009024AE" w:rsidRDefault="009024AE" w:rsidP="00D33A05">
      <w:r w:rsidRPr="009024AE">
        <w:rPr>
          <w:noProof/>
        </w:rPr>
        <w:lastRenderedPageBreak/>
        <w:drawing>
          <wp:inline distT="0" distB="0" distL="0" distR="0" wp14:anchorId="5CDFB82E" wp14:editId="49F8FA2F">
            <wp:extent cx="5943600" cy="10715625"/>
            <wp:effectExtent l="0" t="0" r="0" b="0"/>
            <wp:docPr id="1562740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15625"/>
                    </a:xfrm>
                    <a:prstGeom prst="rect">
                      <a:avLst/>
                    </a:prstGeom>
                    <a:noFill/>
                    <a:ln>
                      <a:noFill/>
                    </a:ln>
                  </pic:spPr>
                </pic:pic>
              </a:graphicData>
            </a:graphic>
          </wp:inline>
        </w:drawing>
      </w:r>
      <w:r>
        <w:tab/>
      </w:r>
    </w:p>
    <w:sectPr w:rsidR="009024AE" w:rsidRPr="009024AE" w:rsidSect="004D5A1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949AD"/>
    <w:multiLevelType w:val="hybridMultilevel"/>
    <w:tmpl w:val="6F103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A47C33"/>
    <w:multiLevelType w:val="hybridMultilevel"/>
    <w:tmpl w:val="FB32518E"/>
    <w:lvl w:ilvl="0" w:tplc="1B562346">
      <w:start w:val="1"/>
      <w:numFmt w:val="upperRoman"/>
      <w:lvlText w:val="%1."/>
      <w:lvlJc w:val="left"/>
      <w:pPr>
        <w:ind w:left="1080" w:hanging="720"/>
      </w:pPr>
      <w:rPr>
        <w:rFonts w:hint="default"/>
        <w:b/>
      </w:rPr>
    </w:lvl>
    <w:lvl w:ilvl="1" w:tplc="365279EC">
      <w:start w:val="1"/>
      <w:numFmt w:val="upperLetter"/>
      <w:lvlText w:val="%2."/>
      <w:lvlJc w:val="left"/>
      <w:pPr>
        <w:ind w:left="1440" w:hanging="360"/>
      </w:pPr>
      <w:rPr>
        <w:b w:val="0"/>
      </w:rPr>
    </w:lvl>
    <w:lvl w:ilvl="2" w:tplc="26E2FB92">
      <w:start w:val="1"/>
      <w:numFmt w:val="decimal"/>
      <w:lvlText w:val="%3."/>
      <w:lvlJc w:val="left"/>
      <w:pPr>
        <w:ind w:left="2160" w:hanging="180"/>
      </w:pPr>
      <w:rPr>
        <w:b w:val="0"/>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2A6AB8"/>
    <w:multiLevelType w:val="hybridMultilevel"/>
    <w:tmpl w:val="49DE44CE"/>
    <w:lvl w:ilvl="0" w:tplc="48147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B2D40E1"/>
    <w:multiLevelType w:val="hybridMultilevel"/>
    <w:tmpl w:val="7BB09DCE"/>
    <w:lvl w:ilvl="0" w:tplc="25FEC7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BCA4639"/>
    <w:multiLevelType w:val="hybridMultilevel"/>
    <w:tmpl w:val="72D6E084"/>
    <w:lvl w:ilvl="0" w:tplc="BD560EF0">
      <w:start w:val="1"/>
      <w:numFmt w:val="decimal"/>
      <w:lvlText w:val="%1."/>
      <w:lvlJc w:val="left"/>
      <w:pPr>
        <w:ind w:left="1558" w:hanging="718"/>
        <w:jc w:val="left"/>
      </w:pPr>
      <w:rPr>
        <w:rFonts w:hint="default"/>
        <w:w w:val="103"/>
      </w:rPr>
    </w:lvl>
    <w:lvl w:ilvl="1" w:tplc="6212A9F0">
      <w:numFmt w:val="bullet"/>
      <w:lvlText w:val="•"/>
      <w:lvlJc w:val="left"/>
      <w:pPr>
        <w:ind w:left="2368" w:hanging="718"/>
      </w:pPr>
      <w:rPr>
        <w:rFonts w:hint="default"/>
      </w:rPr>
    </w:lvl>
    <w:lvl w:ilvl="2" w:tplc="ECFAF440">
      <w:numFmt w:val="bullet"/>
      <w:lvlText w:val="•"/>
      <w:lvlJc w:val="left"/>
      <w:pPr>
        <w:ind w:left="3176" w:hanging="718"/>
      </w:pPr>
      <w:rPr>
        <w:rFonts w:hint="default"/>
      </w:rPr>
    </w:lvl>
    <w:lvl w:ilvl="3" w:tplc="F79600A6">
      <w:numFmt w:val="bullet"/>
      <w:lvlText w:val="•"/>
      <w:lvlJc w:val="left"/>
      <w:pPr>
        <w:ind w:left="3984" w:hanging="718"/>
      </w:pPr>
      <w:rPr>
        <w:rFonts w:hint="default"/>
      </w:rPr>
    </w:lvl>
    <w:lvl w:ilvl="4" w:tplc="39967D26">
      <w:numFmt w:val="bullet"/>
      <w:lvlText w:val="•"/>
      <w:lvlJc w:val="left"/>
      <w:pPr>
        <w:ind w:left="4792" w:hanging="718"/>
      </w:pPr>
      <w:rPr>
        <w:rFonts w:hint="default"/>
      </w:rPr>
    </w:lvl>
    <w:lvl w:ilvl="5" w:tplc="AB1E51B8">
      <w:numFmt w:val="bullet"/>
      <w:lvlText w:val="•"/>
      <w:lvlJc w:val="left"/>
      <w:pPr>
        <w:ind w:left="5600" w:hanging="718"/>
      </w:pPr>
      <w:rPr>
        <w:rFonts w:hint="default"/>
      </w:rPr>
    </w:lvl>
    <w:lvl w:ilvl="6" w:tplc="6CEE7F16">
      <w:numFmt w:val="bullet"/>
      <w:lvlText w:val="•"/>
      <w:lvlJc w:val="left"/>
      <w:pPr>
        <w:ind w:left="6408" w:hanging="718"/>
      </w:pPr>
      <w:rPr>
        <w:rFonts w:hint="default"/>
      </w:rPr>
    </w:lvl>
    <w:lvl w:ilvl="7" w:tplc="D2769D76">
      <w:numFmt w:val="bullet"/>
      <w:lvlText w:val="•"/>
      <w:lvlJc w:val="left"/>
      <w:pPr>
        <w:ind w:left="7216" w:hanging="718"/>
      </w:pPr>
      <w:rPr>
        <w:rFonts w:hint="default"/>
      </w:rPr>
    </w:lvl>
    <w:lvl w:ilvl="8" w:tplc="293AFE44">
      <w:numFmt w:val="bullet"/>
      <w:lvlText w:val="•"/>
      <w:lvlJc w:val="left"/>
      <w:pPr>
        <w:ind w:left="8024" w:hanging="718"/>
      </w:pPr>
      <w:rPr>
        <w:rFonts w:hint="default"/>
      </w:rPr>
    </w:lvl>
  </w:abstractNum>
  <w:num w:numId="1" w16cid:durableId="1695497980">
    <w:abstractNumId w:val="0"/>
  </w:num>
  <w:num w:numId="2" w16cid:durableId="292297505">
    <w:abstractNumId w:val="4"/>
  </w:num>
  <w:num w:numId="3" w16cid:durableId="1389495794">
    <w:abstractNumId w:val="1"/>
  </w:num>
  <w:num w:numId="4" w16cid:durableId="646589583">
    <w:abstractNumId w:val="3"/>
  </w:num>
  <w:num w:numId="5" w16cid:durableId="12449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D5A14"/>
    <w:rsid w:val="00031116"/>
    <w:rsid w:val="000C1365"/>
    <w:rsid w:val="000E58F2"/>
    <w:rsid w:val="00122AE1"/>
    <w:rsid w:val="001253BF"/>
    <w:rsid w:val="001633B1"/>
    <w:rsid w:val="001D1254"/>
    <w:rsid w:val="001F12A8"/>
    <w:rsid w:val="00206691"/>
    <w:rsid w:val="00220098"/>
    <w:rsid w:val="003A70DA"/>
    <w:rsid w:val="003D6EB5"/>
    <w:rsid w:val="003E1A6E"/>
    <w:rsid w:val="003F5D20"/>
    <w:rsid w:val="00400820"/>
    <w:rsid w:val="00415A60"/>
    <w:rsid w:val="00423E67"/>
    <w:rsid w:val="00473811"/>
    <w:rsid w:val="004C34A8"/>
    <w:rsid w:val="004D5A14"/>
    <w:rsid w:val="00507899"/>
    <w:rsid w:val="00512545"/>
    <w:rsid w:val="00513CB1"/>
    <w:rsid w:val="00513DC8"/>
    <w:rsid w:val="0054616F"/>
    <w:rsid w:val="00552A9E"/>
    <w:rsid w:val="005B04AA"/>
    <w:rsid w:val="005C3E10"/>
    <w:rsid w:val="005D458A"/>
    <w:rsid w:val="0061707A"/>
    <w:rsid w:val="00654993"/>
    <w:rsid w:val="006825E7"/>
    <w:rsid w:val="0068692D"/>
    <w:rsid w:val="006943C1"/>
    <w:rsid w:val="00694421"/>
    <w:rsid w:val="007133BC"/>
    <w:rsid w:val="00742436"/>
    <w:rsid w:val="007648B1"/>
    <w:rsid w:val="0077129A"/>
    <w:rsid w:val="0077300E"/>
    <w:rsid w:val="00800C1B"/>
    <w:rsid w:val="00833502"/>
    <w:rsid w:val="008457DA"/>
    <w:rsid w:val="0089114C"/>
    <w:rsid w:val="00892163"/>
    <w:rsid w:val="008E5C3A"/>
    <w:rsid w:val="008F4427"/>
    <w:rsid w:val="009024AE"/>
    <w:rsid w:val="009025DC"/>
    <w:rsid w:val="00925A52"/>
    <w:rsid w:val="009D2CBA"/>
    <w:rsid w:val="009D6E59"/>
    <w:rsid w:val="00A0067A"/>
    <w:rsid w:val="00A20422"/>
    <w:rsid w:val="00A27794"/>
    <w:rsid w:val="00A641BC"/>
    <w:rsid w:val="00AC379F"/>
    <w:rsid w:val="00AF0229"/>
    <w:rsid w:val="00B54CEC"/>
    <w:rsid w:val="00B765DC"/>
    <w:rsid w:val="00BD3D5D"/>
    <w:rsid w:val="00C41A0D"/>
    <w:rsid w:val="00C917B0"/>
    <w:rsid w:val="00CE73ED"/>
    <w:rsid w:val="00D33A05"/>
    <w:rsid w:val="00D560E8"/>
    <w:rsid w:val="00E3430F"/>
    <w:rsid w:val="00E66E95"/>
    <w:rsid w:val="00EC439B"/>
    <w:rsid w:val="00EE2FD0"/>
    <w:rsid w:val="00FA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36"/>
    <o:shapelayout v:ext="edit">
      <o:idmap v:ext="edit" data="1"/>
    </o:shapelayout>
  </w:shapeDefaults>
  <w:decimalSymbol w:val="."/>
  <w:listSeparator w:val=","/>
  <w14:docId w14:val="289BD555"/>
  <w15:chartTrackingRefBased/>
  <w15:docId w15:val="{FE506267-8680-415D-A719-D57A22FB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A14"/>
    <w:rPr>
      <w:kern w:val="0"/>
    </w:rPr>
  </w:style>
  <w:style w:type="paragraph" w:styleId="Heading1">
    <w:name w:val="heading 1"/>
    <w:basedOn w:val="Normal"/>
    <w:link w:val="Heading1Char"/>
    <w:uiPriority w:val="9"/>
    <w:qFormat/>
    <w:rsid w:val="00C41A0D"/>
    <w:pPr>
      <w:widowControl w:val="0"/>
      <w:autoSpaceDE w:val="0"/>
      <w:autoSpaceDN w:val="0"/>
      <w:spacing w:before="1" w:after="0" w:line="240" w:lineRule="auto"/>
      <w:ind w:left="174"/>
      <w:outlineLvl w:val="0"/>
    </w:pPr>
    <w:rPr>
      <w:rFonts w:ascii="Times New Roman" w:eastAsia="Times New Roman" w:hAnsi="Times New Roman" w:cs="Times New Roman"/>
      <w:b/>
      <w:bCs/>
      <w:sz w:val="23"/>
      <w:szCs w:val="23"/>
      <w14:ligatures w14:val="none"/>
    </w:rPr>
  </w:style>
  <w:style w:type="paragraph" w:styleId="Heading2">
    <w:name w:val="heading 2"/>
    <w:basedOn w:val="Normal"/>
    <w:next w:val="Normal"/>
    <w:link w:val="Heading2Char"/>
    <w:uiPriority w:val="9"/>
    <w:semiHidden/>
    <w:unhideWhenUsed/>
    <w:qFormat/>
    <w:rsid w:val="00473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7899"/>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ListParagraph">
    <w:name w:val="List Paragraph"/>
    <w:basedOn w:val="Normal"/>
    <w:uiPriority w:val="34"/>
    <w:qFormat/>
    <w:rsid w:val="00552A9E"/>
    <w:pPr>
      <w:spacing w:after="0" w:line="240" w:lineRule="auto"/>
      <w:ind w:left="720"/>
      <w:contextualSpacing/>
      <w:jc w:val="center"/>
    </w:pPr>
    <w:rPr>
      <w:rFonts w:ascii="Times New Roman" w:eastAsia="Calibri" w:hAnsi="Times New Roman" w:cs="Times New Roman"/>
      <w:sz w:val="28"/>
    </w:rPr>
  </w:style>
  <w:style w:type="character" w:customStyle="1" w:styleId="Heading1Char">
    <w:name w:val="Heading 1 Char"/>
    <w:basedOn w:val="DefaultParagraphFont"/>
    <w:link w:val="Heading1"/>
    <w:uiPriority w:val="9"/>
    <w:rsid w:val="00C41A0D"/>
    <w:rPr>
      <w:rFonts w:ascii="Times New Roman" w:eastAsia="Times New Roman" w:hAnsi="Times New Roman" w:cs="Times New Roman"/>
      <w:b/>
      <w:bCs/>
      <w:kern w:val="0"/>
      <w:sz w:val="23"/>
      <w:szCs w:val="23"/>
      <w14:ligatures w14:val="none"/>
    </w:rPr>
  </w:style>
  <w:style w:type="paragraph" w:styleId="BodyText">
    <w:name w:val="Body Text"/>
    <w:basedOn w:val="Normal"/>
    <w:link w:val="BodyTextChar"/>
    <w:uiPriority w:val="1"/>
    <w:qFormat/>
    <w:rsid w:val="00C41A0D"/>
    <w:pPr>
      <w:widowControl w:val="0"/>
      <w:autoSpaceDE w:val="0"/>
      <w:autoSpaceDN w:val="0"/>
      <w:spacing w:after="0" w:line="240" w:lineRule="auto"/>
    </w:pPr>
    <w:rPr>
      <w:rFonts w:ascii="Times New Roman" w:eastAsia="Times New Roman" w:hAnsi="Times New Roman" w:cs="Times New Roman"/>
      <w14:ligatures w14:val="none"/>
    </w:rPr>
  </w:style>
  <w:style w:type="character" w:customStyle="1" w:styleId="BodyTextChar">
    <w:name w:val="Body Text Char"/>
    <w:basedOn w:val="DefaultParagraphFont"/>
    <w:link w:val="BodyText"/>
    <w:uiPriority w:val="1"/>
    <w:rsid w:val="00C41A0D"/>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473811"/>
    <w:rPr>
      <w:rFonts w:asciiTheme="majorHAnsi" w:eastAsiaTheme="majorEastAsia" w:hAnsiTheme="majorHAnsi" w:cstheme="majorBidi"/>
      <w:color w:val="2F5496" w:themeColor="accent1" w:themeShade="BF"/>
      <w:kern w:val="0"/>
      <w:sz w:val="26"/>
      <w:szCs w:val="26"/>
    </w:rPr>
  </w:style>
  <w:style w:type="paragraph" w:styleId="Footer">
    <w:name w:val="footer"/>
    <w:basedOn w:val="Normal"/>
    <w:link w:val="FooterChar"/>
    <w:rsid w:val="00B54CEC"/>
    <w:pPr>
      <w:tabs>
        <w:tab w:val="center" w:pos="4320"/>
        <w:tab w:val="right" w:pos="8640"/>
      </w:tabs>
      <w:spacing w:after="0" w:line="240" w:lineRule="auto"/>
    </w:pPr>
    <w:rPr>
      <w:rFonts w:ascii="Times New Roman" w:eastAsia="Times New Roman" w:hAnsi="Times New Roman" w:cs="Times New Roman"/>
      <w:sz w:val="20"/>
      <w:szCs w:val="20"/>
      <w14:ligatures w14:val="none"/>
    </w:rPr>
  </w:style>
  <w:style w:type="character" w:customStyle="1" w:styleId="FooterChar">
    <w:name w:val="Footer Char"/>
    <w:basedOn w:val="DefaultParagraphFont"/>
    <w:link w:val="Footer"/>
    <w:rsid w:val="00B54CEC"/>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1633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1668</TotalTime>
  <Pages>52</Pages>
  <Words>14457</Words>
  <Characters>82411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60</cp:revision>
  <cp:lastPrinted>2023-05-16T18:38:00Z</cp:lastPrinted>
  <dcterms:created xsi:type="dcterms:W3CDTF">2023-05-16T12:17:00Z</dcterms:created>
  <dcterms:modified xsi:type="dcterms:W3CDTF">2023-05-19T19:30:00Z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2023-05-16T12:22:00Z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7c5ee347-7100-41e0-be62-6c012c43e1ce</vt:lpwstr>
  </property>
  <property fmtid="{D5CDD505-2E9C-101B-9397-08002B2CF9AE}" pid="8" name="MSIP_Label_defa4170-0d19-0005-0004-bc88714345d2_ContentBits">
    <vt:lpwstr>0</vt:lpwstr>
  </property>
</Properties>
</file>